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34" w:type="dxa"/>
        <w:tblLayout w:type="fixed"/>
        <w:tblLook w:val="0000" w:firstRow="0" w:lastRow="0" w:firstColumn="0" w:lastColumn="0" w:noHBand="0" w:noVBand="0"/>
      </w:tblPr>
      <w:tblGrid>
        <w:gridCol w:w="5147"/>
        <w:gridCol w:w="288"/>
        <w:gridCol w:w="4041"/>
      </w:tblGrid>
      <w:tr w:rsidR="005639D7">
        <w:trPr>
          <w:trHeight w:hRule="exact" w:val="1039"/>
        </w:trPr>
        <w:tc>
          <w:tcPr>
            <w:tcW w:w="5147" w:type="dxa"/>
            <w:shd w:val="clear" w:color="auto" w:fill="auto"/>
          </w:tcPr>
          <w:p w:rsidR="005639D7" w:rsidRDefault="00A63E8A">
            <w:pPr>
              <w:spacing w:line="276" w:lineRule="auto"/>
              <w:jc w:val="center"/>
              <w:rPr>
                <w:rFonts w:ascii="Calibri" w:hAnsi="Calibri" w:cs="Arial"/>
                <w:spacing w:val="2"/>
                <w:lang w:val="en-US" w:eastAsia="en-US"/>
              </w:rPr>
            </w:pPr>
            <w:r>
              <w:rPr>
                <w:rFonts w:ascii="Calibri" w:hAnsi="Calibri" w:cs="Calibri"/>
                <w:noProof/>
                <w:lang w:eastAsia="el-GR"/>
              </w:rPr>
              <w:drawing>
                <wp:inline distT="0" distB="0" distL="0" distR="0">
                  <wp:extent cx="438150" cy="438150"/>
                  <wp:effectExtent l="1905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l="-145" t="-145" r="-145" b="-145"/>
                          <a:stretch>
                            <a:fillRect/>
                          </a:stretch>
                        </pic:blipFill>
                        <pic:spPr bwMode="auto">
                          <a:xfrm>
                            <a:off x="0" y="0"/>
                            <a:ext cx="438150" cy="438150"/>
                          </a:xfrm>
                          <a:prstGeom prst="rect">
                            <a:avLst/>
                          </a:prstGeom>
                          <a:solidFill>
                            <a:srgbClr val="FFFFFF"/>
                          </a:solidFill>
                          <a:ln w="9525">
                            <a:noFill/>
                            <a:miter lim="800000"/>
                            <a:headEnd/>
                            <a:tailEnd/>
                          </a:ln>
                        </pic:spPr>
                      </pic:pic>
                    </a:graphicData>
                  </a:graphic>
                </wp:inline>
              </w:drawing>
            </w:r>
          </w:p>
        </w:tc>
        <w:tc>
          <w:tcPr>
            <w:tcW w:w="288" w:type="dxa"/>
            <w:shd w:val="clear" w:color="auto" w:fill="auto"/>
          </w:tcPr>
          <w:p w:rsidR="005639D7" w:rsidRDefault="005639D7">
            <w:pPr>
              <w:snapToGrid w:val="0"/>
              <w:spacing w:line="276" w:lineRule="auto"/>
              <w:jc w:val="both"/>
              <w:rPr>
                <w:rFonts w:ascii="Calibri" w:hAnsi="Calibri" w:cs="Arial"/>
                <w:spacing w:val="2"/>
                <w:lang w:val="en-US" w:eastAsia="en-US"/>
              </w:rPr>
            </w:pPr>
          </w:p>
        </w:tc>
        <w:tc>
          <w:tcPr>
            <w:tcW w:w="4041" w:type="dxa"/>
            <w:shd w:val="clear" w:color="auto" w:fill="auto"/>
          </w:tcPr>
          <w:p w:rsidR="005639D7" w:rsidRDefault="007270F7" w:rsidP="00FD3F00">
            <w:pPr>
              <w:spacing w:line="276" w:lineRule="auto"/>
            </w:pPr>
            <w:r>
              <w:t>ΑΔΑ:</w:t>
            </w:r>
            <w:r w:rsidR="00542AB0">
              <w:t xml:space="preserve"> </w:t>
            </w:r>
            <w:r w:rsidR="00542AB0" w:rsidRPr="00542AB0">
              <w:t>ΨΧΜ046ΝΚΠΔ-0ΤΥ</w:t>
            </w:r>
            <w:bookmarkStart w:id="0" w:name="_GoBack"/>
            <w:bookmarkEnd w:id="0"/>
            <w:r w:rsidR="00C525FF">
              <w:t xml:space="preserve"> </w:t>
            </w:r>
          </w:p>
        </w:tc>
      </w:tr>
      <w:tr w:rsidR="005639D7">
        <w:trPr>
          <w:trHeight w:hRule="exact" w:val="5028"/>
        </w:trPr>
        <w:tc>
          <w:tcPr>
            <w:tcW w:w="5147" w:type="dxa"/>
            <w:shd w:val="clear" w:color="auto" w:fill="auto"/>
          </w:tcPr>
          <w:p w:rsidR="005639D7" w:rsidRDefault="005639D7">
            <w:pPr>
              <w:jc w:val="center"/>
            </w:pPr>
            <w:r>
              <w:rPr>
                <w:rFonts w:ascii="Calibri" w:hAnsi="Calibri" w:cs="Calibri"/>
                <w:b/>
                <w:sz w:val="22"/>
                <w:szCs w:val="22"/>
                <w:lang w:eastAsia="en-US"/>
              </w:rPr>
              <w:t>ΕΛΛΗΝΙΚΗ  ΔΗΜΟΚΡΑΤΙΑ</w:t>
            </w:r>
          </w:p>
          <w:p w:rsidR="005639D7" w:rsidRDefault="005639D7">
            <w:pPr>
              <w:jc w:val="center"/>
            </w:pPr>
            <w:r>
              <w:rPr>
                <w:rFonts w:ascii="Calibri" w:hAnsi="Calibri" w:cs="Calibri"/>
                <w:b/>
                <w:sz w:val="22"/>
                <w:szCs w:val="22"/>
                <w:lang w:eastAsia="en-US"/>
              </w:rPr>
              <w:t>ΥΠΟΥΡΓΕΙΟ ΠΑΙΔΕΙΑΣ</w:t>
            </w:r>
            <w:r w:rsidR="00A97CDF">
              <w:rPr>
                <w:rFonts w:ascii="Calibri" w:hAnsi="Calibri" w:cs="Calibri"/>
                <w:b/>
                <w:sz w:val="22"/>
                <w:szCs w:val="22"/>
                <w:lang w:eastAsia="en-US"/>
              </w:rPr>
              <w:t xml:space="preserve">, </w:t>
            </w:r>
            <w:r>
              <w:rPr>
                <w:rFonts w:ascii="Calibri" w:hAnsi="Calibri" w:cs="Calibri"/>
                <w:b/>
                <w:sz w:val="22"/>
                <w:szCs w:val="22"/>
                <w:lang w:eastAsia="en-US"/>
              </w:rPr>
              <w:t xml:space="preserve"> ΘΡΗΣΚΕΥΜΑΤΩΝ</w:t>
            </w:r>
            <w:r w:rsidR="00A97CDF">
              <w:rPr>
                <w:rFonts w:ascii="Calibri" w:hAnsi="Calibri" w:cs="Calibri"/>
                <w:b/>
                <w:sz w:val="22"/>
                <w:szCs w:val="22"/>
                <w:lang w:eastAsia="en-US"/>
              </w:rPr>
              <w:t xml:space="preserve"> ΚΑΙ ΑΘΛΗΤΙΣΜΟΥ</w:t>
            </w:r>
          </w:p>
          <w:p w:rsidR="005639D7" w:rsidRDefault="005639D7">
            <w:pPr>
              <w:jc w:val="center"/>
            </w:pPr>
            <w:r>
              <w:rPr>
                <w:rFonts w:ascii="Calibri" w:hAnsi="Calibri" w:cs="Calibri"/>
                <w:b/>
                <w:sz w:val="22"/>
                <w:szCs w:val="22"/>
                <w:lang w:eastAsia="en-US"/>
              </w:rPr>
              <w:t>--------</w:t>
            </w:r>
          </w:p>
          <w:p w:rsidR="005639D7" w:rsidRDefault="005639D7">
            <w:pPr>
              <w:spacing w:after="120"/>
              <w:jc w:val="center"/>
            </w:pPr>
            <w:r>
              <w:rPr>
                <w:rFonts w:ascii="Calibri" w:hAnsi="Calibri" w:cs="Calibri"/>
                <w:b/>
                <w:sz w:val="22"/>
                <w:szCs w:val="22"/>
                <w:lang w:eastAsia="en-US"/>
              </w:rPr>
              <w:t>ΓΕΝΙΚΗ ΔΙΕΥΘΥΝΣΗ ΔΙΕΘΝΩΝ, ΕΥΡΩΠΑΪΚΩΝ ΘΕΜΑΤΩΝ, ΠΑΙΔΕΙΑΣ ΟΜΟΓΕΝΩΝ ΚΑΙ ΔΙΑΠΟΛΙΤΙΣΜΙΚΗΣ ΕΚΠΑΙΔΕΥΣΗΣ</w:t>
            </w:r>
          </w:p>
          <w:p w:rsidR="005639D7" w:rsidRDefault="005639D7">
            <w:pPr>
              <w:jc w:val="center"/>
            </w:pPr>
            <w:r>
              <w:rPr>
                <w:rFonts w:ascii="Calibri" w:hAnsi="Calibri" w:cs="Calibri"/>
                <w:b/>
                <w:bCs/>
                <w:sz w:val="22"/>
                <w:szCs w:val="22"/>
                <w:lang w:eastAsia="en-US"/>
              </w:rPr>
              <w:t>Δ</w:t>
            </w:r>
            <w:r>
              <w:rPr>
                <w:rFonts w:ascii="Calibri" w:hAnsi="Calibri" w:cs="Calibri"/>
                <w:b/>
                <w:sz w:val="22"/>
                <w:szCs w:val="22"/>
                <w:lang w:eastAsia="en-US"/>
              </w:rPr>
              <w:t>ΙΕΥΘΥΝΣΗ ΠΑΙΔΕΙΑΣ ΟΜΟΓΕΝΩΝ, ΔΙΑΠΟΛΙΤΙΣΜΙΚΗΣ ΕΚΠΑΙΔΕΥΣΗΣ, ΕΥΡΩΠΑΪΚΩΝ ΚΑΙ ΜΕΙΟΝΟΤΙΚΩΝ ΣΧΟΛΕΙΩΝ</w:t>
            </w:r>
          </w:p>
          <w:p w:rsidR="005639D7" w:rsidRDefault="005639D7">
            <w:pPr>
              <w:jc w:val="center"/>
            </w:pPr>
            <w:r>
              <w:rPr>
                <w:rFonts w:ascii="Calibri" w:hAnsi="Calibri" w:cs="Calibri"/>
                <w:b/>
                <w:sz w:val="22"/>
                <w:szCs w:val="22"/>
                <w:lang w:eastAsia="en-US"/>
              </w:rPr>
              <w:t xml:space="preserve">ΤΜΗΜΑ Δ΄ ΕΥΡΩΠΑΪΚΩΝ ΣΧΟΛΕΙΩΝ </w:t>
            </w:r>
          </w:p>
          <w:p w:rsidR="005639D7" w:rsidRDefault="005639D7">
            <w:pPr>
              <w:spacing w:line="276" w:lineRule="auto"/>
              <w:jc w:val="center"/>
            </w:pPr>
            <w:r>
              <w:rPr>
                <w:rFonts w:ascii="Calibri" w:eastAsia="Calibri" w:hAnsi="Calibri" w:cs="Arial"/>
                <w:sz w:val="22"/>
                <w:szCs w:val="22"/>
                <w:lang w:eastAsia="en-US"/>
              </w:rPr>
              <w:t>-----</w:t>
            </w:r>
          </w:p>
          <w:p w:rsidR="005639D7" w:rsidRDefault="005639D7">
            <w:proofErr w:type="spellStart"/>
            <w:r>
              <w:rPr>
                <w:rFonts w:ascii="Calibri" w:eastAsia="Calibri" w:hAnsi="Calibri" w:cs="Arial"/>
                <w:sz w:val="22"/>
                <w:szCs w:val="22"/>
                <w:lang w:eastAsia="en-US"/>
              </w:rPr>
              <w:t>Ταχ</w:t>
            </w:r>
            <w:proofErr w:type="spellEnd"/>
            <w:r>
              <w:rPr>
                <w:rFonts w:ascii="Calibri" w:eastAsia="Calibri" w:hAnsi="Calibri" w:cs="Arial"/>
                <w:sz w:val="22"/>
                <w:szCs w:val="22"/>
                <w:lang w:eastAsia="en-US"/>
              </w:rPr>
              <w:t>. Δ/νση        :  Ανδρέα Παπανδρέου 37</w:t>
            </w:r>
          </w:p>
          <w:p w:rsidR="005639D7" w:rsidRDefault="005639D7">
            <w:r>
              <w:rPr>
                <w:rFonts w:ascii="Calibri" w:eastAsia="Calibri" w:hAnsi="Calibri" w:cs="Arial"/>
                <w:sz w:val="22"/>
                <w:szCs w:val="22"/>
                <w:lang w:eastAsia="en-US"/>
              </w:rPr>
              <w:t>Τ.Κ. – Πόλη       :  151 80, Μαρούσι</w:t>
            </w:r>
          </w:p>
          <w:p w:rsidR="005639D7" w:rsidRPr="00A276CC" w:rsidRDefault="005639D7">
            <w:r>
              <w:rPr>
                <w:rFonts w:ascii="Calibri" w:eastAsia="Calibri" w:hAnsi="Calibri" w:cs="Arial"/>
                <w:sz w:val="22"/>
                <w:szCs w:val="22"/>
                <w:lang w:val="tr-TR" w:eastAsia="en-US"/>
              </w:rPr>
              <w:t>Emaıl</w:t>
            </w:r>
            <w:r w:rsidRPr="00A276CC">
              <w:rPr>
                <w:rFonts w:ascii="Calibri" w:eastAsia="Calibri" w:hAnsi="Calibri" w:cs="Arial"/>
                <w:sz w:val="22"/>
                <w:szCs w:val="22"/>
                <w:lang w:eastAsia="en-US"/>
              </w:rPr>
              <w:t xml:space="preserve">                 :  </w:t>
            </w:r>
            <w:hyperlink r:id="rId8" w:history="1">
              <w:r>
                <w:rPr>
                  <w:rStyle w:val="-"/>
                  <w:rFonts w:ascii="Calibri" w:eastAsia="Calibri" w:hAnsi="Calibri" w:cs="Arial"/>
                  <w:sz w:val="22"/>
                  <w:szCs w:val="22"/>
                  <w:lang w:val="tr-TR" w:eastAsia="en-US"/>
                </w:rPr>
                <w:t>euroschools</w:t>
              </w:r>
              <w:r w:rsidRPr="00A276CC">
                <w:rPr>
                  <w:rStyle w:val="-"/>
                  <w:rFonts w:ascii="Calibri" w:eastAsia="Calibri" w:hAnsi="Calibri" w:cs="Arial"/>
                  <w:sz w:val="22"/>
                  <w:szCs w:val="22"/>
                  <w:lang w:eastAsia="en-US"/>
                </w:rPr>
                <w:t>@</w:t>
              </w:r>
              <w:proofErr w:type="spellStart"/>
              <w:r>
                <w:rPr>
                  <w:rStyle w:val="-"/>
                  <w:rFonts w:ascii="Calibri" w:eastAsia="Calibri" w:hAnsi="Calibri" w:cs="Arial"/>
                  <w:sz w:val="22"/>
                  <w:szCs w:val="22"/>
                  <w:lang w:val="en-US" w:eastAsia="en-US"/>
                </w:rPr>
                <w:t>minedu</w:t>
              </w:r>
              <w:proofErr w:type="spellEnd"/>
              <w:r w:rsidRPr="00A276CC">
                <w:rPr>
                  <w:rStyle w:val="-"/>
                  <w:rFonts w:ascii="Calibri" w:eastAsia="Calibri" w:hAnsi="Calibri" w:cs="Arial"/>
                  <w:sz w:val="22"/>
                  <w:szCs w:val="22"/>
                  <w:lang w:eastAsia="en-US"/>
                </w:rPr>
                <w:t>.</w:t>
              </w:r>
              <w:proofErr w:type="spellStart"/>
              <w:r>
                <w:rPr>
                  <w:rStyle w:val="-"/>
                  <w:rFonts w:ascii="Calibri" w:eastAsia="Calibri" w:hAnsi="Calibri" w:cs="Arial"/>
                  <w:sz w:val="22"/>
                  <w:szCs w:val="22"/>
                  <w:lang w:val="en-US" w:eastAsia="en-US"/>
                </w:rPr>
                <w:t>gov</w:t>
              </w:r>
              <w:proofErr w:type="spellEnd"/>
              <w:r w:rsidRPr="00A276CC">
                <w:rPr>
                  <w:rStyle w:val="-"/>
                  <w:rFonts w:ascii="Calibri" w:eastAsia="Calibri" w:hAnsi="Calibri" w:cs="Arial"/>
                  <w:sz w:val="22"/>
                  <w:szCs w:val="22"/>
                  <w:lang w:eastAsia="en-US"/>
                </w:rPr>
                <w:t>.</w:t>
              </w:r>
              <w:r>
                <w:rPr>
                  <w:rStyle w:val="-"/>
                  <w:rFonts w:ascii="Calibri" w:eastAsia="Calibri" w:hAnsi="Calibri" w:cs="Arial"/>
                  <w:sz w:val="22"/>
                  <w:szCs w:val="22"/>
                  <w:lang w:val="en-US" w:eastAsia="en-US"/>
                </w:rPr>
                <w:t>gr</w:t>
              </w:r>
            </w:hyperlink>
          </w:p>
          <w:p w:rsidR="005639D7" w:rsidRDefault="005639D7">
            <w:pPr>
              <w:rPr>
                <w:rFonts w:ascii="Calibri" w:eastAsia="Calibri" w:hAnsi="Calibri" w:cs="Arial"/>
                <w:sz w:val="22"/>
                <w:szCs w:val="22"/>
                <w:lang w:eastAsia="en-US"/>
              </w:rPr>
            </w:pPr>
            <w:r>
              <w:rPr>
                <w:rFonts w:ascii="Calibri" w:eastAsia="Calibri" w:hAnsi="Calibri" w:cs="Arial"/>
                <w:sz w:val="22"/>
                <w:szCs w:val="22"/>
                <w:lang w:eastAsia="en-US"/>
              </w:rPr>
              <w:t xml:space="preserve">Πληροφορίες   : Κ. </w:t>
            </w:r>
            <w:proofErr w:type="spellStart"/>
            <w:r>
              <w:rPr>
                <w:rFonts w:ascii="Calibri" w:eastAsia="Calibri" w:hAnsi="Calibri" w:cs="Arial"/>
                <w:sz w:val="22"/>
                <w:szCs w:val="22"/>
                <w:lang w:eastAsia="en-US"/>
              </w:rPr>
              <w:t>Πουλοπούλου</w:t>
            </w:r>
            <w:proofErr w:type="spellEnd"/>
            <w:r>
              <w:rPr>
                <w:rFonts w:ascii="Calibri" w:eastAsia="Calibri" w:hAnsi="Calibri" w:cs="Arial"/>
                <w:sz w:val="22"/>
                <w:szCs w:val="22"/>
                <w:lang w:eastAsia="en-US"/>
              </w:rPr>
              <w:t>, Α. Χαλκιαδάκη</w:t>
            </w:r>
            <w:r w:rsidR="0052376B">
              <w:rPr>
                <w:rFonts w:ascii="Calibri" w:eastAsia="Calibri" w:hAnsi="Calibri" w:cs="Arial"/>
                <w:sz w:val="22"/>
                <w:szCs w:val="22"/>
                <w:lang w:eastAsia="en-US"/>
              </w:rPr>
              <w:t xml:space="preserve">, </w:t>
            </w:r>
          </w:p>
          <w:p w:rsidR="0052376B" w:rsidRDefault="0052376B">
            <w:r>
              <w:rPr>
                <w:rFonts w:ascii="Calibri" w:eastAsia="Calibri" w:hAnsi="Calibri" w:cs="Arial"/>
                <w:sz w:val="22"/>
                <w:szCs w:val="22"/>
                <w:lang w:eastAsia="en-US"/>
              </w:rPr>
              <w:t xml:space="preserve">                             Α. Γραμμένος</w:t>
            </w:r>
          </w:p>
          <w:p w:rsidR="005639D7" w:rsidRPr="0052376B" w:rsidRDefault="005639D7">
            <w:pPr>
              <w:rPr>
                <w:lang w:val="en-US"/>
              </w:rPr>
            </w:pPr>
            <w:r>
              <w:rPr>
                <w:rFonts w:ascii="Calibri" w:eastAsia="Calibri" w:hAnsi="Calibri" w:cs="Arial"/>
                <w:sz w:val="22"/>
                <w:szCs w:val="22"/>
                <w:lang w:eastAsia="en-US"/>
              </w:rPr>
              <w:t>Τηλέφωνο        :  2103442294</w:t>
            </w:r>
            <w:r w:rsidR="0052376B">
              <w:rPr>
                <w:rFonts w:ascii="Calibri" w:eastAsia="Calibri" w:hAnsi="Calibri" w:cs="Arial"/>
                <w:sz w:val="22"/>
                <w:szCs w:val="22"/>
                <w:lang w:eastAsia="en-US"/>
              </w:rPr>
              <w:t xml:space="preserve">, </w:t>
            </w:r>
            <w:r w:rsidR="00D70F75">
              <w:rPr>
                <w:rFonts w:ascii="Calibri" w:eastAsia="Calibri" w:hAnsi="Calibri" w:cs="Arial"/>
                <w:sz w:val="22"/>
                <w:szCs w:val="22"/>
                <w:lang w:val="en-US" w:eastAsia="en-US"/>
              </w:rPr>
              <w:t>2469</w:t>
            </w:r>
          </w:p>
          <w:p w:rsidR="005639D7" w:rsidRDefault="005639D7">
            <w:pPr>
              <w:spacing w:line="276" w:lineRule="auto"/>
            </w:pPr>
          </w:p>
        </w:tc>
        <w:tc>
          <w:tcPr>
            <w:tcW w:w="288" w:type="dxa"/>
            <w:shd w:val="clear" w:color="auto" w:fill="auto"/>
          </w:tcPr>
          <w:p w:rsidR="005639D7" w:rsidRDefault="005639D7">
            <w:pPr>
              <w:snapToGrid w:val="0"/>
              <w:spacing w:line="276" w:lineRule="auto"/>
              <w:jc w:val="both"/>
              <w:rPr>
                <w:rFonts w:ascii="Calibri" w:hAnsi="Calibri" w:cs="Arial"/>
                <w:spacing w:val="2"/>
                <w:lang w:val="de-DE" w:eastAsia="en-US"/>
              </w:rPr>
            </w:pPr>
          </w:p>
        </w:tc>
        <w:tc>
          <w:tcPr>
            <w:tcW w:w="4041" w:type="dxa"/>
            <w:shd w:val="clear" w:color="auto" w:fill="auto"/>
          </w:tcPr>
          <w:p w:rsidR="005639D7" w:rsidRDefault="005639D7">
            <w:pPr>
              <w:tabs>
                <w:tab w:val="left" w:pos="930"/>
              </w:tabs>
              <w:spacing w:line="276" w:lineRule="auto"/>
              <w:ind w:left="-87" w:hanging="87"/>
            </w:pPr>
          </w:p>
          <w:p w:rsidR="005639D7" w:rsidRDefault="005639D7">
            <w:pPr>
              <w:tabs>
                <w:tab w:val="left" w:pos="930"/>
              </w:tabs>
              <w:spacing w:line="276" w:lineRule="auto"/>
              <w:rPr>
                <w:rFonts w:ascii="Calibri" w:hAnsi="Calibri" w:cs="Arial"/>
                <w:b/>
                <w:sz w:val="22"/>
                <w:szCs w:val="22"/>
                <w:lang w:eastAsia="en-US"/>
              </w:rPr>
            </w:pPr>
          </w:p>
          <w:p w:rsidR="005639D7" w:rsidRPr="00FD3F00" w:rsidRDefault="005639D7">
            <w:pPr>
              <w:tabs>
                <w:tab w:val="left" w:pos="930"/>
              </w:tabs>
              <w:spacing w:line="276" w:lineRule="auto"/>
            </w:pPr>
            <w:r>
              <w:rPr>
                <w:rFonts w:ascii="Calibri" w:hAnsi="Calibri" w:cs="Arial"/>
                <w:sz w:val="22"/>
                <w:szCs w:val="22"/>
                <w:lang w:eastAsia="en-US"/>
              </w:rPr>
              <w:t>Μαρούσι,</w:t>
            </w:r>
            <w:r w:rsidR="009129A9">
              <w:rPr>
                <w:rFonts w:ascii="Calibri" w:hAnsi="Calibri" w:cs="Arial"/>
                <w:sz w:val="22"/>
                <w:szCs w:val="22"/>
                <w:lang w:eastAsia="en-US"/>
              </w:rPr>
              <w:t xml:space="preserve"> 25</w:t>
            </w:r>
            <w:r w:rsidR="00D23CAA">
              <w:rPr>
                <w:rFonts w:ascii="Calibri" w:hAnsi="Calibri" w:cs="Arial"/>
                <w:sz w:val="22"/>
                <w:szCs w:val="22"/>
                <w:lang w:eastAsia="en-US"/>
              </w:rPr>
              <w:t>/</w:t>
            </w:r>
            <w:r w:rsidR="009129A9">
              <w:rPr>
                <w:rFonts w:ascii="Calibri" w:hAnsi="Calibri" w:cs="Arial"/>
                <w:sz w:val="22"/>
                <w:szCs w:val="22"/>
                <w:lang w:eastAsia="en-US"/>
              </w:rPr>
              <w:t>9</w:t>
            </w:r>
            <w:r w:rsidR="00D23CAA">
              <w:rPr>
                <w:rFonts w:ascii="Calibri" w:hAnsi="Calibri" w:cs="Arial"/>
                <w:sz w:val="22"/>
                <w:szCs w:val="22"/>
                <w:lang w:eastAsia="en-US"/>
              </w:rPr>
              <w:t>/</w:t>
            </w:r>
            <w:r w:rsidR="00FD3F00">
              <w:rPr>
                <w:rFonts w:ascii="Calibri" w:hAnsi="Calibri" w:cs="Arial"/>
                <w:sz w:val="22"/>
                <w:szCs w:val="22"/>
                <w:lang w:eastAsia="en-US"/>
              </w:rPr>
              <w:t>202</w:t>
            </w:r>
            <w:r w:rsidR="0052376B">
              <w:rPr>
                <w:rFonts w:ascii="Calibri" w:hAnsi="Calibri" w:cs="Arial"/>
                <w:sz w:val="22"/>
                <w:szCs w:val="22"/>
                <w:lang w:eastAsia="en-US"/>
              </w:rPr>
              <w:t>6</w:t>
            </w:r>
          </w:p>
          <w:p w:rsidR="005639D7" w:rsidRDefault="005639D7">
            <w:pPr>
              <w:tabs>
                <w:tab w:val="left" w:pos="930"/>
              </w:tabs>
              <w:spacing w:line="276" w:lineRule="auto"/>
            </w:pPr>
            <w:proofErr w:type="spellStart"/>
            <w:r>
              <w:rPr>
                <w:rFonts w:ascii="Calibri" w:hAnsi="Calibri" w:cs="Arial"/>
                <w:sz w:val="22"/>
                <w:szCs w:val="22"/>
                <w:lang w:eastAsia="en-US"/>
              </w:rPr>
              <w:t>Αρ</w:t>
            </w:r>
            <w:proofErr w:type="spellEnd"/>
            <w:r>
              <w:rPr>
                <w:rFonts w:ascii="Calibri" w:hAnsi="Calibri" w:cs="Arial"/>
                <w:sz w:val="22"/>
                <w:szCs w:val="22"/>
                <w:lang w:eastAsia="en-US"/>
              </w:rPr>
              <w:t xml:space="preserve">. </w:t>
            </w:r>
            <w:proofErr w:type="spellStart"/>
            <w:r>
              <w:rPr>
                <w:rFonts w:ascii="Calibri" w:hAnsi="Calibri" w:cs="Arial"/>
                <w:sz w:val="22"/>
                <w:szCs w:val="22"/>
                <w:lang w:eastAsia="en-US"/>
              </w:rPr>
              <w:t>πρωτ</w:t>
            </w:r>
            <w:proofErr w:type="spellEnd"/>
            <w:r>
              <w:rPr>
                <w:rFonts w:ascii="Calibri" w:hAnsi="Calibri" w:cs="Arial"/>
                <w:sz w:val="22"/>
                <w:szCs w:val="22"/>
                <w:lang w:eastAsia="en-US"/>
              </w:rPr>
              <w:t xml:space="preserve">.: </w:t>
            </w:r>
            <w:r w:rsidR="00D23CAA">
              <w:rPr>
                <w:rFonts w:ascii="Calibri" w:hAnsi="Calibri" w:cs="Arial"/>
                <w:sz w:val="22"/>
                <w:szCs w:val="22"/>
                <w:lang w:eastAsia="en-US"/>
              </w:rPr>
              <w:t>127271</w:t>
            </w:r>
            <w:r>
              <w:rPr>
                <w:rFonts w:ascii="Calibri" w:hAnsi="Calibri" w:cs="Arial"/>
                <w:sz w:val="22"/>
                <w:szCs w:val="22"/>
                <w:lang w:eastAsia="en-US"/>
              </w:rPr>
              <w:t>/Η2</w:t>
            </w:r>
            <w:r>
              <w:rPr>
                <w:rFonts w:ascii="Calibri" w:hAnsi="Calibri" w:cs="Arial"/>
                <w:sz w:val="22"/>
                <w:szCs w:val="22"/>
                <w:lang w:eastAsia="en-US"/>
              </w:rPr>
              <w:br/>
            </w:r>
          </w:p>
          <w:p w:rsidR="005639D7" w:rsidRDefault="005639D7">
            <w:pPr>
              <w:tabs>
                <w:tab w:val="left" w:pos="930"/>
              </w:tabs>
              <w:spacing w:line="276" w:lineRule="auto"/>
              <w:ind w:firstLine="3918"/>
              <w:rPr>
                <w:rFonts w:ascii="Calibri" w:hAnsi="Calibri" w:cs="Arial"/>
                <w:sz w:val="22"/>
                <w:szCs w:val="22"/>
                <w:lang w:eastAsia="en-US"/>
              </w:rPr>
            </w:pPr>
          </w:p>
          <w:p w:rsidR="005639D7" w:rsidRDefault="005639D7">
            <w:pPr>
              <w:spacing w:line="276" w:lineRule="auto"/>
              <w:jc w:val="both"/>
              <w:rPr>
                <w:rFonts w:ascii="Calibri" w:hAnsi="Calibri" w:cs="Arial"/>
                <w:b/>
                <w:sz w:val="22"/>
                <w:szCs w:val="22"/>
                <w:lang w:eastAsia="en-US"/>
              </w:rPr>
            </w:pPr>
          </w:p>
          <w:p w:rsidR="005639D7" w:rsidRDefault="005639D7">
            <w:pPr>
              <w:spacing w:line="276" w:lineRule="auto"/>
              <w:ind w:left="720"/>
              <w:rPr>
                <w:rFonts w:ascii="Calibri" w:hAnsi="Calibri" w:cs="Arial"/>
                <w:b/>
                <w:spacing w:val="2"/>
                <w:sz w:val="22"/>
                <w:szCs w:val="22"/>
                <w:lang w:eastAsia="en-US"/>
              </w:rPr>
            </w:pPr>
          </w:p>
        </w:tc>
      </w:tr>
    </w:tbl>
    <w:p w:rsidR="005639D7" w:rsidRDefault="005639D7" w:rsidP="007F4AB5">
      <w:pPr>
        <w:spacing w:after="240"/>
        <w:jc w:val="both"/>
      </w:pPr>
      <w:r>
        <w:rPr>
          <w:rFonts w:ascii="Calibri" w:hAnsi="Calibri" w:cs="Calibri"/>
          <w:b/>
          <w:bCs/>
          <w:sz w:val="22"/>
          <w:szCs w:val="22"/>
        </w:rPr>
        <w:t>ΘΕΜΑ: «</w:t>
      </w:r>
      <w:r w:rsidR="0044205A">
        <w:rPr>
          <w:rFonts w:ascii="Calibri" w:hAnsi="Calibri" w:cs="Calibri"/>
          <w:b/>
          <w:bCs/>
          <w:sz w:val="22"/>
          <w:szCs w:val="22"/>
        </w:rPr>
        <w:t>Συμπληρωματική π</w:t>
      </w:r>
      <w:r>
        <w:rPr>
          <w:rFonts w:ascii="Calibri" w:hAnsi="Calibri" w:cs="Arial"/>
          <w:b/>
          <w:sz w:val="22"/>
          <w:szCs w:val="22"/>
        </w:rPr>
        <w:t xml:space="preserve">ρόσκληση εκδήλωσης ενδιαφέροντος για την πλήρωση </w:t>
      </w:r>
      <w:r w:rsidR="007F4AB5">
        <w:rPr>
          <w:rFonts w:ascii="Calibri" w:hAnsi="Calibri" w:cs="Arial"/>
          <w:b/>
          <w:sz w:val="22"/>
          <w:szCs w:val="22"/>
        </w:rPr>
        <w:t>μίας (1) θέσης δασκάλων</w:t>
      </w:r>
      <w:r w:rsidR="0044205A">
        <w:rPr>
          <w:rFonts w:ascii="Calibri" w:hAnsi="Calibri" w:cs="Arial"/>
          <w:b/>
          <w:sz w:val="22"/>
          <w:szCs w:val="22"/>
        </w:rPr>
        <w:t xml:space="preserve"> </w:t>
      </w:r>
      <w:r w:rsidR="008100C6">
        <w:rPr>
          <w:rFonts w:ascii="Calibri" w:hAnsi="Calibri" w:cs="Arial"/>
          <w:b/>
          <w:sz w:val="22"/>
          <w:szCs w:val="22"/>
        </w:rPr>
        <w:t>του αγγλόφωνου τμήματος</w:t>
      </w:r>
      <w:r>
        <w:rPr>
          <w:rFonts w:ascii="Calibri" w:hAnsi="Calibri" w:cs="Arial"/>
          <w:b/>
          <w:sz w:val="22"/>
          <w:szCs w:val="22"/>
        </w:rPr>
        <w:t xml:space="preserve">  του Σχολείου Ευρωπαϊκής Παιδείας Ηρ</w:t>
      </w:r>
      <w:r w:rsidR="00D70F75">
        <w:rPr>
          <w:rFonts w:ascii="Calibri" w:hAnsi="Calibri" w:cs="Arial"/>
          <w:b/>
          <w:sz w:val="22"/>
          <w:szCs w:val="22"/>
        </w:rPr>
        <w:t>ακλείου για το σχολικό έτος 202</w:t>
      </w:r>
      <w:r w:rsidR="00D70F75" w:rsidRPr="00D70F75">
        <w:rPr>
          <w:rFonts w:ascii="Calibri" w:hAnsi="Calibri" w:cs="Arial"/>
          <w:b/>
          <w:sz w:val="22"/>
          <w:szCs w:val="22"/>
        </w:rPr>
        <w:t>6</w:t>
      </w:r>
      <w:r w:rsidR="00D70F75">
        <w:rPr>
          <w:rFonts w:ascii="Calibri" w:hAnsi="Calibri" w:cs="Arial"/>
          <w:b/>
          <w:sz w:val="22"/>
          <w:szCs w:val="22"/>
        </w:rPr>
        <w:t>-202</w:t>
      </w:r>
      <w:r w:rsidR="00D70F75" w:rsidRPr="00D70F75">
        <w:rPr>
          <w:rFonts w:ascii="Calibri" w:hAnsi="Calibri" w:cs="Arial"/>
          <w:b/>
          <w:sz w:val="22"/>
          <w:szCs w:val="22"/>
        </w:rPr>
        <w:t>7</w:t>
      </w:r>
      <w:r>
        <w:rPr>
          <w:rFonts w:ascii="Calibri" w:hAnsi="Calibri" w:cs="Arial"/>
          <w:b/>
          <w:sz w:val="22"/>
          <w:szCs w:val="22"/>
        </w:rPr>
        <w:t>»</w:t>
      </w:r>
    </w:p>
    <w:p w:rsidR="005639D7" w:rsidRPr="00C368E7" w:rsidRDefault="00892F4E">
      <w:pPr>
        <w:pStyle w:val="210"/>
        <w:ind w:hanging="142"/>
        <w:jc w:val="center"/>
      </w:pPr>
      <w:r>
        <w:rPr>
          <w:rFonts w:ascii="Calibri" w:hAnsi="Calibri" w:cs="Calibri"/>
          <w:b/>
          <w:caps/>
          <w:sz w:val="22"/>
          <w:szCs w:val="22"/>
        </w:rPr>
        <w:t>Η</w:t>
      </w:r>
      <w:r w:rsidR="004160CB">
        <w:rPr>
          <w:rFonts w:ascii="Calibri" w:hAnsi="Calibri" w:cs="Calibri"/>
          <w:b/>
          <w:caps/>
          <w:sz w:val="22"/>
          <w:szCs w:val="22"/>
        </w:rPr>
        <w:t xml:space="preserve"> ΥπουργΟς ΠαιδεΙ</w:t>
      </w:r>
      <w:r w:rsidR="00C368E7">
        <w:rPr>
          <w:rFonts w:ascii="Calibri" w:hAnsi="Calibri" w:cs="Calibri"/>
          <w:b/>
          <w:caps/>
          <w:sz w:val="22"/>
          <w:szCs w:val="22"/>
        </w:rPr>
        <w:t>ας</w:t>
      </w:r>
      <w:r w:rsidR="00C368E7" w:rsidRPr="00C368E7">
        <w:rPr>
          <w:rFonts w:ascii="Calibri" w:hAnsi="Calibri" w:cs="Calibri"/>
          <w:b/>
          <w:caps/>
          <w:sz w:val="22"/>
          <w:szCs w:val="22"/>
        </w:rPr>
        <w:t xml:space="preserve">, </w:t>
      </w:r>
      <w:r w:rsidR="004160CB">
        <w:rPr>
          <w:rFonts w:ascii="Calibri" w:hAnsi="Calibri" w:cs="Calibri"/>
          <w:b/>
          <w:caps/>
          <w:sz w:val="22"/>
          <w:szCs w:val="22"/>
        </w:rPr>
        <w:t>ΘρησκευμΑ</w:t>
      </w:r>
      <w:r w:rsidR="005639D7">
        <w:rPr>
          <w:rFonts w:ascii="Calibri" w:hAnsi="Calibri" w:cs="Calibri"/>
          <w:b/>
          <w:caps/>
          <w:sz w:val="22"/>
          <w:szCs w:val="22"/>
        </w:rPr>
        <w:t>των</w:t>
      </w:r>
      <w:r>
        <w:rPr>
          <w:rFonts w:ascii="Calibri" w:hAnsi="Calibri" w:cs="Calibri"/>
          <w:b/>
          <w:caps/>
          <w:sz w:val="22"/>
          <w:szCs w:val="22"/>
        </w:rPr>
        <w:t xml:space="preserve"> </w:t>
      </w:r>
      <w:r w:rsidR="00C368E7">
        <w:rPr>
          <w:rFonts w:ascii="Calibri" w:hAnsi="Calibri" w:cs="Calibri"/>
          <w:b/>
          <w:caps/>
          <w:sz w:val="22"/>
          <w:szCs w:val="22"/>
          <w:lang w:val="en-US"/>
        </w:rPr>
        <w:t>kai</w:t>
      </w:r>
      <w:r w:rsidR="00C368E7">
        <w:rPr>
          <w:rFonts w:ascii="Calibri" w:hAnsi="Calibri" w:cs="Calibri"/>
          <w:b/>
          <w:caps/>
          <w:sz w:val="22"/>
          <w:szCs w:val="22"/>
        </w:rPr>
        <w:t xml:space="preserve"> αθλητισμου</w:t>
      </w:r>
    </w:p>
    <w:p w:rsidR="005639D7" w:rsidRDefault="005639D7">
      <w:pPr>
        <w:pStyle w:val="210"/>
        <w:jc w:val="center"/>
      </w:pPr>
    </w:p>
    <w:p w:rsidR="00BE653B" w:rsidRPr="00BE653B" w:rsidRDefault="00BE653B" w:rsidP="00BE653B">
      <w:pPr>
        <w:suppressAutoHyphens w:val="0"/>
        <w:jc w:val="both"/>
        <w:rPr>
          <w:rFonts w:ascii="Calibri" w:hAnsi="Calibri" w:cs="Calibri"/>
          <w:sz w:val="22"/>
          <w:szCs w:val="22"/>
          <w:lang w:eastAsia="el-GR"/>
        </w:rPr>
      </w:pPr>
      <w:r w:rsidRPr="00BE653B">
        <w:rPr>
          <w:rFonts w:ascii="Calibri" w:hAnsi="Calibri" w:cs="Calibri"/>
          <w:sz w:val="22"/>
          <w:szCs w:val="22"/>
          <w:lang w:eastAsia="el-GR"/>
        </w:rPr>
        <w:t xml:space="preserve">1. Τις διατάξεις: </w:t>
      </w:r>
    </w:p>
    <w:p w:rsidR="00BE653B" w:rsidRDefault="00BE653B" w:rsidP="00BE653B">
      <w:pPr>
        <w:suppressAutoHyphens w:val="0"/>
        <w:ind w:firstLine="284"/>
        <w:jc w:val="both"/>
        <w:rPr>
          <w:rFonts w:ascii="Calibri" w:hAnsi="Calibri" w:cs="Calibri"/>
          <w:sz w:val="22"/>
          <w:szCs w:val="22"/>
          <w:lang w:eastAsia="el-GR"/>
        </w:rPr>
      </w:pPr>
      <w:r w:rsidRPr="00BE653B">
        <w:rPr>
          <w:rFonts w:ascii="Calibri" w:hAnsi="Calibri" w:cs="Calibri"/>
          <w:sz w:val="22"/>
          <w:szCs w:val="22"/>
          <w:lang w:eastAsia="el-GR"/>
        </w:rPr>
        <w:t>α) του ν. 3376/2005 (Α΄191) «Ίδρυση Σχολείου Ευρωπαϊκής Παιδείας», όπως ισχύει,</w:t>
      </w:r>
    </w:p>
    <w:p w:rsidR="00D70F75" w:rsidRPr="00D70F75" w:rsidRDefault="00D70F75" w:rsidP="00BE653B">
      <w:pPr>
        <w:suppressAutoHyphens w:val="0"/>
        <w:ind w:firstLine="284"/>
        <w:jc w:val="both"/>
        <w:rPr>
          <w:rFonts w:ascii="Calibri" w:hAnsi="Calibri" w:cs="Calibri"/>
          <w:sz w:val="22"/>
          <w:szCs w:val="22"/>
          <w:lang w:eastAsia="el-GR"/>
        </w:rPr>
      </w:pPr>
      <w:r>
        <w:rPr>
          <w:rFonts w:ascii="Calibri" w:hAnsi="Calibri" w:cs="Calibri"/>
          <w:sz w:val="22"/>
          <w:szCs w:val="22"/>
          <w:lang w:eastAsia="el-GR"/>
        </w:rPr>
        <w:t>β) του ν. 3025</w:t>
      </w:r>
      <w:r w:rsidRPr="00D70F75">
        <w:rPr>
          <w:rFonts w:ascii="Calibri" w:hAnsi="Calibri" w:cs="Calibri"/>
          <w:sz w:val="22"/>
          <w:szCs w:val="22"/>
          <w:lang w:eastAsia="el-GR"/>
        </w:rPr>
        <w:t>/2002 «Κύρωση της Σύμβασης για το καταστατικό των Ευρωπαϊκών Σχολείων» (Α΄ 148),</w:t>
      </w:r>
    </w:p>
    <w:p w:rsidR="00BE653B" w:rsidRPr="00BE653B" w:rsidRDefault="00D70F75" w:rsidP="00BE653B">
      <w:pPr>
        <w:suppressAutoHyphens w:val="0"/>
        <w:ind w:firstLine="284"/>
        <w:jc w:val="both"/>
        <w:rPr>
          <w:rFonts w:ascii="Calibri" w:hAnsi="Calibri" w:cs="Calibri"/>
          <w:sz w:val="22"/>
          <w:szCs w:val="22"/>
          <w:lang w:eastAsia="el-GR"/>
        </w:rPr>
      </w:pPr>
      <w:r>
        <w:rPr>
          <w:rFonts w:ascii="Calibri" w:hAnsi="Calibri" w:cs="Calibri"/>
          <w:sz w:val="22"/>
          <w:szCs w:val="22"/>
          <w:lang w:eastAsia="el-GR"/>
        </w:rPr>
        <w:t>γ</w:t>
      </w:r>
      <w:r w:rsidR="00BE653B" w:rsidRPr="00BE653B">
        <w:rPr>
          <w:rFonts w:ascii="Calibri" w:hAnsi="Calibri" w:cs="Calibri"/>
          <w:sz w:val="22"/>
          <w:szCs w:val="22"/>
          <w:lang w:eastAsia="el-GR"/>
        </w:rPr>
        <w:t>) του άρθρου 14 του Ν. 1566/1985 (Α΄ 167), όπως ισχύει.</w:t>
      </w:r>
    </w:p>
    <w:p w:rsidR="00BE653B" w:rsidRDefault="00D70F75" w:rsidP="00BE653B">
      <w:pPr>
        <w:suppressAutoHyphens w:val="0"/>
        <w:ind w:firstLine="284"/>
        <w:jc w:val="both"/>
        <w:rPr>
          <w:rFonts w:ascii="Calibri" w:hAnsi="Calibri" w:cs="Calibri"/>
          <w:sz w:val="22"/>
          <w:szCs w:val="22"/>
          <w:lang w:eastAsia="el-GR"/>
        </w:rPr>
      </w:pPr>
      <w:r>
        <w:rPr>
          <w:rFonts w:ascii="Calibri" w:hAnsi="Calibri" w:cs="Calibri"/>
          <w:sz w:val="22"/>
          <w:szCs w:val="22"/>
          <w:lang w:eastAsia="el-GR"/>
        </w:rPr>
        <w:t>δ</w:t>
      </w:r>
      <w:r w:rsidR="00BE653B" w:rsidRPr="00BE653B">
        <w:rPr>
          <w:rFonts w:ascii="Calibri" w:hAnsi="Calibri" w:cs="Calibri"/>
          <w:sz w:val="22"/>
          <w:szCs w:val="22"/>
          <w:lang w:eastAsia="el-GR"/>
        </w:rPr>
        <w:t>) του ν.4622/2019 (Α΄133) «Επιτελικό κράτος: Οργάνωση, λειτουργία και διαφάνεια της Κυβέρνησης, των κυβερνητικών οργάνων και της κεντρικής δημόσιας διοίκησης», όπως ισχύει,</w:t>
      </w:r>
    </w:p>
    <w:p w:rsidR="00D70F75" w:rsidRPr="00BE653B" w:rsidRDefault="00D70F75" w:rsidP="00BE653B">
      <w:pPr>
        <w:suppressAutoHyphens w:val="0"/>
        <w:ind w:firstLine="284"/>
        <w:jc w:val="both"/>
        <w:rPr>
          <w:rFonts w:ascii="Calibri" w:hAnsi="Calibri" w:cs="Calibri"/>
          <w:sz w:val="22"/>
          <w:szCs w:val="22"/>
          <w:lang w:eastAsia="el-GR"/>
        </w:rPr>
      </w:pPr>
      <w:r>
        <w:rPr>
          <w:rFonts w:ascii="Calibri" w:hAnsi="Calibri" w:cs="Calibri"/>
          <w:sz w:val="22"/>
          <w:szCs w:val="22"/>
          <w:lang w:eastAsia="el-GR"/>
        </w:rPr>
        <w:t xml:space="preserve">ε) </w:t>
      </w:r>
      <w:r w:rsidRPr="00D70F75">
        <w:rPr>
          <w:rFonts w:ascii="Calibri" w:hAnsi="Calibri" w:cs="Calibri"/>
          <w:sz w:val="22"/>
          <w:szCs w:val="22"/>
          <w:lang w:eastAsia="el-GR"/>
        </w:rPr>
        <w:t>του Κανονισμού για τα Πιστοποιημένα Ευρωπαϊκά Σχολεία «</w:t>
      </w:r>
      <w:proofErr w:type="spellStart"/>
      <w:r w:rsidRPr="00D70F75">
        <w:rPr>
          <w:rFonts w:ascii="Calibri" w:hAnsi="Calibri" w:cs="Calibri"/>
          <w:sz w:val="22"/>
          <w:szCs w:val="22"/>
          <w:lang w:eastAsia="el-GR"/>
        </w:rPr>
        <w:t>Accredited</w:t>
      </w:r>
      <w:proofErr w:type="spellEnd"/>
      <w:r w:rsidRPr="00D70F75">
        <w:rPr>
          <w:rFonts w:ascii="Calibri" w:hAnsi="Calibri" w:cs="Calibri"/>
          <w:sz w:val="22"/>
          <w:szCs w:val="22"/>
          <w:lang w:eastAsia="el-GR"/>
        </w:rPr>
        <w:t xml:space="preserve"> European </w:t>
      </w:r>
      <w:proofErr w:type="spellStart"/>
      <w:r w:rsidRPr="00D70F75">
        <w:rPr>
          <w:rFonts w:ascii="Calibri" w:hAnsi="Calibri" w:cs="Calibri"/>
          <w:sz w:val="22"/>
          <w:szCs w:val="22"/>
          <w:lang w:eastAsia="el-GR"/>
        </w:rPr>
        <w:t>Schools</w:t>
      </w:r>
      <w:proofErr w:type="spellEnd"/>
      <w:r w:rsidRPr="00D70F75">
        <w:rPr>
          <w:rFonts w:ascii="Calibri" w:hAnsi="Calibri" w:cs="Calibri"/>
          <w:sz w:val="22"/>
          <w:szCs w:val="22"/>
          <w:lang w:eastAsia="el-GR"/>
        </w:rPr>
        <w:t>» (</w:t>
      </w:r>
      <w:proofErr w:type="spellStart"/>
      <w:r w:rsidRPr="00D70F75">
        <w:rPr>
          <w:rFonts w:ascii="Calibri" w:hAnsi="Calibri" w:cs="Calibri"/>
          <w:sz w:val="22"/>
          <w:szCs w:val="22"/>
          <w:lang w:eastAsia="el-GR"/>
        </w:rPr>
        <w:t>Ref</w:t>
      </w:r>
      <w:proofErr w:type="spellEnd"/>
      <w:r w:rsidRPr="00D70F75">
        <w:rPr>
          <w:rFonts w:ascii="Calibri" w:hAnsi="Calibri" w:cs="Calibri"/>
          <w:sz w:val="22"/>
          <w:szCs w:val="22"/>
          <w:lang w:eastAsia="el-GR"/>
        </w:rPr>
        <w:t xml:space="preserve"> : 2013-01-D-64-en-13).</w:t>
      </w:r>
    </w:p>
    <w:p w:rsidR="00BE653B" w:rsidRPr="00BE653B" w:rsidRDefault="00D70F75" w:rsidP="00BE653B">
      <w:pPr>
        <w:suppressAutoHyphens w:val="0"/>
        <w:ind w:firstLine="284"/>
        <w:jc w:val="both"/>
        <w:rPr>
          <w:rFonts w:ascii="Calibri" w:hAnsi="Calibri" w:cs="Calibri"/>
          <w:sz w:val="22"/>
          <w:szCs w:val="22"/>
          <w:lang w:eastAsia="el-GR"/>
        </w:rPr>
      </w:pPr>
      <w:proofErr w:type="spellStart"/>
      <w:r>
        <w:rPr>
          <w:rFonts w:ascii="Calibri" w:hAnsi="Calibri" w:cs="Calibri"/>
          <w:sz w:val="22"/>
          <w:szCs w:val="22"/>
          <w:lang w:eastAsia="el-GR"/>
        </w:rPr>
        <w:t>στ</w:t>
      </w:r>
      <w:proofErr w:type="spellEnd"/>
      <w:r w:rsidR="00BE653B" w:rsidRPr="00BE653B">
        <w:rPr>
          <w:rFonts w:ascii="Calibri" w:hAnsi="Calibri" w:cs="Calibri"/>
          <w:sz w:val="22"/>
          <w:szCs w:val="22"/>
          <w:lang w:eastAsia="el-GR"/>
        </w:rPr>
        <w:t xml:space="preserve">) του </w:t>
      </w:r>
      <w:proofErr w:type="spellStart"/>
      <w:r w:rsidR="00BE653B" w:rsidRPr="00BE653B">
        <w:rPr>
          <w:rFonts w:ascii="Calibri" w:hAnsi="Calibri" w:cs="Calibri"/>
          <w:sz w:val="22"/>
          <w:szCs w:val="22"/>
          <w:lang w:eastAsia="el-GR"/>
        </w:rPr>
        <w:t>π.δ.</w:t>
      </w:r>
      <w:proofErr w:type="spellEnd"/>
      <w:r w:rsidR="00BE653B" w:rsidRPr="00BE653B">
        <w:rPr>
          <w:rFonts w:ascii="Calibri" w:hAnsi="Calibri" w:cs="Calibri"/>
          <w:sz w:val="22"/>
          <w:szCs w:val="22"/>
          <w:lang w:eastAsia="el-GR"/>
        </w:rPr>
        <w:t xml:space="preserve"> 18/2018 (Α’ 31) «Οργανισμός Υπουργείου Παιδείας, Έρευνας και Θρησκευμάτων», όπως ισχύει.</w:t>
      </w:r>
    </w:p>
    <w:p w:rsidR="00BE653B" w:rsidRPr="00BE653B" w:rsidRDefault="00D70F75" w:rsidP="00BE653B">
      <w:pPr>
        <w:suppressAutoHyphens w:val="0"/>
        <w:ind w:firstLine="284"/>
        <w:jc w:val="both"/>
        <w:rPr>
          <w:rFonts w:ascii="Calibri" w:hAnsi="Calibri" w:cs="Calibri"/>
          <w:sz w:val="22"/>
          <w:szCs w:val="22"/>
          <w:lang w:eastAsia="el-GR"/>
        </w:rPr>
      </w:pPr>
      <w:r>
        <w:rPr>
          <w:rFonts w:ascii="Calibri" w:hAnsi="Calibri" w:cs="Calibri"/>
          <w:sz w:val="22"/>
          <w:szCs w:val="22"/>
          <w:lang w:eastAsia="el-GR"/>
        </w:rPr>
        <w:t>ζ</w:t>
      </w:r>
      <w:r w:rsidR="00BE653B" w:rsidRPr="00BE653B">
        <w:rPr>
          <w:rFonts w:ascii="Calibri" w:hAnsi="Calibri" w:cs="Calibri"/>
          <w:sz w:val="22"/>
          <w:szCs w:val="22"/>
          <w:lang w:eastAsia="el-GR"/>
        </w:rPr>
        <w:t xml:space="preserve">) του </w:t>
      </w:r>
      <w:proofErr w:type="spellStart"/>
      <w:r w:rsidR="00BE653B" w:rsidRPr="00BE653B">
        <w:rPr>
          <w:rFonts w:ascii="Calibri" w:hAnsi="Calibri" w:cs="Calibri"/>
          <w:sz w:val="22"/>
          <w:szCs w:val="22"/>
          <w:lang w:eastAsia="el-GR"/>
        </w:rPr>
        <w:t>π.δ.</w:t>
      </w:r>
      <w:proofErr w:type="spellEnd"/>
      <w:r w:rsidR="00BE653B" w:rsidRPr="00BE653B">
        <w:rPr>
          <w:rFonts w:ascii="Calibri" w:hAnsi="Calibri" w:cs="Calibri"/>
          <w:sz w:val="22"/>
          <w:szCs w:val="22"/>
          <w:lang w:eastAsia="el-GR"/>
        </w:rPr>
        <w:t xml:space="preserve"> 84/2019 (Α’ 123) «Σύσταση και κατάργηση Γενικών Γραμματειών και Ειδικών Γραμματειών/Ενιαίων Διοικητικών Τομέων Υπουργείων».</w:t>
      </w:r>
    </w:p>
    <w:p w:rsidR="00BE653B" w:rsidRPr="00BE653B" w:rsidRDefault="00D70F75" w:rsidP="00BE653B">
      <w:pPr>
        <w:suppressAutoHyphens w:val="0"/>
        <w:ind w:firstLine="284"/>
        <w:jc w:val="both"/>
        <w:rPr>
          <w:rFonts w:ascii="Calibri" w:hAnsi="Calibri" w:cs="Calibri"/>
          <w:sz w:val="22"/>
          <w:szCs w:val="22"/>
          <w:lang w:eastAsia="el-GR"/>
        </w:rPr>
      </w:pPr>
      <w:r>
        <w:rPr>
          <w:rFonts w:ascii="Calibri" w:hAnsi="Calibri" w:cs="Calibri"/>
          <w:sz w:val="22"/>
          <w:szCs w:val="22"/>
          <w:lang w:eastAsia="el-GR"/>
        </w:rPr>
        <w:t>η</w:t>
      </w:r>
      <w:r w:rsidR="00BE653B" w:rsidRPr="00BE653B">
        <w:rPr>
          <w:rFonts w:ascii="Calibri" w:hAnsi="Calibri" w:cs="Calibri"/>
          <w:sz w:val="22"/>
          <w:szCs w:val="22"/>
          <w:lang w:eastAsia="el-GR"/>
        </w:rPr>
        <w:t xml:space="preserve">) του </w:t>
      </w:r>
      <w:proofErr w:type="spellStart"/>
      <w:r w:rsidR="00BE653B" w:rsidRPr="00BE653B">
        <w:rPr>
          <w:rFonts w:ascii="Calibri" w:hAnsi="Calibri" w:cs="Calibri"/>
          <w:sz w:val="22"/>
          <w:szCs w:val="22"/>
          <w:lang w:eastAsia="el-GR"/>
        </w:rPr>
        <w:t>π.δ.</w:t>
      </w:r>
      <w:proofErr w:type="spellEnd"/>
      <w:r w:rsidR="00BE653B" w:rsidRPr="00BE653B">
        <w:rPr>
          <w:rFonts w:ascii="Calibri" w:hAnsi="Calibri" w:cs="Calibri"/>
          <w:sz w:val="22"/>
          <w:szCs w:val="22"/>
          <w:lang w:eastAsia="el-GR"/>
        </w:rPr>
        <w:t xml:space="preserve"> 77/2023 (Α΄130) «Σύσταση Υπουργείου και μετονομασία Υπουργείων, Σύσταση, κατάργηση και μετονομασία Γενικών και Ειδικών Γραμματειών, Μεταφορά αρμοδιοτήτων, υπηρεσιακών μονάδων, θέσεων προσωπικού και εποπτευόμενων φορέων».</w:t>
      </w:r>
    </w:p>
    <w:p w:rsidR="00BE653B" w:rsidRPr="00BE653B" w:rsidRDefault="00D70F75" w:rsidP="00BE653B">
      <w:pPr>
        <w:suppressAutoHyphens w:val="0"/>
        <w:ind w:firstLine="284"/>
        <w:jc w:val="both"/>
        <w:rPr>
          <w:rFonts w:ascii="Calibri" w:hAnsi="Calibri" w:cs="Calibri"/>
          <w:sz w:val="22"/>
          <w:szCs w:val="22"/>
          <w:lang w:eastAsia="el-GR"/>
        </w:rPr>
      </w:pPr>
      <w:r>
        <w:rPr>
          <w:rFonts w:ascii="Calibri" w:hAnsi="Calibri" w:cs="Calibri"/>
          <w:sz w:val="22"/>
          <w:szCs w:val="22"/>
          <w:lang w:eastAsia="el-GR"/>
        </w:rPr>
        <w:t>θ</w:t>
      </w:r>
      <w:r w:rsidR="00BE653B" w:rsidRPr="00BE653B">
        <w:rPr>
          <w:rFonts w:ascii="Calibri" w:hAnsi="Calibri" w:cs="Calibri"/>
          <w:sz w:val="22"/>
          <w:szCs w:val="22"/>
          <w:lang w:eastAsia="el-GR"/>
        </w:rPr>
        <w:t xml:space="preserve">) του </w:t>
      </w:r>
      <w:proofErr w:type="spellStart"/>
      <w:r w:rsidR="00BE653B" w:rsidRPr="00BE653B">
        <w:rPr>
          <w:rFonts w:ascii="Calibri" w:hAnsi="Calibri" w:cs="Calibri"/>
          <w:sz w:val="22"/>
          <w:szCs w:val="22"/>
          <w:lang w:eastAsia="el-GR"/>
        </w:rPr>
        <w:t>π.δ.</w:t>
      </w:r>
      <w:proofErr w:type="spellEnd"/>
      <w:r w:rsidR="00BE653B" w:rsidRPr="00BE653B">
        <w:rPr>
          <w:rFonts w:ascii="Calibri" w:hAnsi="Calibri" w:cs="Calibri"/>
          <w:sz w:val="22"/>
          <w:szCs w:val="22"/>
          <w:lang w:eastAsia="el-GR"/>
        </w:rPr>
        <w:t xml:space="preserve"> 27/2025 (Α΄44) «Διορισμός Υπουργών, Αναπληρωτή Υπουργού, Υφυπουργών και Αντιπροέδρου της Κυβέρνησης».</w:t>
      </w:r>
    </w:p>
    <w:p w:rsidR="00BE653B" w:rsidRPr="00BE653B" w:rsidRDefault="00BE653B" w:rsidP="00BE653B">
      <w:pPr>
        <w:tabs>
          <w:tab w:val="left" w:pos="426"/>
        </w:tabs>
        <w:jc w:val="both"/>
        <w:rPr>
          <w:rFonts w:ascii="Calibri" w:hAnsi="Calibri" w:cs="Arial"/>
          <w:sz w:val="22"/>
          <w:szCs w:val="22"/>
        </w:rPr>
      </w:pPr>
      <w:r w:rsidRPr="00BE653B">
        <w:rPr>
          <w:rFonts w:ascii="Calibri" w:hAnsi="Calibri" w:cs="Arial"/>
          <w:sz w:val="22"/>
          <w:szCs w:val="22"/>
        </w:rPr>
        <w:t xml:space="preserve">2. Την </w:t>
      </w:r>
      <w:proofErr w:type="spellStart"/>
      <w:r w:rsidRPr="00BE653B">
        <w:rPr>
          <w:rFonts w:ascii="Calibri" w:hAnsi="Calibri" w:cs="Arial"/>
          <w:sz w:val="22"/>
          <w:szCs w:val="22"/>
        </w:rPr>
        <w:t>αριθμ</w:t>
      </w:r>
      <w:proofErr w:type="spellEnd"/>
      <w:r w:rsidRPr="00BE653B">
        <w:rPr>
          <w:rFonts w:ascii="Calibri" w:hAnsi="Calibri" w:cs="Arial"/>
          <w:sz w:val="22"/>
          <w:szCs w:val="22"/>
        </w:rPr>
        <w:t>. 81651/Ζ2/18-8-2005 (Β΄1158) Κοινή Υπουργική Απόφαση «Σύνθεση, καθορισμός θέσεων και ορισμός προσόντων του εκπαιδευτικού προσωπικού των κύκλων προσχολικής αγωγής και πρωτοβάθμιας εκπαίδευσης και του διοικητικού προσωπικού του Σχολείου Ευρωπαϊκής Παιδείας», όπως ισχύει.</w:t>
      </w:r>
    </w:p>
    <w:p w:rsidR="00BE653B" w:rsidRPr="00BE653B" w:rsidRDefault="00BE653B" w:rsidP="00BE653B">
      <w:pPr>
        <w:tabs>
          <w:tab w:val="left" w:pos="426"/>
        </w:tabs>
        <w:jc w:val="both"/>
        <w:rPr>
          <w:rFonts w:ascii="Calibri" w:hAnsi="Calibri" w:cs="Arial"/>
          <w:sz w:val="22"/>
          <w:szCs w:val="22"/>
        </w:rPr>
      </w:pPr>
      <w:r w:rsidRPr="00BE653B">
        <w:rPr>
          <w:rFonts w:ascii="Calibri" w:hAnsi="Calibri" w:cs="Arial"/>
          <w:sz w:val="22"/>
          <w:szCs w:val="22"/>
        </w:rPr>
        <w:t xml:space="preserve">3. Την </w:t>
      </w:r>
      <w:proofErr w:type="spellStart"/>
      <w:r w:rsidRPr="00BE653B">
        <w:rPr>
          <w:rFonts w:ascii="Calibri" w:hAnsi="Calibri" w:cs="Arial"/>
          <w:sz w:val="22"/>
          <w:szCs w:val="22"/>
        </w:rPr>
        <w:t>αριθμ</w:t>
      </w:r>
      <w:proofErr w:type="spellEnd"/>
      <w:r w:rsidRPr="00BE653B">
        <w:rPr>
          <w:rFonts w:ascii="Calibri" w:hAnsi="Calibri" w:cs="Arial"/>
          <w:sz w:val="22"/>
          <w:szCs w:val="22"/>
        </w:rPr>
        <w:t>. 82335/Ζ2/22-8-2005 (Β΄1173) Υπουργική Απόφαση «Τυπικά και ειδικά προσόντα του Διευθυντή και των Υποδιευθυντών του Σ.Ε.Π., διαδικασία και όργανα επιλογής αυτών και του εκπαιδευτικού προσωπικού του Σχολείου Ευρωπαϊκής Παιδείας και καθορισμός αρμοδιοτήτων των οργάνων διοίκησής του», όπως ισχύει.</w:t>
      </w:r>
    </w:p>
    <w:p w:rsidR="00BE653B" w:rsidRPr="00BE653B" w:rsidRDefault="00BE653B" w:rsidP="00BE653B">
      <w:pPr>
        <w:tabs>
          <w:tab w:val="left" w:pos="426"/>
        </w:tabs>
        <w:jc w:val="both"/>
        <w:rPr>
          <w:rFonts w:ascii="Calibri" w:hAnsi="Calibri" w:cs="Arial"/>
          <w:sz w:val="22"/>
          <w:szCs w:val="22"/>
        </w:rPr>
      </w:pPr>
      <w:r w:rsidRPr="00BE653B">
        <w:rPr>
          <w:rFonts w:ascii="Calibri" w:hAnsi="Calibri" w:cs="Arial"/>
          <w:sz w:val="22"/>
          <w:szCs w:val="22"/>
        </w:rPr>
        <w:lastRenderedPageBreak/>
        <w:t xml:space="preserve">4. Την </w:t>
      </w:r>
      <w:proofErr w:type="spellStart"/>
      <w:r w:rsidRPr="00BE653B">
        <w:rPr>
          <w:rFonts w:ascii="Calibri" w:hAnsi="Calibri" w:cs="Arial"/>
          <w:sz w:val="22"/>
          <w:szCs w:val="22"/>
        </w:rPr>
        <w:t>αριθμ</w:t>
      </w:r>
      <w:proofErr w:type="spellEnd"/>
      <w:r w:rsidRPr="00BE653B">
        <w:rPr>
          <w:rFonts w:ascii="Calibri" w:hAnsi="Calibri" w:cs="Arial"/>
          <w:sz w:val="22"/>
          <w:szCs w:val="22"/>
        </w:rPr>
        <w:t xml:space="preserve">. Α.Σ. 48/102381/Ζ2/2009 (Β΄ 1853) Κοινή Υπουργική Απόφαση «Σύνθεση, καθορισμός θέσεων και ορισμός προσόντων του εκπαιδευτικού προσωπικού του κύκλου δευτεροβάθμιας εκπαίδευσης του Σχολείου Ευρωπαϊκής Παιδείας. </w:t>
      </w:r>
    </w:p>
    <w:p w:rsidR="00BE653B" w:rsidRPr="00BE653B" w:rsidRDefault="00BE653B" w:rsidP="00BE653B">
      <w:pPr>
        <w:tabs>
          <w:tab w:val="left" w:pos="426"/>
        </w:tabs>
        <w:jc w:val="both"/>
      </w:pPr>
      <w:r w:rsidRPr="00BE653B">
        <w:rPr>
          <w:rFonts w:ascii="Calibri" w:hAnsi="Calibri" w:cs="Arial"/>
          <w:sz w:val="22"/>
          <w:szCs w:val="22"/>
        </w:rPr>
        <w:t xml:space="preserve">5. Τα αριθ. 127111/Η2/7-8-2015 και 133220/Η2/26-8-2015 έγγραφα της Διεύθυνσης Παιδείας Ομογενών, Διαπολιτισμικής Εκπαίδευσης, Ξένων και Μειονοτικών Σχολείων  όπου διευκρινίζεται ο όρος «φυσικοί ομιλητές». </w:t>
      </w:r>
    </w:p>
    <w:p w:rsidR="00BE653B" w:rsidRPr="00BE653B" w:rsidRDefault="005C769E" w:rsidP="00BE653B">
      <w:pPr>
        <w:tabs>
          <w:tab w:val="left" w:pos="426"/>
        </w:tabs>
        <w:jc w:val="both"/>
      </w:pPr>
      <w:r>
        <w:rPr>
          <w:rFonts w:ascii="Calibri" w:hAnsi="Calibri" w:cs="Calibri"/>
          <w:sz w:val="22"/>
          <w:szCs w:val="22"/>
        </w:rPr>
        <w:t>6. Το αριθ.</w:t>
      </w:r>
      <w:r w:rsidR="00D70F75" w:rsidRPr="00D70F75">
        <w:t xml:space="preserve"> </w:t>
      </w:r>
      <w:r w:rsidR="00D70F75" w:rsidRPr="00D70F75">
        <w:rPr>
          <w:rFonts w:ascii="Calibri" w:hAnsi="Calibri" w:cs="Calibri"/>
          <w:sz w:val="22"/>
          <w:szCs w:val="22"/>
        </w:rPr>
        <w:t>Φ.32/11882</w:t>
      </w:r>
      <w:r w:rsidR="00D70F75">
        <w:rPr>
          <w:rFonts w:ascii="Calibri" w:hAnsi="Calibri" w:cs="Calibri"/>
          <w:sz w:val="22"/>
          <w:szCs w:val="22"/>
        </w:rPr>
        <w:t>/17-9-2026</w:t>
      </w:r>
      <w:r w:rsidRPr="005C769E">
        <w:t xml:space="preserve"> </w:t>
      </w:r>
      <w:r>
        <w:rPr>
          <w:rFonts w:ascii="Calibri" w:hAnsi="Calibri" w:cs="Calibri"/>
          <w:sz w:val="22"/>
          <w:szCs w:val="22"/>
        </w:rPr>
        <w:t>έγγραφο της</w:t>
      </w:r>
      <w:r w:rsidR="0044205A">
        <w:rPr>
          <w:rFonts w:ascii="Calibri" w:hAnsi="Calibri" w:cs="Calibri"/>
          <w:sz w:val="22"/>
          <w:szCs w:val="22"/>
        </w:rPr>
        <w:t xml:space="preserve"> </w:t>
      </w:r>
      <w:r w:rsidR="0044205A" w:rsidRPr="0044205A">
        <w:rPr>
          <w:rFonts w:ascii="Calibri" w:hAnsi="Calibri" w:cs="Calibri"/>
          <w:sz w:val="22"/>
          <w:szCs w:val="22"/>
        </w:rPr>
        <w:t>Περιφερειακής Διεύθυνσης Πρωτοβάθμιας και Δευτεροβάθμιας Εκπαίδευσης Κρήτης.</w:t>
      </w:r>
      <w:r w:rsidR="0044205A">
        <w:rPr>
          <w:rFonts w:ascii="Calibri" w:hAnsi="Calibri" w:cs="Calibri"/>
          <w:sz w:val="22"/>
          <w:szCs w:val="22"/>
        </w:rPr>
        <w:t xml:space="preserve"> </w:t>
      </w:r>
    </w:p>
    <w:p w:rsidR="005639D7" w:rsidRDefault="005639D7">
      <w:pPr>
        <w:tabs>
          <w:tab w:val="left" w:pos="426"/>
        </w:tabs>
        <w:ind w:left="720"/>
        <w:jc w:val="both"/>
        <w:rPr>
          <w:rFonts w:ascii="Calibri" w:hAnsi="Calibri" w:cs="Calibri"/>
          <w:sz w:val="22"/>
          <w:szCs w:val="22"/>
        </w:rPr>
      </w:pPr>
    </w:p>
    <w:p w:rsidR="005639D7" w:rsidRDefault="005639D7">
      <w:pPr>
        <w:spacing w:line="360" w:lineRule="auto"/>
        <w:jc w:val="center"/>
      </w:pPr>
      <w:r>
        <w:rPr>
          <w:rFonts w:ascii="Calibri" w:hAnsi="Calibri" w:cs="Calibri"/>
          <w:b/>
          <w:sz w:val="22"/>
          <w:szCs w:val="22"/>
        </w:rPr>
        <w:t>Καλούμε τους/τις ενδιαφερόμενους/</w:t>
      </w:r>
      <w:proofErr w:type="spellStart"/>
      <w:r>
        <w:rPr>
          <w:rFonts w:ascii="Calibri" w:hAnsi="Calibri" w:cs="Calibri"/>
          <w:b/>
          <w:sz w:val="22"/>
          <w:szCs w:val="22"/>
        </w:rPr>
        <w:t>ες</w:t>
      </w:r>
      <w:proofErr w:type="spellEnd"/>
    </w:p>
    <w:p w:rsidR="00D70F75" w:rsidRDefault="005639D7" w:rsidP="00D70F75">
      <w:pPr>
        <w:jc w:val="both"/>
      </w:pPr>
      <w:r>
        <w:rPr>
          <w:rFonts w:ascii="Calibri" w:hAnsi="Calibri" w:cs="Calibri"/>
          <w:sz w:val="22"/>
          <w:szCs w:val="22"/>
        </w:rPr>
        <w:t>που διαθέτουν τα προβλεπόμενα προσόντα να υποβάλουν αίτηση</w:t>
      </w:r>
      <w:r w:rsidR="00D70F75">
        <w:rPr>
          <w:rFonts w:ascii="Calibri" w:hAnsi="Calibri" w:cs="Calibri"/>
          <w:sz w:val="22"/>
          <w:szCs w:val="22"/>
        </w:rPr>
        <w:t xml:space="preserve"> εκδήλωσης ενδιαφέροντος για την ακόλουθη θέση</w:t>
      </w:r>
      <w:r>
        <w:rPr>
          <w:rFonts w:ascii="Calibri" w:hAnsi="Calibri" w:cs="Calibri"/>
          <w:sz w:val="22"/>
          <w:szCs w:val="22"/>
        </w:rPr>
        <w:t xml:space="preserve">: </w:t>
      </w:r>
    </w:p>
    <w:p w:rsidR="00D70F75" w:rsidRPr="00D70F75" w:rsidRDefault="00D70F75" w:rsidP="00D70F75">
      <w:pPr>
        <w:jc w:val="both"/>
      </w:pPr>
      <w:r>
        <w:rPr>
          <w:rFonts w:ascii="Calibri" w:hAnsi="Calibri" w:cs="Calibri"/>
          <w:b/>
          <w:sz w:val="22"/>
          <w:szCs w:val="22"/>
        </w:rPr>
        <w:t xml:space="preserve">              </w:t>
      </w:r>
      <w:r w:rsidRPr="00D70F75">
        <w:rPr>
          <w:rFonts w:ascii="Calibri" w:hAnsi="Calibri" w:cs="Calibri"/>
          <w:b/>
          <w:sz w:val="22"/>
          <w:szCs w:val="22"/>
        </w:rPr>
        <w:t xml:space="preserve"> ΠΡΩΤΟΒΑΘΜΙΟΣ  ΚΥΚΛΟΣ</w:t>
      </w:r>
    </w:p>
    <w:p w:rsidR="00D70F75" w:rsidRPr="00D70F75" w:rsidRDefault="00D70F75" w:rsidP="00D70F75">
      <w:pPr>
        <w:pStyle w:val="aa"/>
        <w:numPr>
          <w:ilvl w:val="0"/>
          <w:numId w:val="41"/>
        </w:numPr>
        <w:tabs>
          <w:tab w:val="left" w:pos="426"/>
        </w:tabs>
        <w:rPr>
          <w:rFonts w:ascii="Arial" w:hAnsi="Arial" w:cs="Arial"/>
        </w:rPr>
      </w:pPr>
      <w:r w:rsidRPr="00D70F75">
        <w:rPr>
          <w:rFonts w:ascii="Calibri" w:hAnsi="Calibri" w:cs="Calibri"/>
          <w:sz w:val="22"/>
          <w:szCs w:val="22"/>
        </w:rPr>
        <w:t>Μία (1) θέση ΠΕ Δασκάλων για το αγγλόφωνο τ</w:t>
      </w:r>
      <w:r w:rsidR="00DA6E4B">
        <w:rPr>
          <w:rFonts w:ascii="Calibri" w:hAnsi="Calibri" w:cs="Calibri"/>
          <w:sz w:val="22"/>
          <w:szCs w:val="22"/>
        </w:rPr>
        <w:t>μήμα πλήρους ωραρίου</w:t>
      </w:r>
      <w:r w:rsidRPr="00D70F75">
        <w:rPr>
          <w:rFonts w:ascii="Calibri" w:hAnsi="Calibri" w:cs="Calibri"/>
          <w:sz w:val="22"/>
          <w:szCs w:val="22"/>
        </w:rPr>
        <w:t>.</w:t>
      </w:r>
    </w:p>
    <w:p w:rsidR="009B2FE6" w:rsidRPr="00A22944" w:rsidRDefault="009B2FE6" w:rsidP="009B2FE6">
      <w:pPr>
        <w:pStyle w:val="210"/>
        <w:tabs>
          <w:tab w:val="left" w:pos="426"/>
        </w:tabs>
      </w:pPr>
    </w:p>
    <w:p w:rsidR="005639D7" w:rsidRDefault="009B2FE6" w:rsidP="009B2FE6">
      <w:pPr>
        <w:pStyle w:val="210"/>
        <w:tabs>
          <w:tab w:val="left" w:pos="426"/>
        </w:tabs>
        <w:ind w:left="720" w:hanging="720"/>
      </w:pPr>
      <w:r>
        <w:rPr>
          <w:rFonts w:ascii="Calibri" w:hAnsi="Calibri" w:cs="Calibri"/>
          <w:b/>
          <w:bCs/>
          <w:sz w:val="22"/>
          <w:szCs w:val="22"/>
        </w:rPr>
        <w:t>Α</w:t>
      </w:r>
      <w:r w:rsidR="005639D7">
        <w:rPr>
          <w:rFonts w:ascii="Calibri" w:hAnsi="Calibri" w:cs="Calibri"/>
          <w:b/>
          <w:bCs/>
          <w:sz w:val="22"/>
          <w:szCs w:val="22"/>
        </w:rPr>
        <w:t xml:space="preserve">. ΑΠΑΙΤΟΥΜΕΝΑ ΤΥΠΙΚΑ ΚΑΙ ΠΡΟΣΘΕΤΑ ΠΡΟΣΟΝΤΑ </w:t>
      </w:r>
    </w:p>
    <w:p w:rsidR="005639D7" w:rsidRDefault="005639D7">
      <w:pPr>
        <w:pStyle w:val="210"/>
        <w:ind w:firstLine="0"/>
        <w:jc w:val="center"/>
        <w:rPr>
          <w:rFonts w:ascii="Calibri" w:hAnsi="Calibri" w:cs="Calibri"/>
          <w:b/>
          <w:bCs/>
          <w:sz w:val="22"/>
          <w:szCs w:val="22"/>
        </w:rPr>
      </w:pPr>
    </w:p>
    <w:p w:rsidR="005639D7" w:rsidRDefault="008100C6">
      <w:pPr>
        <w:ind w:firstLine="567"/>
        <w:jc w:val="both"/>
      </w:pPr>
      <w:r>
        <w:rPr>
          <w:rFonts w:ascii="Calibri" w:hAnsi="Calibri" w:cs="Arial"/>
          <w:sz w:val="22"/>
          <w:szCs w:val="22"/>
          <w:lang w:val="en-US"/>
        </w:rPr>
        <w:t>I</w:t>
      </w:r>
      <w:r w:rsidRPr="008100C6">
        <w:rPr>
          <w:rFonts w:ascii="Calibri" w:hAnsi="Calibri" w:cs="Arial"/>
          <w:sz w:val="22"/>
          <w:szCs w:val="22"/>
        </w:rPr>
        <w:t>.</w:t>
      </w:r>
      <w:r w:rsidR="005639D7">
        <w:rPr>
          <w:rFonts w:ascii="Calibri" w:hAnsi="Calibri" w:cs="Arial"/>
          <w:sz w:val="22"/>
          <w:szCs w:val="22"/>
        </w:rPr>
        <w:t xml:space="preserve"> Οι υποψήφιοι πρέπει να:</w:t>
      </w:r>
    </w:p>
    <w:p w:rsidR="005639D7" w:rsidRDefault="005639D7">
      <w:pPr>
        <w:numPr>
          <w:ilvl w:val="0"/>
          <w:numId w:val="6"/>
        </w:numPr>
        <w:tabs>
          <w:tab w:val="left" w:pos="426"/>
        </w:tabs>
        <w:ind w:left="426" w:hanging="426"/>
        <w:jc w:val="both"/>
      </w:pPr>
      <w:r>
        <w:rPr>
          <w:rFonts w:ascii="Calibri" w:hAnsi="Calibri" w:cs="Arial"/>
          <w:sz w:val="22"/>
          <w:szCs w:val="22"/>
        </w:rPr>
        <w:t>έ</w:t>
      </w:r>
      <w:r>
        <w:rPr>
          <w:rFonts w:ascii="Calibri" w:hAnsi="Calibri" w:cs="Calibri"/>
          <w:sz w:val="22"/>
          <w:szCs w:val="22"/>
        </w:rPr>
        <w:t>χουν ως μητρική γλώσσα</w:t>
      </w:r>
      <w:r w:rsidR="009B2FE6">
        <w:rPr>
          <w:rFonts w:ascii="Calibri" w:hAnsi="Calibri" w:cs="Calibri"/>
          <w:sz w:val="22"/>
          <w:szCs w:val="22"/>
        </w:rPr>
        <w:t xml:space="preserve"> την αγγλική, </w:t>
      </w:r>
    </w:p>
    <w:p w:rsidR="005639D7" w:rsidRDefault="005639D7">
      <w:pPr>
        <w:numPr>
          <w:ilvl w:val="0"/>
          <w:numId w:val="6"/>
        </w:numPr>
        <w:tabs>
          <w:tab w:val="left" w:pos="426"/>
        </w:tabs>
        <w:ind w:left="426" w:hanging="426"/>
        <w:jc w:val="both"/>
      </w:pPr>
      <w:r>
        <w:rPr>
          <w:rFonts w:ascii="Calibri" w:hAnsi="Calibri" w:cs="Calibri"/>
          <w:sz w:val="22"/>
          <w:szCs w:val="22"/>
        </w:rPr>
        <w:t>είναι κάτοχοι τίτλου σπουδών που τους παρέχει τη δυνατότητα να ασκούν εκπαιδε</w:t>
      </w:r>
      <w:r w:rsidR="00DA6E4B">
        <w:rPr>
          <w:rFonts w:ascii="Calibri" w:hAnsi="Calibri" w:cs="Calibri"/>
          <w:sz w:val="22"/>
          <w:szCs w:val="22"/>
        </w:rPr>
        <w:t xml:space="preserve">υτικό έργο δασκάλου </w:t>
      </w:r>
      <w:r>
        <w:rPr>
          <w:rFonts w:ascii="Calibri" w:hAnsi="Calibri" w:cs="Calibri"/>
          <w:sz w:val="22"/>
          <w:szCs w:val="22"/>
        </w:rPr>
        <w:t xml:space="preserve"> σε σχολεία πρωτοβάθμιας αγγλόφωνης</w:t>
      </w:r>
      <w:r w:rsidR="009B2FE6">
        <w:rPr>
          <w:rFonts w:ascii="Calibri" w:hAnsi="Calibri" w:cs="Calibri"/>
          <w:sz w:val="22"/>
          <w:szCs w:val="22"/>
        </w:rPr>
        <w:t xml:space="preserve"> </w:t>
      </w:r>
      <w:r>
        <w:rPr>
          <w:rFonts w:ascii="Calibri" w:hAnsi="Calibri" w:cs="Calibri"/>
          <w:sz w:val="22"/>
          <w:szCs w:val="22"/>
        </w:rPr>
        <w:t>χώρας,</w:t>
      </w:r>
    </w:p>
    <w:p w:rsidR="005639D7" w:rsidRDefault="005639D7">
      <w:pPr>
        <w:numPr>
          <w:ilvl w:val="0"/>
          <w:numId w:val="6"/>
        </w:numPr>
        <w:tabs>
          <w:tab w:val="left" w:pos="426"/>
        </w:tabs>
        <w:ind w:left="426" w:hanging="426"/>
        <w:jc w:val="both"/>
      </w:pPr>
      <w:r>
        <w:rPr>
          <w:rFonts w:ascii="Calibri" w:hAnsi="Calibri" w:cs="Calibri"/>
          <w:sz w:val="22"/>
          <w:szCs w:val="22"/>
        </w:rPr>
        <w:t>μην έχουν κώλυμα διορισμού κατά τις διατάξεις του άρθρου 8 του Ν. 3528/2007 (Α’ 26) Κώδικα Καταστάσεως Δημοσίων Πολιτικών Διοικητικών Υπαλλήλων,</w:t>
      </w:r>
    </w:p>
    <w:p w:rsidR="005639D7" w:rsidRDefault="005639D7">
      <w:pPr>
        <w:numPr>
          <w:ilvl w:val="0"/>
          <w:numId w:val="6"/>
        </w:numPr>
        <w:tabs>
          <w:tab w:val="left" w:pos="426"/>
        </w:tabs>
        <w:ind w:left="426" w:hanging="426"/>
        <w:jc w:val="both"/>
      </w:pPr>
      <w:r>
        <w:rPr>
          <w:rFonts w:ascii="Calibri" w:hAnsi="Calibri" w:cs="Calibri"/>
          <w:color w:val="000000"/>
          <w:sz w:val="22"/>
          <w:szCs w:val="22"/>
        </w:rPr>
        <w:t xml:space="preserve">έχουν την υγεία και φυσική </w:t>
      </w:r>
      <w:proofErr w:type="spellStart"/>
      <w:r>
        <w:rPr>
          <w:rFonts w:ascii="Calibri" w:hAnsi="Calibri" w:cs="Calibri"/>
          <w:color w:val="000000"/>
          <w:sz w:val="22"/>
          <w:szCs w:val="22"/>
        </w:rPr>
        <w:t>καταλληλότητα</w:t>
      </w:r>
      <w:proofErr w:type="spellEnd"/>
      <w:r>
        <w:rPr>
          <w:rFonts w:ascii="Calibri" w:hAnsi="Calibri" w:cs="Calibri"/>
          <w:color w:val="000000"/>
          <w:sz w:val="22"/>
          <w:szCs w:val="22"/>
        </w:rPr>
        <w:t xml:space="preserve"> που τους επιτρέπει την εκτέλεση των καθηκόντων της θέσης.</w:t>
      </w:r>
    </w:p>
    <w:p w:rsidR="005639D7" w:rsidRDefault="005639D7">
      <w:pPr>
        <w:numPr>
          <w:ilvl w:val="0"/>
          <w:numId w:val="6"/>
        </w:numPr>
        <w:tabs>
          <w:tab w:val="left" w:pos="426"/>
        </w:tabs>
        <w:ind w:left="426" w:hanging="426"/>
        <w:jc w:val="both"/>
      </w:pPr>
      <w:r>
        <w:rPr>
          <w:rFonts w:ascii="Calibri" w:hAnsi="Calibri" w:cs="Calibri"/>
          <w:sz w:val="22"/>
          <w:szCs w:val="22"/>
        </w:rPr>
        <w:t xml:space="preserve">Όριο ηλικίας των υποψηφίων </w:t>
      </w:r>
      <w:r>
        <w:rPr>
          <w:rFonts w:ascii="Calibri" w:hAnsi="Calibri" w:cs="Calibri"/>
          <w:bCs/>
          <w:sz w:val="22"/>
          <w:szCs w:val="22"/>
        </w:rPr>
        <w:t>δεν υφίσταται</w:t>
      </w:r>
      <w:r>
        <w:rPr>
          <w:rFonts w:ascii="Calibri" w:hAnsi="Calibri" w:cs="Calibri"/>
          <w:sz w:val="22"/>
          <w:szCs w:val="22"/>
        </w:rPr>
        <w:t xml:space="preserve"> σύμφωνα με το άρθρο 10 παρ. 11 του Ν.3051/2002 (Α΄ 220), όπως ισχύει. </w:t>
      </w:r>
    </w:p>
    <w:p w:rsidR="005639D7" w:rsidRDefault="005639D7">
      <w:pPr>
        <w:pStyle w:val="a9"/>
        <w:ind w:left="0" w:firstLine="567"/>
        <w:rPr>
          <w:rFonts w:ascii="Calibri" w:hAnsi="Calibri" w:cs="Calibri"/>
          <w:sz w:val="22"/>
          <w:szCs w:val="22"/>
        </w:rPr>
      </w:pPr>
    </w:p>
    <w:p w:rsidR="005639D7" w:rsidRDefault="008100C6">
      <w:pPr>
        <w:pStyle w:val="a9"/>
        <w:ind w:left="0" w:firstLine="567"/>
      </w:pPr>
      <w:r>
        <w:rPr>
          <w:rFonts w:ascii="Calibri" w:hAnsi="Calibri" w:cs="Calibri"/>
          <w:color w:val="000000"/>
          <w:sz w:val="22"/>
          <w:szCs w:val="22"/>
          <w:lang w:val="en-US"/>
        </w:rPr>
        <w:t>II</w:t>
      </w:r>
      <w:r w:rsidRPr="008100C6">
        <w:rPr>
          <w:rFonts w:ascii="Calibri" w:hAnsi="Calibri" w:cs="Calibri"/>
          <w:color w:val="000000"/>
          <w:sz w:val="22"/>
          <w:szCs w:val="22"/>
        </w:rPr>
        <w:t xml:space="preserve">. </w:t>
      </w:r>
      <w:r w:rsidR="005639D7">
        <w:rPr>
          <w:rFonts w:ascii="Calibri" w:hAnsi="Calibri" w:cs="Calibri"/>
          <w:color w:val="000000"/>
          <w:sz w:val="22"/>
          <w:szCs w:val="22"/>
        </w:rPr>
        <w:t xml:space="preserve">Κατ’ εξαίρεση, εκπαιδευτικοί που δεν είναι φυσικοί ομιλητές μιας γλώσσας που διδάσκεται ως μητρική μπορούν να προσληφθούν για τη διδασκαλία αυτής στην περίπτωση που δεν υπάρξει υποψήφιος/α με τα προσόντα της περίπτωσης Ι, με την προϋπόθεση ότι: </w:t>
      </w:r>
    </w:p>
    <w:p w:rsidR="009B2FE6" w:rsidRPr="009B2FE6" w:rsidRDefault="005639D7" w:rsidP="00942069">
      <w:pPr>
        <w:pStyle w:val="a9"/>
        <w:numPr>
          <w:ilvl w:val="0"/>
          <w:numId w:val="8"/>
        </w:numPr>
        <w:tabs>
          <w:tab w:val="left" w:pos="709"/>
        </w:tabs>
      </w:pPr>
      <w:r w:rsidRPr="009B2FE6">
        <w:rPr>
          <w:rFonts w:ascii="Calibri" w:hAnsi="Calibri" w:cs="Calibri"/>
          <w:color w:val="000000"/>
          <w:sz w:val="22"/>
          <w:szCs w:val="22"/>
        </w:rPr>
        <w:t xml:space="preserve">κατέχουν τα προβλεπόμενα από την ελληνική νομοθεσία προσόντα για τη διδασκαλία των συγκεκριμένων γλωσσών ή μαθημάτων και </w:t>
      </w:r>
      <w:r w:rsidR="009B2FE6">
        <w:rPr>
          <w:rFonts w:ascii="Calibri" w:hAnsi="Calibri" w:cs="Calibri"/>
          <w:color w:val="000000"/>
          <w:sz w:val="22"/>
          <w:szCs w:val="22"/>
        </w:rPr>
        <w:t>έχουν άριστη γνώση της αγγλικής,</w:t>
      </w:r>
    </w:p>
    <w:p w:rsidR="005639D7" w:rsidRDefault="005639D7" w:rsidP="00942069">
      <w:pPr>
        <w:pStyle w:val="a9"/>
        <w:numPr>
          <w:ilvl w:val="0"/>
          <w:numId w:val="8"/>
        </w:numPr>
        <w:tabs>
          <w:tab w:val="left" w:pos="709"/>
        </w:tabs>
      </w:pPr>
      <w:r w:rsidRPr="009B2FE6">
        <w:rPr>
          <w:rFonts w:ascii="Calibri" w:hAnsi="Calibri" w:cs="Calibri"/>
          <w:color w:val="000000"/>
          <w:sz w:val="22"/>
          <w:szCs w:val="22"/>
        </w:rPr>
        <w:t>δεν έχουν κώλυμα διο</w:t>
      </w:r>
      <w:r w:rsidR="009B2FE6">
        <w:rPr>
          <w:rFonts w:ascii="Calibri" w:hAnsi="Calibri" w:cs="Calibri"/>
          <w:color w:val="000000"/>
          <w:sz w:val="22"/>
          <w:szCs w:val="22"/>
        </w:rPr>
        <w:t>ρισμού σύμφωνα με την παρ. Ι. 3</w:t>
      </w:r>
      <w:r w:rsidRPr="009B2FE6">
        <w:rPr>
          <w:rFonts w:ascii="Calibri" w:hAnsi="Calibri" w:cs="Calibri"/>
          <w:color w:val="000000"/>
          <w:sz w:val="22"/>
          <w:szCs w:val="22"/>
        </w:rPr>
        <w:t xml:space="preserve"> και </w:t>
      </w:r>
    </w:p>
    <w:p w:rsidR="005639D7" w:rsidRDefault="005639D7">
      <w:pPr>
        <w:pStyle w:val="a9"/>
        <w:numPr>
          <w:ilvl w:val="0"/>
          <w:numId w:val="8"/>
        </w:numPr>
        <w:tabs>
          <w:tab w:val="left" w:pos="709"/>
        </w:tabs>
      </w:pPr>
      <w:r>
        <w:rPr>
          <w:rFonts w:ascii="Calibri" w:hAnsi="Calibri" w:cs="Calibri"/>
          <w:color w:val="000000"/>
          <w:sz w:val="22"/>
          <w:szCs w:val="22"/>
        </w:rPr>
        <w:t>υπάρχει η σύμφωνη γνώμη του Οικείου Εθνικού Επιθεωρητή Ευρωπαϊκών Σχολεί</w:t>
      </w:r>
      <w:r w:rsidR="009B2FE6">
        <w:rPr>
          <w:rFonts w:ascii="Calibri" w:hAnsi="Calibri" w:cs="Calibri"/>
          <w:color w:val="000000"/>
          <w:sz w:val="22"/>
          <w:szCs w:val="22"/>
        </w:rPr>
        <w:t xml:space="preserve">ων Πρωτοβάθμιας </w:t>
      </w:r>
      <w:r>
        <w:rPr>
          <w:rFonts w:ascii="Calibri" w:hAnsi="Calibri" w:cs="Calibri"/>
          <w:color w:val="000000"/>
          <w:sz w:val="22"/>
          <w:szCs w:val="22"/>
        </w:rPr>
        <w:t xml:space="preserve"> Εκπαίδευσης κατά περίπτωση. </w:t>
      </w:r>
    </w:p>
    <w:p w:rsidR="005639D7" w:rsidRDefault="005639D7">
      <w:pPr>
        <w:pStyle w:val="a9"/>
        <w:tabs>
          <w:tab w:val="left" w:pos="567"/>
        </w:tabs>
        <w:ind w:left="0"/>
      </w:pPr>
    </w:p>
    <w:p w:rsidR="005639D7" w:rsidRDefault="005639D7">
      <w:pPr>
        <w:pStyle w:val="a9"/>
        <w:tabs>
          <w:tab w:val="left" w:pos="567"/>
        </w:tabs>
        <w:ind w:left="0" w:firstLine="567"/>
      </w:pPr>
      <w:r>
        <w:rPr>
          <w:rFonts w:ascii="Calibri" w:hAnsi="Calibri" w:cs="Calibri"/>
          <w:color w:val="000000"/>
          <w:sz w:val="22"/>
          <w:szCs w:val="22"/>
        </w:rPr>
        <w:t>Σημειώνουμε ότι οι εκπαιδευτικοί αυτής της παραγράφου εντάσσονται σε διαφορετικό αξιολογικό πίνακα, ο οποίος τίθεται σε ισχύ μετά την εξάντληση του πίνακα εκπαιδευτικών φυσικών ομιλητών της γλώσσας στην οποία θα διδάξουν το αντικείμενο για το οποίο καλούνται με την παρούσα και σύμφωνα με την παρ. 7 και 8, άρθρο 2 της αριθ. 81651/Ζ2/18-8-2005 (Β’ 1158), όπως ισχύει Κ.Υ.Α. και την παρ. 4 του άρθρου 2 της ΑΣ 48/102381/Ζ2/26-8-2009 (Β΄ 1853) Κοινής Υπουργικής Απόφασης.</w:t>
      </w:r>
    </w:p>
    <w:p w:rsidR="005639D7" w:rsidRDefault="002171F7">
      <w:pPr>
        <w:pStyle w:val="4"/>
        <w:tabs>
          <w:tab w:val="left" w:pos="709"/>
        </w:tabs>
      </w:pPr>
      <w:r>
        <w:rPr>
          <w:rFonts w:cs="Arial"/>
          <w:bCs w:val="0"/>
          <w:sz w:val="22"/>
          <w:szCs w:val="22"/>
        </w:rPr>
        <w:t>Β</w:t>
      </w:r>
      <w:r w:rsidR="005C4603">
        <w:rPr>
          <w:rFonts w:cs="Arial"/>
          <w:bCs w:val="0"/>
          <w:sz w:val="22"/>
          <w:szCs w:val="22"/>
        </w:rPr>
        <w:t>.</w:t>
      </w:r>
      <w:r w:rsidR="005639D7">
        <w:rPr>
          <w:rFonts w:cs="Arial"/>
          <w:bCs w:val="0"/>
          <w:sz w:val="22"/>
          <w:szCs w:val="22"/>
        </w:rPr>
        <w:t xml:space="preserve"> ΑΠΑΙΤΟΥΜΕΝΑ ΔΙΚΑΙΟΛΟΓΗΤΙΚΑ</w:t>
      </w:r>
    </w:p>
    <w:p w:rsidR="005639D7" w:rsidRDefault="005639D7">
      <w:pPr>
        <w:pStyle w:val="4"/>
        <w:tabs>
          <w:tab w:val="left" w:pos="709"/>
        </w:tabs>
        <w:ind w:firstLine="567"/>
      </w:pPr>
      <w:r>
        <w:rPr>
          <w:sz w:val="22"/>
          <w:szCs w:val="22"/>
        </w:rPr>
        <w:t>Οι ενδιαφερόμενοι υποψήφιοι μαζί με την αίτηση πρέπει να συνυποβάλουν:</w:t>
      </w:r>
    </w:p>
    <w:p w:rsidR="005639D7" w:rsidRDefault="005639D7">
      <w:pPr>
        <w:numPr>
          <w:ilvl w:val="0"/>
          <w:numId w:val="21"/>
        </w:numPr>
        <w:tabs>
          <w:tab w:val="left" w:pos="567"/>
        </w:tabs>
        <w:autoSpaceDE w:val="0"/>
        <w:ind w:left="0" w:firstLine="0"/>
        <w:jc w:val="both"/>
      </w:pPr>
      <w:r>
        <w:rPr>
          <w:rFonts w:ascii="Calibri" w:eastAsia="Calibri" w:hAnsi="Calibri" w:cs="Calibri"/>
          <w:b/>
          <w:bCs/>
          <w:color w:val="000000"/>
          <w:sz w:val="22"/>
          <w:szCs w:val="22"/>
        </w:rPr>
        <w:t>Φωτοαντίγραφο του πρωτότυπου τίτλου σπουδών</w:t>
      </w:r>
      <w:r>
        <w:rPr>
          <w:rFonts w:ascii="Calibri" w:eastAsia="Calibri" w:hAnsi="Calibri" w:cs="Calibri"/>
          <w:color w:val="000000"/>
          <w:sz w:val="22"/>
          <w:szCs w:val="22"/>
        </w:rPr>
        <w:t>, στο οποίο θα αναγράφεται η</w:t>
      </w:r>
      <w:r w:rsidR="002171F7">
        <w:rPr>
          <w:rFonts w:ascii="Calibri" w:eastAsia="Calibri" w:hAnsi="Calibri" w:cs="Calibri"/>
          <w:color w:val="000000"/>
          <w:sz w:val="22"/>
          <w:szCs w:val="22"/>
        </w:rPr>
        <w:t xml:space="preserve"> </w:t>
      </w:r>
      <w:r w:rsidR="00BE19B0" w:rsidRPr="00BE19B0">
        <w:rPr>
          <w:rFonts w:ascii="Calibri" w:eastAsia="Calibri" w:hAnsi="Calibri" w:cs="Calibri"/>
          <w:sz w:val="22"/>
          <w:szCs w:val="22"/>
        </w:rPr>
        <w:t>ημερομηνία</w:t>
      </w:r>
      <w:r>
        <w:rPr>
          <w:rFonts w:ascii="Calibri" w:eastAsia="Calibri" w:hAnsi="Calibri" w:cs="Calibri"/>
          <w:color w:val="000000"/>
          <w:sz w:val="22"/>
          <w:szCs w:val="22"/>
        </w:rPr>
        <w:t xml:space="preserve"> και ο βαθμός κτήσης του πτυχίου. Αν δεν αναγράφονται στον τίτλο, απαιτείται συμπληρωματική βεβαίωση κτήσης και βαθμού πτυχίου από το Ανώτατο Εκπαιδευτικό Ίδρυμα. </w:t>
      </w:r>
    </w:p>
    <w:p w:rsidR="005639D7" w:rsidRDefault="005639D7">
      <w:pPr>
        <w:autoSpaceDE w:val="0"/>
        <w:jc w:val="both"/>
      </w:pPr>
      <w:r>
        <w:rPr>
          <w:rFonts w:ascii="Calibri" w:eastAsia="Calibri" w:hAnsi="Calibri" w:cs="Calibri"/>
          <w:color w:val="000000"/>
          <w:sz w:val="22"/>
          <w:szCs w:val="22"/>
        </w:rPr>
        <w:t xml:space="preserve">Σε περίπτωση που δεν προκύπτει ακριβής βαθμός, λαμβάνεται υπόψη η κατώτερη βαθμολογία κάθε μιας από τις κλίμακες «ΑΡΙΣΤΑ», «ΛΙΑΝ ΚΑΛΩΣ», «ΚΑΛΩΣ» και η οποία, αντίστοιχα, είναι 8,50, 6,50 και 5,00. </w:t>
      </w:r>
    </w:p>
    <w:p w:rsidR="005639D7" w:rsidRDefault="005639D7">
      <w:pPr>
        <w:autoSpaceDE w:val="0"/>
        <w:ind w:firstLine="709"/>
        <w:jc w:val="both"/>
      </w:pPr>
      <w:r>
        <w:rPr>
          <w:rFonts w:ascii="Calibri" w:eastAsia="Calibri" w:hAnsi="Calibri" w:cs="Calibri"/>
          <w:color w:val="000000"/>
          <w:sz w:val="22"/>
          <w:szCs w:val="22"/>
        </w:rPr>
        <w:t xml:space="preserve">Ειδικότερα για τους εκπαιδευτικούς πτυχιούχους ιδρυμάτων του </w:t>
      </w:r>
      <w:r>
        <w:rPr>
          <w:rFonts w:ascii="Calibri" w:eastAsia="Calibri" w:hAnsi="Calibri" w:cs="Calibri"/>
          <w:b/>
          <w:color w:val="000000"/>
          <w:sz w:val="22"/>
          <w:szCs w:val="22"/>
        </w:rPr>
        <w:t>εξωτερικού</w:t>
      </w:r>
      <w:r>
        <w:rPr>
          <w:rFonts w:ascii="Calibri" w:eastAsia="Calibri" w:hAnsi="Calibri" w:cs="Calibri"/>
          <w:color w:val="000000"/>
          <w:sz w:val="22"/>
          <w:szCs w:val="22"/>
        </w:rPr>
        <w:t xml:space="preserve"> απαιτείται:</w:t>
      </w:r>
    </w:p>
    <w:p w:rsidR="005639D7" w:rsidRDefault="005639D7">
      <w:pPr>
        <w:autoSpaceDE w:val="0"/>
        <w:jc w:val="both"/>
      </w:pPr>
      <w:r>
        <w:rPr>
          <w:rFonts w:ascii="Calibri" w:eastAsia="Calibri" w:hAnsi="Calibri" w:cs="Calibri"/>
          <w:color w:val="000000"/>
          <w:sz w:val="22"/>
          <w:szCs w:val="22"/>
        </w:rPr>
        <w:lastRenderedPageBreak/>
        <w:t xml:space="preserve">α) </w:t>
      </w:r>
      <w:r>
        <w:rPr>
          <w:rFonts w:ascii="Calibri" w:eastAsia="Calibri" w:hAnsi="Calibri" w:cs="Calibri"/>
          <w:b/>
          <w:bCs/>
          <w:color w:val="000000"/>
          <w:sz w:val="22"/>
          <w:szCs w:val="22"/>
        </w:rPr>
        <w:t>Φωτοαντίγραφο του πρωτότυπου τίτλου σπουδών</w:t>
      </w:r>
      <w:r>
        <w:rPr>
          <w:rFonts w:ascii="Calibri" w:eastAsia="Calibri" w:hAnsi="Calibri" w:cs="Calibri"/>
          <w:color w:val="000000"/>
          <w:sz w:val="22"/>
          <w:szCs w:val="22"/>
        </w:rPr>
        <w:t>, στο οποίο να αναγράφεται ο βαθ</w:t>
      </w:r>
      <w:r w:rsidR="00BE19B0">
        <w:rPr>
          <w:rFonts w:ascii="Calibri" w:eastAsia="Calibri" w:hAnsi="Calibri" w:cs="Calibri"/>
          <w:color w:val="000000"/>
          <w:sz w:val="22"/>
          <w:szCs w:val="22"/>
        </w:rPr>
        <w:t>μός και η ημερομηνία</w:t>
      </w:r>
      <w:r>
        <w:rPr>
          <w:rFonts w:ascii="Calibri" w:eastAsia="Calibri" w:hAnsi="Calibri" w:cs="Calibri"/>
          <w:color w:val="000000"/>
          <w:sz w:val="22"/>
          <w:szCs w:val="22"/>
        </w:rPr>
        <w:t xml:space="preserve"> κτήσης, συνοδευόμενο από επικυρωμένη μετάφραση.</w:t>
      </w:r>
    </w:p>
    <w:p w:rsidR="005639D7" w:rsidRDefault="005639D7">
      <w:pPr>
        <w:autoSpaceDE w:val="0"/>
        <w:jc w:val="both"/>
      </w:pPr>
      <w:r>
        <w:rPr>
          <w:rFonts w:ascii="Calibri" w:eastAsia="Calibri" w:hAnsi="Calibri" w:cs="Calibri"/>
          <w:color w:val="000000"/>
          <w:sz w:val="22"/>
          <w:szCs w:val="22"/>
        </w:rPr>
        <w:t xml:space="preserve">β) </w:t>
      </w:r>
      <w:r>
        <w:rPr>
          <w:rFonts w:ascii="Calibri" w:eastAsia="Calibri" w:hAnsi="Calibri" w:cs="Calibri"/>
          <w:b/>
          <w:bCs/>
          <w:color w:val="000000"/>
          <w:sz w:val="22"/>
          <w:szCs w:val="22"/>
        </w:rPr>
        <w:t xml:space="preserve">Βεβαίωση ισοτιμίας και αντιστοιχίας </w:t>
      </w:r>
      <w:r>
        <w:rPr>
          <w:rFonts w:ascii="Calibri" w:eastAsia="Calibri" w:hAnsi="Calibri" w:cs="Calibri"/>
          <w:color w:val="000000"/>
          <w:sz w:val="22"/>
          <w:szCs w:val="22"/>
        </w:rPr>
        <w:t xml:space="preserve">του τίτλου σπουδών με τα απονεμόμενα πτυχία από τα Πανεπιστήμια της ημεδαπής. Η εν λόγω βεβαίωση χορηγείται, κατά περίπτωση, από τον Διεπιστημονικό Οργανισμό Αναγνώρισης Τίτλων Ακαδημαϊκών και Πληροφόρησης (Δ.Ο.Α.Τ.Α.Π) [πρώην Διαπανεπιστημιακό Κέντρο Αναγνώρισης Τίτλων Σπουδών της Αλλοδαπής (ΔΙ.Κ.Α.Τ.Σ.Α.)] </w:t>
      </w:r>
    </w:p>
    <w:p w:rsidR="005639D7" w:rsidRDefault="005639D7">
      <w:pPr>
        <w:autoSpaceDE w:val="0"/>
        <w:jc w:val="center"/>
      </w:pPr>
      <w:r>
        <w:rPr>
          <w:rFonts w:ascii="Calibri" w:eastAsia="Calibri" w:hAnsi="Calibri" w:cs="Calibri"/>
          <w:bCs/>
          <w:color w:val="000000"/>
          <w:sz w:val="22"/>
          <w:szCs w:val="22"/>
        </w:rPr>
        <w:t>ή</w:t>
      </w:r>
    </w:p>
    <w:p w:rsidR="00585B1A" w:rsidRPr="00585B1A" w:rsidRDefault="00585B1A" w:rsidP="00585B1A">
      <w:pPr>
        <w:autoSpaceDE w:val="0"/>
        <w:jc w:val="both"/>
        <w:rPr>
          <w:rFonts w:ascii="Calibri" w:eastAsia="Calibri" w:hAnsi="Calibri" w:cs="Calibri"/>
          <w:bCs/>
          <w:sz w:val="22"/>
          <w:szCs w:val="22"/>
        </w:rPr>
      </w:pPr>
      <w:r>
        <w:rPr>
          <w:rFonts w:ascii="Calibri" w:eastAsia="Calibri" w:hAnsi="Calibri" w:cs="Calibri"/>
          <w:b/>
          <w:bCs/>
          <w:color w:val="000000"/>
          <w:sz w:val="22"/>
          <w:szCs w:val="22"/>
        </w:rPr>
        <w:t xml:space="preserve">Πράξη αναγνώρισης επαγγελματικής ισοδυναμίας τίτλου σπουδών με τίτλο της ημεδαπής </w:t>
      </w:r>
      <w:r>
        <w:rPr>
          <w:rFonts w:ascii="Calibri" w:eastAsia="Calibri" w:hAnsi="Calibri" w:cs="Calibri"/>
          <w:color w:val="000000"/>
          <w:sz w:val="22"/>
          <w:szCs w:val="22"/>
        </w:rPr>
        <w:t xml:space="preserve">ή </w:t>
      </w:r>
      <w:r>
        <w:rPr>
          <w:rFonts w:ascii="Calibri" w:eastAsia="Calibri" w:hAnsi="Calibri" w:cs="Calibri"/>
          <w:b/>
          <w:bCs/>
          <w:color w:val="000000"/>
          <w:sz w:val="22"/>
          <w:szCs w:val="22"/>
        </w:rPr>
        <w:t xml:space="preserve">πράξη αναγνώρισης επαγγελματικής ισοτιμίας, </w:t>
      </w:r>
      <w:r w:rsidRPr="00585B1A">
        <w:rPr>
          <w:rFonts w:ascii="Calibri" w:eastAsia="Calibri" w:hAnsi="Calibri" w:cs="Calibri"/>
          <w:bCs/>
          <w:sz w:val="22"/>
          <w:szCs w:val="22"/>
        </w:rPr>
        <w:t xml:space="preserve">η οποία έχει χορηγηθεί από: </w:t>
      </w:r>
    </w:p>
    <w:p w:rsidR="00585B1A" w:rsidRPr="00585B1A" w:rsidRDefault="00585B1A" w:rsidP="00585B1A">
      <w:pPr>
        <w:pStyle w:val="aa"/>
        <w:numPr>
          <w:ilvl w:val="0"/>
          <w:numId w:val="24"/>
        </w:numPr>
        <w:autoSpaceDE w:val="0"/>
        <w:jc w:val="both"/>
        <w:rPr>
          <w:rFonts w:ascii="Calibri" w:eastAsia="Calibri" w:hAnsi="Calibri" w:cs="Calibri"/>
          <w:sz w:val="22"/>
          <w:szCs w:val="22"/>
        </w:rPr>
      </w:pPr>
      <w:r w:rsidRPr="00585B1A">
        <w:rPr>
          <w:rFonts w:ascii="Calibri" w:eastAsia="Calibri" w:hAnsi="Calibri" w:cs="Calibri"/>
          <w:sz w:val="22"/>
          <w:szCs w:val="22"/>
          <w:lang w:val="en-US"/>
        </w:rPr>
        <w:t>T</w:t>
      </w:r>
      <w:r w:rsidRPr="00585B1A">
        <w:rPr>
          <w:rFonts w:ascii="Calibri" w:eastAsia="Calibri" w:hAnsi="Calibri" w:cs="Calibri"/>
          <w:sz w:val="22"/>
          <w:szCs w:val="22"/>
        </w:rPr>
        <w:t xml:space="preserve">ο Συμβούλιο Αναγνώρισης Επαγγελματικών Προσόντων (Σ.Α.Ε.Π.) βάσει του άρθρου 55 του </w:t>
      </w:r>
      <w:proofErr w:type="spellStart"/>
      <w:r w:rsidRPr="00585B1A">
        <w:rPr>
          <w:rFonts w:ascii="Calibri" w:eastAsia="Calibri" w:hAnsi="Calibri" w:cs="Calibri"/>
          <w:sz w:val="22"/>
          <w:szCs w:val="22"/>
        </w:rPr>
        <w:t>π.δ.</w:t>
      </w:r>
      <w:proofErr w:type="spellEnd"/>
      <w:r w:rsidRPr="00585B1A">
        <w:rPr>
          <w:rFonts w:ascii="Calibri" w:eastAsia="Calibri" w:hAnsi="Calibri" w:cs="Calibri"/>
          <w:sz w:val="22"/>
          <w:szCs w:val="22"/>
        </w:rPr>
        <w:t xml:space="preserve"> 38/2010 και της παρ. 2 του άρθρου 1 του </w:t>
      </w:r>
      <w:proofErr w:type="spellStart"/>
      <w:r w:rsidRPr="00585B1A">
        <w:rPr>
          <w:rFonts w:ascii="Calibri" w:eastAsia="Calibri" w:hAnsi="Calibri" w:cs="Calibri"/>
          <w:sz w:val="22"/>
          <w:szCs w:val="22"/>
        </w:rPr>
        <w:t>π.δ.</w:t>
      </w:r>
      <w:proofErr w:type="spellEnd"/>
      <w:r w:rsidRPr="00585B1A">
        <w:rPr>
          <w:rFonts w:ascii="Calibri" w:eastAsia="Calibri" w:hAnsi="Calibri" w:cs="Calibri"/>
          <w:sz w:val="22"/>
          <w:szCs w:val="22"/>
        </w:rPr>
        <w:t xml:space="preserve"> 38/2010, όπως έχουν τροποποιηθεί και ισχύουν.</w:t>
      </w:r>
    </w:p>
    <w:p w:rsidR="00585B1A" w:rsidRPr="00585B1A" w:rsidRDefault="00585B1A" w:rsidP="00585B1A">
      <w:pPr>
        <w:pStyle w:val="aa"/>
        <w:numPr>
          <w:ilvl w:val="0"/>
          <w:numId w:val="24"/>
        </w:numPr>
        <w:autoSpaceDE w:val="0"/>
        <w:jc w:val="both"/>
        <w:rPr>
          <w:rFonts w:ascii="Calibri" w:eastAsia="Calibri" w:hAnsi="Calibri" w:cs="Calibri"/>
          <w:sz w:val="22"/>
          <w:szCs w:val="22"/>
        </w:rPr>
      </w:pPr>
      <w:r w:rsidRPr="00585B1A">
        <w:rPr>
          <w:rFonts w:ascii="Calibri" w:eastAsia="Calibri" w:hAnsi="Calibri" w:cs="Calibri"/>
          <w:sz w:val="22"/>
          <w:szCs w:val="22"/>
        </w:rPr>
        <w:t xml:space="preserve">Το Συμβούλιο Αναγνώρισης Επαγγελματικής Ισοτιμίας Τίτλων Τριτοβάθμιας Εκπ/σης (Σ.Α.Ε.Ι.Τ.Τ.Ε.) βάσει του άρθρου 10 του </w:t>
      </w:r>
      <w:proofErr w:type="spellStart"/>
      <w:r w:rsidRPr="00585B1A">
        <w:rPr>
          <w:rFonts w:ascii="Calibri" w:eastAsia="Calibri" w:hAnsi="Calibri" w:cs="Calibri"/>
          <w:sz w:val="22"/>
          <w:szCs w:val="22"/>
        </w:rPr>
        <w:t>π.δ.</w:t>
      </w:r>
      <w:proofErr w:type="spellEnd"/>
      <w:r w:rsidRPr="00585B1A">
        <w:rPr>
          <w:rFonts w:ascii="Calibri" w:eastAsia="Calibri" w:hAnsi="Calibri" w:cs="Calibri"/>
          <w:sz w:val="22"/>
          <w:szCs w:val="22"/>
        </w:rPr>
        <w:t xml:space="preserve"> 165/2000.</w:t>
      </w:r>
    </w:p>
    <w:p w:rsidR="00585B1A" w:rsidRPr="00585B1A" w:rsidRDefault="00585B1A" w:rsidP="00585B1A">
      <w:pPr>
        <w:pStyle w:val="aa"/>
        <w:numPr>
          <w:ilvl w:val="0"/>
          <w:numId w:val="24"/>
        </w:numPr>
        <w:autoSpaceDE w:val="0"/>
        <w:jc w:val="both"/>
        <w:rPr>
          <w:rFonts w:ascii="Calibri" w:eastAsia="Calibri" w:hAnsi="Calibri" w:cs="Calibri"/>
          <w:sz w:val="22"/>
          <w:szCs w:val="22"/>
        </w:rPr>
      </w:pPr>
      <w:r w:rsidRPr="00585B1A">
        <w:rPr>
          <w:rFonts w:ascii="Calibri" w:eastAsia="Calibri" w:hAnsi="Calibri" w:cs="Calibri"/>
          <w:sz w:val="22"/>
          <w:szCs w:val="22"/>
        </w:rPr>
        <w:t xml:space="preserve">Το Συμβούλιο Επαγγελματικής Αναγνώρισης Τίτλων Εκπαίδευσης και Κατάρτισης (Σ.Ε.Α.Τ.Ε.Κ.) βάσει του άρθρου 13 του </w:t>
      </w:r>
      <w:proofErr w:type="spellStart"/>
      <w:r w:rsidRPr="00585B1A">
        <w:rPr>
          <w:rFonts w:ascii="Calibri" w:eastAsia="Calibri" w:hAnsi="Calibri" w:cs="Calibri"/>
          <w:sz w:val="22"/>
          <w:szCs w:val="22"/>
        </w:rPr>
        <w:t>π.δ.</w:t>
      </w:r>
      <w:proofErr w:type="spellEnd"/>
      <w:r w:rsidRPr="00585B1A">
        <w:rPr>
          <w:rFonts w:ascii="Calibri" w:eastAsia="Calibri" w:hAnsi="Calibri" w:cs="Calibri"/>
          <w:sz w:val="22"/>
          <w:szCs w:val="22"/>
        </w:rPr>
        <w:t xml:space="preserve"> 231/1998.</w:t>
      </w:r>
    </w:p>
    <w:p w:rsidR="00585B1A" w:rsidRPr="00585B1A" w:rsidRDefault="00585B1A" w:rsidP="00585B1A">
      <w:pPr>
        <w:pStyle w:val="aa"/>
        <w:numPr>
          <w:ilvl w:val="0"/>
          <w:numId w:val="24"/>
        </w:numPr>
        <w:autoSpaceDE w:val="0"/>
        <w:jc w:val="both"/>
      </w:pPr>
      <w:r w:rsidRPr="00585B1A">
        <w:rPr>
          <w:rFonts w:ascii="Calibri" w:eastAsia="Calibri" w:hAnsi="Calibri" w:cs="Calibri"/>
          <w:sz w:val="22"/>
          <w:szCs w:val="22"/>
        </w:rPr>
        <w:t xml:space="preserve">Το Αυτοτελές Τμήμα Εφαρμογής της Ευρωπαϊκής Νομοθεσίας (Α.Τ.Ε.Ε.Ν.) βάσει του </w:t>
      </w:r>
      <w:proofErr w:type="spellStart"/>
      <w:r w:rsidRPr="00585B1A">
        <w:rPr>
          <w:rFonts w:ascii="Calibri" w:eastAsia="Calibri" w:hAnsi="Calibri" w:cs="Calibri"/>
          <w:sz w:val="22"/>
          <w:szCs w:val="22"/>
        </w:rPr>
        <w:t>π.δ.</w:t>
      </w:r>
      <w:proofErr w:type="spellEnd"/>
      <w:r w:rsidRPr="00585B1A">
        <w:rPr>
          <w:rFonts w:ascii="Calibri" w:eastAsia="Calibri" w:hAnsi="Calibri" w:cs="Calibri"/>
          <w:sz w:val="22"/>
          <w:szCs w:val="22"/>
        </w:rPr>
        <w:t xml:space="preserve"> 38/2010, όπως τροποποιήθηκε και ισχύει. </w:t>
      </w:r>
    </w:p>
    <w:p w:rsidR="005639D7" w:rsidRPr="00BE19B0" w:rsidRDefault="005639D7">
      <w:pPr>
        <w:pStyle w:val="210"/>
        <w:tabs>
          <w:tab w:val="left" w:pos="567"/>
        </w:tabs>
        <w:ind w:firstLine="567"/>
      </w:pPr>
      <w:r w:rsidRPr="00BE19B0">
        <w:rPr>
          <w:rFonts w:ascii="Calibri" w:eastAsia="Calibri" w:hAnsi="Calibri" w:cs="Calibri"/>
          <w:sz w:val="22"/>
          <w:szCs w:val="22"/>
        </w:rPr>
        <w:t>Σημειώνεται ότι για τα πτυχία πανεπιστημίων της Κύπρου που αναφέρονται στο Π.Δ. 299/1997 (Α΄ 214) και αποκτήθηκαν πριν την πλήρη ένταξη της Κυπριακής Δημοκρατίας στην Ευρωπαϊκή Ένωση (01-05-2004) δεν απαιτείται αντιστοιχία.</w:t>
      </w:r>
    </w:p>
    <w:p w:rsidR="005639D7" w:rsidRDefault="005639D7">
      <w:pPr>
        <w:pStyle w:val="210"/>
        <w:ind w:firstLine="567"/>
      </w:pPr>
      <w:r>
        <w:rPr>
          <w:rFonts w:ascii="Calibri" w:eastAsia="Calibri" w:hAnsi="Calibri" w:cs="Calibri"/>
          <w:color w:val="000000"/>
          <w:sz w:val="22"/>
          <w:szCs w:val="22"/>
        </w:rPr>
        <w:t xml:space="preserve">Σε περίπτωση μη προσκόμισης βεβαίωσης βαθμολογικής αντιστοιχίας προς τη </w:t>
      </w:r>
      <w:proofErr w:type="spellStart"/>
      <w:r>
        <w:rPr>
          <w:rFonts w:ascii="Calibri" w:eastAsia="Calibri" w:hAnsi="Calibri" w:cs="Calibri"/>
          <w:color w:val="000000"/>
          <w:sz w:val="22"/>
          <w:szCs w:val="22"/>
        </w:rPr>
        <w:t>δεκάβαθμη</w:t>
      </w:r>
      <w:proofErr w:type="spellEnd"/>
      <w:r>
        <w:rPr>
          <w:rFonts w:ascii="Calibri" w:eastAsia="Calibri" w:hAnsi="Calibri" w:cs="Calibri"/>
          <w:color w:val="000000"/>
          <w:sz w:val="22"/>
          <w:szCs w:val="22"/>
        </w:rPr>
        <w:t xml:space="preserve"> κλίμακα, θα υπολογίζεται ο κατώτατος βαθμός, που απαιτείται για την κτήση πτυχίου από τα αντίστοιχα τμήματα των ελληνικών πανεπιστημίων, ήτοι ο βαθμός </w:t>
      </w:r>
      <w:r>
        <w:rPr>
          <w:rFonts w:ascii="Calibri" w:eastAsia="Calibri" w:hAnsi="Calibri" w:cs="Calibri"/>
          <w:bCs/>
          <w:color w:val="000000"/>
          <w:sz w:val="22"/>
          <w:szCs w:val="22"/>
        </w:rPr>
        <w:t>«5»</w:t>
      </w:r>
      <w:r>
        <w:rPr>
          <w:rFonts w:ascii="Calibri" w:eastAsia="Calibri" w:hAnsi="Calibri" w:cs="Calibri"/>
          <w:color w:val="000000"/>
          <w:sz w:val="22"/>
          <w:szCs w:val="22"/>
        </w:rPr>
        <w:t>.</w:t>
      </w:r>
    </w:p>
    <w:p w:rsidR="005639D7" w:rsidRDefault="005639D7">
      <w:pPr>
        <w:pStyle w:val="210"/>
        <w:ind w:firstLine="0"/>
        <w:jc w:val="center"/>
      </w:pPr>
      <w:r>
        <w:rPr>
          <w:rFonts w:ascii="Calibri" w:eastAsia="Calibri" w:hAnsi="Calibri" w:cs="Calibri"/>
          <w:color w:val="000000"/>
          <w:sz w:val="22"/>
          <w:szCs w:val="22"/>
        </w:rPr>
        <w:t>ή</w:t>
      </w:r>
    </w:p>
    <w:p w:rsidR="005639D7" w:rsidRDefault="005639D7">
      <w:pPr>
        <w:pStyle w:val="210"/>
        <w:ind w:firstLine="567"/>
      </w:pPr>
      <w:r>
        <w:rPr>
          <w:rFonts w:ascii="Calibri" w:hAnsi="Calibri" w:cs="Calibri"/>
          <w:sz w:val="22"/>
          <w:szCs w:val="22"/>
        </w:rPr>
        <w:t>Βεβαίωση αρμόδιας εκπαιδευτικής ή διπλωματικής αρχής της οικείας χώρας από την οποία να προκύπτει ότι ο κάτοχος του συγκεκριμένου τίτλου έχει την άδεια να ασκεί εκπαιδευτικό έργο</w:t>
      </w:r>
      <w:r>
        <w:rPr>
          <w:rFonts w:ascii="Calibri" w:hAnsi="Calibri" w:cs="Calibri"/>
          <w:b/>
          <w:sz w:val="22"/>
          <w:szCs w:val="22"/>
        </w:rPr>
        <w:t xml:space="preserve"> σε σχολείο ίδιας βαθμίδας</w:t>
      </w:r>
      <w:r>
        <w:rPr>
          <w:rFonts w:ascii="Calibri" w:hAnsi="Calibri" w:cs="Calibri"/>
          <w:sz w:val="22"/>
          <w:szCs w:val="22"/>
        </w:rPr>
        <w:t xml:space="preserve">  στη  χώρα καταγωγής του, για τους υπηκόους ξένων χωρών. </w:t>
      </w:r>
    </w:p>
    <w:p w:rsidR="005639D7" w:rsidRDefault="005639D7">
      <w:pPr>
        <w:pStyle w:val="210"/>
        <w:ind w:firstLine="0"/>
        <w:rPr>
          <w:rFonts w:ascii="Calibri" w:eastAsia="Calibri" w:hAnsi="Calibri" w:cs="Calibri"/>
          <w:color w:val="000000"/>
          <w:sz w:val="22"/>
          <w:szCs w:val="22"/>
        </w:rPr>
      </w:pPr>
    </w:p>
    <w:p w:rsidR="005639D7" w:rsidRDefault="005639D7">
      <w:pPr>
        <w:pStyle w:val="210"/>
        <w:numPr>
          <w:ilvl w:val="0"/>
          <w:numId w:val="21"/>
        </w:numPr>
        <w:tabs>
          <w:tab w:val="left" w:pos="567"/>
        </w:tabs>
        <w:ind w:left="0" w:firstLine="0"/>
      </w:pPr>
      <w:r>
        <w:rPr>
          <w:rFonts w:ascii="Calibri" w:hAnsi="Calibri" w:cs="Calibri"/>
          <w:sz w:val="22"/>
          <w:szCs w:val="22"/>
        </w:rPr>
        <w:t>Αντίγραφο δελτίου ταυτότητας ή διαβατηρίου, ή άλλο επίσημο έγγραφο από το οποίο να προκύπτει η χώρα καταγωγής τους.</w:t>
      </w:r>
    </w:p>
    <w:p w:rsidR="005639D7" w:rsidRDefault="005639D7">
      <w:pPr>
        <w:pStyle w:val="210"/>
        <w:ind w:firstLine="0"/>
        <w:rPr>
          <w:rFonts w:ascii="Calibri" w:hAnsi="Calibri" w:cs="Calibri"/>
          <w:sz w:val="22"/>
          <w:szCs w:val="22"/>
        </w:rPr>
      </w:pPr>
    </w:p>
    <w:p w:rsidR="005639D7" w:rsidRDefault="005639D7">
      <w:pPr>
        <w:numPr>
          <w:ilvl w:val="0"/>
          <w:numId w:val="21"/>
        </w:numPr>
        <w:tabs>
          <w:tab w:val="left" w:pos="567"/>
        </w:tabs>
        <w:ind w:left="0" w:firstLine="0"/>
        <w:jc w:val="both"/>
      </w:pPr>
      <w:r>
        <w:rPr>
          <w:rFonts w:ascii="Calibri" w:hAnsi="Calibri" w:cs="Arial"/>
          <w:sz w:val="22"/>
          <w:szCs w:val="22"/>
        </w:rPr>
        <w:t xml:space="preserve">Όλοι οι υποψήφιοι οφείλουν να καταθέσουν </w:t>
      </w:r>
      <w:r>
        <w:rPr>
          <w:rFonts w:ascii="Calibri" w:hAnsi="Calibri" w:cs="Arial"/>
          <w:b/>
          <w:sz w:val="22"/>
          <w:szCs w:val="22"/>
        </w:rPr>
        <w:t>Υπεύθυνη Δήλωση</w:t>
      </w:r>
      <w:r>
        <w:rPr>
          <w:rFonts w:ascii="Calibri" w:hAnsi="Calibri" w:cs="Arial"/>
          <w:sz w:val="22"/>
          <w:szCs w:val="22"/>
        </w:rPr>
        <w:t xml:space="preserve"> στην οποία θα δηλώνουν ότι: </w:t>
      </w:r>
    </w:p>
    <w:p w:rsidR="005639D7" w:rsidRDefault="005639D7">
      <w:pPr>
        <w:numPr>
          <w:ilvl w:val="0"/>
          <w:numId w:val="20"/>
        </w:numPr>
        <w:tabs>
          <w:tab w:val="left" w:pos="284"/>
        </w:tabs>
        <w:ind w:left="0" w:firstLine="0"/>
        <w:jc w:val="both"/>
      </w:pPr>
      <w:r>
        <w:rPr>
          <w:rFonts w:ascii="Calibri" w:hAnsi="Calibri" w:cs="Arial"/>
          <w:sz w:val="22"/>
          <w:szCs w:val="22"/>
        </w:rPr>
        <w:t xml:space="preserve">Δεν απολύθηκαν από θέση υπηρεσίας του δημόσιου τομέα, λόγω πειθαρχικού παραπτώματος ή άλλης αιτίας που συνεπάγεται οριστική απόλυση, ή λόγω ανεπάρκειας κατά την εκτέλεση των καθηκόντων τους. </w:t>
      </w:r>
    </w:p>
    <w:p w:rsidR="005639D7" w:rsidRDefault="005639D7">
      <w:pPr>
        <w:numPr>
          <w:ilvl w:val="0"/>
          <w:numId w:val="20"/>
        </w:numPr>
        <w:tabs>
          <w:tab w:val="left" w:pos="284"/>
        </w:tabs>
        <w:ind w:left="0" w:firstLine="0"/>
        <w:jc w:val="both"/>
      </w:pPr>
      <w:r>
        <w:rPr>
          <w:rFonts w:ascii="Calibri" w:hAnsi="Calibri" w:cs="Arial"/>
          <w:sz w:val="22"/>
          <w:szCs w:val="22"/>
        </w:rPr>
        <w:t>Δε</w:t>
      </w:r>
      <w:r w:rsidR="0018554A">
        <w:rPr>
          <w:rFonts w:ascii="Calibri" w:hAnsi="Calibri" w:cs="Arial"/>
          <w:sz w:val="22"/>
          <w:szCs w:val="22"/>
        </w:rPr>
        <w:t>ν</w:t>
      </w:r>
      <w:r>
        <w:rPr>
          <w:rFonts w:ascii="Calibri" w:hAnsi="Calibri" w:cs="Arial"/>
          <w:sz w:val="22"/>
          <w:szCs w:val="22"/>
        </w:rPr>
        <w:t xml:space="preserve"> διώκονται ως φυγόδικοι ή φυγόποινοι.</w:t>
      </w:r>
    </w:p>
    <w:p w:rsidR="00585B1A" w:rsidRPr="00585B1A" w:rsidRDefault="005639D7" w:rsidP="00C47029">
      <w:pPr>
        <w:numPr>
          <w:ilvl w:val="0"/>
          <w:numId w:val="20"/>
        </w:numPr>
        <w:tabs>
          <w:tab w:val="left" w:pos="284"/>
        </w:tabs>
        <w:ind w:left="0" w:firstLine="0"/>
        <w:jc w:val="both"/>
      </w:pPr>
      <w:r w:rsidRPr="00585B1A">
        <w:rPr>
          <w:rFonts w:ascii="Calibri" w:hAnsi="Calibri" w:cs="Arial"/>
          <w:sz w:val="22"/>
          <w:szCs w:val="22"/>
        </w:rPr>
        <w:t xml:space="preserve">Είναι υγιείς και θα υποβάλουν </w:t>
      </w:r>
      <w:r w:rsidR="00977612" w:rsidRPr="007D3A10">
        <w:rPr>
          <w:rFonts w:ascii="Calibri" w:hAnsi="Calibri" w:cs="Arial"/>
          <w:sz w:val="22"/>
          <w:szCs w:val="22"/>
        </w:rPr>
        <w:t>πρωτότυπη</w:t>
      </w:r>
      <w:r w:rsidR="00977612">
        <w:rPr>
          <w:rFonts w:ascii="Calibri" w:hAnsi="Calibri" w:cs="Arial"/>
          <w:color w:val="FF0000"/>
          <w:sz w:val="22"/>
          <w:szCs w:val="22"/>
        </w:rPr>
        <w:t xml:space="preserve"> </w:t>
      </w:r>
      <w:r w:rsidRPr="00585B1A">
        <w:rPr>
          <w:rFonts w:ascii="Calibri" w:hAnsi="Calibri" w:cs="Arial"/>
          <w:sz w:val="22"/>
          <w:szCs w:val="22"/>
        </w:rPr>
        <w:t xml:space="preserve">ιατρική γνωμάτευση από </w:t>
      </w:r>
      <w:r w:rsidR="00585B1A" w:rsidRPr="00585B1A">
        <w:rPr>
          <w:rFonts w:ascii="Calibri" w:hAnsi="Calibri" w:cs="Arial"/>
          <w:sz w:val="22"/>
          <w:szCs w:val="22"/>
        </w:rPr>
        <w:t xml:space="preserve">παθολόγο ή γενικό ιατρό και ψυχίατρο, είτε του δημοσίου είτε ιδιώτη, </w:t>
      </w:r>
      <w:r w:rsidR="00977612" w:rsidRPr="007D3A10">
        <w:rPr>
          <w:rFonts w:ascii="Calibri" w:hAnsi="Calibri" w:cs="Arial"/>
          <w:sz w:val="22"/>
          <w:szCs w:val="22"/>
        </w:rPr>
        <w:t>τελευταίου τριμήνου</w:t>
      </w:r>
      <w:r w:rsidR="00977612">
        <w:rPr>
          <w:rFonts w:ascii="Calibri" w:hAnsi="Calibri" w:cs="Arial"/>
          <w:color w:val="FF0000"/>
          <w:sz w:val="22"/>
          <w:szCs w:val="22"/>
        </w:rPr>
        <w:t xml:space="preserve"> </w:t>
      </w:r>
      <w:r w:rsidR="00585B1A" w:rsidRPr="00585B1A">
        <w:rPr>
          <w:rFonts w:ascii="Calibri" w:hAnsi="Calibri" w:cs="Arial"/>
          <w:sz w:val="22"/>
          <w:szCs w:val="22"/>
        </w:rPr>
        <w:t>που να βεβαιώνει ότι είναι κατάλλη</w:t>
      </w:r>
      <w:r w:rsidR="007D3A10">
        <w:rPr>
          <w:rFonts w:ascii="Calibri" w:hAnsi="Calibri" w:cs="Arial"/>
          <w:sz w:val="22"/>
          <w:szCs w:val="22"/>
        </w:rPr>
        <w:t>λοι να ασκούν εκπαιδευτικό έργο</w:t>
      </w:r>
      <w:r w:rsidR="007D3A10" w:rsidRPr="007D3A10">
        <w:rPr>
          <w:rFonts w:ascii="Calibri" w:hAnsi="Calibri" w:cs="Arial"/>
          <w:sz w:val="22"/>
          <w:szCs w:val="22"/>
        </w:rPr>
        <w:t>.</w:t>
      </w:r>
    </w:p>
    <w:p w:rsidR="005639D7" w:rsidRDefault="005639D7" w:rsidP="00C47029">
      <w:pPr>
        <w:numPr>
          <w:ilvl w:val="0"/>
          <w:numId w:val="20"/>
        </w:numPr>
        <w:tabs>
          <w:tab w:val="left" w:pos="284"/>
        </w:tabs>
        <w:ind w:left="0" w:firstLine="0"/>
        <w:jc w:val="both"/>
      </w:pPr>
      <w:r w:rsidRPr="00585B1A">
        <w:rPr>
          <w:rFonts w:ascii="Calibri" w:hAnsi="Calibri" w:cs="Arial"/>
          <w:color w:val="000000"/>
          <w:sz w:val="22"/>
          <w:szCs w:val="22"/>
        </w:rPr>
        <w:t xml:space="preserve">Στην </w:t>
      </w:r>
      <w:r w:rsidRPr="00585B1A">
        <w:rPr>
          <w:rFonts w:ascii="Calibri" w:hAnsi="Calibri" w:cs="Arial"/>
          <w:sz w:val="22"/>
          <w:szCs w:val="22"/>
        </w:rPr>
        <w:t xml:space="preserve">υπεύθυνη δήλωση να αναφέρεται επίσης ότι δεν είναι ιδιοκτήτης φροντιστηρίου ή συνταξιούχος. </w:t>
      </w:r>
    </w:p>
    <w:p w:rsidR="005639D7" w:rsidRDefault="005639D7">
      <w:pPr>
        <w:numPr>
          <w:ilvl w:val="0"/>
          <w:numId w:val="20"/>
        </w:numPr>
        <w:tabs>
          <w:tab w:val="left" w:pos="284"/>
        </w:tabs>
        <w:ind w:left="0" w:firstLine="0"/>
        <w:jc w:val="both"/>
      </w:pPr>
      <w:r>
        <w:rPr>
          <w:rFonts w:ascii="Calibri" w:hAnsi="Calibri" w:cs="Segoe UI"/>
          <w:sz w:val="22"/>
          <w:szCs w:val="22"/>
        </w:rPr>
        <w:t xml:space="preserve">Πληρούν τις προϋποθέσεις διορισμού, σύμφωνα με τη νομοθεσία πρόσληψης αναπληρωτών του ελληνικού δημοσίου. </w:t>
      </w:r>
    </w:p>
    <w:p w:rsidR="005639D7" w:rsidRDefault="005639D7">
      <w:pPr>
        <w:autoSpaceDE w:val="0"/>
        <w:rPr>
          <w:rFonts w:ascii="Calibri" w:eastAsia="Calibri" w:hAnsi="Calibri" w:cs="MgHelveticaUCPol"/>
          <w:sz w:val="22"/>
          <w:szCs w:val="22"/>
        </w:rPr>
      </w:pPr>
    </w:p>
    <w:p w:rsidR="005639D7" w:rsidRPr="00025FDA" w:rsidRDefault="005639D7" w:rsidP="00025FDA">
      <w:pPr>
        <w:pStyle w:val="210"/>
        <w:numPr>
          <w:ilvl w:val="0"/>
          <w:numId w:val="21"/>
        </w:numPr>
        <w:tabs>
          <w:tab w:val="left" w:pos="567"/>
          <w:tab w:val="left" w:pos="1100"/>
          <w:tab w:val="left" w:pos="1210"/>
          <w:tab w:val="left" w:pos="1430"/>
          <w:tab w:val="left" w:pos="1870"/>
        </w:tabs>
        <w:spacing w:after="240"/>
        <w:ind w:left="0" w:firstLine="0"/>
      </w:pPr>
      <w:r>
        <w:rPr>
          <w:rFonts w:ascii="Calibri" w:hAnsi="Calibri" w:cs="Calibri"/>
          <w:sz w:val="22"/>
          <w:szCs w:val="22"/>
        </w:rPr>
        <w:t xml:space="preserve">Βιογραφικό σημείωμα στο οποίο θα αναφέρουν τυχόν πρόσθετες σπουδές ή μετεκπαίδευση, ή ειδίκευση που αποδεικνύονται με αντίστοιχους τίτλους, τη διάρκεια της τυχόν προϋπηρεσίας τους και τις εκπαιδευτικές μονάδες στις οποίες την απέκτησαν, τη γνώση λοιπών ξένων γλωσσών εκτός της μητρικής τους, το επίπεδο γνώσης της ελληνικής γλώσσας.  </w:t>
      </w:r>
    </w:p>
    <w:p w:rsidR="005639D7" w:rsidRDefault="005639D7">
      <w:pPr>
        <w:ind w:firstLine="567"/>
        <w:jc w:val="both"/>
      </w:pPr>
      <w:r>
        <w:rPr>
          <w:rFonts w:ascii="Calibri" w:hAnsi="Calibri" w:cs="Arial"/>
          <w:sz w:val="22"/>
          <w:szCs w:val="22"/>
        </w:rPr>
        <w:t>Πέραν των ανωτέρω δικαιολογητικών οι υποψήφιοι συνυποβάλλουν κατά περίπτωση και:</w:t>
      </w:r>
    </w:p>
    <w:p w:rsidR="005639D7" w:rsidRDefault="005639D7">
      <w:pPr>
        <w:numPr>
          <w:ilvl w:val="0"/>
          <w:numId w:val="7"/>
        </w:numPr>
        <w:tabs>
          <w:tab w:val="left" w:pos="284"/>
        </w:tabs>
        <w:ind w:left="0" w:firstLine="0"/>
        <w:jc w:val="both"/>
      </w:pPr>
      <w:r>
        <w:rPr>
          <w:rFonts w:ascii="Calibri" w:hAnsi="Calibri" w:cs="Arial"/>
          <w:sz w:val="22"/>
          <w:szCs w:val="22"/>
        </w:rPr>
        <w:lastRenderedPageBreak/>
        <w:t>Φωτοαντίγραφα των επικυρωμένων και μεταφρασμένων τίτλων σπουδών μεταπτυχιακής εκπαίδευσης ή μετεκπαίδευσης, ή ειδίκευσης</w:t>
      </w:r>
      <w:r w:rsidR="0018554A">
        <w:rPr>
          <w:rFonts w:ascii="Calibri" w:hAnsi="Calibri" w:cs="Arial"/>
          <w:sz w:val="22"/>
          <w:szCs w:val="22"/>
        </w:rPr>
        <w:t>,</w:t>
      </w:r>
      <w:r>
        <w:rPr>
          <w:rFonts w:ascii="Calibri" w:hAnsi="Calibri" w:cs="Arial"/>
          <w:sz w:val="22"/>
          <w:szCs w:val="22"/>
        </w:rPr>
        <w:t xml:space="preserve">  από τους οποίους αποδεικνύονται οι γνώσεις που αναφέρουν στο βιογραφικό τους σημείωμα.</w:t>
      </w:r>
    </w:p>
    <w:p w:rsidR="005639D7" w:rsidRDefault="005639D7">
      <w:pPr>
        <w:numPr>
          <w:ilvl w:val="0"/>
          <w:numId w:val="7"/>
        </w:numPr>
        <w:tabs>
          <w:tab w:val="left" w:pos="284"/>
          <w:tab w:val="left" w:pos="1210"/>
          <w:tab w:val="left" w:pos="1320"/>
        </w:tabs>
        <w:ind w:left="0" w:firstLine="0"/>
        <w:jc w:val="both"/>
      </w:pPr>
      <w:r>
        <w:rPr>
          <w:rFonts w:ascii="Calibri" w:hAnsi="Calibri" w:cs="Arial"/>
          <w:sz w:val="22"/>
          <w:szCs w:val="22"/>
        </w:rPr>
        <w:t>Βεβαιώσεις εργοδοτών ή αρμόδιας υπηρεσίας από τις οποίες να προκύπτει τυχόν εκπαιδευτική τους προϋπηρεσία και το σχολείο στο οποίο την απέκτησαν.</w:t>
      </w:r>
    </w:p>
    <w:p w:rsidR="005639D7" w:rsidRDefault="005639D7">
      <w:pPr>
        <w:numPr>
          <w:ilvl w:val="0"/>
          <w:numId w:val="7"/>
        </w:numPr>
        <w:tabs>
          <w:tab w:val="left" w:pos="284"/>
          <w:tab w:val="left" w:pos="1210"/>
          <w:tab w:val="left" w:pos="1320"/>
        </w:tabs>
        <w:ind w:left="0" w:firstLine="0"/>
        <w:jc w:val="both"/>
      </w:pPr>
      <w:r>
        <w:rPr>
          <w:rFonts w:ascii="Calibri" w:hAnsi="Calibri" w:cs="Arial"/>
          <w:bCs/>
          <w:sz w:val="22"/>
          <w:szCs w:val="22"/>
        </w:rPr>
        <w:t>Βεβαιώσεις διδακτικής υπηρεσίας σε Ευρωπαϊκό Σχολείο ή στο Σ.Ε.Π. Ηρακλείου.</w:t>
      </w:r>
    </w:p>
    <w:p w:rsidR="005639D7" w:rsidRDefault="005639D7">
      <w:pPr>
        <w:numPr>
          <w:ilvl w:val="0"/>
          <w:numId w:val="7"/>
        </w:numPr>
        <w:tabs>
          <w:tab w:val="left" w:pos="284"/>
          <w:tab w:val="left" w:pos="1210"/>
          <w:tab w:val="left" w:pos="1320"/>
        </w:tabs>
        <w:ind w:left="0" w:firstLine="0"/>
        <w:jc w:val="both"/>
      </w:pPr>
      <w:r>
        <w:rPr>
          <w:rFonts w:ascii="Calibri" w:hAnsi="Calibri" w:cs="Arial"/>
          <w:sz w:val="22"/>
          <w:szCs w:val="22"/>
        </w:rPr>
        <w:t>Βεβαίωση αρμόδιας εκπαιδευτικής ή άλλης αρμόδιας αρχής από την οποία να προκύπτει η διάρκεια της τυχόν επιμόρφωσης ή μετεκπαίδευσής τους.</w:t>
      </w:r>
    </w:p>
    <w:p w:rsidR="005639D7" w:rsidRPr="00585B1A" w:rsidRDefault="005639D7">
      <w:pPr>
        <w:numPr>
          <w:ilvl w:val="0"/>
          <w:numId w:val="7"/>
        </w:numPr>
        <w:tabs>
          <w:tab w:val="left" w:pos="284"/>
          <w:tab w:val="left" w:pos="1210"/>
          <w:tab w:val="left" w:pos="1320"/>
        </w:tabs>
        <w:ind w:left="0" w:firstLine="0"/>
        <w:jc w:val="both"/>
      </w:pPr>
      <w:r>
        <w:rPr>
          <w:rFonts w:ascii="Calibri" w:hAnsi="Calibri" w:cs="Arial"/>
          <w:sz w:val="22"/>
          <w:szCs w:val="22"/>
        </w:rPr>
        <w:t>Φωτοαντίγραφα των επικυρωμένων και μεταφρασμένων τίτλων ή πιστοποιητικών από τα οποία να προκύπτει η γνώση των επικαλούμενων ξένων γλωσσών ή της ελληνικής, σύμφωνα με τις σχετικές διατάξεις του Ν. 4250/2014 (ΦΕΚ  74, τ. Α’, 26-3-2014)</w:t>
      </w:r>
      <w:r w:rsidR="00A41844" w:rsidRPr="00A41844">
        <w:rPr>
          <w:rFonts w:ascii="Calibri" w:hAnsi="Calibri" w:cs="Arial"/>
          <w:sz w:val="22"/>
          <w:szCs w:val="22"/>
        </w:rPr>
        <w:t>.</w:t>
      </w:r>
    </w:p>
    <w:p w:rsidR="00585B1A" w:rsidRPr="00585B1A" w:rsidRDefault="00585B1A" w:rsidP="00585B1A">
      <w:pPr>
        <w:tabs>
          <w:tab w:val="left" w:pos="284"/>
          <w:tab w:val="left" w:pos="1210"/>
          <w:tab w:val="left" w:pos="1320"/>
        </w:tabs>
        <w:jc w:val="both"/>
        <w:rPr>
          <w:rFonts w:ascii="Calibri" w:hAnsi="Calibri" w:cs="Arial"/>
          <w:b/>
          <w:sz w:val="22"/>
          <w:szCs w:val="22"/>
        </w:rPr>
      </w:pPr>
      <w:r w:rsidRPr="00585B1A">
        <w:rPr>
          <w:rFonts w:ascii="Calibri" w:hAnsi="Calibri" w:cs="Arial"/>
          <w:b/>
          <w:sz w:val="22"/>
          <w:szCs w:val="22"/>
        </w:rPr>
        <w:t>Επισήμανση:</w:t>
      </w:r>
    </w:p>
    <w:p w:rsidR="00585B1A" w:rsidRPr="00585B1A" w:rsidRDefault="00585B1A" w:rsidP="00585B1A">
      <w:pPr>
        <w:tabs>
          <w:tab w:val="left" w:pos="284"/>
          <w:tab w:val="left" w:pos="1210"/>
          <w:tab w:val="left" w:pos="1320"/>
        </w:tabs>
        <w:jc w:val="both"/>
        <w:rPr>
          <w:rFonts w:ascii="Calibri" w:hAnsi="Calibri" w:cs="Arial"/>
          <w:b/>
          <w:sz w:val="22"/>
          <w:szCs w:val="22"/>
        </w:rPr>
      </w:pPr>
      <w:r w:rsidRPr="00585B1A">
        <w:rPr>
          <w:rFonts w:ascii="Calibri" w:hAnsi="Calibri" w:cs="Arial"/>
          <w:b/>
          <w:sz w:val="22"/>
          <w:szCs w:val="22"/>
        </w:rPr>
        <w:t xml:space="preserve">Όλοι οι τίτλοι σπουδών ξένης γλώσσας πρέπει να συνοδεύονται από επίσημη μετάφρασή τους στην ελληνική γλώσσα πλην των τίτλων γλωσσομάθειας στις γλώσσες αγγλική, γαλλική, γερμανική, ιταλική και ισπανική, οι οποίοι γίνονται δεκτοί χωρίς να απαιτείται μετάφρασή τους. Οι τίτλοι αυτοί, όταν υποβάλλονται ηλεκτρονικά, γίνονται αποδεκτοί χωρίς επικύρωση. </w:t>
      </w:r>
    </w:p>
    <w:p w:rsidR="005639D7" w:rsidRPr="007D3A10" w:rsidRDefault="005639D7">
      <w:pPr>
        <w:numPr>
          <w:ilvl w:val="0"/>
          <w:numId w:val="7"/>
        </w:numPr>
        <w:tabs>
          <w:tab w:val="left" w:pos="284"/>
          <w:tab w:val="left" w:pos="1210"/>
          <w:tab w:val="left" w:pos="1320"/>
        </w:tabs>
        <w:ind w:left="0" w:firstLine="0"/>
        <w:jc w:val="both"/>
      </w:pPr>
      <w:r w:rsidRPr="007D3A10">
        <w:rPr>
          <w:rFonts w:ascii="Calibri" w:hAnsi="Calibri" w:cs="Arial"/>
          <w:bCs/>
          <w:sz w:val="22"/>
          <w:szCs w:val="22"/>
        </w:rPr>
        <w:t>Δημ</w:t>
      </w:r>
      <w:r w:rsidR="005B7C09" w:rsidRPr="007D3A10">
        <w:rPr>
          <w:rFonts w:ascii="Calibri" w:hAnsi="Calibri" w:cs="Arial"/>
          <w:bCs/>
          <w:sz w:val="22"/>
          <w:szCs w:val="22"/>
        </w:rPr>
        <w:t xml:space="preserve">οσιευμένες συγγραφικές εργασίες με </w:t>
      </w:r>
      <w:r w:rsidR="005B7C09" w:rsidRPr="007D3A10">
        <w:rPr>
          <w:rFonts w:ascii="Calibri" w:hAnsi="Calibri" w:cs="Arial"/>
          <w:bCs/>
          <w:sz w:val="22"/>
          <w:szCs w:val="22"/>
          <w:lang w:val="en-US"/>
        </w:rPr>
        <w:t>ISBN</w:t>
      </w:r>
      <w:r w:rsidR="007D3A10" w:rsidRPr="007D3A10">
        <w:rPr>
          <w:rFonts w:ascii="Calibri" w:hAnsi="Calibri" w:cs="Arial"/>
          <w:bCs/>
          <w:sz w:val="22"/>
          <w:szCs w:val="22"/>
        </w:rPr>
        <w:t xml:space="preserve"> </w:t>
      </w:r>
      <w:r w:rsidR="005B7C09" w:rsidRPr="007D3A10">
        <w:rPr>
          <w:rFonts w:ascii="Calibri" w:hAnsi="Calibri" w:cs="Arial"/>
          <w:bCs/>
          <w:sz w:val="22"/>
          <w:szCs w:val="22"/>
        </w:rPr>
        <w:t xml:space="preserve">ή </w:t>
      </w:r>
      <w:r w:rsidR="005B7C09" w:rsidRPr="007D3A10">
        <w:rPr>
          <w:rFonts w:ascii="Calibri" w:hAnsi="Calibri" w:cs="Arial"/>
          <w:bCs/>
          <w:sz w:val="22"/>
          <w:szCs w:val="22"/>
          <w:lang w:val="en-US"/>
        </w:rPr>
        <w:t>ISSN</w:t>
      </w:r>
      <w:r w:rsidR="005B7C09" w:rsidRPr="007D3A10">
        <w:rPr>
          <w:rFonts w:ascii="Calibri" w:hAnsi="Calibri" w:cs="Arial"/>
          <w:bCs/>
          <w:sz w:val="22"/>
          <w:szCs w:val="22"/>
        </w:rPr>
        <w:t>.</w:t>
      </w:r>
    </w:p>
    <w:p w:rsidR="005639D7" w:rsidRDefault="005639D7">
      <w:pPr>
        <w:numPr>
          <w:ilvl w:val="0"/>
          <w:numId w:val="7"/>
        </w:numPr>
        <w:tabs>
          <w:tab w:val="left" w:pos="284"/>
          <w:tab w:val="left" w:pos="1210"/>
          <w:tab w:val="left" w:pos="1320"/>
        </w:tabs>
        <w:ind w:left="0" w:firstLine="0"/>
        <w:jc w:val="both"/>
      </w:pPr>
      <w:r>
        <w:rPr>
          <w:rFonts w:ascii="Calibri" w:hAnsi="Calibri" w:cs="Arial"/>
          <w:sz w:val="22"/>
          <w:szCs w:val="22"/>
        </w:rPr>
        <w:t>Υπεύθυνη δήλωση για τους άρρενες ότι έχουν εκπληρώσει τις στρατιωτικές τους υποχρεώσεις στη χώρα καταγωγής τους ή έχουν νόμιμα απαλλαγεί οριστικά από αυτές και ότι  θα προσκομίσουν το σχετικό πιστοποιητικό  κατά το</w:t>
      </w:r>
      <w:r w:rsidR="0018554A">
        <w:rPr>
          <w:rFonts w:ascii="Calibri" w:hAnsi="Calibri" w:cs="Arial"/>
          <w:sz w:val="22"/>
          <w:szCs w:val="22"/>
        </w:rPr>
        <w:t>ν</w:t>
      </w:r>
      <w:r>
        <w:rPr>
          <w:rFonts w:ascii="Calibri" w:hAnsi="Calibri" w:cs="Arial"/>
          <w:sz w:val="22"/>
          <w:szCs w:val="22"/>
        </w:rPr>
        <w:t xml:space="preserve"> χρόνο ανάληψης υπηρεσίας. </w:t>
      </w:r>
      <w:r>
        <w:rPr>
          <w:rFonts w:ascii="Calibri" w:hAnsi="Calibri" w:cs="Arial"/>
          <w:bCs/>
          <w:sz w:val="22"/>
          <w:szCs w:val="22"/>
        </w:rPr>
        <w:t>Στην περίπτωση που η εκπλήρωση ή μη των στρατιωτικών υποχρεώσεών τους δεν αποτελεί κώλυμα διορισμού στον Δημόσιο Τομέα στη χώρα τους, θα υποβάλουν κατά το</w:t>
      </w:r>
      <w:r w:rsidR="0018554A">
        <w:rPr>
          <w:rFonts w:ascii="Calibri" w:hAnsi="Calibri" w:cs="Arial"/>
          <w:bCs/>
          <w:sz w:val="22"/>
          <w:szCs w:val="22"/>
        </w:rPr>
        <w:t>ν</w:t>
      </w:r>
      <w:r>
        <w:rPr>
          <w:rFonts w:ascii="Calibri" w:hAnsi="Calibri" w:cs="Arial"/>
          <w:bCs/>
          <w:sz w:val="22"/>
          <w:szCs w:val="22"/>
        </w:rPr>
        <w:t xml:space="preserve"> χρόνο ανάληψης υπηρεσίας σχετική βεβαίωση από αρμόδια Αρχή της οικείας χώρας.</w:t>
      </w:r>
    </w:p>
    <w:p w:rsidR="005639D7" w:rsidRDefault="005639D7">
      <w:pPr>
        <w:pStyle w:val="21"/>
        <w:jc w:val="center"/>
        <w:rPr>
          <w:rFonts w:ascii="Calibri" w:hAnsi="Calibri" w:cs="Calibri"/>
          <w:b/>
          <w:bCs w:val="0"/>
          <w:sz w:val="22"/>
          <w:szCs w:val="22"/>
        </w:rPr>
      </w:pPr>
    </w:p>
    <w:p w:rsidR="005639D7" w:rsidRDefault="002171F7">
      <w:pPr>
        <w:pStyle w:val="21"/>
        <w:tabs>
          <w:tab w:val="left" w:pos="709"/>
        </w:tabs>
      </w:pPr>
      <w:r>
        <w:rPr>
          <w:rFonts w:ascii="Calibri" w:hAnsi="Calibri" w:cs="Calibri"/>
          <w:b/>
          <w:bCs w:val="0"/>
          <w:sz w:val="22"/>
          <w:szCs w:val="22"/>
        </w:rPr>
        <w:t>Γ</w:t>
      </w:r>
      <w:r w:rsidR="005C4603">
        <w:rPr>
          <w:rFonts w:ascii="Calibri" w:hAnsi="Calibri" w:cs="Calibri"/>
          <w:b/>
          <w:bCs w:val="0"/>
          <w:sz w:val="22"/>
          <w:szCs w:val="22"/>
        </w:rPr>
        <w:t>.</w:t>
      </w:r>
      <w:r w:rsidR="005639D7">
        <w:rPr>
          <w:rFonts w:ascii="Calibri" w:hAnsi="Calibri" w:cs="Calibri"/>
          <w:b/>
          <w:bCs w:val="0"/>
          <w:sz w:val="22"/>
          <w:szCs w:val="22"/>
        </w:rPr>
        <w:t xml:space="preserve"> ΠΡΟΘΕΣΜΙΑ ΚΑΙ ΤΡΟΠΟΣ</w:t>
      </w:r>
      <w:r w:rsidR="00585B1A">
        <w:rPr>
          <w:rFonts w:ascii="Calibri" w:hAnsi="Calibri" w:cs="Calibri"/>
          <w:b/>
          <w:bCs w:val="0"/>
          <w:sz w:val="22"/>
          <w:szCs w:val="22"/>
        </w:rPr>
        <w:t xml:space="preserve"> ΥΠΟΒΟΛΗΣ ΑΙΤΗΣΕΩΝ ΚΑΙ ΔΙΚΑΙΟΛΟΓ</w:t>
      </w:r>
      <w:r w:rsidR="005639D7">
        <w:rPr>
          <w:rFonts w:ascii="Calibri" w:hAnsi="Calibri" w:cs="Calibri"/>
          <w:b/>
          <w:bCs w:val="0"/>
          <w:sz w:val="22"/>
          <w:szCs w:val="22"/>
        </w:rPr>
        <w:t xml:space="preserve">ΗΤΙΚΩΝ </w:t>
      </w:r>
    </w:p>
    <w:p w:rsidR="005639D7" w:rsidRDefault="005639D7">
      <w:pPr>
        <w:pStyle w:val="21"/>
        <w:tabs>
          <w:tab w:val="left" w:pos="709"/>
        </w:tabs>
        <w:rPr>
          <w:rFonts w:ascii="Calibri" w:hAnsi="Calibri" w:cs="Calibri"/>
          <w:b/>
          <w:bCs w:val="0"/>
          <w:sz w:val="22"/>
          <w:szCs w:val="22"/>
        </w:rPr>
      </w:pPr>
    </w:p>
    <w:p w:rsidR="00DA6E4B" w:rsidRPr="00DA6E4B" w:rsidRDefault="00DA6E4B" w:rsidP="00DA6E4B">
      <w:pPr>
        <w:shd w:val="clear" w:color="auto" w:fill="FFFFFF"/>
        <w:suppressAutoHyphens w:val="0"/>
        <w:ind w:firstLine="709"/>
        <w:jc w:val="both"/>
        <w:rPr>
          <w:rFonts w:ascii="Calibri" w:hAnsi="Calibri" w:cs="Calibri"/>
          <w:sz w:val="22"/>
          <w:szCs w:val="22"/>
          <w:lang w:eastAsia="el-GR"/>
        </w:rPr>
      </w:pPr>
      <w:r w:rsidRPr="00DA6E4B">
        <w:rPr>
          <w:rFonts w:ascii="Calibri" w:hAnsi="Calibri" w:cs="Calibri"/>
          <w:b/>
          <w:bCs/>
          <w:sz w:val="22"/>
          <w:szCs w:val="22"/>
          <w:lang w:eastAsia="el-GR"/>
        </w:rPr>
        <w:t> </w:t>
      </w:r>
      <w:r w:rsidRPr="00DA6E4B">
        <w:rPr>
          <w:rFonts w:ascii="Calibri" w:hAnsi="Calibri" w:cs="Calibri"/>
          <w:sz w:val="22"/>
          <w:szCs w:val="22"/>
          <w:lang w:eastAsia="el-GR"/>
        </w:rPr>
        <w:t>Οι ενδιαφερόμενοι καλούνται να υποβάλουν, </w:t>
      </w:r>
      <w:r w:rsidRPr="00DA6E4B">
        <w:rPr>
          <w:rFonts w:ascii="Calibri" w:hAnsi="Calibri" w:cs="Calibri"/>
          <w:b/>
          <w:bCs/>
          <w:sz w:val="22"/>
          <w:szCs w:val="22"/>
          <w:lang w:eastAsia="el-GR"/>
        </w:rPr>
        <w:t>αποκλειστικά και μόνο ηλεκτρονικά</w:t>
      </w:r>
      <w:r w:rsidRPr="00DA6E4B">
        <w:rPr>
          <w:rFonts w:ascii="Calibri" w:hAnsi="Calibri" w:cs="Calibri"/>
          <w:sz w:val="22"/>
          <w:szCs w:val="22"/>
          <w:lang w:eastAsia="el-GR"/>
        </w:rPr>
        <w:t xml:space="preserve">, την αίτηση υποψηφιότητας καθώς και τα απαραίτητα επισυναπτόμενα σε αυτή δικαιολογητικά, κατόπιν εγγραφής τους, στον </w:t>
      </w:r>
      <w:proofErr w:type="spellStart"/>
      <w:r w:rsidRPr="00DA6E4B">
        <w:rPr>
          <w:rFonts w:ascii="Calibri" w:hAnsi="Calibri" w:cs="Calibri"/>
          <w:sz w:val="22"/>
          <w:szCs w:val="22"/>
          <w:lang w:eastAsia="el-GR"/>
        </w:rPr>
        <w:t>ιστότοπο</w:t>
      </w:r>
      <w:proofErr w:type="spellEnd"/>
      <w:r w:rsidRPr="00DA6E4B">
        <w:rPr>
          <w:rFonts w:ascii="Calibri" w:hAnsi="Calibri" w:cs="Calibri"/>
          <w:sz w:val="22"/>
          <w:szCs w:val="22"/>
          <w:lang w:eastAsia="el-GR"/>
        </w:rPr>
        <w:t xml:space="preserve">:  </w:t>
      </w:r>
      <w:hyperlink r:id="rId9" w:tgtFrame="_blank" w:history="1">
        <w:r w:rsidRPr="00DA6E4B">
          <w:rPr>
            <w:rFonts w:ascii="Calibri" w:hAnsi="Calibri" w:cs="Calibri"/>
            <w:sz w:val="22"/>
            <w:szCs w:val="22"/>
            <w:u w:val="single"/>
            <w:lang w:eastAsia="el-GR"/>
          </w:rPr>
          <w:t>https://sepherapp.pdekritis.g</w:t>
        </w:r>
        <w:r w:rsidRPr="00DA6E4B">
          <w:rPr>
            <w:rFonts w:ascii="Calibri" w:hAnsi="Calibri" w:cs="Calibri"/>
            <w:sz w:val="22"/>
            <w:szCs w:val="22"/>
            <w:u w:val="single"/>
            <w:lang w:val="en-US" w:eastAsia="el-GR"/>
          </w:rPr>
          <w:t>r</w:t>
        </w:r>
      </w:hyperlink>
      <w:r w:rsidRPr="00DA6E4B">
        <w:rPr>
          <w:rFonts w:ascii="Calibri" w:hAnsi="Calibri" w:cs="Calibri"/>
          <w:sz w:val="22"/>
          <w:szCs w:val="22"/>
          <w:lang w:eastAsia="el-GR"/>
        </w:rPr>
        <w:t xml:space="preserve">  εντός αποκλειστικής προθεσμίας, η οποία ξεκινάει από </w:t>
      </w:r>
      <w:r w:rsidR="0018554A">
        <w:rPr>
          <w:rFonts w:ascii="Calibri" w:hAnsi="Calibri" w:cs="Calibri"/>
          <w:b/>
          <w:sz w:val="22"/>
          <w:szCs w:val="22"/>
          <w:lang w:eastAsia="el-GR"/>
        </w:rPr>
        <w:t>28/9/2026 ημέρα Δευτέρα</w:t>
      </w:r>
      <w:r w:rsidRPr="00DA6E4B">
        <w:rPr>
          <w:rFonts w:ascii="Calibri" w:hAnsi="Calibri" w:cs="Calibri"/>
          <w:sz w:val="22"/>
          <w:szCs w:val="22"/>
          <w:lang w:eastAsia="el-GR"/>
        </w:rPr>
        <w:t xml:space="preserve"> και λήγει </w:t>
      </w:r>
      <w:r w:rsidR="0018554A">
        <w:rPr>
          <w:rFonts w:ascii="Calibri" w:hAnsi="Calibri" w:cs="Calibri"/>
          <w:b/>
          <w:sz w:val="22"/>
          <w:szCs w:val="22"/>
          <w:lang w:eastAsia="el-GR"/>
        </w:rPr>
        <w:t>5/10/2026 ημέρα Δευτέρα</w:t>
      </w:r>
      <w:r w:rsidRPr="00DA6E4B">
        <w:rPr>
          <w:rFonts w:ascii="Calibri" w:hAnsi="Calibri" w:cs="Calibri"/>
          <w:sz w:val="22"/>
          <w:szCs w:val="22"/>
          <w:lang w:eastAsia="el-GR"/>
        </w:rPr>
        <w:t xml:space="preserve"> και </w:t>
      </w:r>
      <w:r w:rsidRPr="00DA6E4B">
        <w:rPr>
          <w:rFonts w:ascii="Calibri" w:hAnsi="Calibri" w:cs="Calibri"/>
          <w:b/>
          <w:sz w:val="22"/>
          <w:szCs w:val="22"/>
          <w:lang w:eastAsia="el-GR"/>
        </w:rPr>
        <w:t>ώρα</w:t>
      </w:r>
      <w:r w:rsidRPr="00DA6E4B">
        <w:rPr>
          <w:rFonts w:ascii="Calibri" w:hAnsi="Calibri" w:cs="Calibri"/>
          <w:sz w:val="22"/>
          <w:szCs w:val="22"/>
          <w:lang w:eastAsia="el-GR"/>
        </w:rPr>
        <w:t xml:space="preserve"> </w:t>
      </w:r>
      <w:r w:rsidRPr="00DA6E4B">
        <w:rPr>
          <w:rFonts w:ascii="Calibri" w:hAnsi="Calibri" w:cs="Calibri"/>
          <w:b/>
          <w:sz w:val="22"/>
          <w:szCs w:val="22"/>
          <w:lang w:eastAsia="el-GR"/>
        </w:rPr>
        <w:t>15:00</w:t>
      </w:r>
      <w:r w:rsidRPr="00DA6E4B">
        <w:rPr>
          <w:rFonts w:ascii="Calibri" w:hAnsi="Calibri" w:cs="Calibri"/>
          <w:sz w:val="22"/>
          <w:szCs w:val="22"/>
          <w:lang w:eastAsia="el-GR"/>
        </w:rPr>
        <w:t>. Επίσης, </w:t>
      </w:r>
      <w:r w:rsidRPr="00DA6E4B">
        <w:rPr>
          <w:rFonts w:ascii="Calibri" w:hAnsi="Calibri" w:cs="Calibri"/>
          <w:b/>
          <w:bCs/>
          <w:sz w:val="22"/>
          <w:szCs w:val="22"/>
          <w:lang w:eastAsia="el-GR"/>
        </w:rPr>
        <w:t>τυχόν τροποποιήσεις των αιτήσεων</w:t>
      </w:r>
      <w:r w:rsidRPr="00DA6E4B">
        <w:rPr>
          <w:rFonts w:ascii="Calibri" w:hAnsi="Calibri" w:cs="Calibri"/>
          <w:sz w:val="22"/>
          <w:szCs w:val="22"/>
          <w:lang w:eastAsia="el-GR"/>
        </w:rPr>
        <w:t>, καθώς και </w:t>
      </w:r>
      <w:r w:rsidRPr="00DA6E4B">
        <w:rPr>
          <w:rFonts w:ascii="Calibri" w:hAnsi="Calibri" w:cs="Calibri"/>
          <w:b/>
          <w:bCs/>
          <w:sz w:val="22"/>
          <w:szCs w:val="22"/>
          <w:lang w:eastAsia="el-GR"/>
        </w:rPr>
        <w:t>ενστάσεις</w:t>
      </w:r>
      <w:r w:rsidRPr="00DA6E4B">
        <w:rPr>
          <w:rFonts w:ascii="Calibri" w:hAnsi="Calibri" w:cs="Calibri"/>
          <w:sz w:val="22"/>
          <w:szCs w:val="22"/>
          <w:lang w:eastAsia="el-GR"/>
        </w:rPr>
        <w:t> επ’ αυτών υποβάλλονται, </w:t>
      </w:r>
      <w:r w:rsidRPr="00DA6E4B">
        <w:rPr>
          <w:rFonts w:ascii="Calibri" w:hAnsi="Calibri" w:cs="Calibri"/>
          <w:b/>
          <w:bCs/>
          <w:sz w:val="22"/>
          <w:szCs w:val="22"/>
          <w:lang w:eastAsia="el-GR"/>
        </w:rPr>
        <w:t>αποκλειστικά και μόνο ηλεκτρονικά</w:t>
      </w:r>
      <w:r w:rsidRPr="00DA6E4B">
        <w:rPr>
          <w:rFonts w:ascii="Calibri" w:hAnsi="Calibri" w:cs="Calibri"/>
          <w:sz w:val="22"/>
          <w:szCs w:val="22"/>
          <w:lang w:eastAsia="el-GR"/>
        </w:rPr>
        <w:t xml:space="preserve">, στον ίδιο </w:t>
      </w:r>
      <w:proofErr w:type="spellStart"/>
      <w:r w:rsidRPr="00DA6E4B">
        <w:rPr>
          <w:rFonts w:ascii="Calibri" w:hAnsi="Calibri" w:cs="Calibri"/>
          <w:sz w:val="22"/>
          <w:szCs w:val="22"/>
          <w:lang w:eastAsia="el-GR"/>
        </w:rPr>
        <w:t>ιστότοπο</w:t>
      </w:r>
      <w:proofErr w:type="spellEnd"/>
      <w:r w:rsidRPr="00DA6E4B">
        <w:rPr>
          <w:rFonts w:ascii="Calibri" w:hAnsi="Calibri" w:cs="Calibri"/>
          <w:sz w:val="22"/>
          <w:szCs w:val="22"/>
          <w:lang w:eastAsia="el-GR"/>
        </w:rPr>
        <w:t xml:space="preserve"> εντός της προθεσμίας υποβολής. </w:t>
      </w:r>
    </w:p>
    <w:p w:rsidR="00DA6E4B" w:rsidRPr="00DA6E4B" w:rsidRDefault="00DA6E4B" w:rsidP="00DA6E4B">
      <w:pPr>
        <w:shd w:val="clear" w:color="auto" w:fill="FFFFFF"/>
        <w:suppressAutoHyphens w:val="0"/>
        <w:ind w:firstLine="709"/>
        <w:jc w:val="both"/>
        <w:rPr>
          <w:rFonts w:ascii="Calibri" w:hAnsi="Calibri" w:cs="Calibri"/>
          <w:sz w:val="22"/>
          <w:szCs w:val="22"/>
          <w:lang w:eastAsia="el-GR"/>
        </w:rPr>
      </w:pPr>
      <w:r w:rsidRPr="00DA6E4B">
        <w:rPr>
          <w:rFonts w:ascii="Calibri" w:hAnsi="Calibri" w:cs="Calibri"/>
          <w:sz w:val="22"/>
          <w:szCs w:val="22"/>
          <w:lang w:eastAsia="el-GR"/>
        </w:rPr>
        <w:t>Μετά τη λήξη της προθεσμίας υποβολής των αιτήσεων δεν γίνονται δεκτά συμπληρωματικά δικαιολογητικά ή τροποποιήσεις αιτήσεων.</w:t>
      </w:r>
    </w:p>
    <w:p w:rsidR="00DA6E4B" w:rsidRPr="00DA6E4B" w:rsidRDefault="00DA6E4B" w:rsidP="00DA6E4B">
      <w:pPr>
        <w:shd w:val="clear" w:color="auto" w:fill="FFFFFF"/>
        <w:suppressAutoHyphens w:val="0"/>
        <w:ind w:firstLine="709"/>
        <w:jc w:val="both"/>
        <w:rPr>
          <w:rFonts w:ascii="Calibri" w:hAnsi="Calibri" w:cs="Calibri"/>
          <w:sz w:val="22"/>
          <w:szCs w:val="22"/>
          <w:lang w:eastAsia="el-GR"/>
        </w:rPr>
      </w:pPr>
      <w:r w:rsidRPr="00DA6E4B">
        <w:rPr>
          <w:rFonts w:ascii="Calibri" w:hAnsi="Calibri" w:cs="Calibri"/>
          <w:b/>
          <w:bCs/>
          <w:sz w:val="22"/>
          <w:szCs w:val="22"/>
          <w:lang w:eastAsia="el-GR"/>
        </w:rPr>
        <w:t>Η υποβολή της αίτησης επέχει θέση Υπεύθυνης Δήλωσης του Ν. 1599/1986 ως προς την ακρίβεια και την αλήθεια των δηλωθέντων στοιχείων.</w:t>
      </w:r>
    </w:p>
    <w:p w:rsidR="005639D7" w:rsidRDefault="005639D7" w:rsidP="00867CD1">
      <w:pPr>
        <w:pStyle w:val="21"/>
        <w:tabs>
          <w:tab w:val="left" w:pos="709"/>
        </w:tabs>
        <w:rPr>
          <w:rFonts w:ascii="Calibri" w:hAnsi="Calibri" w:cs="Calibri"/>
          <w:b/>
          <w:bCs w:val="0"/>
          <w:sz w:val="22"/>
          <w:szCs w:val="22"/>
        </w:rPr>
      </w:pPr>
    </w:p>
    <w:p w:rsidR="005639D7" w:rsidRDefault="002171F7">
      <w:pPr>
        <w:pStyle w:val="21"/>
        <w:tabs>
          <w:tab w:val="left" w:pos="709"/>
        </w:tabs>
      </w:pPr>
      <w:r>
        <w:rPr>
          <w:rFonts w:ascii="Calibri" w:hAnsi="Calibri" w:cs="Calibri"/>
          <w:b/>
          <w:bCs w:val="0"/>
          <w:sz w:val="22"/>
          <w:szCs w:val="22"/>
        </w:rPr>
        <w:t>Δ</w:t>
      </w:r>
      <w:r w:rsidR="005C4603">
        <w:rPr>
          <w:rFonts w:ascii="Calibri" w:hAnsi="Calibri" w:cs="Calibri"/>
          <w:b/>
          <w:bCs w:val="0"/>
          <w:sz w:val="22"/>
          <w:szCs w:val="22"/>
        </w:rPr>
        <w:t>.</w:t>
      </w:r>
      <w:r w:rsidR="005639D7">
        <w:rPr>
          <w:rFonts w:ascii="Calibri" w:hAnsi="Calibri" w:cs="Calibri"/>
          <w:b/>
          <w:bCs w:val="0"/>
          <w:sz w:val="22"/>
          <w:szCs w:val="22"/>
        </w:rPr>
        <w:t xml:space="preserve"> ΚΡΙΤΗΡΙΑ ΚΑΙ ΔΙΑΔΙΚΑΣΙΑ ΕΠΙΛΟΓΗΣ</w:t>
      </w:r>
    </w:p>
    <w:p w:rsidR="005639D7" w:rsidRDefault="005639D7">
      <w:pPr>
        <w:jc w:val="both"/>
        <w:rPr>
          <w:rFonts w:ascii="Calibri" w:hAnsi="Calibri" w:cs="Arial"/>
          <w:b/>
          <w:bCs/>
          <w:sz w:val="22"/>
          <w:szCs w:val="22"/>
        </w:rPr>
      </w:pPr>
    </w:p>
    <w:p w:rsidR="005639D7" w:rsidRDefault="005639D7">
      <w:pPr>
        <w:ind w:firstLine="709"/>
        <w:jc w:val="both"/>
      </w:pPr>
      <w:r>
        <w:rPr>
          <w:rFonts w:ascii="Calibri" w:hAnsi="Calibri" w:cs="Arial"/>
          <w:sz w:val="22"/>
          <w:szCs w:val="22"/>
        </w:rPr>
        <w:t>Ο έλεγχος των δικαιολογητικών και η επιλογή υποψηφίων θα γίνει από την Επιτροπή που προβλέπεται από τις διατάξεις της παρ</w:t>
      </w:r>
      <w:r>
        <w:rPr>
          <w:rFonts w:ascii="Calibri" w:hAnsi="Calibri" w:cs="Arial"/>
          <w:color w:val="000000"/>
          <w:sz w:val="22"/>
          <w:szCs w:val="22"/>
        </w:rPr>
        <w:t>. 6β του άρθρ.1 της αριθ</w:t>
      </w:r>
      <w:r>
        <w:rPr>
          <w:rFonts w:ascii="Calibri" w:hAnsi="Calibri" w:cs="Calibri"/>
          <w:color w:val="000000"/>
          <w:sz w:val="22"/>
          <w:szCs w:val="22"/>
        </w:rPr>
        <w:t xml:space="preserve">. </w:t>
      </w:r>
      <w:r>
        <w:rPr>
          <w:rFonts w:ascii="Calibri" w:hAnsi="Calibri" w:cs="Arial"/>
          <w:color w:val="000000"/>
          <w:sz w:val="22"/>
          <w:szCs w:val="22"/>
        </w:rPr>
        <w:t xml:space="preserve">Α.Σ.377/65936/Ζ2/21-6-2007 (Β΄ 1074) Υπουργικής Απόφασης. </w:t>
      </w:r>
    </w:p>
    <w:p w:rsidR="005639D7" w:rsidRDefault="005639D7">
      <w:pPr>
        <w:ind w:firstLine="709"/>
        <w:jc w:val="both"/>
      </w:pPr>
      <w:r>
        <w:rPr>
          <w:rFonts w:ascii="Calibri" w:hAnsi="Calibri" w:cs="Arial"/>
          <w:sz w:val="22"/>
          <w:szCs w:val="22"/>
        </w:rPr>
        <w:t>Τα κριτήρια επιλογής για την πρόσληψη, σύμφωνα με την αναφερόμενη απόφαση, αποτιμώνται σε εκατό μονάδες (100), ως εξής:</w:t>
      </w:r>
    </w:p>
    <w:p w:rsidR="005639D7" w:rsidRDefault="005639D7">
      <w:pPr>
        <w:jc w:val="both"/>
        <w:rPr>
          <w:rFonts w:ascii="Calibri" w:hAnsi="Calibri" w:cs="Arial"/>
          <w:sz w:val="22"/>
          <w:szCs w:val="22"/>
        </w:rPr>
      </w:pPr>
    </w:p>
    <w:tbl>
      <w:tblPr>
        <w:tblW w:w="0" w:type="auto"/>
        <w:tblLayout w:type="fixed"/>
        <w:tblLook w:val="0000" w:firstRow="0" w:lastRow="0" w:firstColumn="0" w:lastColumn="0" w:noHBand="0" w:noVBand="0"/>
      </w:tblPr>
      <w:tblGrid>
        <w:gridCol w:w="7000"/>
        <w:gridCol w:w="2430"/>
      </w:tblGrid>
      <w:tr w:rsidR="005639D7">
        <w:tc>
          <w:tcPr>
            <w:tcW w:w="9430" w:type="dxa"/>
            <w:gridSpan w:val="2"/>
            <w:tcBorders>
              <w:top w:val="single" w:sz="4" w:space="0" w:color="000000"/>
              <w:left w:val="single" w:sz="4" w:space="0" w:color="000000"/>
              <w:bottom w:val="single" w:sz="4" w:space="0" w:color="000000"/>
              <w:right w:val="single" w:sz="4" w:space="0" w:color="000000"/>
            </w:tcBorders>
            <w:shd w:val="clear" w:color="auto" w:fill="auto"/>
          </w:tcPr>
          <w:p w:rsidR="005639D7" w:rsidRDefault="005639D7">
            <w:r>
              <w:rPr>
                <w:rFonts w:ascii="Calibri" w:hAnsi="Calibri" w:cs="Calibri"/>
                <w:b/>
                <w:caps/>
                <w:sz w:val="22"/>
                <w:szCs w:val="22"/>
              </w:rPr>
              <w:t>Ι. Επιστημονική και παιδαγωγική κατάρτιση και συγκρότηση</w:t>
            </w:r>
          </w:p>
        </w:tc>
      </w:tr>
      <w:tr w:rsidR="005639D7">
        <w:tc>
          <w:tcPr>
            <w:tcW w:w="7000" w:type="dxa"/>
            <w:tcBorders>
              <w:top w:val="single" w:sz="4" w:space="0" w:color="000000"/>
              <w:left w:val="single" w:sz="4" w:space="0" w:color="000000"/>
              <w:bottom w:val="single" w:sz="4" w:space="0" w:color="000000"/>
              <w:right w:val="single" w:sz="4" w:space="0" w:color="000000"/>
            </w:tcBorders>
            <w:shd w:val="clear" w:color="auto" w:fill="auto"/>
          </w:tcPr>
          <w:p w:rsidR="005639D7" w:rsidRDefault="005639D7">
            <w:pPr>
              <w:jc w:val="center"/>
            </w:pPr>
            <w:r>
              <w:rPr>
                <w:rFonts w:ascii="Calibri" w:hAnsi="Calibri" w:cs="Arial"/>
                <w:sz w:val="22"/>
                <w:szCs w:val="22"/>
              </w:rPr>
              <w:t>ΚΡΙΤΗΡΙΑ</w:t>
            </w:r>
          </w:p>
        </w:tc>
        <w:tc>
          <w:tcPr>
            <w:tcW w:w="2430" w:type="dxa"/>
            <w:tcBorders>
              <w:top w:val="single" w:sz="4" w:space="0" w:color="000000"/>
              <w:left w:val="single" w:sz="4" w:space="0" w:color="000000"/>
              <w:bottom w:val="single" w:sz="4" w:space="0" w:color="000000"/>
              <w:right w:val="single" w:sz="4" w:space="0" w:color="000000"/>
            </w:tcBorders>
            <w:shd w:val="clear" w:color="auto" w:fill="auto"/>
          </w:tcPr>
          <w:p w:rsidR="005639D7" w:rsidRDefault="005639D7">
            <w:pPr>
              <w:jc w:val="both"/>
            </w:pPr>
            <w:r>
              <w:rPr>
                <w:rFonts w:ascii="Calibri" w:hAnsi="Calibri" w:cs="Arial"/>
                <w:sz w:val="22"/>
                <w:szCs w:val="22"/>
              </w:rPr>
              <w:t xml:space="preserve">ΜΟΝΑΔΕΣ </w:t>
            </w:r>
          </w:p>
        </w:tc>
      </w:tr>
      <w:tr w:rsidR="005639D7">
        <w:tc>
          <w:tcPr>
            <w:tcW w:w="7000" w:type="dxa"/>
            <w:tcBorders>
              <w:top w:val="single" w:sz="4" w:space="0" w:color="000000"/>
              <w:left w:val="single" w:sz="4" w:space="0" w:color="000000"/>
              <w:bottom w:val="single" w:sz="4" w:space="0" w:color="000000"/>
              <w:right w:val="single" w:sz="4" w:space="0" w:color="000000"/>
            </w:tcBorders>
            <w:shd w:val="clear" w:color="auto" w:fill="auto"/>
          </w:tcPr>
          <w:p w:rsidR="005639D7" w:rsidRDefault="005639D7">
            <w:pPr>
              <w:jc w:val="both"/>
            </w:pPr>
            <w:r>
              <w:rPr>
                <w:rFonts w:ascii="Calibri" w:hAnsi="Calibri" w:cs="Calibri"/>
                <w:sz w:val="22"/>
                <w:szCs w:val="22"/>
              </w:rPr>
              <w:t>1. Διδακτορικό δίπλωμα ειδίκευσης ή στις επιστήμες της αγωγής</w:t>
            </w:r>
            <w:r w:rsidR="0018554A">
              <w:rPr>
                <w:rFonts w:ascii="Calibri" w:hAnsi="Calibri" w:cs="Calibri"/>
                <w:sz w:val="22"/>
                <w:szCs w:val="22"/>
              </w:rPr>
              <w:t>.</w:t>
            </w:r>
          </w:p>
        </w:tc>
        <w:tc>
          <w:tcPr>
            <w:tcW w:w="2430" w:type="dxa"/>
            <w:tcBorders>
              <w:top w:val="single" w:sz="4" w:space="0" w:color="000000"/>
              <w:left w:val="single" w:sz="4" w:space="0" w:color="000000"/>
              <w:bottom w:val="single" w:sz="4" w:space="0" w:color="000000"/>
              <w:right w:val="single" w:sz="4" w:space="0" w:color="000000"/>
            </w:tcBorders>
            <w:shd w:val="clear" w:color="auto" w:fill="auto"/>
          </w:tcPr>
          <w:p w:rsidR="005639D7" w:rsidRDefault="005639D7">
            <w:pPr>
              <w:jc w:val="right"/>
            </w:pPr>
            <w:r>
              <w:rPr>
                <w:rFonts w:ascii="Calibri" w:hAnsi="Calibri" w:cs="Arial"/>
                <w:sz w:val="22"/>
                <w:szCs w:val="22"/>
              </w:rPr>
              <w:t>8</w:t>
            </w:r>
          </w:p>
        </w:tc>
      </w:tr>
      <w:tr w:rsidR="005639D7">
        <w:tc>
          <w:tcPr>
            <w:tcW w:w="7000" w:type="dxa"/>
            <w:tcBorders>
              <w:top w:val="single" w:sz="4" w:space="0" w:color="000000"/>
              <w:left w:val="single" w:sz="4" w:space="0" w:color="000000"/>
              <w:bottom w:val="single" w:sz="4" w:space="0" w:color="000000"/>
              <w:right w:val="single" w:sz="4" w:space="0" w:color="000000"/>
            </w:tcBorders>
            <w:shd w:val="clear" w:color="auto" w:fill="auto"/>
          </w:tcPr>
          <w:p w:rsidR="005639D7" w:rsidRDefault="005639D7">
            <w:pPr>
              <w:jc w:val="both"/>
            </w:pPr>
            <w:r>
              <w:rPr>
                <w:rFonts w:ascii="Calibri" w:hAnsi="Calibri" w:cs="Arial"/>
                <w:sz w:val="22"/>
                <w:szCs w:val="22"/>
              </w:rPr>
              <w:t>2.</w:t>
            </w:r>
            <w:r>
              <w:rPr>
                <w:rFonts w:ascii="Calibri" w:hAnsi="Calibri" w:cs="Calibri"/>
                <w:sz w:val="22"/>
                <w:szCs w:val="22"/>
              </w:rPr>
              <w:t xml:space="preserve"> Διδακτορικό δίπλωμα μη συναφές προς την ειδικότητα</w:t>
            </w:r>
            <w:r w:rsidR="0018554A">
              <w:rPr>
                <w:rFonts w:ascii="Calibri" w:hAnsi="Calibri" w:cs="Calibri"/>
                <w:sz w:val="22"/>
                <w:szCs w:val="22"/>
              </w:rPr>
              <w:t>.</w:t>
            </w:r>
          </w:p>
        </w:tc>
        <w:tc>
          <w:tcPr>
            <w:tcW w:w="2430" w:type="dxa"/>
            <w:tcBorders>
              <w:top w:val="single" w:sz="4" w:space="0" w:color="000000"/>
              <w:left w:val="single" w:sz="4" w:space="0" w:color="000000"/>
              <w:bottom w:val="single" w:sz="4" w:space="0" w:color="000000"/>
              <w:right w:val="single" w:sz="4" w:space="0" w:color="000000"/>
            </w:tcBorders>
            <w:shd w:val="clear" w:color="auto" w:fill="auto"/>
          </w:tcPr>
          <w:p w:rsidR="005639D7" w:rsidRDefault="005639D7">
            <w:pPr>
              <w:jc w:val="right"/>
            </w:pPr>
            <w:r>
              <w:rPr>
                <w:rFonts w:ascii="Calibri" w:hAnsi="Calibri" w:cs="Arial"/>
                <w:sz w:val="22"/>
                <w:szCs w:val="22"/>
              </w:rPr>
              <w:t>4</w:t>
            </w:r>
          </w:p>
        </w:tc>
      </w:tr>
      <w:tr w:rsidR="005639D7">
        <w:tc>
          <w:tcPr>
            <w:tcW w:w="7000" w:type="dxa"/>
            <w:tcBorders>
              <w:top w:val="single" w:sz="4" w:space="0" w:color="000000"/>
              <w:left w:val="single" w:sz="4" w:space="0" w:color="000000"/>
              <w:bottom w:val="single" w:sz="4" w:space="0" w:color="000000"/>
              <w:right w:val="single" w:sz="4" w:space="0" w:color="000000"/>
            </w:tcBorders>
            <w:shd w:val="clear" w:color="auto" w:fill="auto"/>
          </w:tcPr>
          <w:p w:rsidR="005639D7" w:rsidRDefault="005639D7">
            <w:pPr>
              <w:jc w:val="both"/>
            </w:pPr>
            <w:r>
              <w:rPr>
                <w:rFonts w:ascii="Calibri" w:hAnsi="Calibri" w:cs="Arial"/>
                <w:sz w:val="22"/>
                <w:szCs w:val="22"/>
              </w:rPr>
              <w:t>3.</w:t>
            </w:r>
            <w:r>
              <w:rPr>
                <w:rFonts w:ascii="Calibri" w:hAnsi="Calibri" w:cs="Calibri"/>
                <w:sz w:val="22"/>
                <w:szCs w:val="22"/>
              </w:rPr>
              <w:t xml:space="preserve"> Μεταπτυχιακό δίπλωμα ειδίκευσης ή στις επιστήμες της αγωγής επιπέδου </w:t>
            </w:r>
            <w:r>
              <w:rPr>
                <w:rFonts w:ascii="Calibri" w:hAnsi="Calibri" w:cs="Calibri"/>
                <w:sz w:val="22"/>
                <w:szCs w:val="22"/>
                <w:lang w:val="en-US"/>
              </w:rPr>
              <w:t>master</w:t>
            </w:r>
            <w:r>
              <w:rPr>
                <w:rFonts w:ascii="Calibri" w:hAnsi="Calibri" w:cs="Calibri"/>
                <w:sz w:val="22"/>
                <w:szCs w:val="22"/>
              </w:rPr>
              <w:t xml:space="preserve"> ή  άλλου ισοτίμου</w:t>
            </w:r>
            <w:r w:rsidR="0018554A">
              <w:rPr>
                <w:rFonts w:ascii="Calibri" w:hAnsi="Calibri" w:cs="Calibri"/>
                <w:sz w:val="22"/>
                <w:szCs w:val="22"/>
              </w:rPr>
              <w:t>.</w:t>
            </w:r>
          </w:p>
        </w:tc>
        <w:tc>
          <w:tcPr>
            <w:tcW w:w="2430" w:type="dxa"/>
            <w:tcBorders>
              <w:top w:val="single" w:sz="4" w:space="0" w:color="000000"/>
              <w:left w:val="single" w:sz="4" w:space="0" w:color="000000"/>
              <w:bottom w:val="single" w:sz="4" w:space="0" w:color="000000"/>
              <w:right w:val="single" w:sz="4" w:space="0" w:color="000000"/>
            </w:tcBorders>
            <w:shd w:val="clear" w:color="auto" w:fill="auto"/>
          </w:tcPr>
          <w:p w:rsidR="005639D7" w:rsidRDefault="005639D7">
            <w:pPr>
              <w:jc w:val="right"/>
            </w:pPr>
            <w:r>
              <w:rPr>
                <w:rFonts w:ascii="Calibri" w:hAnsi="Calibri" w:cs="Arial"/>
                <w:sz w:val="22"/>
                <w:szCs w:val="22"/>
              </w:rPr>
              <w:t>4</w:t>
            </w:r>
          </w:p>
        </w:tc>
      </w:tr>
      <w:tr w:rsidR="005639D7">
        <w:tc>
          <w:tcPr>
            <w:tcW w:w="7000" w:type="dxa"/>
            <w:tcBorders>
              <w:top w:val="single" w:sz="4" w:space="0" w:color="000000"/>
              <w:left w:val="single" w:sz="4" w:space="0" w:color="000000"/>
              <w:bottom w:val="single" w:sz="4" w:space="0" w:color="000000"/>
              <w:right w:val="single" w:sz="4" w:space="0" w:color="000000"/>
            </w:tcBorders>
            <w:shd w:val="clear" w:color="auto" w:fill="auto"/>
          </w:tcPr>
          <w:p w:rsidR="005639D7" w:rsidRDefault="005639D7">
            <w:pPr>
              <w:jc w:val="both"/>
            </w:pPr>
            <w:r>
              <w:rPr>
                <w:rFonts w:ascii="Calibri" w:hAnsi="Calibri" w:cs="Arial"/>
                <w:sz w:val="22"/>
                <w:szCs w:val="22"/>
              </w:rPr>
              <w:lastRenderedPageBreak/>
              <w:t>4.</w:t>
            </w:r>
            <w:r>
              <w:rPr>
                <w:rFonts w:ascii="Calibri" w:hAnsi="Calibri" w:cs="Calibri"/>
                <w:sz w:val="22"/>
                <w:szCs w:val="22"/>
              </w:rPr>
              <w:t xml:space="preserve"> Μεταπτυχιακό δίπλωμα επιπέδου </w:t>
            </w:r>
            <w:r>
              <w:rPr>
                <w:rFonts w:ascii="Calibri" w:hAnsi="Calibri" w:cs="Calibri"/>
                <w:sz w:val="22"/>
                <w:szCs w:val="22"/>
                <w:lang w:val="en-US"/>
              </w:rPr>
              <w:t>master</w:t>
            </w:r>
            <w:r>
              <w:rPr>
                <w:rFonts w:ascii="Calibri" w:hAnsi="Calibri" w:cs="Calibri"/>
                <w:sz w:val="22"/>
                <w:szCs w:val="22"/>
              </w:rPr>
              <w:t xml:space="preserve"> ή άλλου ισοτίμου μη συναφές προς την ειδικότητα. </w:t>
            </w:r>
          </w:p>
          <w:p w:rsidR="005639D7" w:rsidRDefault="005639D7">
            <w:pPr>
              <w:jc w:val="both"/>
            </w:pPr>
            <w:r>
              <w:rPr>
                <w:rFonts w:ascii="Calibri" w:hAnsi="Calibri" w:cs="Calibri"/>
                <w:i/>
                <w:sz w:val="22"/>
                <w:szCs w:val="22"/>
              </w:rPr>
              <w:t xml:space="preserve">Στην περίπτωση που ο υποψήφιος έχει διδακτορικό και </w:t>
            </w:r>
            <w:r>
              <w:rPr>
                <w:rFonts w:ascii="Calibri" w:hAnsi="Calibri" w:cs="Calibri"/>
                <w:i/>
                <w:sz w:val="22"/>
                <w:szCs w:val="22"/>
                <w:lang w:val="en-US"/>
              </w:rPr>
              <w:t>master</w:t>
            </w:r>
            <w:r>
              <w:rPr>
                <w:rFonts w:ascii="Calibri" w:hAnsi="Calibri" w:cs="Calibri"/>
                <w:i/>
                <w:sz w:val="22"/>
                <w:szCs w:val="22"/>
              </w:rPr>
              <w:t xml:space="preserve"> στην ίδια επιστήμη </w:t>
            </w:r>
            <w:proofErr w:type="spellStart"/>
            <w:r>
              <w:rPr>
                <w:rFonts w:ascii="Calibri" w:hAnsi="Calibri" w:cs="Calibri"/>
                <w:i/>
                <w:sz w:val="22"/>
                <w:szCs w:val="22"/>
              </w:rPr>
              <w:t>μοριοδοτείται</w:t>
            </w:r>
            <w:proofErr w:type="spellEnd"/>
            <w:r>
              <w:rPr>
                <w:rFonts w:ascii="Calibri" w:hAnsi="Calibri" w:cs="Calibri"/>
                <w:i/>
                <w:sz w:val="22"/>
                <w:szCs w:val="22"/>
              </w:rPr>
              <w:t xml:space="preserve"> μόνο το διδακτορικό.</w:t>
            </w:r>
          </w:p>
        </w:tc>
        <w:tc>
          <w:tcPr>
            <w:tcW w:w="2430" w:type="dxa"/>
            <w:tcBorders>
              <w:top w:val="single" w:sz="4" w:space="0" w:color="000000"/>
              <w:left w:val="single" w:sz="4" w:space="0" w:color="000000"/>
              <w:bottom w:val="single" w:sz="4" w:space="0" w:color="000000"/>
              <w:right w:val="single" w:sz="4" w:space="0" w:color="000000"/>
            </w:tcBorders>
            <w:shd w:val="clear" w:color="auto" w:fill="auto"/>
          </w:tcPr>
          <w:p w:rsidR="005639D7" w:rsidRDefault="005639D7">
            <w:pPr>
              <w:jc w:val="right"/>
            </w:pPr>
            <w:r>
              <w:rPr>
                <w:rFonts w:ascii="Calibri" w:hAnsi="Calibri" w:cs="Arial"/>
                <w:sz w:val="22"/>
                <w:szCs w:val="22"/>
              </w:rPr>
              <w:t>2</w:t>
            </w:r>
          </w:p>
        </w:tc>
      </w:tr>
      <w:tr w:rsidR="005639D7">
        <w:tc>
          <w:tcPr>
            <w:tcW w:w="7000" w:type="dxa"/>
            <w:tcBorders>
              <w:top w:val="single" w:sz="4" w:space="0" w:color="000000"/>
              <w:left w:val="single" w:sz="4" w:space="0" w:color="000000"/>
              <w:bottom w:val="single" w:sz="4" w:space="0" w:color="000000"/>
              <w:right w:val="single" w:sz="4" w:space="0" w:color="000000"/>
            </w:tcBorders>
            <w:shd w:val="clear" w:color="auto" w:fill="auto"/>
          </w:tcPr>
          <w:p w:rsidR="005639D7" w:rsidRDefault="005639D7">
            <w:r>
              <w:rPr>
                <w:rFonts w:ascii="Calibri" w:hAnsi="Calibri" w:cs="Arial"/>
                <w:sz w:val="22"/>
                <w:szCs w:val="22"/>
              </w:rPr>
              <w:t>5.Γνώση της ελληνικής γλώσσας</w:t>
            </w:r>
            <w:r w:rsidR="0018554A">
              <w:rPr>
                <w:rFonts w:ascii="Calibri" w:hAnsi="Calibri" w:cs="Arial"/>
                <w:sz w:val="22"/>
                <w:szCs w:val="22"/>
              </w:rPr>
              <w:t>.</w:t>
            </w:r>
            <w:r>
              <w:rPr>
                <w:rFonts w:ascii="Calibri" w:hAnsi="Calibri" w:cs="Arial"/>
                <w:sz w:val="22"/>
                <w:szCs w:val="22"/>
              </w:rPr>
              <w:t xml:space="preserve"> </w:t>
            </w:r>
          </w:p>
        </w:tc>
        <w:tc>
          <w:tcPr>
            <w:tcW w:w="2430" w:type="dxa"/>
            <w:tcBorders>
              <w:top w:val="single" w:sz="4" w:space="0" w:color="000000"/>
              <w:left w:val="single" w:sz="4" w:space="0" w:color="000000"/>
              <w:bottom w:val="single" w:sz="4" w:space="0" w:color="000000"/>
              <w:right w:val="single" w:sz="4" w:space="0" w:color="000000"/>
            </w:tcBorders>
            <w:shd w:val="clear" w:color="auto" w:fill="auto"/>
          </w:tcPr>
          <w:p w:rsidR="005639D7" w:rsidRDefault="005639D7">
            <w:pPr>
              <w:snapToGrid w:val="0"/>
              <w:jc w:val="right"/>
              <w:rPr>
                <w:rFonts w:ascii="Calibri" w:hAnsi="Calibri" w:cs="Arial"/>
                <w:sz w:val="22"/>
                <w:szCs w:val="22"/>
              </w:rPr>
            </w:pPr>
          </w:p>
        </w:tc>
      </w:tr>
      <w:tr w:rsidR="005639D7">
        <w:tc>
          <w:tcPr>
            <w:tcW w:w="7000" w:type="dxa"/>
            <w:tcBorders>
              <w:top w:val="single" w:sz="4" w:space="0" w:color="000000"/>
              <w:left w:val="single" w:sz="4" w:space="0" w:color="000000"/>
              <w:bottom w:val="single" w:sz="4" w:space="0" w:color="000000"/>
              <w:right w:val="single" w:sz="4" w:space="0" w:color="000000"/>
            </w:tcBorders>
            <w:shd w:val="clear" w:color="auto" w:fill="auto"/>
          </w:tcPr>
          <w:p w:rsidR="005639D7" w:rsidRDefault="005639D7">
            <w:pPr>
              <w:jc w:val="both"/>
            </w:pPr>
            <w:r>
              <w:rPr>
                <w:rFonts w:ascii="Calibri" w:hAnsi="Calibri" w:cs="Arial"/>
                <w:sz w:val="22"/>
                <w:szCs w:val="22"/>
              </w:rPr>
              <w:t xml:space="preserve">Α) </w:t>
            </w:r>
            <w:r>
              <w:rPr>
                <w:rFonts w:ascii="Calibri" w:hAnsi="Calibri" w:cs="Calibri"/>
                <w:sz w:val="22"/>
                <w:szCs w:val="22"/>
              </w:rPr>
              <w:t xml:space="preserve">επίπεδο πολύ καλό </w:t>
            </w:r>
          </w:p>
          <w:p w:rsidR="005639D7" w:rsidRDefault="005639D7" w:rsidP="003F69AB">
            <w:pPr>
              <w:jc w:val="both"/>
            </w:pPr>
            <w:r>
              <w:rPr>
                <w:rFonts w:ascii="Calibri" w:hAnsi="Calibri" w:cs="Calibri"/>
                <w:i/>
                <w:sz w:val="22"/>
                <w:szCs w:val="22"/>
              </w:rPr>
              <w:t xml:space="preserve">Η πολύ καλή γνώση της ελληνικής γλώσσας προκύπτει από την κατοχή: ι) πιστοποιητικού ελληνομάθειας του </w:t>
            </w:r>
            <w:r w:rsidR="003F69AB">
              <w:rPr>
                <w:rFonts w:ascii="Calibri" w:hAnsi="Calibri" w:cs="Calibri"/>
                <w:i/>
                <w:sz w:val="22"/>
                <w:szCs w:val="22"/>
              </w:rPr>
              <w:t xml:space="preserve">Υπουργείου Παιδείας </w:t>
            </w:r>
            <w:r>
              <w:rPr>
                <w:rFonts w:ascii="Calibri" w:hAnsi="Calibri" w:cs="Calibri"/>
                <w:i/>
                <w:sz w:val="22"/>
                <w:szCs w:val="22"/>
              </w:rPr>
              <w:t xml:space="preserve"> Θρησκευμάτων</w:t>
            </w:r>
            <w:r w:rsidR="003F69AB">
              <w:rPr>
                <w:rFonts w:ascii="Calibri" w:hAnsi="Calibri" w:cs="Calibri"/>
                <w:i/>
                <w:sz w:val="22"/>
                <w:szCs w:val="22"/>
              </w:rPr>
              <w:t xml:space="preserve"> και Αθλητισμού </w:t>
            </w:r>
            <w:proofErr w:type="spellStart"/>
            <w:r w:rsidR="003F69AB">
              <w:rPr>
                <w:rFonts w:ascii="Calibri" w:hAnsi="Calibri" w:cs="Calibri"/>
                <w:i/>
                <w:sz w:val="22"/>
                <w:szCs w:val="22"/>
              </w:rPr>
              <w:t>ιι</w:t>
            </w:r>
            <w:proofErr w:type="spellEnd"/>
            <w:r>
              <w:rPr>
                <w:rFonts w:ascii="Calibri" w:hAnsi="Calibri" w:cs="Calibri"/>
                <w:i/>
                <w:sz w:val="22"/>
                <w:szCs w:val="22"/>
              </w:rPr>
              <w:t xml:space="preserve">) πιστοποιητικού ελληνομάθειας επιπέδου Γ1 του Κέντρου Ελληνικής Γλώσσας </w:t>
            </w:r>
            <w:proofErr w:type="spellStart"/>
            <w:r>
              <w:rPr>
                <w:rFonts w:ascii="Calibri" w:hAnsi="Calibri" w:cs="Calibri"/>
                <w:i/>
                <w:sz w:val="22"/>
                <w:szCs w:val="22"/>
              </w:rPr>
              <w:t>ιιι</w:t>
            </w:r>
            <w:proofErr w:type="spellEnd"/>
            <w:r>
              <w:rPr>
                <w:rFonts w:ascii="Calibri" w:hAnsi="Calibri" w:cs="Calibri"/>
                <w:i/>
                <w:sz w:val="22"/>
                <w:szCs w:val="22"/>
              </w:rPr>
              <w:t xml:space="preserve">) ελληνικού τίτλου σπουδών οποιασδήποτε βαθμίδας εκπαίδευσης μετά από φοίτηση επί τέσσερα τουλάχιστον χρόνια σε ελληνικό σχολείο ή εκπαιδευτικό ίδρυμα. </w:t>
            </w:r>
          </w:p>
        </w:tc>
        <w:tc>
          <w:tcPr>
            <w:tcW w:w="2430" w:type="dxa"/>
            <w:tcBorders>
              <w:top w:val="single" w:sz="4" w:space="0" w:color="000000"/>
              <w:left w:val="single" w:sz="4" w:space="0" w:color="000000"/>
              <w:bottom w:val="single" w:sz="4" w:space="0" w:color="000000"/>
              <w:right w:val="single" w:sz="4" w:space="0" w:color="000000"/>
            </w:tcBorders>
            <w:shd w:val="clear" w:color="auto" w:fill="auto"/>
          </w:tcPr>
          <w:p w:rsidR="005639D7" w:rsidRDefault="005639D7">
            <w:pPr>
              <w:jc w:val="right"/>
            </w:pPr>
            <w:r>
              <w:rPr>
                <w:rFonts w:ascii="Calibri" w:hAnsi="Calibri" w:cs="Arial"/>
                <w:sz w:val="22"/>
                <w:szCs w:val="22"/>
              </w:rPr>
              <w:t>10</w:t>
            </w:r>
          </w:p>
        </w:tc>
      </w:tr>
      <w:tr w:rsidR="005639D7">
        <w:tc>
          <w:tcPr>
            <w:tcW w:w="7000" w:type="dxa"/>
            <w:tcBorders>
              <w:top w:val="single" w:sz="4" w:space="0" w:color="000000"/>
              <w:left w:val="single" w:sz="4" w:space="0" w:color="000000"/>
              <w:bottom w:val="single" w:sz="4" w:space="0" w:color="000000"/>
              <w:right w:val="single" w:sz="4" w:space="0" w:color="000000"/>
            </w:tcBorders>
            <w:shd w:val="clear" w:color="auto" w:fill="auto"/>
          </w:tcPr>
          <w:p w:rsidR="005639D7" w:rsidRDefault="005639D7">
            <w:pPr>
              <w:jc w:val="both"/>
            </w:pPr>
            <w:r>
              <w:rPr>
                <w:rFonts w:ascii="Calibri" w:hAnsi="Calibri" w:cs="Arial"/>
                <w:sz w:val="22"/>
                <w:szCs w:val="22"/>
              </w:rPr>
              <w:t>Β)</w:t>
            </w:r>
            <w:r>
              <w:rPr>
                <w:rFonts w:ascii="Calibri" w:hAnsi="Calibri" w:cs="Calibri"/>
                <w:sz w:val="22"/>
                <w:szCs w:val="22"/>
              </w:rPr>
              <w:t xml:space="preserve"> επίπεδο καλό </w:t>
            </w:r>
          </w:p>
          <w:p w:rsidR="005639D7" w:rsidRDefault="005639D7">
            <w:pPr>
              <w:jc w:val="both"/>
            </w:pPr>
            <w:r>
              <w:rPr>
                <w:rFonts w:ascii="Calibri" w:hAnsi="Calibri" w:cs="Calibri"/>
                <w:i/>
                <w:sz w:val="22"/>
                <w:szCs w:val="22"/>
              </w:rPr>
              <w:t>Η</w:t>
            </w:r>
            <w:r w:rsidR="0018554A">
              <w:rPr>
                <w:rFonts w:ascii="Calibri" w:hAnsi="Calibri" w:cs="Calibri"/>
                <w:i/>
                <w:sz w:val="22"/>
                <w:szCs w:val="22"/>
              </w:rPr>
              <w:t xml:space="preserve"> </w:t>
            </w:r>
            <w:r>
              <w:rPr>
                <w:rFonts w:ascii="Calibri" w:hAnsi="Calibri" w:cs="Calibri"/>
                <w:i/>
                <w:sz w:val="22"/>
                <w:szCs w:val="22"/>
              </w:rPr>
              <w:t>καλή γνώση της ελληνικής γλώσσας προκύπτει είτε από την κατοχή πιστοποιητικού ελληνομάθειας επιπέδου Β2 του Κέντρου Ελληνικής Γλώσσας ή από πιστοποιητικό φοίτησης επί δύο τουλάχιστον έτη σε ελληνικό σχολείο δευτεροβάθμιας  εκπαίδευσης</w:t>
            </w:r>
            <w:r w:rsidR="0018554A">
              <w:rPr>
                <w:rFonts w:ascii="Calibri" w:hAnsi="Calibri" w:cs="Calibri"/>
                <w:i/>
                <w:sz w:val="22"/>
                <w:szCs w:val="22"/>
              </w:rPr>
              <w:t>.</w:t>
            </w:r>
          </w:p>
        </w:tc>
        <w:tc>
          <w:tcPr>
            <w:tcW w:w="2430" w:type="dxa"/>
            <w:tcBorders>
              <w:top w:val="single" w:sz="4" w:space="0" w:color="000000"/>
              <w:left w:val="single" w:sz="4" w:space="0" w:color="000000"/>
              <w:bottom w:val="single" w:sz="4" w:space="0" w:color="000000"/>
              <w:right w:val="single" w:sz="4" w:space="0" w:color="000000"/>
            </w:tcBorders>
            <w:shd w:val="clear" w:color="auto" w:fill="auto"/>
          </w:tcPr>
          <w:p w:rsidR="005639D7" w:rsidRDefault="005639D7">
            <w:pPr>
              <w:jc w:val="right"/>
            </w:pPr>
            <w:r>
              <w:rPr>
                <w:rFonts w:ascii="Calibri" w:hAnsi="Calibri" w:cs="Arial"/>
                <w:sz w:val="22"/>
                <w:szCs w:val="22"/>
              </w:rPr>
              <w:t>5</w:t>
            </w:r>
          </w:p>
        </w:tc>
      </w:tr>
      <w:tr w:rsidR="005639D7">
        <w:tc>
          <w:tcPr>
            <w:tcW w:w="7000" w:type="dxa"/>
            <w:tcBorders>
              <w:top w:val="single" w:sz="4" w:space="0" w:color="000000"/>
              <w:left w:val="single" w:sz="4" w:space="0" w:color="000000"/>
              <w:bottom w:val="single" w:sz="4" w:space="0" w:color="000000"/>
              <w:right w:val="single" w:sz="4" w:space="0" w:color="000000"/>
            </w:tcBorders>
            <w:shd w:val="clear" w:color="auto" w:fill="auto"/>
          </w:tcPr>
          <w:p w:rsidR="005639D7" w:rsidRDefault="005639D7">
            <w:pPr>
              <w:jc w:val="both"/>
            </w:pPr>
            <w:r>
              <w:rPr>
                <w:rFonts w:ascii="Calibri" w:hAnsi="Calibri" w:cs="Arial"/>
                <w:sz w:val="22"/>
                <w:szCs w:val="22"/>
              </w:rPr>
              <w:t>6.</w:t>
            </w:r>
            <w:r>
              <w:rPr>
                <w:rFonts w:ascii="Calibri" w:hAnsi="Calibri" w:cs="Calibri"/>
                <w:sz w:val="22"/>
                <w:szCs w:val="22"/>
              </w:rPr>
              <w:t xml:space="preserve"> Δημοσιευμένη συγγραφική εργασία</w:t>
            </w:r>
            <w:r w:rsidR="0018554A">
              <w:rPr>
                <w:rFonts w:ascii="Calibri" w:hAnsi="Calibri" w:cs="Calibri"/>
                <w:sz w:val="22"/>
                <w:szCs w:val="22"/>
              </w:rPr>
              <w:t>.</w:t>
            </w:r>
          </w:p>
        </w:tc>
        <w:tc>
          <w:tcPr>
            <w:tcW w:w="2430" w:type="dxa"/>
            <w:tcBorders>
              <w:top w:val="single" w:sz="4" w:space="0" w:color="000000"/>
              <w:left w:val="single" w:sz="4" w:space="0" w:color="000000"/>
              <w:bottom w:val="single" w:sz="4" w:space="0" w:color="000000"/>
              <w:right w:val="single" w:sz="4" w:space="0" w:color="000000"/>
            </w:tcBorders>
            <w:shd w:val="clear" w:color="auto" w:fill="auto"/>
          </w:tcPr>
          <w:p w:rsidR="005639D7" w:rsidRDefault="005639D7">
            <w:pPr>
              <w:jc w:val="right"/>
            </w:pPr>
            <w:r>
              <w:rPr>
                <w:rFonts w:ascii="Calibri" w:hAnsi="Calibri" w:cs="Arial"/>
                <w:sz w:val="22"/>
                <w:szCs w:val="22"/>
              </w:rPr>
              <w:t>3</w:t>
            </w:r>
          </w:p>
        </w:tc>
      </w:tr>
      <w:tr w:rsidR="005639D7">
        <w:tc>
          <w:tcPr>
            <w:tcW w:w="7000" w:type="dxa"/>
            <w:tcBorders>
              <w:top w:val="single" w:sz="4" w:space="0" w:color="000000"/>
              <w:left w:val="single" w:sz="4" w:space="0" w:color="000000"/>
              <w:bottom w:val="single" w:sz="4" w:space="0" w:color="000000"/>
              <w:right w:val="single" w:sz="4" w:space="0" w:color="000000"/>
            </w:tcBorders>
            <w:shd w:val="clear" w:color="auto" w:fill="auto"/>
          </w:tcPr>
          <w:p w:rsidR="005639D7" w:rsidRDefault="005639D7">
            <w:pPr>
              <w:pStyle w:val="a9"/>
              <w:ind w:left="0"/>
            </w:pPr>
            <w:r>
              <w:rPr>
                <w:rFonts w:ascii="Calibri" w:hAnsi="Calibri" w:cs="Calibri"/>
                <w:sz w:val="22"/>
                <w:szCs w:val="22"/>
              </w:rPr>
              <w:t>7. Κατοχή και άλλου πανεπιστημιακού τίτλου ειδικότητας ή στις επιστήμες της αγωγής.</w:t>
            </w:r>
          </w:p>
        </w:tc>
        <w:tc>
          <w:tcPr>
            <w:tcW w:w="2430" w:type="dxa"/>
            <w:tcBorders>
              <w:top w:val="single" w:sz="4" w:space="0" w:color="000000"/>
              <w:left w:val="single" w:sz="4" w:space="0" w:color="000000"/>
              <w:bottom w:val="single" w:sz="4" w:space="0" w:color="000000"/>
              <w:right w:val="single" w:sz="4" w:space="0" w:color="000000"/>
            </w:tcBorders>
            <w:shd w:val="clear" w:color="auto" w:fill="auto"/>
          </w:tcPr>
          <w:p w:rsidR="005639D7" w:rsidRDefault="005639D7">
            <w:pPr>
              <w:jc w:val="right"/>
            </w:pPr>
            <w:r>
              <w:rPr>
                <w:rFonts w:ascii="Calibri" w:hAnsi="Calibri" w:cs="Arial"/>
                <w:sz w:val="22"/>
                <w:szCs w:val="22"/>
              </w:rPr>
              <w:t>2</w:t>
            </w:r>
          </w:p>
        </w:tc>
      </w:tr>
      <w:tr w:rsidR="005639D7">
        <w:tc>
          <w:tcPr>
            <w:tcW w:w="7000" w:type="dxa"/>
            <w:tcBorders>
              <w:top w:val="single" w:sz="4" w:space="0" w:color="000000"/>
              <w:left w:val="single" w:sz="4" w:space="0" w:color="000000"/>
              <w:bottom w:val="single" w:sz="4" w:space="0" w:color="000000"/>
              <w:right w:val="single" w:sz="4" w:space="0" w:color="000000"/>
            </w:tcBorders>
            <w:shd w:val="clear" w:color="auto" w:fill="auto"/>
          </w:tcPr>
          <w:p w:rsidR="005639D7" w:rsidRDefault="005639D7">
            <w:pPr>
              <w:jc w:val="both"/>
            </w:pPr>
            <w:r>
              <w:rPr>
                <w:rFonts w:ascii="Calibri" w:hAnsi="Calibri" w:cs="Arial"/>
                <w:sz w:val="22"/>
                <w:szCs w:val="22"/>
              </w:rPr>
              <w:t>8.</w:t>
            </w:r>
            <w:r>
              <w:rPr>
                <w:rFonts w:ascii="Calibri" w:hAnsi="Calibri" w:cs="Calibri"/>
                <w:sz w:val="22"/>
                <w:szCs w:val="22"/>
              </w:rPr>
              <w:t xml:space="preserve"> Γνώση και άλλων γλωσσών, εκτός της μητρικής και της ελληνικής,  για κάθε μια και μέχρι τρεις (3) το πολύ.</w:t>
            </w:r>
          </w:p>
          <w:p w:rsidR="005639D7" w:rsidRDefault="005639D7">
            <w:pPr>
              <w:jc w:val="both"/>
            </w:pPr>
            <w:r>
              <w:rPr>
                <w:rFonts w:ascii="Calibri" w:hAnsi="Calibri" w:cs="Calibri"/>
                <w:i/>
                <w:sz w:val="22"/>
                <w:szCs w:val="22"/>
              </w:rPr>
              <w:t xml:space="preserve">Η γνώση των γλωσσών αυτών αποδεικνύεται με την προσκόμιση των απαραίτητων τίτλων τουλάχιστον επιπέδου </w:t>
            </w:r>
            <w:r>
              <w:rPr>
                <w:rFonts w:ascii="Calibri" w:hAnsi="Calibri" w:cs="Calibri"/>
                <w:i/>
                <w:sz w:val="22"/>
                <w:szCs w:val="22"/>
                <w:lang w:val="en-US"/>
              </w:rPr>
              <w:t>B</w:t>
            </w:r>
            <w:r>
              <w:rPr>
                <w:rFonts w:ascii="Calibri" w:hAnsi="Calibri" w:cs="Calibri"/>
                <w:i/>
                <w:sz w:val="22"/>
                <w:szCs w:val="22"/>
              </w:rPr>
              <w:t>2.</w:t>
            </w:r>
          </w:p>
        </w:tc>
        <w:tc>
          <w:tcPr>
            <w:tcW w:w="2430" w:type="dxa"/>
            <w:tcBorders>
              <w:top w:val="single" w:sz="4" w:space="0" w:color="000000"/>
              <w:left w:val="single" w:sz="4" w:space="0" w:color="000000"/>
              <w:bottom w:val="single" w:sz="4" w:space="0" w:color="000000"/>
              <w:right w:val="single" w:sz="4" w:space="0" w:color="000000"/>
            </w:tcBorders>
            <w:shd w:val="clear" w:color="auto" w:fill="auto"/>
          </w:tcPr>
          <w:p w:rsidR="005639D7" w:rsidRDefault="005639D7">
            <w:pPr>
              <w:jc w:val="right"/>
            </w:pPr>
            <w:r>
              <w:rPr>
                <w:rFonts w:ascii="Calibri" w:hAnsi="Calibri" w:cs="Arial"/>
                <w:sz w:val="22"/>
                <w:szCs w:val="22"/>
              </w:rPr>
              <w:t>4</w:t>
            </w:r>
          </w:p>
        </w:tc>
      </w:tr>
      <w:tr w:rsidR="005639D7">
        <w:tc>
          <w:tcPr>
            <w:tcW w:w="9430" w:type="dxa"/>
            <w:gridSpan w:val="2"/>
            <w:tcBorders>
              <w:top w:val="single" w:sz="4" w:space="0" w:color="000000"/>
              <w:left w:val="single" w:sz="4" w:space="0" w:color="000000"/>
              <w:bottom w:val="single" w:sz="4" w:space="0" w:color="000000"/>
              <w:right w:val="single" w:sz="4" w:space="0" w:color="000000"/>
            </w:tcBorders>
            <w:shd w:val="clear" w:color="auto" w:fill="auto"/>
          </w:tcPr>
          <w:p w:rsidR="005639D7" w:rsidRDefault="005639D7">
            <w:r>
              <w:rPr>
                <w:rFonts w:ascii="Calibri" w:hAnsi="Calibri" w:cs="Arial"/>
                <w:b/>
                <w:caps/>
                <w:sz w:val="22"/>
                <w:szCs w:val="22"/>
              </w:rPr>
              <w:t>ΙΙ.</w:t>
            </w:r>
            <w:r>
              <w:rPr>
                <w:rFonts w:ascii="Calibri" w:hAnsi="Calibri" w:cs="Calibri"/>
                <w:b/>
                <w:caps/>
                <w:sz w:val="22"/>
                <w:szCs w:val="22"/>
              </w:rPr>
              <w:t>Υπηρεσιακή κατάσταση και διδακτική εμπειρία</w:t>
            </w:r>
          </w:p>
        </w:tc>
      </w:tr>
      <w:tr w:rsidR="005639D7">
        <w:tc>
          <w:tcPr>
            <w:tcW w:w="7000" w:type="dxa"/>
            <w:tcBorders>
              <w:top w:val="single" w:sz="4" w:space="0" w:color="000000"/>
              <w:left w:val="single" w:sz="4" w:space="0" w:color="000000"/>
              <w:bottom w:val="single" w:sz="4" w:space="0" w:color="000000"/>
              <w:right w:val="single" w:sz="4" w:space="0" w:color="000000"/>
            </w:tcBorders>
            <w:shd w:val="clear" w:color="auto" w:fill="auto"/>
          </w:tcPr>
          <w:p w:rsidR="005639D7" w:rsidRDefault="005639D7">
            <w:pPr>
              <w:jc w:val="both"/>
            </w:pPr>
            <w:r>
              <w:rPr>
                <w:rFonts w:ascii="Calibri" w:hAnsi="Calibri" w:cs="Calibri"/>
                <w:sz w:val="22"/>
                <w:szCs w:val="22"/>
              </w:rPr>
              <w:t>Διδακτική υπηρεσία  σε Ευρωπαϊκό σχολείο ή στο Σ.Ε.Π για κάθε έτος και μέχρι πέντε (5) έτη</w:t>
            </w:r>
            <w:r w:rsidR="0018554A">
              <w:rPr>
                <w:rFonts w:ascii="Calibri" w:hAnsi="Calibri" w:cs="Calibri"/>
                <w:sz w:val="22"/>
                <w:szCs w:val="22"/>
              </w:rPr>
              <w:t>.</w:t>
            </w:r>
          </w:p>
        </w:tc>
        <w:tc>
          <w:tcPr>
            <w:tcW w:w="2430" w:type="dxa"/>
            <w:tcBorders>
              <w:top w:val="single" w:sz="4" w:space="0" w:color="000000"/>
              <w:left w:val="single" w:sz="4" w:space="0" w:color="000000"/>
              <w:bottom w:val="single" w:sz="4" w:space="0" w:color="000000"/>
              <w:right w:val="single" w:sz="4" w:space="0" w:color="000000"/>
            </w:tcBorders>
            <w:shd w:val="clear" w:color="auto" w:fill="auto"/>
          </w:tcPr>
          <w:p w:rsidR="005639D7" w:rsidRDefault="005639D7">
            <w:pPr>
              <w:jc w:val="right"/>
            </w:pPr>
            <w:r>
              <w:rPr>
                <w:rFonts w:ascii="Calibri" w:hAnsi="Calibri" w:cs="Arial"/>
                <w:sz w:val="22"/>
                <w:szCs w:val="22"/>
              </w:rPr>
              <w:t>5</w:t>
            </w:r>
          </w:p>
        </w:tc>
      </w:tr>
      <w:tr w:rsidR="005639D7">
        <w:tc>
          <w:tcPr>
            <w:tcW w:w="9430" w:type="dxa"/>
            <w:gridSpan w:val="2"/>
            <w:tcBorders>
              <w:top w:val="single" w:sz="4" w:space="0" w:color="000000"/>
              <w:left w:val="single" w:sz="4" w:space="0" w:color="000000"/>
              <w:bottom w:val="single" w:sz="4" w:space="0" w:color="000000"/>
              <w:right w:val="single" w:sz="4" w:space="0" w:color="000000"/>
            </w:tcBorders>
            <w:shd w:val="clear" w:color="auto" w:fill="auto"/>
          </w:tcPr>
          <w:p w:rsidR="005639D7" w:rsidRDefault="005639D7">
            <w:r>
              <w:rPr>
                <w:rFonts w:ascii="Calibri" w:hAnsi="Calibri" w:cs="Arial"/>
                <w:b/>
                <w:caps/>
                <w:sz w:val="22"/>
                <w:szCs w:val="22"/>
              </w:rPr>
              <w:t>ΙΙΙ. Συνέντευξη</w:t>
            </w:r>
          </w:p>
        </w:tc>
      </w:tr>
      <w:tr w:rsidR="005639D7">
        <w:tc>
          <w:tcPr>
            <w:tcW w:w="7000" w:type="dxa"/>
            <w:tcBorders>
              <w:top w:val="single" w:sz="4" w:space="0" w:color="000000"/>
              <w:left w:val="single" w:sz="4" w:space="0" w:color="000000"/>
              <w:bottom w:val="single" w:sz="4" w:space="0" w:color="000000"/>
              <w:right w:val="single" w:sz="4" w:space="0" w:color="000000"/>
            </w:tcBorders>
            <w:shd w:val="clear" w:color="auto" w:fill="auto"/>
          </w:tcPr>
          <w:p w:rsidR="005639D7" w:rsidRDefault="005639D7">
            <w:r>
              <w:rPr>
                <w:rFonts w:ascii="Calibri" w:hAnsi="Calibri" w:cs="Calibri"/>
                <w:sz w:val="22"/>
                <w:szCs w:val="22"/>
              </w:rPr>
              <w:t>1. Γνώση της ελληνικής γλώσσας στον προφορικό λόγο</w:t>
            </w:r>
            <w:r w:rsidR="0018554A">
              <w:rPr>
                <w:rFonts w:ascii="Calibri" w:hAnsi="Calibri" w:cs="Calibri"/>
                <w:sz w:val="22"/>
                <w:szCs w:val="22"/>
              </w:rPr>
              <w:t>.</w:t>
            </w:r>
          </w:p>
        </w:tc>
        <w:tc>
          <w:tcPr>
            <w:tcW w:w="2430" w:type="dxa"/>
            <w:tcBorders>
              <w:top w:val="single" w:sz="4" w:space="0" w:color="000000"/>
              <w:left w:val="single" w:sz="4" w:space="0" w:color="000000"/>
              <w:bottom w:val="single" w:sz="4" w:space="0" w:color="000000"/>
              <w:right w:val="single" w:sz="4" w:space="0" w:color="000000"/>
            </w:tcBorders>
            <w:shd w:val="clear" w:color="auto" w:fill="auto"/>
          </w:tcPr>
          <w:p w:rsidR="005639D7" w:rsidRDefault="005639D7">
            <w:pPr>
              <w:jc w:val="right"/>
            </w:pPr>
            <w:r>
              <w:rPr>
                <w:rFonts w:ascii="Calibri" w:hAnsi="Calibri" w:cs="Arial"/>
                <w:sz w:val="22"/>
                <w:szCs w:val="22"/>
              </w:rPr>
              <w:t>20</w:t>
            </w:r>
          </w:p>
        </w:tc>
      </w:tr>
      <w:tr w:rsidR="005639D7">
        <w:tc>
          <w:tcPr>
            <w:tcW w:w="7000" w:type="dxa"/>
            <w:tcBorders>
              <w:top w:val="single" w:sz="4" w:space="0" w:color="000000"/>
              <w:left w:val="single" w:sz="4" w:space="0" w:color="000000"/>
              <w:bottom w:val="single" w:sz="4" w:space="0" w:color="000000"/>
              <w:right w:val="single" w:sz="4" w:space="0" w:color="000000"/>
            </w:tcBorders>
            <w:shd w:val="clear" w:color="auto" w:fill="auto"/>
          </w:tcPr>
          <w:p w:rsidR="005639D7" w:rsidRDefault="005639D7">
            <w:r>
              <w:rPr>
                <w:rFonts w:ascii="Calibri" w:hAnsi="Calibri" w:cs="Calibri"/>
                <w:sz w:val="22"/>
                <w:szCs w:val="22"/>
              </w:rPr>
              <w:t>2. Γενική εικόνα και συγκρότηση της προσωπικότητας του υποψηφίου</w:t>
            </w:r>
            <w:r w:rsidR="0018554A">
              <w:rPr>
                <w:rFonts w:ascii="Calibri" w:hAnsi="Calibri" w:cs="Calibri"/>
                <w:sz w:val="22"/>
                <w:szCs w:val="22"/>
              </w:rPr>
              <w:t>.</w:t>
            </w:r>
            <w:r>
              <w:rPr>
                <w:rFonts w:ascii="Calibri" w:hAnsi="Calibri" w:cs="Calibri"/>
                <w:sz w:val="22"/>
                <w:szCs w:val="22"/>
              </w:rPr>
              <w:t xml:space="preserve"> </w:t>
            </w:r>
          </w:p>
        </w:tc>
        <w:tc>
          <w:tcPr>
            <w:tcW w:w="2430" w:type="dxa"/>
            <w:tcBorders>
              <w:top w:val="single" w:sz="4" w:space="0" w:color="000000"/>
              <w:left w:val="single" w:sz="4" w:space="0" w:color="000000"/>
              <w:bottom w:val="single" w:sz="4" w:space="0" w:color="000000"/>
              <w:right w:val="single" w:sz="4" w:space="0" w:color="000000"/>
            </w:tcBorders>
            <w:shd w:val="clear" w:color="auto" w:fill="auto"/>
          </w:tcPr>
          <w:p w:rsidR="005639D7" w:rsidRDefault="005639D7">
            <w:pPr>
              <w:jc w:val="right"/>
            </w:pPr>
            <w:r>
              <w:rPr>
                <w:rFonts w:ascii="Calibri" w:hAnsi="Calibri" w:cs="Arial"/>
                <w:sz w:val="22"/>
                <w:szCs w:val="22"/>
              </w:rPr>
              <w:t>10</w:t>
            </w:r>
          </w:p>
        </w:tc>
      </w:tr>
    </w:tbl>
    <w:p w:rsidR="005639D7" w:rsidRDefault="005639D7">
      <w:pPr>
        <w:jc w:val="both"/>
        <w:rPr>
          <w:rFonts w:ascii="Calibri" w:hAnsi="Calibri" w:cs="Arial"/>
          <w:sz w:val="22"/>
          <w:szCs w:val="22"/>
        </w:rPr>
      </w:pPr>
    </w:p>
    <w:p w:rsidR="005639D7" w:rsidRDefault="005639D7" w:rsidP="00025FDA">
      <w:pPr>
        <w:pStyle w:val="a9"/>
        <w:ind w:left="0" w:firstLine="567"/>
      </w:pPr>
      <w:r>
        <w:rPr>
          <w:rFonts w:ascii="Calibri" w:hAnsi="Calibri" w:cs="Calibri"/>
          <w:sz w:val="22"/>
          <w:szCs w:val="22"/>
        </w:rPr>
        <w:t>Στην περίπτωση που ο</w:t>
      </w:r>
      <w:r w:rsidR="0018554A">
        <w:rPr>
          <w:rFonts w:ascii="Calibri" w:hAnsi="Calibri" w:cs="Calibri"/>
          <w:sz w:val="22"/>
          <w:szCs w:val="22"/>
        </w:rPr>
        <w:t>/η</w:t>
      </w:r>
      <w:r>
        <w:rPr>
          <w:rFonts w:ascii="Calibri" w:hAnsi="Calibri" w:cs="Calibri"/>
          <w:sz w:val="22"/>
          <w:szCs w:val="22"/>
        </w:rPr>
        <w:t xml:space="preserve"> υποψήφιος</w:t>
      </w:r>
      <w:r w:rsidR="0018554A">
        <w:rPr>
          <w:rFonts w:ascii="Calibri" w:hAnsi="Calibri" w:cs="Calibri"/>
          <w:sz w:val="22"/>
          <w:szCs w:val="22"/>
        </w:rPr>
        <w:t>/α</w:t>
      </w:r>
      <w:r>
        <w:rPr>
          <w:rFonts w:ascii="Calibri" w:hAnsi="Calibri" w:cs="Calibri"/>
          <w:sz w:val="22"/>
          <w:szCs w:val="22"/>
        </w:rPr>
        <w:t xml:space="preserve"> έχει βαθμολογηθεί για τον ίδιο λόγο στη συνέντευξη για την ίδια θέση σε προηγούμενο έτος από αυτό της υποψ</w:t>
      </w:r>
      <w:r w:rsidR="0018554A">
        <w:rPr>
          <w:rFonts w:ascii="Calibri" w:hAnsi="Calibri" w:cs="Calibri"/>
          <w:sz w:val="22"/>
          <w:szCs w:val="22"/>
        </w:rPr>
        <w:t>ηφιότητάς του αυτής μπορεί, ύστερα</w:t>
      </w:r>
      <w:r>
        <w:rPr>
          <w:rFonts w:ascii="Calibri" w:hAnsi="Calibri" w:cs="Calibri"/>
          <w:sz w:val="22"/>
          <w:szCs w:val="22"/>
        </w:rPr>
        <w:t xml:space="preserve"> από αίτησή του, να μην υποβληθεί σε νέα συνέντευξη και να ληφθεί υπόψη η βαθμολογία της τελευταίας συνέντευξής του.</w:t>
      </w:r>
    </w:p>
    <w:p w:rsidR="005639D7" w:rsidRDefault="005639D7" w:rsidP="003F69AB">
      <w:pPr>
        <w:ind w:firstLine="567"/>
        <w:jc w:val="both"/>
      </w:pPr>
      <w:r>
        <w:rPr>
          <w:rFonts w:ascii="Calibri" w:hAnsi="Calibri" w:cs="Arial"/>
          <w:sz w:val="22"/>
          <w:szCs w:val="22"/>
        </w:rPr>
        <w:t xml:space="preserve">Οι ημερομηνίες πρόσκλησης των υποψηφίων στην προφορική συνέντευξη, καθώς και ο τόπος και ο τρόπος πραγματοποίησής της καθορίζονται από την ανωτέρω επιτροπή. </w:t>
      </w:r>
    </w:p>
    <w:p w:rsidR="005639D7" w:rsidRPr="00025FDA" w:rsidRDefault="005639D7" w:rsidP="00025FDA">
      <w:pPr>
        <w:tabs>
          <w:tab w:val="left" w:pos="709"/>
        </w:tabs>
        <w:ind w:firstLine="567"/>
        <w:jc w:val="both"/>
      </w:pPr>
      <w:r w:rsidRPr="00F92D03">
        <w:rPr>
          <w:rFonts w:ascii="Calibri" w:hAnsi="Calibri" w:cs="Arial"/>
          <w:sz w:val="22"/>
          <w:szCs w:val="22"/>
        </w:rPr>
        <w:t xml:space="preserve">Μετά την ολοκλήρωση των </w:t>
      </w:r>
      <w:r w:rsidR="0018554A">
        <w:rPr>
          <w:rFonts w:ascii="Calibri" w:hAnsi="Calibri" w:cs="Arial"/>
          <w:sz w:val="22"/>
          <w:szCs w:val="22"/>
        </w:rPr>
        <w:t>προσωπικών συνεντεύξεων και έπειτα</w:t>
      </w:r>
      <w:r w:rsidRPr="00F92D03">
        <w:rPr>
          <w:rFonts w:ascii="Calibri" w:hAnsi="Calibri" w:cs="Arial"/>
          <w:sz w:val="22"/>
          <w:szCs w:val="22"/>
        </w:rPr>
        <w:t xml:space="preserve"> από εκτίμηση των κριτηρίων επιλογής και της γενικότερης παρουσίας του</w:t>
      </w:r>
      <w:r w:rsidR="0018554A">
        <w:rPr>
          <w:rFonts w:ascii="Calibri" w:hAnsi="Calibri" w:cs="Arial"/>
          <w:sz w:val="22"/>
          <w:szCs w:val="22"/>
        </w:rPr>
        <w:t>/της</w:t>
      </w:r>
      <w:r w:rsidRPr="00F92D03">
        <w:rPr>
          <w:rFonts w:ascii="Calibri" w:hAnsi="Calibri" w:cs="Arial"/>
          <w:sz w:val="22"/>
          <w:szCs w:val="22"/>
        </w:rPr>
        <w:t xml:space="preserve"> κάθε υποψηφίου</w:t>
      </w:r>
      <w:r w:rsidR="0018554A">
        <w:rPr>
          <w:rFonts w:ascii="Calibri" w:hAnsi="Calibri" w:cs="Arial"/>
          <w:sz w:val="22"/>
          <w:szCs w:val="22"/>
        </w:rPr>
        <w:t>/ας</w:t>
      </w:r>
      <w:r w:rsidRPr="00F92D03">
        <w:rPr>
          <w:rFonts w:ascii="Calibri" w:hAnsi="Calibri" w:cs="Arial"/>
          <w:sz w:val="22"/>
          <w:szCs w:val="22"/>
        </w:rPr>
        <w:t>, όπως προέκυψε από τη συνέντευξη, και ύστερα από σύγκριση αυτών, η Επιτροπή καταρτίζει αξιολογικούς πίνακες επιλογής κατά κλάδο και ειδικότητα με αξιολογική σειρά. Σε</w:t>
      </w:r>
      <w:r>
        <w:rPr>
          <w:rFonts w:ascii="Calibri" w:hAnsi="Calibri" w:cs="Arial"/>
          <w:sz w:val="22"/>
          <w:szCs w:val="22"/>
        </w:rPr>
        <w:t xml:space="preserve"> περίπτωση που προκύψει ισοψηφία, προηγείται ο υποψήφιος με την καλύτερη γνώση της ελληνικής γλώσσας. Αν υπάρξει και πάλι ισοψηφία, διενεργείται δημόσια κλήρωση</w:t>
      </w:r>
      <w:r w:rsidR="0018554A">
        <w:rPr>
          <w:rFonts w:ascii="Calibri" w:hAnsi="Calibri" w:cs="Arial"/>
          <w:sz w:val="22"/>
          <w:szCs w:val="22"/>
        </w:rPr>
        <w:t xml:space="preserve"> παρουσία των ισοβαθμούντων ύστερα</w:t>
      </w:r>
      <w:r>
        <w:rPr>
          <w:rFonts w:ascii="Calibri" w:hAnsi="Calibri" w:cs="Arial"/>
          <w:sz w:val="22"/>
          <w:szCs w:val="22"/>
        </w:rPr>
        <w:t xml:space="preserve"> από κλήση τους, στην οποία ορίζεται η ημερομηνία και ο τόπος πραγματοποίησης της κλήρωσης. </w:t>
      </w:r>
    </w:p>
    <w:p w:rsidR="005639D7" w:rsidRDefault="005639D7">
      <w:pPr>
        <w:tabs>
          <w:tab w:val="left" w:pos="709"/>
        </w:tabs>
        <w:ind w:firstLine="567"/>
        <w:jc w:val="both"/>
      </w:pPr>
      <w:r>
        <w:rPr>
          <w:rFonts w:ascii="Calibri" w:hAnsi="Calibri" w:cs="Arial"/>
          <w:sz w:val="22"/>
          <w:szCs w:val="22"/>
        </w:rPr>
        <w:t>Σύμφωνα με</w:t>
      </w:r>
      <w:r>
        <w:rPr>
          <w:rFonts w:ascii="Calibri" w:hAnsi="Calibri" w:cs="Calibri"/>
          <w:color w:val="000000"/>
          <w:sz w:val="22"/>
          <w:szCs w:val="22"/>
        </w:rPr>
        <w:t xml:space="preserve"> την αριθ. 81651/Ζ2/18-8-2005 (Β’ 1158), όπως ισχύει Κ.Υ.Α. </w:t>
      </w:r>
      <w:r>
        <w:rPr>
          <w:rFonts w:ascii="Calibri" w:hAnsi="Calibri" w:cs="Calibri"/>
          <w:sz w:val="22"/>
          <w:szCs w:val="22"/>
        </w:rPr>
        <w:t>και την αριθ. ΑΣ 48/102381/Ζ2/26-8-2009 (Β΄1853) Κ.Υ.Α., η</w:t>
      </w:r>
      <w:r>
        <w:rPr>
          <w:rFonts w:ascii="Calibri" w:hAnsi="Calibri" w:cs="Arial"/>
          <w:sz w:val="22"/>
          <w:szCs w:val="22"/>
        </w:rPr>
        <w:t xml:space="preserve"> γνώση της ελληνικής γλώσσας, οι τυχόν μεταπτυχιακοί τίτλοι σπουδών ειδίκευσης ή στις επιστήμες της αγωγής, η τυχόν προϋπηρεσία σε αντίστοιχο σχολείο, καθώς και η γνώση ηλεκτρονικών υπολογιστών εκτιμώνται ιδιαίτερα κατά τη διαδικασία επιλογή</w:t>
      </w:r>
      <w:r w:rsidR="0018554A">
        <w:rPr>
          <w:rFonts w:ascii="Calibri" w:hAnsi="Calibri" w:cs="Arial"/>
          <w:sz w:val="22"/>
          <w:szCs w:val="22"/>
        </w:rPr>
        <w:t>ς. Μεταπτυχιακοί τίτλοι σπουδών</w:t>
      </w:r>
      <w:r>
        <w:rPr>
          <w:rFonts w:ascii="Calibri" w:hAnsi="Calibri" w:cs="Arial"/>
          <w:sz w:val="22"/>
          <w:szCs w:val="22"/>
        </w:rPr>
        <w:t xml:space="preserve"> που δεν είναι συναφείς με την ειδικότητα, δημοσιευμένες συγγραφικές εργασίες, γνώση και άλλης ξένης γλώσσας, επιμόρφωση στην ειδικότητα και σεμινάρια, συνεκτιμώνται κατά την επιλογή.</w:t>
      </w:r>
    </w:p>
    <w:p w:rsidR="005639D7" w:rsidRDefault="005639D7">
      <w:pPr>
        <w:tabs>
          <w:tab w:val="left" w:pos="709"/>
        </w:tabs>
        <w:jc w:val="both"/>
        <w:rPr>
          <w:rFonts w:ascii="Calibri" w:hAnsi="Calibri" w:cs="Arial"/>
          <w:strike/>
          <w:sz w:val="22"/>
          <w:szCs w:val="22"/>
        </w:rPr>
      </w:pPr>
    </w:p>
    <w:p w:rsidR="006C35F0" w:rsidRDefault="006C35F0">
      <w:pPr>
        <w:pStyle w:val="BodyText21"/>
        <w:tabs>
          <w:tab w:val="clear" w:pos="9639"/>
          <w:tab w:val="left" w:pos="567"/>
        </w:tabs>
        <w:ind w:firstLine="0"/>
        <w:rPr>
          <w:rFonts w:ascii="Calibri" w:hAnsi="Calibri" w:cs="Calibri"/>
          <w:b/>
          <w:szCs w:val="22"/>
        </w:rPr>
      </w:pPr>
    </w:p>
    <w:p w:rsidR="005639D7" w:rsidRDefault="002171F7">
      <w:pPr>
        <w:pStyle w:val="BodyText21"/>
        <w:tabs>
          <w:tab w:val="clear" w:pos="9639"/>
          <w:tab w:val="left" w:pos="567"/>
        </w:tabs>
        <w:ind w:firstLine="0"/>
      </w:pPr>
      <w:r>
        <w:rPr>
          <w:rFonts w:ascii="Calibri" w:hAnsi="Calibri" w:cs="Calibri"/>
          <w:b/>
          <w:szCs w:val="22"/>
        </w:rPr>
        <w:lastRenderedPageBreak/>
        <w:t>Ε</w:t>
      </w:r>
      <w:r w:rsidR="005639D7">
        <w:rPr>
          <w:rFonts w:ascii="Calibri" w:hAnsi="Calibri" w:cs="Calibri"/>
          <w:b/>
          <w:szCs w:val="22"/>
        </w:rPr>
        <w:t>. ΤΡΟΠΟΣ ΠΡΟΣΛΗΨΗΣ</w:t>
      </w:r>
    </w:p>
    <w:p w:rsidR="005639D7" w:rsidRDefault="005639D7">
      <w:pPr>
        <w:numPr>
          <w:ilvl w:val="0"/>
          <w:numId w:val="12"/>
        </w:numPr>
        <w:tabs>
          <w:tab w:val="left" w:pos="567"/>
          <w:tab w:val="left" w:pos="709"/>
          <w:tab w:val="left" w:pos="993"/>
        </w:tabs>
        <w:autoSpaceDE w:val="0"/>
        <w:ind w:left="0" w:firstLine="567"/>
        <w:jc w:val="both"/>
      </w:pPr>
      <w:r>
        <w:rPr>
          <w:rFonts w:ascii="Calibri" w:eastAsia="Calibri" w:hAnsi="Calibri" w:cs="MgHelveticaUCPol"/>
          <w:sz w:val="22"/>
          <w:szCs w:val="22"/>
        </w:rPr>
        <w:t>Οι πίνακες της τελικής επιλογής υποβάλλονται από τον πρόεδρο της Επιτροπής δι</w:t>
      </w:r>
      <w:r w:rsidR="0018554A">
        <w:rPr>
          <w:rFonts w:ascii="Calibri" w:eastAsia="Calibri" w:hAnsi="Calibri" w:cs="MgHelveticaUCPol"/>
          <w:sz w:val="22"/>
          <w:szCs w:val="22"/>
        </w:rPr>
        <w:t>ά</w:t>
      </w:r>
      <w:r>
        <w:rPr>
          <w:rFonts w:ascii="Calibri" w:eastAsia="Calibri" w:hAnsi="Calibri" w:cs="MgHelveticaUCPol"/>
          <w:sz w:val="22"/>
          <w:szCs w:val="22"/>
        </w:rPr>
        <w:t xml:space="preserve"> της Γενικής Δ/</w:t>
      </w:r>
      <w:proofErr w:type="spellStart"/>
      <w:r>
        <w:rPr>
          <w:rFonts w:ascii="Calibri" w:eastAsia="Calibri" w:hAnsi="Calibri" w:cs="MgHelveticaUCPol"/>
          <w:sz w:val="22"/>
          <w:szCs w:val="22"/>
        </w:rPr>
        <w:t>νσης</w:t>
      </w:r>
      <w:proofErr w:type="spellEnd"/>
      <w:r>
        <w:rPr>
          <w:rFonts w:ascii="Calibri" w:eastAsia="Calibri" w:hAnsi="Calibri" w:cs="MgHelveticaUCPol"/>
          <w:sz w:val="22"/>
          <w:szCs w:val="22"/>
        </w:rPr>
        <w:t xml:space="preserve"> Διεθνών </w:t>
      </w:r>
      <w:r w:rsidR="00464CC1">
        <w:rPr>
          <w:rFonts w:ascii="Calibri" w:eastAsia="Calibri" w:hAnsi="Calibri" w:cs="MgHelveticaUCPol"/>
          <w:sz w:val="22"/>
          <w:szCs w:val="22"/>
        </w:rPr>
        <w:t>και Ευρωπαϊκών Σχέσεων, Θεμάτων</w:t>
      </w:r>
      <w:r>
        <w:rPr>
          <w:rFonts w:ascii="Calibri" w:eastAsia="Calibri" w:hAnsi="Calibri" w:cs="MgHelveticaUCPol"/>
          <w:sz w:val="22"/>
          <w:szCs w:val="22"/>
        </w:rPr>
        <w:t>, Ομογενών και Διαπολιτισμικής Εκπαίδευσης  του ΥΠΑΙΘ</w:t>
      </w:r>
      <w:r w:rsidR="00464CC1">
        <w:rPr>
          <w:rFonts w:ascii="Calibri" w:eastAsia="Calibri" w:hAnsi="Calibri" w:cs="MgHelveticaUCPol"/>
          <w:sz w:val="22"/>
          <w:szCs w:val="22"/>
        </w:rPr>
        <w:t xml:space="preserve">Α στον Υπουργό  Παιδείας, </w:t>
      </w:r>
      <w:r>
        <w:rPr>
          <w:rFonts w:ascii="Calibri" w:eastAsia="Calibri" w:hAnsi="Calibri" w:cs="MgHelveticaUCPol"/>
          <w:sz w:val="22"/>
          <w:szCs w:val="22"/>
        </w:rPr>
        <w:t xml:space="preserve"> Θρησκευμάτων </w:t>
      </w:r>
      <w:r w:rsidR="00464CC1">
        <w:rPr>
          <w:rFonts w:ascii="Calibri" w:eastAsia="Calibri" w:hAnsi="Calibri" w:cs="MgHelveticaUCPol"/>
          <w:sz w:val="22"/>
          <w:szCs w:val="22"/>
        </w:rPr>
        <w:t xml:space="preserve"> και Αθλητισμού </w:t>
      </w:r>
      <w:r>
        <w:rPr>
          <w:rFonts w:ascii="Calibri" w:eastAsia="Calibri" w:hAnsi="Calibri" w:cs="MgHelveticaUCPol"/>
          <w:sz w:val="22"/>
          <w:szCs w:val="22"/>
        </w:rPr>
        <w:t>μέσα σε πέντε (5) ημέρες από την κατάρτισή το</w:t>
      </w:r>
      <w:r w:rsidR="00464CC1">
        <w:rPr>
          <w:rFonts w:ascii="Calibri" w:eastAsia="Calibri" w:hAnsi="Calibri" w:cs="MgHelveticaUCPol"/>
          <w:sz w:val="22"/>
          <w:szCs w:val="22"/>
        </w:rPr>
        <w:t xml:space="preserve">υς. Οι πίνακες κυρώνονται από τον Υπουργό Παιδείας, </w:t>
      </w:r>
      <w:r>
        <w:rPr>
          <w:rFonts w:ascii="Calibri" w:eastAsia="Calibri" w:hAnsi="Calibri" w:cs="MgHelveticaUCPol"/>
          <w:sz w:val="22"/>
          <w:szCs w:val="22"/>
        </w:rPr>
        <w:t xml:space="preserve"> Θρησκευμάτων</w:t>
      </w:r>
      <w:r w:rsidR="00464CC1">
        <w:rPr>
          <w:rFonts w:ascii="Calibri" w:eastAsia="Calibri" w:hAnsi="Calibri" w:cs="MgHelveticaUCPol"/>
          <w:sz w:val="22"/>
          <w:szCs w:val="22"/>
        </w:rPr>
        <w:t xml:space="preserve"> και Αθλητισμού</w:t>
      </w:r>
      <w:r>
        <w:rPr>
          <w:rFonts w:ascii="Calibri" w:eastAsia="Calibri" w:hAnsi="Calibri" w:cs="MgHelveticaUCPol"/>
          <w:sz w:val="22"/>
          <w:szCs w:val="22"/>
        </w:rPr>
        <w:t>, δεν δημοσιεύονται στην Εφημερίδα της Κυβερνήσεως και ισχύουν για το σχολικό έτος για το οποίο καταρτίστηκαν.</w:t>
      </w:r>
    </w:p>
    <w:p w:rsidR="005639D7" w:rsidRPr="00025FDA" w:rsidRDefault="005639D7" w:rsidP="00025FDA">
      <w:pPr>
        <w:numPr>
          <w:ilvl w:val="0"/>
          <w:numId w:val="12"/>
        </w:numPr>
        <w:tabs>
          <w:tab w:val="left" w:pos="567"/>
          <w:tab w:val="left" w:pos="709"/>
          <w:tab w:val="left" w:pos="993"/>
        </w:tabs>
        <w:autoSpaceDE w:val="0"/>
        <w:ind w:left="0" w:firstLine="567"/>
        <w:jc w:val="both"/>
      </w:pPr>
      <w:r>
        <w:rPr>
          <w:rFonts w:ascii="Calibri" w:eastAsia="Calibri" w:hAnsi="Calibri" w:cs="MgHelveticaUCPol"/>
          <w:sz w:val="22"/>
          <w:szCs w:val="22"/>
        </w:rPr>
        <w:t xml:space="preserve">Με απόφαση του Περιφερειακού Διευθυντή της Περιφερειακής Διεύθυνσης Πρωτοβάθμιας και Δευτεροβάθμιας Εκπαίδευσης Κρήτης προσλαμβάνονται σε κενές θέσεις εκπαιδευτικών αντίστοιχου κλάδου και ειδικότητας του ΣΕΠ οι εγγεγραμμένοι στους πίνακες επιλογής, κατά φθίνουσα σειρά και μέχρι πλήρωσης των κενών θέσεων. Στην περίπτωση γραπτής άρνησης επιλεγέντος για πρόσληψη προσλαμβάνεται ο αμέσως επόμενος στον πίνακα επιλογής, </w:t>
      </w:r>
      <w:proofErr w:type="spellStart"/>
      <w:r>
        <w:rPr>
          <w:rFonts w:ascii="Calibri" w:eastAsia="Calibri" w:hAnsi="Calibri" w:cs="MgHelveticaUCPol"/>
          <w:sz w:val="22"/>
          <w:szCs w:val="22"/>
        </w:rPr>
        <w:t>εφαρμοζομένων</w:t>
      </w:r>
      <w:proofErr w:type="spellEnd"/>
      <w:r>
        <w:rPr>
          <w:rFonts w:ascii="Calibri" w:eastAsia="Calibri" w:hAnsi="Calibri" w:cs="MgHelveticaUCPol"/>
          <w:sz w:val="22"/>
          <w:szCs w:val="22"/>
        </w:rPr>
        <w:t xml:space="preserve"> αναλόγως των διατάξεων που ισχύουν για την πρόσληψη ωρομισθίων ή με σχέση εργασίας ορισμένου χρόνου εκπαιδευτικών στη δημόσια εκπαίδευση. </w:t>
      </w:r>
    </w:p>
    <w:tbl>
      <w:tblPr>
        <w:tblW w:w="0" w:type="auto"/>
        <w:jc w:val="center"/>
        <w:tblLayout w:type="fixed"/>
        <w:tblLook w:val="0000" w:firstRow="0" w:lastRow="0" w:firstColumn="0" w:lastColumn="0" w:noHBand="0" w:noVBand="0"/>
      </w:tblPr>
      <w:tblGrid>
        <w:gridCol w:w="4715"/>
        <w:gridCol w:w="4715"/>
      </w:tblGrid>
      <w:tr w:rsidR="005639D7" w:rsidTr="00025FDA">
        <w:trPr>
          <w:jc w:val="center"/>
        </w:trPr>
        <w:tc>
          <w:tcPr>
            <w:tcW w:w="4715" w:type="dxa"/>
            <w:shd w:val="clear" w:color="auto" w:fill="auto"/>
          </w:tcPr>
          <w:p w:rsidR="005639D7" w:rsidRDefault="005639D7">
            <w:pPr>
              <w:pStyle w:val="21"/>
              <w:snapToGrid w:val="0"/>
              <w:rPr>
                <w:rFonts w:ascii="Calibri" w:hAnsi="Calibri" w:cs="Calibri"/>
                <w:b/>
                <w:bCs w:val="0"/>
                <w:sz w:val="22"/>
                <w:szCs w:val="22"/>
              </w:rPr>
            </w:pPr>
          </w:p>
        </w:tc>
        <w:tc>
          <w:tcPr>
            <w:tcW w:w="4715" w:type="dxa"/>
            <w:shd w:val="clear" w:color="auto" w:fill="auto"/>
          </w:tcPr>
          <w:p w:rsidR="005639D7" w:rsidRDefault="003F69AB" w:rsidP="00025FDA">
            <w:pPr>
              <w:pStyle w:val="4"/>
              <w:spacing w:before="0"/>
              <w:jc w:val="center"/>
            </w:pPr>
            <w:r>
              <w:rPr>
                <w:rFonts w:cs="Arial"/>
                <w:sz w:val="22"/>
                <w:szCs w:val="22"/>
              </w:rPr>
              <w:t>Η</w:t>
            </w:r>
            <w:r w:rsidR="005639D7">
              <w:rPr>
                <w:rFonts w:cs="Arial"/>
                <w:sz w:val="22"/>
                <w:szCs w:val="22"/>
              </w:rPr>
              <w:t xml:space="preserve"> ΥΠ</w:t>
            </w:r>
            <w:r w:rsidR="004363A1">
              <w:rPr>
                <w:rFonts w:cs="Arial"/>
                <w:sz w:val="22"/>
                <w:szCs w:val="22"/>
              </w:rPr>
              <w:t>ΟΥΡΓΟΣ</w:t>
            </w:r>
          </w:p>
          <w:p w:rsidR="005639D7" w:rsidRDefault="005639D7">
            <w:pPr>
              <w:rPr>
                <w:rFonts w:cs="Arial"/>
                <w:sz w:val="22"/>
                <w:szCs w:val="22"/>
              </w:rPr>
            </w:pPr>
          </w:p>
          <w:p w:rsidR="005639D7" w:rsidRDefault="005639D7"/>
          <w:p w:rsidR="005639D7" w:rsidRDefault="003F69AB">
            <w:pPr>
              <w:jc w:val="center"/>
            </w:pPr>
            <w:r>
              <w:rPr>
                <w:rFonts w:ascii="Calibri" w:hAnsi="Calibri" w:cs="Arial"/>
                <w:b/>
                <w:bCs/>
                <w:sz w:val="22"/>
                <w:szCs w:val="22"/>
              </w:rPr>
              <w:t xml:space="preserve">ΣΟΦΙΑ  ΖΑΧΑΡΑΚΗ </w:t>
            </w:r>
          </w:p>
        </w:tc>
      </w:tr>
    </w:tbl>
    <w:p w:rsidR="005639D7" w:rsidRPr="00892F4E" w:rsidRDefault="005639D7">
      <w:pPr>
        <w:pStyle w:val="4"/>
        <w:rPr>
          <w:sz w:val="22"/>
          <w:szCs w:val="22"/>
        </w:rPr>
      </w:pPr>
      <w:r w:rsidRPr="00892F4E">
        <w:rPr>
          <w:sz w:val="22"/>
          <w:szCs w:val="22"/>
          <w:u w:val="single"/>
        </w:rPr>
        <w:t>Κοινοποίηση:</w:t>
      </w:r>
    </w:p>
    <w:p w:rsidR="005639D7" w:rsidRPr="00892F4E" w:rsidRDefault="005639D7">
      <w:pPr>
        <w:numPr>
          <w:ilvl w:val="0"/>
          <w:numId w:val="11"/>
        </w:numPr>
        <w:rPr>
          <w:sz w:val="22"/>
          <w:szCs w:val="22"/>
        </w:rPr>
      </w:pPr>
      <w:r w:rsidRPr="00892F4E">
        <w:rPr>
          <w:rFonts w:ascii="Calibri" w:hAnsi="Calibri" w:cs="Calibri"/>
          <w:sz w:val="22"/>
          <w:szCs w:val="22"/>
        </w:rPr>
        <w:t xml:space="preserve">Επικεφαλής της Ελληνικής Αντιπροσωπείας στο Α.Σ. </w:t>
      </w:r>
    </w:p>
    <w:p w:rsidR="005639D7" w:rsidRPr="00892F4E" w:rsidRDefault="005639D7">
      <w:pPr>
        <w:numPr>
          <w:ilvl w:val="0"/>
          <w:numId w:val="11"/>
        </w:numPr>
        <w:rPr>
          <w:sz w:val="22"/>
          <w:szCs w:val="22"/>
        </w:rPr>
      </w:pPr>
      <w:r w:rsidRPr="00892F4E">
        <w:rPr>
          <w:rFonts w:ascii="Calibri" w:hAnsi="Calibri" w:cs="Calibri"/>
          <w:sz w:val="22"/>
          <w:szCs w:val="22"/>
        </w:rPr>
        <w:t xml:space="preserve">Εθνική Επιθεωρήτρια Πρωτοβάθμιας Εκπαίδευσης στα Ε.Σ. </w:t>
      </w:r>
    </w:p>
    <w:p w:rsidR="005639D7" w:rsidRPr="00892F4E" w:rsidRDefault="005639D7">
      <w:pPr>
        <w:numPr>
          <w:ilvl w:val="0"/>
          <w:numId w:val="11"/>
        </w:numPr>
        <w:rPr>
          <w:sz w:val="22"/>
          <w:szCs w:val="22"/>
        </w:rPr>
      </w:pPr>
      <w:r w:rsidRPr="00892F4E">
        <w:rPr>
          <w:rFonts w:ascii="Calibri" w:hAnsi="Calibri" w:cs="Calibri"/>
          <w:sz w:val="22"/>
          <w:szCs w:val="22"/>
        </w:rPr>
        <w:t>Περιφερειακές Διευθύνσεις Εκπαίδευσης</w:t>
      </w:r>
    </w:p>
    <w:p w:rsidR="005639D7" w:rsidRPr="00892F4E" w:rsidRDefault="005639D7">
      <w:pPr>
        <w:numPr>
          <w:ilvl w:val="0"/>
          <w:numId w:val="11"/>
        </w:numPr>
        <w:rPr>
          <w:sz w:val="22"/>
          <w:szCs w:val="22"/>
        </w:rPr>
      </w:pPr>
      <w:r w:rsidRPr="00892F4E">
        <w:rPr>
          <w:rFonts w:ascii="Calibri" w:hAnsi="Calibri" w:cs="Calibri"/>
          <w:sz w:val="22"/>
          <w:szCs w:val="22"/>
        </w:rPr>
        <w:t xml:space="preserve">Διευθύνσεις Πρωτοβάθμιας Εκπαίδευσης </w:t>
      </w:r>
    </w:p>
    <w:p w:rsidR="005639D7" w:rsidRPr="00892F4E" w:rsidRDefault="005639D7">
      <w:pPr>
        <w:rPr>
          <w:rFonts w:ascii="Calibri" w:hAnsi="Calibri" w:cs="Calibri"/>
          <w:b/>
          <w:sz w:val="22"/>
          <w:szCs w:val="22"/>
          <w:u w:val="single"/>
        </w:rPr>
      </w:pPr>
    </w:p>
    <w:p w:rsidR="005639D7" w:rsidRPr="00892F4E" w:rsidRDefault="005639D7">
      <w:pPr>
        <w:rPr>
          <w:sz w:val="22"/>
          <w:szCs w:val="22"/>
        </w:rPr>
      </w:pPr>
      <w:r w:rsidRPr="00892F4E">
        <w:rPr>
          <w:rFonts w:ascii="Calibri" w:hAnsi="Calibri" w:cs="Calibri"/>
          <w:b/>
          <w:sz w:val="22"/>
          <w:szCs w:val="22"/>
          <w:u w:val="single"/>
        </w:rPr>
        <w:t>Εσωτερική Διανομή:</w:t>
      </w:r>
    </w:p>
    <w:p w:rsidR="005639D7" w:rsidRPr="00892F4E" w:rsidRDefault="005639D7" w:rsidP="00892F4E">
      <w:pPr>
        <w:numPr>
          <w:ilvl w:val="0"/>
          <w:numId w:val="38"/>
        </w:numPr>
        <w:jc w:val="both"/>
        <w:rPr>
          <w:sz w:val="22"/>
          <w:szCs w:val="22"/>
        </w:rPr>
      </w:pPr>
      <w:r w:rsidRPr="00892F4E">
        <w:rPr>
          <w:rFonts w:ascii="Calibri" w:hAnsi="Calibri" w:cs="Arial"/>
          <w:sz w:val="22"/>
          <w:szCs w:val="22"/>
        </w:rPr>
        <w:t>Γραφείο  Υπουργού</w:t>
      </w:r>
    </w:p>
    <w:p w:rsidR="005639D7" w:rsidRPr="00892F4E" w:rsidRDefault="005639D7" w:rsidP="00892F4E">
      <w:pPr>
        <w:numPr>
          <w:ilvl w:val="0"/>
          <w:numId w:val="38"/>
        </w:numPr>
        <w:jc w:val="both"/>
        <w:rPr>
          <w:sz w:val="22"/>
          <w:szCs w:val="22"/>
        </w:rPr>
      </w:pPr>
      <w:r w:rsidRPr="00892F4E">
        <w:rPr>
          <w:rFonts w:ascii="Calibri" w:hAnsi="Calibri" w:cs="Arial"/>
          <w:sz w:val="22"/>
          <w:szCs w:val="22"/>
        </w:rPr>
        <w:t xml:space="preserve">Γραφείο Γενικού Γραμματέα </w:t>
      </w:r>
      <w:proofErr w:type="spellStart"/>
      <w:r w:rsidRPr="00892F4E">
        <w:rPr>
          <w:rFonts w:ascii="Calibri" w:hAnsi="Calibri" w:cs="Arial"/>
          <w:sz w:val="22"/>
          <w:szCs w:val="22"/>
        </w:rPr>
        <w:t>Αθμιας</w:t>
      </w:r>
      <w:proofErr w:type="spellEnd"/>
      <w:r w:rsidR="00855A63">
        <w:rPr>
          <w:rFonts w:ascii="Calibri" w:hAnsi="Calibri" w:cs="Arial"/>
          <w:sz w:val="22"/>
          <w:szCs w:val="22"/>
        </w:rPr>
        <w:t xml:space="preserve"> </w:t>
      </w:r>
      <w:r w:rsidRPr="00892F4E">
        <w:rPr>
          <w:rFonts w:ascii="Calibri" w:hAnsi="Calibri" w:cs="Arial"/>
          <w:sz w:val="22"/>
          <w:szCs w:val="22"/>
        </w:rPr>
        <w:t>&amp;</w:t>
      </w:r>
      <w:r w:rsidR="00855A63">
        <w:rPr>
          <w:rFonts w:ascii="Calibri" w:hAnsi="Calibri" w:cs="Arial"/>
          <w:sz w:val="22"/>
          <w:szCs w:val="22"/>
        </w:rPr>
        <w:t xml:space="preserve"> </w:t>
      </w:r>
      <w:proofErr w:type="spellStart"/>
      <w:r w:rsidRPr="00892F4E">
        <w:rPr>
          <w:rFonts w:ascii="Calibri" w:hAnsi="Calibri" w:cs="Arial"/>
          <w:sz w:val="22"/>
          <w:szCs w:val="22"/>
        </w:rPr>
        <w:t>Βθμιας</w:t>
      </w:r>
      <w:proofErr w:type="spellEnd"/>
      <w:r w:rsidRPr="00892F4E">
        <w:rPr>
          <w:rFonts w:ascii="Calibri" w:hAnsi="Calibri" w:cs="Arial"/>
          <w:sz w:val="22"/>
          <w:szCs w:val="22"/>
        </w:rPr>
        <w:t xml:space="preserve"> Εκπαίδευσης και Ειδικής Αγωγής. </w:t>
      </w:r>
    </w:p>
    <w:p w:rsidR="005639D7" w:rsidRPr="00892F4E" w:rsidRDefault="005639D7" w:rsidP="00892F4E">
      <w:pPr>
        <w:numPr>
          <w:ilvl w:val="0"/>
          <w:numId w:val="38"/>
        </w:numPr>
        <w:jc w:val="both"/>
        <w:rPr>
          <w:sz w:val="22"/>
          <w:szCs w:val="22"/>
        </w:rPr>
      </w:pPr>
      <w:r w:rsidRPr="00892F4E">
        <w:rPr>
          <w:rFonts w:ascii="Calibri" w:hAnsi="Calibri" w:cs="Arial"/>
          <w:sz w:val="22"/>
          <w:szCs w:val="22"/>
        </w:rPr>
        <w:t>Γενική Δ/νση ΔΕΘ-ΠΟΔΕ</w:t>
      </w:r>
    </w:p>
    <w:p w:rsidR="005639D7" w:rsidRPr="00892F4E" w:rsidRDefault="005639D7" w:rsidP="00892F4E">
      <w:pPr>
        <w:numPr>
          <w:ilvl w:val="0"/>
          <w:numId w:val="38"/>
        </w:numPr>
        <w:jc w:val="both"/>
        <w:rPr>
          <w:sz w:val="22"/>
          <w:szCs w:val="22"/>
        </w:rPr>
      </w:pPr>
      <w:r w:rsidRPr="00892F4E">
        <w:rPr>
          <w:rFonts w:ascii="Calibri" w:hAnsi="Calibri" w:cs="Arial"/>
          <w:sz w:val="22"/>
          <w:szCs w:val="22"/>
        </w:rPr>
        <w:t xml:space="preserve">Δ/νση Διοίκησης Εκπ/κού Προσωπικού </w:t>
      </w:r>
      <w:proofErr w:type="spellStart"/>
      <w:r w:rsidRPr="00892F4E">
        <w:rPr>
          <w:rFonts w:ascii="Calibri" w:hAnsi="Calibri" w:cs="Arial"/>
          <w:sz w:val="22"/>
          <w:szCs w:val="22"/>
        </w:rPr>
        <w:t>Αθμιας</w:t>
      </w:r>
      <w:proofErr w:type="spellEnd"/>
      <w:r w:rsidR="00855A63">
        <w:rPr>
          <w:rFonts w:ascii="Calibri" w:hAnsi="Calibri" w:cs="Arial"/>
          <w:sz w:val="22"/>
          <w:szCs w:val="22"/>
        </w:rPr>
        <w:t xml:space="preserve"> </w:t>
      </w:r>
      <w:r w:rsidRPr="00892F4E">
        <w:rPr>
          <w:rFonts w:ascii="Calibri" w:hAnsi="Calibri" w:cs="Arial"/>
          <w:sz w:val="22"/>
          <w:szCs w:val="22"/>
        </w:rPr>
        <w:t>&amp;</w:t>
      </w:r>
      <w:r w:rsidR="00855A63">
        <w:rPr>
          <w:rFonts w:ascii="Calibri" w:hAnsi="Calibri" w:cs="Arial"/>
          <w:sz w:val="22"/>
          <w:szCs w:val="22"/>
        </w:rPr>
        <w:t xml:space="preserve"> </w:t>
      </w:r>
      <w:proofErr w:type="spellStart"/>
      <w:r w:rsidRPr="00892F4E">
        <w:rPr>
          <w:rFonts w:ascii="Calibri" w:hAnsi="Calibri" w:cs="Arial"/>
          <w:sz w:val="22"/>
          <w:szCs w:val="22"/>
        </w:rPr>
        <w:t>Βθμιας</w:t>
      </w:r>
      <w:proofErr w:type="spellEnd"/>
      <w:r w:rsidRPr="00892F4E">
        <w:rPr>
          <w:rFonts w:ascii="Calibri" w:hAnsi="Calibri" w:cs="Arial"/>
          <w:sz w:val="22"/>
          <w:szCs w:val="22"/>
        </w:rPr>
        <w:t xml:space="preserve"> Εκπαίδευσης</w:t>
      </w:r>
    </w:p>
    <w:p w:rsidR="005639D7" w:rsidRPr="00892F4E" w:rsidRDefault="005639D7" w:rsidP="00892F4E">
      <w:pPr>
        <w:numPr>
          <w:ilvl w:val="0"/>
          <w:numId w:val="38"/>
        </w:numPr>
        <w:jc w:val="both"/>
        <w:rPr>
          <w:sz w:val="22"/>
          <w:szCs w:val="22"/>
        </w:rPr>
      </w:pPr>
      <w:r w:rsidRPr="00892F4E">
        <w:rPr>
          <w:rFonts w:ascii="Calibri" w:hAnsi="Calibri" w:cs="Arial"/>
          <w:sz w:val="22"/>
          <w:szCs w:val="22"/>
        </w:rPr>
        <w:t>ΔΙΠΟΔΕΜΣ Τμήμα Δ΄</w:t>
      </w:r>
    </w:p>
    <w:p w:rsidR="00B116C5" w:rsidRDefault="00B116C5">
      <w:pPr>
        <w:jc w:val="center"/>
        <w:rPr>
          <w:rFonts w:ascii="Calibri" w:hAnsi="Calibri" w:cs="Calibri"/>
          <w:lang w:eastAsia="el-GR"/>
        </w:rPr>
      </w:pPr>
    </w:p>
    <w:p w:rsidR="00B116C5" w:rsidRDefault="00B116C5">
      <w:pPr>
        <w:jc w:val="center"/>
        <w:rPr>
          <w:rFonts w:ascii="Calibri" w:hAnsi="Calibri" w:cs="Calibri"/>
          <w:lang w:eastAsia="el-GR"/>
        </w:rPr>
      </w:pPr>
    </w:p>
    <w:p w:rsidR="009F1A7C" w:rsidRDefault="009F1A7C" w:rsidP="00831939">
      <w:pPr>
        <w:rPr>
          <w:rFonts w:ascii="Calibri" w:hAnsi="Calibri" w:cs="Calibri"/>
          <w:b/>
          <w:lang w:val="en-US" w:eastAsia="ja-JP"/>
        </w:rPr>
      </w:pPr>
    </w:p>
    <w:p w:rsidR="009F1A7C" w:rsidRDefault="009F1A7C" w:rsidP="00944134">
      <w:pPr>
        <w:jc w:val="center"/>
        <w:rPr>
          <w:rFonts w:ascii="Calibri" w:hAnsi="Calibri" w:cs="Calibri"/>
          <w:b/>
          <w:lang w:val="en-US" w:eastAsia="ja-JP"/>
        </w:rPr>
      </w:pPr>
    </w:p>
    <w:p w:rsidR="001B5EB1" w:rsidRDefault="001B5EB1" w:rsidP="00944134">
      <w:pPr>
        <w:jc w:val="center"/>
        <w:rPr>
          <w:rFonts w:ascii="Calibri" w:hAnsi="Calibri" w:cs="Calibri"/>
          <w:b/>
          <w:lang w:val="en-US" w:eastAsia="ja-JP"/>
        </w:rPr>
      </w:pPr>
    </w:p>
    <w:p w:rsidR="001B5EB1" w:rsidRDefault="001B5EB1" w:rsidP="00944134">
      <w:pPr>
        <w:jc w:val="center"/>
        <w:rPr>
          <w:rFonts w:ascii="Calibri" w:hAnsi="Calibri" w:cs="Calibri"/>
          <w:b/>
          <w:lang w:val="en-US" w:eastAsia="ja-JP"/>
        </w:rPr>
      </w:pPr>
    </w:p>
    <w:p w:rsidR="001B5EB1" w:rsidRDefault="001B5EB1" w:rsidP="00944134">
      <w:pPr>
        <w:jc w:val="center"/>
        <w:rPr>
          <w:rFonts w:ascii="Calibri" w:hAnsi="Calibri" w:cs="Calibri"/>
          <w:b/>
          <w:lang w:val="en-US" w:eastAsia="ja-JP"/>
        </w:rPr>
      </w:pPr>
    </w:p>
    <w:p w:rsidR="001B5EB1" w:rsidRDefault="001B5EB1" w:rsidP="00944134">
      <w:pPr>
        <w:jc w:val="center"/>
        <w:rPr>
          <w:rFonts w:ascii="Calibri" w:hAnsi="Calibri" w:cs="Calibri"/>
          <w:b/>
          <w:lang w:val="en-US" w:eastAsia="ja-JP"/>
        </w:rPr>
      </w:pPr>
    </w:p>
    <w:p w:rsidR="001B5EB1" w:rsidRDefault="001B5EB1" w:rsidP="00944134">
      <w:pPr>
        <w:jc w:val="center"/>
        <w:rPr>
          <w:rFonts w:ascii="Calibri" w:hAnsi="Calibri" w:cs="Calibri"/>
          <w:b/>
          <w:lang w:val="en-US" w:eastAsia="ja-JP"/>
        </w:rPr>
      </w:pPr>
    </w:p>
    <w:p w:rsidR="001B5EB1" w:rsidRDefault="001B5EB1" w:rsidP="00944134">
      <w:pPr>
        <w:jc w:val="center"/>
        <w:rPr>
          <w:rFonts w:ascii="Calibri" w:hAnsi="Calibri" w:cs="Calibri"/>
          <w:b/>
          <w:lang w:val="en-US" w:eastAsia="ja-JP"/>
        </w:rPr>
      </w:pPr>
    </w:p>
    <w:p w:rsidR="001B5EB1" w:rsidRDefault="001B5EB1" w:rsidP="00944134">
      <w:pPr>
        <w:jc w:val="center"/>
        <w:rPr>
          <w:rFonts w:ascii="Calibri" w:hAnsi="Calibri" w:cs="Calibri"/>
          <w:b/>
          <w:lang w:val="en-US" w:eastAsia="ja-JP"/>
        </w:rPr>
      </w:pPr>
    </w:p>
    <w:p w:rsidR="001B5EB1" w:rsidRDefault="001B5EB1" w:rsidP="00944134">
      <w:pPr>
        <w:jc w:val="center"/>
        <w:rPr>
          <w:rFonts w:ascii="Calibri" w:hAnsi="Calibri" w:cs="Calibri"/>
          <w:b/>
          <w:lang w:val="en-US" w:eastAsia="ja-JP"/>
        </w:rPr>
      </w:pPr>
    </w:p>
    <w:p w:rsidR="001B5EB1" w:rsidRDefault="001B5EB1" w:rsidP="00944134">
      <w:pPr>
        <w:jc w:val="center"/>
        <w:rPr>
          <w:rFonts w:ascii="Calibri" w:hAnsi="Calibri" w:cs="Calibri"/>
          <w:b/>
          <w:lang w:val="en-US" w:eastAsia="ja-JP"/>
        </w:rPr>
      </w:pPr>
    </w:p>
    <w:p w:rsidR="001B5EB1" w:rsidRDefault="001B5EB1" w:rsidP="00944134">
      <w:pPr>
        <w:jc w:val="center"/>
        <w:rPr>
          <w:rFonts w:ascii="Calibri" w:hAnsi="Calibri" w:cs="Calibri"/>
          <w:b/>
          <w:lang w:val="en-US" w:eastAsia="ja-JP"/>
        </w:rPr>
      </w:pPr>
    </w:p>
    <w:p w:rsidR="001B5EB1" w:rsidRDefault="001B5EB1" w:rsidP="00944134">
      <w:pPr>
        <w:jc w:val="center"/>
        <w:rPr>
          <w:rFonts w:ascii="Calibri" w:hAnsi="Calibri" w:cs="Calibri"/>
          <w:b/>
          <w:lang w:val="en-US" w:eastAsia="ja-JP"/>
        </w:rPr>
      </w:pPr>
    </w:p>
    <w:p w:rsidR="001B5EB1" w:rsidRDefault="001B5EB1" w:rsidP="00944134">
      <w:pPr>
        <w:jc w:val="center"/>
        <w:rPr>
          <w:rFonts w:ascii="Calibri" w:hAnsi="Calibri" w:cs="Calibri"/>
          <w:b/>
          <w:lang w:val="en-US" w:eastAsia="ja-JP"/>
        </w:rPr>
      </w:pPr>
    </w:p>
    <w:p w:rsidR="001B5EB1" w:rsidRDefault="001B5EB1" w:rsidP="00944134">
      <w:pPr>
        <w:jc w:val="center"/>
        <w:rPr>
          <w:rFonts w:ascii="Calibri" w:hAnsi="Calibri" w:cs="Calibri"/>
          <w:b/>
          <w:lang w:val="en-US" w:eastAsia="ja-JP"/>
        </w:rPr>
      </w:pPr>
    </w:p>
    <w:p w:rsidR="001B5EB1" w:rsidRDefault="001B5EB1" w:rsidP="00944134">
      <w:pPr>
        <w:jc w:val="center"/>
        <w:rPr>
          <w:rFonts w:ascii="Calibri" w:hAnsi="Calibri" w:cs="Calibri"/>
          <w:b/>
          <w:lang w:val="en-US" w:eastAsia="ja-JP"/>
        </w:rPr>
      </w:pPr>
    </w:p>
    <w:p w:rsidR="001B5EB1" w:rsidRDefault="001B5EB1" w:rsidP="00944134">
      <w:pPr>
        <w:jc w:val="center"/>
        <w:rPr>
          <w:rFonts w:ascii="Calibri" w:hAnsi="Calibri" w:cs="Calibri"/>
          <w:b/>
          <w:lang w:val="en-US" w:eastAsia="ja-JP"/>
        </w:rPr>
      </w:pPr>
    </w:p>
    <w:p w:rsidR="00944134" w:rsidRDefault="00944134" w:rsidP="00944134">
      <w:pPr>
        <w:jc w:val="center"/>
        <w:rPr>
          <w:rFonts w:ascii="Calibri" w:hAnsi="Calibri" w:cs="Calibri"/>
          <w:b/>
          <w:lang w:val="en-US" w:eastAsia="ja-JP"/>
        </w:rPr>
      </w:pPr>
      <w:r>
        <w:rPr>
          <w:rFonts w:ascii="Calibri" w:hAnsi="Calibri" w:cs="Calibri"/>
          <w:noProof/>
          <w:lang w:eastAsia="el-GR"/>
        </w:rPr>
        <w:lastRenderedPageBreak/>
        <w:drawing>
          <wp:inline distT="0" distB="0" distL="0" distR="0">
            <wp:extent cx="447675" cy="447675"/>
            <wp:effectExtent l="0" t="0" r="0" b="0"/>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l="-142" t="-142" r="-142" b="-142"/>
                    <a:stretch>
                      <a:fillRect/>
                    </a:stretch>
                  </pic:blipFill>
                  <pic:spPr bwMode="auto">
                    <a:xfrm>
                      <a:off x="0" y="0"/>
                      <a:ext cx="447675" cy="447675"/>
                    </a:xfrm>
                    <a:prstGeom prst="rect">
                      <a:avLst/>
                    </a:prstGeom>
                    <a:solidFill>
                      <a:srgbClr val="FFFFFF"/>
                    </a:solidFill>
                    <a:ln>
                      <a:noFill/>
                    </a:ln>
                  </pic:spPr>
                </pic:pic>
              </a:graphicData>
            </a:graphic>
          </wp:inline>
        </w:drawing>
      </w:r>
    </w:p>
    <w:p w:rsidR="00944134" w:rsidRDefault="00944134" w:rsidP="00025FDA">
      <w:pPr>
        <w:rPr>
          <w:rFonts w:ascii="Calibri" w:hAnsi="Calibri" w:cs="Calibri"/>
          <w:b/>
          <w:lang w:val="en-US" w:eastAsia="ja-JP"/>
        </w:rPr>
      </w:pPr>
    </w:p>
    <w:p w:rsidR="00944134" w:rsidRPr="00025FDA" w:rsidRDefault="00944134" w:rsidP="00944134">
      <w:pPr>
        <w:jc w:val="center"/>
        <w:rPr>
          <w:sz w:val="22"/>
          <w:szCs w:val="22"/>
          <w:lang w:val="en-US"/>
        </w:rPr>
      </w:pPr>
      <w:r w:rsidRPr="00025FDA">
        <w:rPr>
          <w:rFonts w:ascii="Calibri" w:hAnsi="Calibri" w:cs="Calibri"/>
          <w:b/>
          <w:bCs/>
          <w:sz w:val="22"/>
          <w:szCs w:val="22"/>
          <w:lang w:val="en-US"/>
        </w:rPr>
        <w:t>M</w:t>
      </w:r>
      <w:r w:rsidRPr="00025FDA">
        <w:rPr>
          <w:rFonts w:ascii="Calibri" w:hAnsi="Calibri" w:cs="Calibri"/>
          <w:b/>
          <w:bCs/>
          <w:caps/>
          <w:sz w:val="22"/>
          <w:szCs w:val="22"/>
          <w:lang w:val="en-US"/>
        </w:rPr>
        <w:t>inistry of</w:t>
      </w:r>
      <w:r w:rsidR="007F4AB5" w:rsidRPr="007F4AB5">
        <w:rPr>
          <w:rFonts w:ascii="Calibri" w:hAnsi="Calibri" w:cs="Calibri"/>
          <w:b/>
          <w:bCs/>
          <w:caps/>
          <w:sz w:val="22"/>
          <w:szCs w:val="22"/>
          <w:lang w:val="en-US"/>
        </w:rPr>
        <w:t xml:space="preserve"> </w:t>
      </w:r>
      <w:r w:rsidRPr="00025FDA">
        <w:rPr>
          <w:rFonts w:ascii="Calibri" w:hAnsi="Calibri" w:cs="Calibri"/>
          <w:b/>
          <w:bCs/>
          <w:caps/>
          <w:sz w:val="22"/>
          <w:szCs w:val="22"/>
          <w:lang w:val="en-US"/>
        </w:rPr>
        <w:t>Education, religious affairs AND SPORTS</w:t>
      </w:r>
    </w:p>
    <w:p w:rsidR="00944134" w:rsidRPr="00025FDA" w:rsidRDefault="00944134" w:rsidP="00944134">
      <w:pPr>
        <w:jc w:val="center"/>
        <w:rPr>
          <w:sz w:val="22"/>
          <w:szCs w:val="22"/>
          <w:lang w:val="en-US"/>
        </w:rPr>
      </w:pPr>
      <w:r w:rsidRPr="00025FDA">
        <w:rPr>
          <w:rFonts w:ascii="Calibri" w:hAnsi="Calibri" w:cs="Calibri"/>
          <w:b/>
          <w:caps/>
          <w:sz w:val="22"/>
          <w:szCs w:val="22"/>
          <w:lang w:val="en-US"/>
        </w:rPr>
        <w:t>GENERAL SECRETARIAT OF EDUCATION AND RELIGIOUS AFFAIRS</w:t>
      </w:r>
    </w:p>
    <w:p w:rsidR="00944134" w:rsidRPr="00025FDA" w:rsidRDefault="00944134" w:rsidP="00944134">
      <w:pPr>
        <w:jc w:val="center"/>
        <w:rPr>
          <w:sz w:val="22"/>
          <w:szCs w:val="22"/>
          <w:lang w:val="en-US"/>
        </w:rPr>
      </w:pPr>
      <w:r w:rsidRPr="00025FDA">
        <w:rPr>
          <w:rFonts w:ascii="Calibri" w:hAnsi="Calibri" w:cs="Calibri"/>
          <w:b/>
          <w:sz w:val="22"/>
          <w:szCs w:val="22"/>
          <w:lang w:val="en-US"/>
        </w:rPr>
        <w:t>DIRECTORATE OF GREEK STUDIES ABROAD, INTERCULTURAL EDUCATION</w:t>
      </w:r>
    </w:p>
    <w:p w:rsidR="00944134" w:rsidRPr="00025FDA" w:rsidRDefault="00944134" w:rsidP="00944134">
      <w:pPr>
        <w:jc w:val="center"/>
        <w:rPr>
          <w:sz w:val="22"/>
          <w:szCs w:val="22"/>
          <w:lang w:val="en-US"/>
        </w:rPr>
      </w:pPr>
      <w:r w:rsidRPr="00025FDA">
        <w:rPr>
          <w:rFonts w:ascii="Calibri" w:hAnsi="Calibri" w:cs="Calibri"/>
          <w:b/>
          <w:bCs/>
          <w:sz w:val="22"/>
          <w:szCs w:val="22"/>
          <w:lang w:val="en-US"/>
        </w:rPr>
        <w:t>AND MINORITY SCHOOLS</w:t>
      </w:r>
    </w:p>
    <w:p w:rsidR="00944134" w:rsidRPr="00025FDA" w:rsidRDefault="00944134" w:rsidP="00944134">
      <w:pPr>
        <w:jc w:val="center"/>
        <w:rPr>
          <w:sz w:val="22"/>
          <w:szCs w:val="22"/>
          <w:lang w:val="en-US"/>
        </w:rPr>
      </w:pPr>
      <w:r w:rsidRPr="00025FDA">
        <w:rPr>
          <w:rFonts w:ascii="Calibri" w:hAnsi="Calibri" w:cs="Calibri"/>
          <w:b/>
          <w:bCs/>
          <w:sz w:val="22"/>
          <w:szCs w:val="22"/>
          <w:lang w:val="en-US"/>
        </w:rPr>
        <w:t>EUROPEAN SCHOOLS DEPARTMENT</w:t>
      </w:r>
    </w:p>
    <w:p w:rsidR="00944134" w:rsidRPr="00025FDA" w:rsidRDefault="00944134" w:rsidP="00944134">
      <w:pPr>
        <w:rPr>
          <w:rFonts w:ascii="Calibri" w:hAnsi="Calibri" w:cs="Calibri"/>
          <w:b/>
          <w:sz w:val="22"/>
          <w:szCs w:val="22"/>
          <w:lang w:val="en-US"/>
        </w:rPr>
      </w:pPr>
    </w:p>
    <w:p w:rsidR="00944134" w:rsidRPr="0090653E" w:rsidRDefault="007F4AB5" w:rsidP="00944134">
      <w:pPr>
        <w:jc w:val="center"/>
        <w:rPr>
          <w:sz w:val="22"/>
          <w:szCs w:val="22"/>
          <w:lang w:val="en-US"/>
        </w:rPr>
      </w:pPr>
      <w:r w:rsidRPr="007F4AB5">
        <w:rPr>
          <w:rFonts w:ascii="Calibri" w:hAnsi="Calibri" w:cs="Calibri"/>
          <w:b/>
          <w:sz w:val="22"/>
          <w:szCs w:val="22"/>
          <w:lang w:val="en-US"/>
        </w:rPr>
        <w:t xml:space="preserve">SUPPLEMENTARY </w:t>
      </w:r>
      <w:r w:rsidR="00BF6922">
        <w:rPr>
          <w:rFonts w:ascii="Calibri" w:hAnsi="Calibri" w:cs="Calibri"/>
          <w:b/>
          <w:sz w:val="22"/>
          <w:szCs w:val="22"/>
          <w:lang w:val="en-US"/>
        </w:rPr>
        <w:t xml:space="preserve">VACANCY </w:t>
      </w:r>
      <w:r>
        <w:rPr>
          <w:rFonts w:ascii="Calibri" w:hAnsi="Calibri" w:cs="Calibri"/>
          <w:b/>
          <w:sz w:val="22"/>
          <w:szCs w:val="22"/>
          <w:lang w:val="en-US"/>
        </w:rPr>
        <w:t xml:space="preserve">ANNOUNCEMENT </w:t>
      </w:r>
      <w:r w:rsidR="00D23CAA">
        <w:rPr>
          <w:rFonts w:ascii="Calibri" w:hAnsi="Calibri" w:cs="Calibri"/>
          <w:b/>
          <w:sz w:val="22"/>
          <w:szCs w:val="22"/>
        </w:rPr>
        <w:t>127271/Η2/25/9/</w:t>
      </w:r>
      <w:r w:rsidR="0090653E">
        <w:rPr>
          <w:rFonts w:ascii="Calibri" w:hAnsi="Calibri" w:cs="Calibri"/>
          <w:b/>
          <w:sz w:val="22"/>
          <w:szCs w:val="22"/>
          <w:lang w:val="en-US"/>
        </w:rPr>
        <w:t>202</w:t>
      </w:r>
      <w:r w:rsidR="0090653E" w:rsidRPr="0090653E">
        <w:rPr>
          <w:rFonts w:ascii="Calibri" w:hAnsi="Calibri" w:cs="Calibri"/>
          <w:b/>
          <w:sz w:val="22"/>
          <w:szCs w:val="22"/>
          <w:lang w:val="en-US"/>
        </w:rPr>
        <w:t>6</w:t>
      </w:r>
    </w:p>
    <w:p w:rsidR="00944134" w:rsidRPr="00025FDA" w:rsidRDefault="00944134" w:rsidP="007F4AB5">
      <w:pPr>
        <w:rPr>
          <w:sz w:val="22"/>
          <w:szCs w:val="22"/>
          <w:lang w:val="en-US"/>
        </w:rPr>
      </w:pPr>
      <w:r w:rsidRPr="00025FDA">
        <w:rPr>
          <w:rFonts w:ascii="Calibri" w:hAnsi="Calibri" w:cs="Calibri"/>
          <w:b/>
          <w:caps/>
          <w:sz w:val="22"/>
          <w:szCs w:val="22"/>
          <w:lang w:val="en-US"/>
        </w:rPr>
        <w:t>FOR</w:t>
      </w:r>
      <w:r w:rsidRPr="00025FDA">
        <w:rPr>
          <w:rFonts w:ascii="Calibri" w:hAnsi="Calibri" w:cs="Calibri"/>
          <w:b/>
          <w:sz w:val="22"/>
          <w:szCs w:val="22"/>
          <w:lang w:val="en-US"/>
        </w:rPr>
        <w:t xml:space="preserve"> FILLING </w:t>
      </w:r>
      <w:r w:rsidR="0090653E">
        <w:rPr>
          <w:rFonts w:ascii="Calibri" w:hAnsi="Calibri" w:cs="Calibri"/>
          <w:b/>
          <w:sz w:val="22"/>
          <w:szCs w:val="22"/>
        </w:rPr>
        <w:t>ΟΝΕ</w:t>
      </w:r>
      <w:r w:rsidR="0090653E" w:rsidRPr="0090653E">
        <w:rPr>
          <w:rFonts w:ascii="Calibri" w:hAnsi="Calibri" w:cs="Calibri"/>
          <w:b/>
          <w:sz w:val="22"/>
          <w:szCs w:val="22"/>
          <w:lang w:val="en-US"/>
        </w:rPr>
        <w:t xml:space="preserve"> </w:t>
      </w:r>
      <w:r w:rsidR="008100C6">
        <w:rPr>
          <w:rFonts w:ascii="Calibri" w:hAnsi="Calibri" w:cs="Calibri"/>
          <w:b/>
          <w:sz w:val="22"/>
          <w:szCs w:val="22"/>
          <w:lang w:val="en-US"/>
        </w:rPr>
        <w:t>PRIMARY EDUCATION TEACHER</w:t>
      </w:r>
      <w:r w:rsidR="0090653E">
        <w:rPr>
          <w:rFonts w:ascii="Calibri" w:hAnsi="Calibri" w:cs="Calibri"/>
          <w:b/>
          <w:sz w:val="22"/>
          <w:szCs w:val="22"/>
          <w:lang w:val="en-US"/>
        </w:rPr>
        <w:t xml:space="preserve"> POSITION</w:t>
      </w:r>
      <w:r w:rsidR="007F4AB5">
        <w:rPr>
          <w:rFonts w:ascii="Calibri" w:hAnsi="Calibri" w:cs="Calibri"/>
          <w:b/>
          <w:sz w:val="22"/>
          <w:szCs w:val="22"/>
          <w:lang w:val="en-US"/>
        </w:rPr>
        <w:t xml:space="preserve"> IN THE</w:t>
      </w:r>
      <w:r w:rsidRPr="00025FDA">
        <w:rPr>
          <w:rFonts w:ascii="Calibri" w:hAnsi="Calibri" w:cs="Calibri"/>
          <w:b/>
          <w:sz w:val="22"/>
          <w:szCs w:val="22"/>
          <w:lang w:val="en-US"/>
        </w:rPr>
        <w:t xml:space="preserve"> </w:t>
      </w:r>
      <w:r w:rsidRPr="007F4AB5">
        <w:rPr>
          <w:rFonts w:ascii="Calibri" w:hAnsi="Calibri" w:cs="Calibri"/>
          <w:b/>
          <w:color w:val="FF0000"/>
          <w:sz w:val="22"/>
          <w:szCs w:val="22"/>
          <w:lang w:val="en-US"/>
        </w:rPr>
        <w:t xml:space="preserve"> </w:t>
      </w:r>
      <w:r w:rsidRPr="00025FDA">
        <w:rPr>
          <w:rFonts w:ascii="Calibri" w:hAnsi="Calibri" w:cs="Calibri"/>
          <w:b/>
          <w:sz w:val="22"/>
          <w:szCs w:val="22"/>
          <w:lang w:val="en-US"/>
        </w:rPr>
        <w:t>ENGLISH SPEAKING SECT</w:t>
      </w:r>
      <w:r w:rsidR="007F4AB5">
        <w:rPr>
          <w:rFonts w:ascii="Calibri" w:hAnsi="Calibri" w:cs="Calibri"/>
          <w:b/>
          <w:sz w:val="22"/>
          <w:szCs w:val="22"/>
          <w:lang w:val="en-US"/>
        </w:rPr>
        <w:t xml:space="preserve">ION OF THE PRIMARY  CYCLE </w:t>
      </w:r>
      <w:r w:rsidRPr="00025FDA">
        <w:rPr>
          <w:rFonts w:ascii="Calibri" w:hAnsi="Calibri" w:cs="Calibri"/>
          <w:b/>
          <w:sz w:val="22"/>
          <w:szCs w:val="22"/>
          <w:lang w:val="en-US"/>
        </w:rPr>
        <w:t>AT THE EUROPEAN EDUCATION SCHOOL IN HERAKLION</w:t>
      </w:r>
    </w:p>
    <w:p w:rsidR="00944134" w:rsidRDefault="00944134" w:rsidP="00944134">
      <w:pPr>
        <w:tabs>
          <w:tab w:val="left" w:pos="2970"/>
        </w:tabs>
        <w:jc w:val="center"/>
        <w:rPr>
          <w:rFonts w:ascii="Calibri" w:hAnsi="Calibri" w:cs="Calibri"/>
          <w:b/>
          <w:lang w:val="en-US"/>
        </w:rPr>
      </w:pPr>
    </w:p>
    <w:p w:rsidR="00944134" w:rsidRPr="00D95169" w:rsidRDefault="00944134" w:rsidP="00944134">
      <w:pPr>
        <w:ind w:firstLine="709"/>
        <w:jc w:val="both"/>
        <w:rPr>
          <w:lang w:val="en-US"/>
        </w:rPr>
      </w:pPr>
      <w:proofErr w:type="gramStart"/>
      <w:r>
        <w:rPr>
          <w:rFonts w:ascii="Calibri" w:hAnsi="Calibri" w:cs="Calibri"/>
          <w:sz w:val="22"/>
          <w:szCs w:val="22"/>
          <w:lang w:val="en-US"/>
        </w:rPr>
        <w:t xml:space="preserve">The Minister of Education, Religious Affairs and Sports, having taken into account the provisions of Law </w:t>
      </w:r>
      <w:r>
        <w:rPr>
          <w:rFonts w:ascii="Calibri" w:hAnsi="Calibri" w:cs="Arial"/>
          <w:color w:val="000000"/>
          <w:sz w:val="22"/>
          <w:szCs w:val="22"/>
          <w:lang w:val="en-US"/>
        </w:rPr>
        <w:t>4622/2019 (</w:t>
      </w:r>
      <w:r>
        <w:rPr>
          <w:rFonts w:ascii="Calibri" w:hAnsi="Calibri" w:cs="Calibri"/>
          <w:sz w:val="22"/>
          <w:szCs w:val="22"/>
          <w:lang w:val="en-US"/>
        </w:rPr>
        <w:t xml:space="preserve">Official Gazette </w:t>
      </w:r>
      <w:r>
        <w:rPr>
          <w:rFonts w:ascii="Calibri" w:hAnsi="Calibri" w:cs="Arial"/>
          <w:color w:val="000000"/>
          <w:sz w:val="22"/>
          <w:szCs w:val="22"/>
          <w:lang w:val="en-US"/>
        </w:rPr>
        <w:t xml:space="preserve">133, </w:t>
      </w:r>
      <w:r>
        <w:rPr>
          <w:rFonts w:ascii="Calibri" w:hAnsi="Calibri" w:cs="Calibri"/>
          <w:sz w:val="22"/>
          <w:szCs w:val="22"/>
          <w:lang w:val="en-US"/>
        </w:rPr>
        <w:t xml:space="preserve">Section </w:t>
      </w:r>
      <w:r>
        <w:rPr>
          <w:rFonts w:ascii="Calibri" w:hAnsi="Calibri" w:cs="Calibri"/>
          <w:sz w:val="22"/>
          <w:szCs w:val="22"/>
        </w:rPr>
        <w:t>Α</w:t>
      </w:r>
      <w:r>
        <w:rPr>
          <w:rFonts w:ascii="Calibri" w:hAnsi="Calibri" w:cs="Calibri"/>
          <w:sz w:val="22"/>
          <w:szCs w:val="22"/>
          <w:lang w:val="en-GB"/>
        </w:rPr>
        <w:t>’</w:t>
      </w:r>
      <w:r>
        <w:rPr>
          <w:rFonts w:ascii="Calibri" w:hAnsi="Calibri" w:cs="Arial"/>
          <w:color w:val="000000"/>
          <w:sz w:val="22"/>
          <w:szCs w:val="22"/>
          <w:lang w:val="en-US"/>
        </w:rPr>
        <w:t xml:space="preserve">), </w:t>
      </w:r>
      <w:r>
        <w:rPr>
          <w:rFonts w:ascii="Calibri" w:hAnsi="Calibri" w:cs="Calibri"/>
          <w:sz w:val="22"/>
          <w:szCs w:val="22"/>
          <w:lang w:val="en-US"/>
        </w:rPr>
        <w:t xml:space="preserve">3376/2005 (Official Gazette 191, Section </w:t>
      </w:r>
      <w:r>
        <w:rPr>
          <w:rFonts w:ascii="Calibri" w:hAnsi="Calibri" w:cs="Calibri"/>
          <w:sz w:val="22"/>
          <w:szCs w:val="22"/>
        </w:rPr>
        <w:t>Α</w:t>
      </w:r>
      <w:r>
        <w:rPr>
          <w:rFonts w:ascii="Calibri" w:hAnsi="Calibri" w:cs="Calibri"/>
          <w:sz w:val="22"/>
          <w:szCs w:val="22"/>
          <w:lang w:val="en-GB"/>
        </w:rPr>
        <w:t>’</w:t>
      </w:r>
      <w:r>
        <w:rPr>
          <w:rFonts w:ascii="Calibri" w:hAnsi="Calibri" w:cs="Calibri"/>
          <w:sz w:val="22"/>
          <w:szCs w:val="22"/>
          <w:lang w:val="en-US"/>
        </w:rPr>
        <w:t>) and Ministerial Orders  81651/</w:t>
      </w:r>
      <w:r>
        <w:rPr>
          <w:rFonts w:ascii="Calibri" w:hAnsi="Calibri" w:cs="Calibri"/>
          <w:sz w:val="22"/>
          <w:szCs w:val="22"/>
        </w:rPr>
        <w:t>Ζ</w:t>
      </w:r>
      <w:r>
        <w:rPr>
          <w:rFonts w:ascii="Calibri" w:hAnsi="Calibri" w:cs="Calibri"/>
          <w:sz w:val="22"/>
          <w:szCs w:val="22"/>
          <w:lang w:val="en-US"/>
        </w:rPr>
        <w:t>2/2005</w:t>
      </w:r>
      <w:r>
        <w:rPr>
          <w:rFonts w:ascii="Calibri" w:hAnsi="Calibri" w:cs="Calibri"/>
          <w:sz w:val="22"/>
          <w:szCs w:val="22"/>
          <w:lang w:val="en-GB"/>
        </w:rPr>
        <w:t xml:space="preserve"> (</w:t>
      </w:r>
      <w:r>
        <w:rPr>
          <w:rFonts w:ascii="Calibri" w:hAnsi="Calibri" w:cs="Calibri"/>
          <w:sz w:val="22"/>
          <w:szCs w:val="22"/>
          <w:lang w:val="en-US"/>
        </w:rPr>
        <w:t>Official Gazette1158</w:t>
      </w:r>
      <w:r>
        <w:rPr>
          <w:rFonts w:ascii="Calibri" w:hAnsi="Calibri" w:cs="Calibri"/>
          <w:sz w:val="22"/>
          <w:szCs w:val="22"/>
          <w:lang w:val="en-GB"/>
        </w:rPr>
        <w:t xml:space="preserve">, Section </w:t>
      </w:r>
      <w:r>
        <w:rPr>
          <w:rFonts w:ascii="Calibri" w:hAnsi="Calibri" w:cs="Calibri"/>
          <w:sz w:val="22"/>
          <w:szCs w:val="22"/>
        </w:rPr>
        <w:t>Β΄</w:t>
      </w:r>
      <w:r>
        <w:rPr>
          <w:rFonts w:ascii="Calibri" w:hAnsi="Calibri" w:cs="Calibri"/>
          <w:sz w:val="22"/>
          <w:szCs w:val="22"/>
          <w:lang w:val="en-GB"/>
        </w:rPr>
        <w:t>)</w:t>
      </w:r>
      <w:r>
        <w:rPr>
          <w:rFonts w:ascii="Calibri" w:hAnsi="Calibri" w:cs="Calibri"/>
          <w:sz w:val="22"/>
          <w:szCs w:val="22"/>
          <w:lang w:val="en-US"/>
        </w:rPr>
        <w:t xml:space="preserve">, </w:t>
      </w:r>
      <w:r>
        <w:rPr>
          <w:rFonts w:ascii="Calibri" w:hAnsi="Calibri" w:cs="Arial"/>
          <w:color w:val="000000"/>
          <w:sz w:val="22"/>
          <w:szCs w:val="22"/>
          <w:lang w:val="en-US"/>
        </w:rPr>
        <w:t>82335/</w:t>
      </w:r>
      <w:r>
        <w:rPr>
          <w:rFonts w:ascii="Calibri" w:hAnsi="Calibri" w:cs="Arial"/>
          <w:color w:val="000000"/>
          <w:sz w:val="22"/>
          <w:szCs w:val="22"/>
        </w:rPr>
        <w:t>Ζ</w:t>
      </w:r>
      <w:r>
        <w:rPr>
          <w:rFonts w:ascii="Calibri" w:hAnsi="Calibri" w:cs="Arial"/>
          <w:color w:val="000000"/>
          <w:sz w:val="22"/>
          <w:szCs w:val="22"/>
          <w:lang w:val="en-US"/>
        </w:rPr>
        <w:t>2/2005 (</w:t>
      </w:r>
      <w:r>
        <w:rPr>
          <w:rFonts w:ascii="Calibri" w:hAnsi="Calibri" w:cs="Calibri"/>
          <w:sz w:val="22"/>
          <w:szCs w:val="22"/>
          <w:lang w:val="en-US"/>
        </w:rPr>
        <w:t>Official Gazette1173</w:t>
      </w:r>
      <w:r>
        <w:rPr>
          <w:rFonts w:ascii="Calibri" w:hAnsi="Calibri" w:cs="Calibri"/>
          <w:sz w:val="22"/>
          <w:szCs w:val="22"/>
          <w:lang w:val="en-GB"/>
        </w:rPr>
        <w:t xml:space="preserve">, Section </w:t>
      </w:r>
      <w:r>
        <w:rPr>
          <w:rFonts w:ascii="Calibri" w:hAnsi="Calibri" w:cs="Calibri"/>
          <w:sz w:val="22"/>
          <w:szCs w:val="22"/>
        </w:rPr>
        <w:t>Β΄</w:t>
      </w:r>
      <w:r>
        <w:rPr>
          <w:rFonts w:ascii="Calibri" w:hAnsi="Calibri" w:cs="Arial"/>
          <w:color w:val="000000"/>
          <w:sz w:val="22"/>
          <w:szCs w:val="22"/>
          <w:lang w:val="en-US"/>
        </w:rPr>
        <w:t xml:space="preserve">) </w:t>
      </w:r>
      <w:r>
        <w:rPr>
          <w:rFonts w:ascii="Calibri" w:hAnsi="Calibri" w:cs="Calibri"/>
          <w:sz w:val="22"/>
          <w:szCs w:val="22"/>
          <w:lang w:val="en-US"/>
        </w:rPr>
        <w:t xml:space="preserve"> and 48/102381/Z2/26-8-2009 (Official Gazette 1853, B) and in order to fill teaching po</w:t>
      </w:r>
      <w:r w:rsidR="006E4552">
        <w:rPr>
          <w:rFonts w:ascii="Calibri" w:hAnsi="Calibri" w:cs="Calibri"/>
          <w:sz w:val="22"/>
          <w:szCs w:val="22"/>
          <w:lang w:val="en-US"/>
        </w:rPr>
        <w:t>sitions for the school year 2025-2026</w:t>
      </w:r>
      <w:r>
        <w:rPr>
          <w:rFonts w:ascii="Calibri" w:hAnsi="Calibri" w:cs="Calibri"/>
          <w:sz w:val="22"/>
          <w:szCs w:val="22"/>
          <w:lang w:val="en-US"/>
        </w:rPr>
        <w:t xml:space="preserve"> in the School of European Education (S.E.E.) in Heraklion, stipulated by official request of the European School of Heraklion in Crete, publishes this vacancy</w:t>
      </w:r>
      <w:r>
        <w:rPr>
          <w:rFonts w:ascii="Calibri" w:hAnsi="Calibri" w:cs="Calibri"/>
          <w:sz w:val="22"/>
          <w:szCs w:val="22"/>
          <w:shd w:val="clear" w:color="auto" w:fill="FFFFFF"/>
          <w:lang w:val="en-US"/>
        </w:rPr>
        <w:t xml:space="preserve"> announcement, which is independent from the official list of substitute and hourly paid teachers, </w:t>
      </w:r>
      <w:r>
        <w:rPr>
          <w:rFonts w:ascii="Calibri" w:hAnsi="Calibri" w:cs="Calibri"/>
          <w:sz w:val="22"/>
          <w:szCs w:val="22"/>
          <w:lang w:val="en-US"/>
        </w:rPr>
        <w:t xml:space="preserve">to call for teachers in the following specialties noting that priority will be given to </w:t>
      </w:r>
      <w:r>
        <w:rPr>
          <w:rFonts w:ascii="Calibri" w:hAnsi="Calibri" w:cs="Calibri"/>
          <w:b/>
          <w:sz w:val="22"/>
          <w:szCs w:val="22"/>
          <w:lang w:val="en-US"/>
        </w:rPr>
        <w:t>native speakers</w:t>
      </w:r>
      <w:r>
        <w:rPr>
          <w:rFonts w:ascii="Calibri" w:hAnsi="Calibri" w:cs="Calibri"/>
          <w:sz w:val="22"/>
          <w:szCs w:val="22"/>
          <w:lang w:val="en-US"/>
        </w:rPr>
        <w:t>:</w:t>
      </w:r>
      <w:proofErr w:type="gramEnd"/>
    </w:p>
    <w:p w:rsidR="00944134" w:rsidRDefault="00944134" w:rsidP="00944134">
      <w:pPr>
        <w:ind w:firstLine="360"/>
        <w:jc w:val="both"/>
        <w:rPr>
          <w:rFonts w:ascii="Calibri" w:hAnsi="Calibri" w:cs="Calibri"/>
          <w:b/>
          <w:sz w:val="22"/>
          <w:szCs w:val="22"/>
          <w:lang w:val="en-US"/>
        </w:rPr>
      </w:pPr>
    </w:p>
    <w:p w:rsidR="00944134" w:rsidRPr="00025FDA" w:rsidRDefault="00944134" w:rsidP="00944134">
      <w:pPr>
        <w:pStyle w:val="13"/>
        <w:tabs>
          <w:tab w:val="left" w:pos="-426"/>
        </w:tabs>
        <w:ind w:left="0"/>
        <w:jc w:val="both"/>
      </w:pPr>
      <w:r>
        <w:rPr>
          <w:rFonts w:ascii="Calibri" w:hAnsi="Calibri" w:cs="Calibri"/>
          <w:b/>
          <w:sz w:val="22"/>
          <w:szCs w:val="22"/>
          <w:lang w:val="en-US"/>
        </w:rPr>
        <w:t>PRIMARY CYCLE</w:t>
      </w:r>
    </w:p>
    <w:p w:rsidR="00944134" w:rsidRPr="00D95169" w:rsidRDefault="0090653E" w:rsidP="008100C6">
      <w:pPr>
        <w:pStyle w:val="13"/>
        <w:numPr>
          <w:ilvl w:val="0"/>
          <w:numId w:val="40"/>
        </w:numPr>
        <w:tabs>
          <w:tab w:val="left" w:pos="-426"/>
          <w:tab w:val="left" w:pos="426"/>
        </w:tabs>
        <w:jc w:val="both"/>
        <w:rPr>
          <w:lang w:val="en-US"/>
        </w:rPr>
      </w:pPr>
      <w:r>
        <w:rPr>
          <w:rFonts w:ascii="Calibri" w:hAnsi="Calibri" w:cs="Calibri"/>
          <w:sz w:val="22"/>
          <w:szCs w:val="22"/>
          <w:lang w:val="en-US"/>
        </w:rPr>
        <w:t>One</w:t>
      </w:r>
      <w:r w:rsidR="008100C6">
        <w:rPr>
          <w:rFonts w:ascii="Calibri" w:hAnsi="Calibri" w:cs="Calibri"/>
          <w:sz w:val="22"/>
          <w:szCs w:val="22"/>
          <w:lang w:val="en-US"/>
        </w:rPr>
        <w:t xml:space="preserve"> </w:t>
      </w:r>
      <w:r>
        <w:rPr>
          <w:rFonts w:ascii="Calibri" w:hAnsi="Calibri" w:cs="Calibri"/>
          <w:sz w:val="22"/>
          <w:szCs w:val="22"/>
          <w:lang w:val="en-GB"/>
        </w:rPr>
        <w:t>(1</w:t>
      </w:r>
      <w:r w:rsidR="00944134">
        <w:rPr>
          <w:rFonts w:ascii="Calibri" w:hAnsi="Calibri" w:cs="Calibri"/>
          <w:sz w:val="22"/>
          <w:szCs w:val="22"/>
          <w:lang w:val="en-GB"/>
        </w:rPr>
        <w:t>) full</w:t>
      </w:r>
      <w:r>
        <w:rPr>
          <w:rFonts w:ascii="Calibri" w:hAnsi="Calibri" w:cs="Calibri"/>
          <w:sz w:val="22"/>
          <w:szCs w:val="22"/>
          <w:lang w:val="en-GB"/>
        </w:rPr>
        <w:t>-time primary education teacher, native English speaker</w:t>
      </w:r>
      <w:r w:rsidR="00944134">
        <w:rPr>
          <w:rFonts w:ascii="Calibri" w:hAnsi="Calibri" w:cs="Calibri"/>
          <w:sz w:val="22"/>
          <w:szCs w:val="22"/>
          <w:lang w:val="en-GB"/>
        </w:rPr>
        <w:t xml:space="preserve">,  hired under a fixed term contract for  Primary Cycle of the English-speaking section </w:t>
      </w:r>
    </w:p>
    <w:p w:rsidR="00D26D93" w:rsidRPr="009F1A7C" w:rsidRDefault="008100C6" w:rsidP="00D26D93">
      <w:pPr>
        <w:pStyle w:val="Web"/>
        <w:rPr>
          <w:rFonts w:asciiTheme="minorHAnsi" w:hAnsiTheme="minorHAnsi" w:cstheme="minorHAnsi"/>
          <w:sz w:val="22"/>
          <w:szCs w:val="22"/>
          <w:lang w:val="en-US"/>
        </w:rPr>
      </w:pPr>
      <w:r>
        <w:rPr>
          <w:rStyle w:val="ae"/>
          <w:rFonts w:asciiTheme="minorHAnsi" w:hAnsiTheme="minorHAnsi" w:cstheme="minorHAnsi"/>
          <w:sz w:val="22"/>
          <w:szCs w:val="22"/>
          <w:lang w:val="en-US"/>
        </w:rPr>
        <w:t>A</w:t>
      </w:r>
      <w:r w:rsidR="00D26D93" w:rsidRPr="009F1A7C">
        <w:rPr>
          <w:rStyle w:val="ae"/>
          <w:rFonts w:asciiTheme="minorHAnsi" w:hAnsiTheme="minorHAnsi" w:cstheme="minorHAnsi"/>
          <w:sz w:val="22"/>
          <w:szCs w:val="22"/>
          <w:lang w:val="en-US"/>
        </w:rPr>
        <w:t>. REQUIRED FORMAL AND ADDITIONAL QUALIFICATIONS</w:t>
      </w:r>
    </w:p>
    <w:p w:rsidR="00D26D93" w:rsidRPr="006C35F0" w:rsidRDefault="00A54260" w:rsidP="00D26D93">
      <w:pPr>
        <w:pStyle w:val="Web"/>
        <w:rPr>
          <w:rFonts w:asciiTheme="minorHAnsi" w:hAnsiTheme="minorHAnsi" w:cstheme="minorHAnsi"/>
          <w:b/>
          <w:sz w:val="22"/>
          <w:szCs w:val="22"/>
        </w:rPr>
      </w:pPr>
      <w:r w:rsidRPr="006C35F0">
        <w:rPr>
          <w:rStyle w:val="ae"/>
          <w:rFonts w:asciiTheme="minorHAnsi" w:hAnsiTheme="minorHAnsi" w:cstheme="minorHAnsi"/>
          <w:b w:val="0"/>
          <w:sz w:val="22"/>
          <w:szCs w:val="22"/>
          <w:lang w:val="en-US"/>
        </w:rPr>
        <w:t>I.</w:t>
      </w:r>
      <w:r w:rsidR="00D26D93" w:rsidRPr="006C35F0">
        <w:rPr>
          <w:rStyle w:val="ae"/>
          <w:rFonts w:asciiTheme="minorHAnsi" w:hAnsiTheme="minorHAnsi" w:cstheme="minorHAnsi"/>
          <w:b w:val="0"/>
          <w:sz w:val="22"/>
          <w:szCs w:val="22"/>
        </w:rPr>
        <w:t xml:space="preserve"> </w:t>
      </w:r>
      <w:proofErr w:type="spellStart"/>
      <w:r w:rsidR="00D26D93" w:rsidRPr="006C35F0">
        <w:rPr>
          <w:rStyle w:val="ae"/>
          <w:rFonts w:asciiTheme="minorHAnsi" w:hAnsiTheme="minorHAnsi" w:cstheme="minorHAnsi"/>
          <w:b w:val="0"/>
          <w:sz w:val="22"/>
          <w:szCs w:val="22"/>
        </w:rPr>
        <w:t>Candidates</w:t>
      </w:r>
      <w:proofErr w:type="spellEnd"/>
      <w:r w:rsidR="007D3A10" w:rsidRPr="006C35F0">
        <w:rPr>
          <w:rStyle w:val="ae"/>
          <w:rFonts w:asciiTheme="minorHAnsi" w:hAnsiTheme="minorHAnsi" w:cstheme="minorHAnsi"/>
          <w:b w:val="0"/>
          <w:sz w:val="22"/>
          <w:szCs w:val="22"/>
          <w:lang w:val="en-US"/>
        </w:rPr>
        <w:t xml:space="preserve"> </w:t>
      </w:r>
      <w:proofErr w:type="spellStart"/>
      <w:r w:rsidR="00D26D93" w:rsidRPr="006C35F0">
        <w:rPr>
          <w:rStyle w:val="ae"/>
          <w:rFonts w:asciiTheme="minorHAnsi" w:hAnsiTheme="minorHAnsi" w:cstheme="minorHAnsi"/>
          <w:b w:val="0"/>
          <w:sz w:val="22"/>
          <w:szCs w:val="22"/>
        </w:rPr>
        <w:t>must</w:t>
      </w:r>
      <w:proofErr w:type="spellEnd"/>
      <w:r w:rsidR="00D26D93" w:rsidRPr="006C35F0">
        <w:rPr>
          <w:rStyle w:val="ae"/>
          <w:rFonts w:asciiTheme="minorHAnsi" w:hAnsiTheme="minorHAnsi" w:cstheme="minorHAnsi"/>
          <w:b w:val="0"/>
          <w:sz w:val="22"/>
          <w:szCs w:val="22"/>
        </w:rPr>
        <w:t>:</w:t>
      </w:r>
    </w:p>
    <w:p w:rsidR="008100C6" w:rsidRDefault="008100C6" w:rsidP="00D26D93">
      <w:pPr>
        <w:pStyle w:val="Web"/>
        <w:numPr>
          <w:ilvl w:val="0"/>
          <w:numId w:val="25"/>
        </w:numPr>
        <w:rPr>
          <w:rFonts w:asciiTheme="minorHAnsi" w:hAnsiTheme="minorHAnsi" w:cstheme="minorHAnsi"/>
          <w:sz w:val="22"/>
          <w:szCs w:val="22"/>
          <w:lang w:val="en-US"/>
        </w:rPr>
      </w:pPr>
      <w:r>
        <w:rPr>
          <w:rFonts w:asciiTheme="minorHAnsi" w:hAnsiTheme="minorHAnsi" w:cstheme="minorHAnsi"/>
          <w:sz w:val="22"/>
          <w:szCs w:val="22"/>
          <w:lang w:val="en-US"/>
        </w:rPr>
        <w:t xml:space="preserve">Be native speakers of the English language. </w:t>
      </w:r>
    </w:p>
    <w:p w:rsidR="00D26D93" w:rsidRPr="009F1A7C" w:rsidRDefault="00D26D93" w:rsidP="00D26D93">
      <w:pPr>
        <w:pStyle w:val="Web"/>
        <w:numPr>
          <w:ilvl w:val="0"/>
          <w:numId w:val="25"/>
        </w:numPr>
        <w:rPr>
          <w:rFonts w:asciiTheme="minorHAnsi" w:hAnsiTheme="minorHAnsi" w:cstheme="minorHAnsi"/>
          <w:sz w:val="22"/>
          <w:szCs w:val="22"/>
          <w:lang w:val="en-US"/>
        </w:rPr>
      </w:pPr>
      <w:r w:rsidRPr="009F1A7C">
        <w:rPr>
          <w:rFonts w:asciiTheme="minorHAnsi" w:hAnsiTheme="minorHAnsi" w:cstheme="minorHAnsi"/>
          <w:sz w:val="22"/>
          <w:szCs w:val="22"/>
          <w:lang w:val="en-US"/>
        </w:rPr>
        <w:t>Hold a degree that qualifies them to perform teaching duties as a primary schoo</w:t>
      </w:r>
      <w:r w:rsidR="0090653E">
        <w:rPr>
          <w:rFonts w:asciiTheme="minorHAnsi" w:hAnsiTheme="minorHAnsi" w:cstheme="minorHAnsi"/>
          <w:sz w:val="22"/>
          <w:szCs w:val="22"/>
          <w:lang w:val="en-US"/>
        </w:rPr>
        <w:t xml:space="preserve">l </w:t>
      </w:r>
      <w:proofErr w:type="gramStart"/>
      <w:r w:rsidR="0090653E">
        <w:rPr>
          <w:rFonts w:asciiTheme="minorHAnsi" w:hAnsiTheme="minorHAnsi" w:cstheme="minorHAnsi"/>
          <w:sz w:val="22"/>
          <w:szCs w:val="22"/>
          <w:lang w:val="en-US"/>
        </w:rPr>
        <w:t xml:space="preserve">teacher </w:t>
      </w:r>
      <w:r w:rsidRPr="009F1A7C">
        <w:rPr>
          <w:rFonts w:asciiTheme="minorHAnsi" w:hAnsiTheme="minorHAnsi" w:cstheme="minorHAnsi"/>
          <w:sz w:val="22"/>
          <w:szCs w:val="22"/>
          <w:lang w:val="en-US"/>
        </w:rPr>
        <w:t xml:space="preserve"> in</w:t>
      </w:r>
      <w:proofErr w:type="gramEnd"/>
      <w:r w:rsidRPr="009F1A7C">
        <w:rPr>
          <w:rFonts w:asciiTheme="minorHAnsi" w:hAnsiTheme="minorHAnsi" w:cstheme="minorHAnsi"/>
          <w:sz w:val="22"/>
          <w:szCs w:val="22"/>
          <w:lang w:val="en-US"/>
        </w:rPr>
        <w:t xml:space="preserve"> schools providing primary education in an English</w:t>
      </w:r>
      <w:r w:rsidR="008100C6" w:rsidRPr="009F1A7C">
        <w:rPr>
          <w:rFonts w:asciiTheme="minorHAnsi" w:hAnsiTheme="minorHAnsi" w:cstheme="minorHAnsi"/>
          <w:sz w:val="22"/>
          <w:szCs w:val="22"/>
          <w:lang w:val="en-US"/>
        </w:rPr>
        <w:t xml:space="preserve"> </w:t>
      </w:r>
      <w:r w:rsidRPr="009F1A7C">
        <w:rPr>
          <w:rFonts w:asciiTheme="minorHAnsi" w:hAnsiTheme="minorHAnsi" w:cstheme="minorHAnsi"/>
          <w:sz w:val="22"/>
          <w:szCs w:val="22"/>
          <w:lang w:val="en-US"/>
        </w:rPr>
        <w:t>-speaking country.</w:t>
      </w:r>
    </w:p>
    <w:p w:rsidR="00D26D93" w:rsidRPr="009F1A7C" w:rsidRDefault="00D26D93" w:rsidP="00D26D93">
      <w:pPr>
        <w:pStyle w:val="Web"/>
        <w:numPr>
          <w:ilvl w:val="0"/>
          <w:numId w:val="25"/>
        </w:numPr>
        <w:rPr>
          <w:rFonts w:asciiTheme="minorHAnsi" w:hAnsiTheme="minorHAnsi" w:cstheme="minorHAnsi"/>
          <w:sz w:val="22"/>
          <w:szCs w:val="22"/>
          <w:lang w:val="en-US"/>
        </w:rPr>
      </w:pPr>
      <w:r w:rsidRPr="009F1A7C">
        <w:rPr>
          <w:rFonts w:asciiTheme="minorHAnsi" w:hAnsiTheme="minorHAnsi" w:cstheme="minorHAnsi"/>
          <w:sz w:val="22"/>
          <w:szCs w:val="22"/>
          <w:lang w:val="en-US"/>
        </w:rPr>
        <w:t>Not be disqualified from appointment under the provisions of Article 8 of Law 3528/2007 (A’ 26) — Civil Service Code.</w:t>
      </w:r>
    </w:p>
    <w:p w:rsidR="00D26D93" w:rsidRPr="009F1A7C" w:rsidRDefault="00D26D93" w:rsidP="00D26D93">
      <w:pPr>
        <w:pStyle w:val="Web"/>
        <w:numPr>
          <w:ilvl w:val="0"/>
          <w:numId w:val="25"/>
        </w:numPr>
        <w:rPr>
          <w:rFonts w:asciiTheme="minorHAnsi" w:hAnsiTheme="minorHAnsi" w:cstheme="minorHAnsi"/>
          <w:sz w:val="22"/>
          <w:szCs w:val="22"/>
          <w:lang w:val="en-US"/>
        </w:rPr>
      </w:pPr>
      <w:r w:rsidRPr="009F1A7C">
        <w:rPr>
          <w:rFonts w:asciiTheme="minorHAnsi" w:hAnsiTheme="minorHAnsi" w:cstheme="minorHAnsi"/>
          <w:sz w:val="22"/>
          <w:szCs w:val="22"/>
          <w:lang w:val="en-US"/>
        </w:rPr>
        <w:t>Have the health and physical fitness required to perform the duties of the position.</w:t>
      </w:r>
    </w:p>
    <w:p w:rsidR="00D26D93" w:rsidRPr="009F1A7C" w:rsidRDefault="00D26D93" w:rsidP="00D26D93">
      <w:pPr>
        <w:pStyle w:val="Web"/>
        <w:numPr>
          <w:ilvl w:val="0"/>
          <w:numId w:val="25"/>
        </w:numPr>
        <w:rPr>
          <w:rFonts w:asciiTheme="minorHAnsi" w:hAnsiTheme="minorHAnsi" w:cstheme="minorHAnsi"/>
          <w:sz w:val="22"/>
          <w:szCs w:val="22"/>
          <w:lang w:val="en-US"/>
        </w:rPr>
      </w:pPr>
      <w:r w:rsidRPr="009F1A7C">
        <w:rPr>
          <w:rFonts w:asciiTheme="minorHAnsi" w:hAnsiTheme="minorHAnsi" w:cstheme="minorHAnsi"/>
          <w:sz w:val="22"/>
          <w:szCs w:val="22"/>
          <w:lang w:val="en-US"/>
        </w:rPr>
        <w:t>There is no age limit for candidates, in accordance with Article 10, paragraph 11 of Law 3051/2002 (A’ 220), as applicable.</w:t>
      </w:r>
    </w:p>
    <w:p w:rsidR="001510F6" w:rsidRPr="001510F6" w:rsidRDefault="00A54260" w:rsidP="001510F6">
      <w:pPr>
        <w:pStyle w:val="Web"/>
        <w:rPr>
          <w:rFonts w:asciiTheme="minorHAnsi" w:hAnsiTheme="minorHAnsi" w:cstheme="minorHAnsi"/>
          <w:sz w:val="22"/>
          <w:szCs w:val="22"/>
          <w:lang w:val="en-US"/>
        </w:rPr>
      </w:pPr>
      <w:r>
        <w:rPr>
          <w:rFonts w:asciiTheme="minorHAnsi" w:hAnsiTheme="minorHAnsi" w:cstheme="minorHAnsi"/>
          <w:sz w:val="22"/>
          <w:szCs w:val="22"/>
          <w:lang w:val="en-US"/>
        </w:rPr>
        <w:t xml:space="preserve">II. </w:t>
      </w:r>
      <w:r w:rsidR="001510F6" w:rsidRPr="001510F6">
        <w:rPr>
          <w:rFonts w:asciiTheme="minorHAnsi" w:hAnsiTheme="minorHAnsi" w:cstheme="minorHAnsi"/>
          <w:sz w:val="22"/>
          <w:szCs w:val="22"/>
          <w:lang w:val="en-US"/>
        </w:rPr>
        <w:t>Exceptionally, educators who are not nativ</w:t>
      </w:r>
      <w:r w:rsidR="001510F6">
        <w:rPr>
          <w:rFonts w:asciiTheme="minorHAnsi" w:hAnsiTheme="minorHAnsi" w:cstheme="minorHAnsi"/>
          <w:sz w:val="22"/>
          <w:szCs w:val="22"/>
          <w:lang w:val="en-US"/>
        </w:rPr>
        <w:t>e speakers of the</w:t>
      </w:r>
      <w:r w:rsidR="001510F6" w:rsidRPr="001510F6">
        <w:rPr>
          <w:rFonts w:asciiTheme="minorHAnsi" w:hAnsiTheme="minorHAnsi" w:cstheme="minorHAnsi"/>
          <w:sz w:val="22"/>
          <w:szCs w:val="22"/>
          <w:lang w:val="en-US"/>
        </w:rPr>
        <w:t xml:space="preserve"> language taught as a mother tongue may be hired to teach it if no candidate meeting the criteria under section I is available, provided that:</w:t>
      </w:r>
    </w:p>
    <w:p w:rsidR="001510F6" w:rsidRPr="001510F6" w:rsidRDefault="001510F6" w:rsidP="001510F6">
      <w:pPr>
        <w:pStyle w:val="Web"/>
        <w:rPr>
          <w:rFonts w:asciiTheme="minorHAnsi" w:hAnsiTheme="minorHAnsi" w:cstheme="minorHAnsi"/>
          <w:sz w:val="22"/>
          <w:szCs w:val="22"/>
          <w:lang w:val="en-US"/>
        </w:rPr>
      </w:pPr>
      <w:r w:rsidRPr="001510F6">
        <w:rPr>
          <w:rFonts w:asciiTheme="minorHAnsi" w:hAnsiTheme="minorHAnsi" w:cstheme="minorHAnsi"/>
          <w:sz w:val="22"/>
          <w:szCs w:val="22"/>
          <w:lang w:val="en-US"/>
        </w:rPr>
        <w:t>•</w:t>
      </w:r>
      <w:r w:rsidRPr="001510F6">
        <w:rPr>
          <w:rFonts w:asciiTheme="minorHAnsi" w:hAnsiTheme="minorHAnsi" w:cstheme="minorHAnsi"/>
          <w:sz w:val="22"/>
          <w:szCs w:val="22"/>
          <w:lang w:val="en-US"/>
        </w:rPr>
        <w:tab/>
        <w:t>They hold the qualifications required by Greek legislation for</w:t>
      </w:r>
      <w:r>
        <w:rPr>
          <w:rFonts w:asciiTheme="minorHAnsi" w:hAnsiTheme="minorHAnsi" w:cstheme="minorHAnsi"/>
          <w:sz w:val="22"/>
          <w:szCs w:val="22"/>
          <w:lang w:val="en-US"/>
        </w:rPr>
        <w:t xml:space="preserve"> teaching in primary schools</w:t>
      </w:r>
      <w:r w:rsidRPr="001510F6">
        <w:rPr>
          <w:rFonts w:asciiTheme="minorHAnsi" w:hAnsiTheme="minorHAnsi" w:cstheme="minorHAnsi"/>
          <w:sz w:val="22"/>
          <w:szCs w:val="22"/>
          <w:lang w:val="en-US"/>
        </w:rPr>
        <w:t xml:space="preserve"> and have excellent knowledge of Eng</w:t>
      </w:r>
      <w:r>
        <w:rPr>
          <w:rFonts w:asciiTheme="minorHAnsi" w:hAnsiTheme="minorHAnsi" w:cstheme="minorHAnsi"/>
          <w:sz w:val="22"/>
          <w:szCs w:val="22"/>
          <w:lang w:val="en-US"/>
        </w:rPr>
        <w:t>lish</w:t>
      </w:r>
      <w:r w:rsidRPr="001510F6">
        <w:rPr>
          <w:rFonts w:asciiTheme="minorHAnsi" w:hAnsiTheme="minorHAnsi" w:cstheme="minorHAnsi"/>
          <w:sz w:val="22"/>
          <w:szCs w:val="22"/>
          <w:lang w:val="en-US"/>
        </w:rPr>
        <w:t>.</w:t>
      </w:r>
    </w:p>
    <w:p w:rsidR="001510F6" w:rsidRPr="001510F6" w:rsidRDefault="001510F6" w:rsidP="001510F6">
      <w:pPr>
        <w:pStyle w:val="Web"/>
        <w:rPr>
          <w:rFonts w:asciiTheme="minorHAnsi" w:hAnsiTheme="minorHAnsi" w:cstheme="minorHAnsi"/>
          <w:sz w:val="22"/>
          <w:szCs w:val="22"/>
          <w:lang w:val="en-US"/>
        </w:rPr>
      </w:pPr>
      <w:r w:rsidRPr="001510F6">
        <w:rPr>
          <w:rFonts w:asciiTheme="minorHAnsi" w:hAnsiTheme="minorHAnsi" w:cstheme="minorHAnsi"/>
          <w:sz w:val="22"/>
          <w:szCs w:val="22"/>
          <w:lang w:val="en-US"/>
        </w:rPr>
        <w:t>•</w:t>
      </w:r>
      <w:r w:rsidRPr="001510F6">
        <w:rPr>
          <w:rFonts w:asciiTheme="minorHAnsi" w:hAnsiTheme="minorHAnsi" w:cstheme="minorHAnsi"/>
          <w:sz w:val="22"/>
          <w:szCs w:val="22"/>
          <w:lang w:val="en-US"/>
        </w:rPr>
        <w:tab/>
        <w:t xml:space="preserve">They </w:t>
      </w:r>
      <w:proofErr w:type="gramStart"/>
      <w:r w:rsidRPr="001510F6">
        <w:rPr>
          <w:rFonts w:asciiTheme="minorHAnsi" w:hAnsiTheme="minorHAnsi" w:cstheme="minorHAnsi"/>
          <w:sz w:val="22"/>
          <w:szCs w:val="22"/>
          <w:lang w:val="en-US"/>
        </w:rPr>
        <w:t>are not disqualified</w:t>
      </w:r>
      <w:proofErr w:type="gramEnd"/>
      <w:r w:rsidRPr="001510F6">
        <w:rPr>
          <w:rFonts w:asciiTheme="minorHAnsi" w:hAnsiTheme="minorHAnsi" w:cstheme="minorHAnsi"/>
          <w:sz w:val="22"/>
          <w:szCs w:val="22"/>
          <w:lang w:val="en-US"/>
        </w:rPr>
        <w:t xml:space="preserve"> from appointment as per section I, point 3.</w:t>
      </w:r>
    </w:p>
    <w:p w:rsidR="00D26D93" w:rsidRPr="009F1A7C" w:rsidRDefault="001510F6" w:rsidP="001510F6">
      <w:pPr>
        <w:pStyle w:val="Web"/>
        <w:rPr>
          <w:rFonts w:asciiTheme="minorHAnsi" w:hAnsiTheme="minorHAnsi" w:cstheme="minorHAnsi"/>
          <w:sz w:val="22"/>
          <w:szCs w:val="22"/>
          <w:lang w:val="en-US"/>
        </w:rPr>
      </w:pPr>
      <w:r w:rsidRPr="001510F6">
        <w:rPr>
          <w:rFonts w:asciiTheme="minorHAnsi" w:hAnsiTheme="minorHAnsi" w:cstheme="minorHAnsi"/>
          <w:sz w:val="22"/>
          <w:szCs w:val="22"/>
          <w:lang w:val="en-US"/>
        </w:rPr>
        <w:t>•</w:t>
      </w:r>
      <w:r w:rsidRPr="001510F6">
        <w:rPr>
          <w:rFonts w:asciiTheme="minorHAnsi" w:hAnsiTheme="minorHAnsi" w:cstheme="minorHAnsi"/>
          <w:sz w:val="22"/>
          <w:szCs w:val="22"/>
          <w:lang w:val="en-US"/>
        </w:rPr>
        <w:tab/>
        <w:t>There is the agreement of the respective National Inspector of the European Schools for Primary or Secondary Education, as applicable.</w:t>
      </w:r>
    </w:p>
    <w:p w:rsidR="00D26D93" w:rsidRPr="009F1A7C" w:rsidRDefault="000D052B" w:rsidP="00D26D93">
      <w:pPr>
        <w:pStyle w:val="Web"/>
        <w:rPr>
          <w:rFonts w:asciiTheme="minorHAnsi" w:hAnsiTheme="minorHAnsi" w:cstheme="minorHAnsi"/>
          <w:sz w:val="22"/>
          <w:szCs w:val="22"/>
          <w:lang w:val="en-US"/>
        </w:rPr>
      </w:pPr>
      <w:proofErr w:type="gramStart"/>
      <w:r>
        <w:rPr>
          <w:rFonts w:asciiTheme="minorHAnsi" w:hAnsiTheme="minorHAnsi" w:cstheme="minorHAnsi"/>
          <w:sz w:val="22"/>
          <w:szCs w:val="22"/>
          <w:lang w:val="en-US"/>
        </w:rPr>
        <w:t>Please note that teachers</w:t>
      </w:r>
      <w:r w:rsidR="00D26D93" w:rsidRPr="009F1A7C">
        <w:rPr>
          <w:rFonts w:asciiTheme="minorHAnsi" w:hAnsiTheme="minorHAnsi" w:cstheme="minorHAnsi"/>
          <w:sz w:val="22"/>
          <w:szCs w:val="22"/>
          <w:lang w:val="en-US"/>
        </w:rPr>
        <w:t xml:space="preserve"> under this paragraph are listed in a separate ranking table, which comes into effect only after th</w:t>
      </w:r>
      <w:r>
        <w:rPr>
          <w:rFonts w:asciiTheme="minorHAnsi" w:hAnsiTheme="minorHAnsi" w:cstheme="minorHAnsi"/>
          <w:sz w:val="22"/>
          <w:szCs w:val="22"/>
          <w:lang w:val="en-US"/>
        </w:rPr>
        <w:t>e exhaustion of the list of teachers</w:t>
      </w:r>
      <w:r w:rsidR="00D26D93" w:rsidRPr="009F1A7C">
        <w:rPr>
          <w:rFonts w:asciiTheme="minorHAnsi" w:hAnsiTheme="minorHAnsi" w:cstheme="minorHAnsi"/>
          <w:sz w:val="22"/>
          <w:szCs w:val="22"/>
          <w:lang w:val="en-US"/>
        </w:rPr>
        <w:t xml:space="preserve"> who are native speakers of the language to be </w:t>
      </w:r>
      <w:r w:rsidR="00D26D93" w:rsidRPr="009F1A7C">
        <w:rPr>
          <w:rFonts w:asciiTheme="minorHAnsi" w:hAnsiTheme="minorHAnsi" w:cstheme="minorHAnsi"/>
          <w:sz w:val="22"/>
          <w:szCs w:val="22"/>
          <w:lang w:val="en-US"/>
        </w:rPr>
        <w:lastRenderedPageBreak/>
        <w:t>taught, in accordance with paragraphs 7 and 8 of Article 2 of Ministerial Joint Decision No. 81651/Z2/18-8-2005 (B’ 1158), as applicable, and paragraph 4 of Article 2 of Ministerial Joint Decision No.</w:t>
      </w:r>
      <w:proofErr w:type="gramEnd"/>
      <w:r w:rsidR="00D26D93" w:rsidRPr="009F1A7C">
        <w:rPr>
          <w:rFonts w:asciiTheme="minorHAnsi" w:hAnsiTheme="minorHAnsi" w:cstheme="minorHAnsi"/>
          <w:sz w:val="22"/>
          <w:szCs w:val="22"/>
          <w:lang w:val="en-US"/>
        </w:rPr>
        <w:t xml:space="preserve"> A</w:t>
      </w:r>
      <w:r w:rsidR="00D26D93" w:rsidRPr="009F1A7C">
        <w:rPr>
          <w:rFonts w:asciiTheme="minorHAnsi" w:hAnsiTheme="minorHAnsi" w:cstheme="minorHAnsi"/>
          <w:sz w:val="22"/>
          <w:szCs w:val="22"/>
        </w:rPr>
        <w:t>Σ</w:t>
      </w:r>
      <w:r w:rsidR="00D26D93" w:rsidRPr="009F1A7C">
        <w:rPr>
          <w:rFonts w:asciiTheme="minorHAnsi" w:hAnsiTheme="minorHAnsi" w:cstheme="minorHAnsi"/>
          <w:sz w:val="22"/>
          <w:szCs w:val="22"/>
          <w:lang w:val="en-US"/>
        </w:rPr>
        <w:t xml:space="preserve"> 48/102381/Z2/26-8-2009 (B’ 1853).</w:t>
      </w:r>
    </w:p>
    <w:p w:rsidR="00D26D93" w:rsidRPr="009F1A7C" w:rsidRDefault="000D052B" w:rsidP="00D26D93">
      <w:pPr>
        <w:pStyle w:val="Web"/>
        <w:rPr>
          <w:rFonts w:asciiTheme="minorHAnsi" w:hAnsiTheme="minorHAnsi" w:cstheme="minorHAnsi"/>
          <w:sz w:val="22"/>
          <w:szCs w:val="22"/>
          <w:lang w:val="en-US"/>
        </w:rPr>
      </w:pPr>
      <w:r>
        <w:rPr>
          <w:rStyle w:val="ae"/>
          <w:rFonts w:asciiTheme="minorHAnsi" w:hAnsiTheme="minorHAnsi" w:cstheme="minorHAnsi"/>
          <w:sz w:val="22"/>
          <w:szCs w:val="22"/>
          <w:lang w:val="en-US"/>
        </w:rPr>
        <w:t>B</w:t>
      </w:r>
      <w:r w:rsidR="00D26D93" w:rsidRPr="009F1A7C">
        <w:rPr>
          <w:rStyle w:val="ae"/>
          <w:rFonts w:asciiTheme="minorHAnsi" w:hAnsiTheme="minorHAnsi" w:cstheme="minorHAnsi"/>
          <w:sz w:val="22"/>
          <w:szCs w:val="22"/>
          <w:lang w:val="en-US"/>
        </w:rPr>
        <w:t xml:space="preserve">. </w:t>
      </w:r>
      <w:proofErr w:type="gramStart"/>
      <w:r w:rsidR="00D26D93" w:rsidRPr="009F1A7C">
        <w:rPr>
          <w:rStyle w:val="ae"/>
          <w:rFonts w:asciiTheme="minorHAnsi" w:hAnsiTheme="minorHAnsi" w:cstheme="minorHAnsi"/>
          <w:sz w:val="22"/>
          <w:szCs w:val="22"/>
          <w:lang w:val="en-US"/>
        </w:rPr>
        <w:t>REQUIRED  DOCUMENTS</w:t>
      </w:r>
      <w:proofErr w:type="gramEnd"/>
    </w:p>
    <w:p w:rsidR="00D26D93" w:rsidRPr="009F1A7C" w:rsidRDefault="000D052B" w:rsidP="00D26D93">
      <w:pPr>
        <w:pStyle w:val="Web"/>
        <w:rPr>
          <w:rFonts w:asciiTheme="minorHAnsi" w:hAnsiTheme="minorHAnsi" w:cstheme="minorHAnsi"/>
          <w:sz w:val="22"/>
          <w:szCs w:val="22"/>
          <w:lang w:val="en-US"/>
        </w:rPr>
      </w:pPr>
      <w:r>
        <w:rPr>
          <w:rFonts w:asciiTheme="minorHAnsi" w:hAnsiTheme="minorHAnsi" w:cstheme="minorHAnsi"/>
          <w:sz w:val="22"/>
          <w:szCs w:val="22"/>
          <w:lang w:val="en-US"/>
        </w:rPr>
        <w:t>A</w:t>
      </w:r>
      <w:r w:rsidR="00D26D93" w:rsidRPr="009F1A7C">
        <w:rPr>
          <w:rFonts w:asciiTheme="minorHAnsi" w:hAnsiTheme="minorHAnsi" w:cstheme="minorHAnsi"/>
          <w:sz w:val="22"/>
          <w:szCs w:val="22"/>
          <w:lang w:val="en-US"/>
        </w:rPr>
        <w:t>pplicants must submit the following along with their application:</w:t>
      </w:r>
    </w:p>
    <w:p w:rsidR="00D26D93" w:rsidRPr="009F1A7C" w:rsidRDefault="00D26D93" w:rsidP="006C35F0">
      <w:pPr>
        <w:pStyle w:val="Web"/>
        <w:ind w:left="360"/>
        <w:rPr>
          <w:rFonts w:asciiTheme="minorHAnsi" w:hAnsiTheme="minorHAnsi" w:cstheme="minorHAnsi"/>
          <w:sz w:val="22"/>
          <w:szCs w:val="22"/>
          <w:lang w:val="en-US"/>
        </w:rPr>
      </w:pPr>
      <w:r w:rsidRPr="009F1A7C">
        <w:rPr>
          <w:rStyle w:val="ae"/>
          <w:rFonts w:asciiTheme="minorHAnsi" w:hAnsiTheme="minorHAnsi" w:cstheme="minorHAnsi"/>
          <w:sz w:val="22"/>
          <w:szCs w:val="22"/>
          <w:lang w:val="en-US"/>
        </w:rPr>
        <w:t>A photocopy of the original degree certificate</w:t>
      </w:r>
      <w:r w:rsidRPr="009F1A7C">
        <w:rPr>
          <w:rFonts w:asciiTheme="minorHAnsi" w:hAnsiTheme="minorHAnsi" w:cstheme="minorHAnsi"/>
          <w:sz w:val="22"/>
          <w:szCs w:val="22"/>
          <w:lang w:val="en-US"/>
        </w:rPr>
        <w:t>, indicating the date of issue and final grade.</w:t>
      </w:r>
      <w:r w:rsidRPr="009F1A7C">
        <w:rPr>
          <w:rFonts w:asciiTheme="minorHAnsi" w:hAnsiTheme="minorHAnsi" w:cstheme="minorHAnsi"/>
          <w:sz w:val="22"/>
          <w:szCs w:val="22"/>
          <w:lang w:val="en-US"/>
        </w:rPr>
        <w:br/>
        <w:t>If this information is not included on the certificate, a supplementary certificate from the higher education institution specifying the date and final grade is required.</w:t>
      </w:r>
      <w:r w:rsidRPr="009F1A7C">
        <w:rPr>
          <w:rFonts w:asciiTheme="minorHAnsi" w:hAnsiTheme="minorHAnsi" w:cstheme="minorHAnsi"/>
          <w:sz w:val="22"/>
          <w:szCs w:val="22"/>
          <w:lang w:val="en-US"/>
        </w:rPr>
        <w:br/>
        <w:t xml:space="preserve">In cases where no exact grade is stated, the lowest grade of each of the following Greek grading scales </w:t>
      </w:r>
      <w:proofErr w:type="gramStart"/>
      <w:r w:rsidRPr="009F1A7C">
        <w:rPr>
          <w:rFonts w:asciiTheme="minorHAnsi" w:hAnsiTheme="minorHAnsi" w:cstheme="minorHAnsi"/>
          <w:sz w:val="22"/>
          <w:szCs w:val="22"/>
          <w:lang w:val="en-US"/>
        </w:rPr>
        <w:t>will be considered</w:t>
      </w:r>
      <w:proofErr w:type="gramEnd"/>
      <w:r w:rsidRPr="009F1A7C">
        <w:rPr>
          <w:rFonts w:asciiTheme="minorHAnsi" w:hAnsiTheme="minorHAnsi" w:cstheme="minorHAnsi"/>
          <w:sz w:val="22"/>
          <w:szCs w:val="22"/>
          <w:lang w:val="en-US"/>
        </w:rPr>
        <w:t>: "Excellent" – 8.50, "Very Good" – 6.50, and "Good" – 5.00.</w:t>
      </w:r>
    </w:p>
    <w:p w:rsidR="00D26D93" w:rsidRPr="009F1A7C" w:rsidRDefault="00D26D93" w:rsidP="00D26D93">
      <w:pPr>
        <w:pStyle w:val="Web"/>
        <w:rPr>
          <w:rFonts w:asciiTheme="minorHAnsi" w:hAnsiTheme="minorHAnsi" w:cstheme="minorHAnsi"/>
          <w:sz w:val="22"/>
          <w:szCs w:val="22"/>
          <w:lang w:val="en-US"/>
        </w:rPr>
      </w:pPr>
      <w:r w:rsidRPr="009F1A7C">
        <w:rPr>
          <w:rFonts w:asciiTheme="minorHAnsi" w:hAnsiTheme="minorHAnsi" w:cstheme="minorHAnsi"/>
          <w:sz w:val="22"/>
          <w:szCs w:val="22"/>
          <w:lang w:val="en-US"/>
        </w:rPr>
        <w:t>For teachers who hold degrees from foreign institutions, the following are specifically required</w:t>
      </w:r>
      <w:proofErr w:type="gramStart"/>
      <w:r w:rsidRPr="009F1A7C">
        <w:rPr>
          <w:rFonts w:asciiTheme="minorHAnsi" w:hAnsiTheme="minorHAnsi" w:cstheme="minorHAnsi"/>
          <w:sz w:val="22"/>
          <w:szCs w:val="22"/>
          <w:lang w:val="en-US"/>
        </w:rPr>
        <w:t>:</w:t>
      </w:r>
      <w:proofErr w:type="gramEnd"/>
      <w:r w:rsidRPr="009F1A7C">
        <w:rPr>
          <w:rFonts w:asciiTheme="minorHAnsi" w:hAnsiTheme="minorHAnsi" w:cstheme="minorHAnsi"/>
          <w:sz w:val="22"/>
          <w:szCs w:val="22"/>
          <w:lang w:val="en-US"/>
        </w:rPr>
        <w:br/>
        <w:t>a) A photocopy of the original degree certificate, stating the grade and date of award, accompanied by an official certified translation.</w:t>
      </w:r>
      <w:r w:rsidRPr="009F1A7C">
        <w:rPr>
          <w:rFonts w:asciiTheme="minorHAnsi" w:hAnsiTheme="minorHAnsi" w:cstheme="minorHAnsi"/>
          <w:sz w:val="22"/>
          <w:szCs w:val="22"/>
          <w:lang w:val="en-US"/>
        </w:rPr>
        <w:br/>
        <w:t xml:space="preserve">b) A certificate of equivalency and correspondence of the degree with those awarded by Greek universities. </w:t>
      </w:r>
      <w:proofErr w:type="gramStart"/>
      <w:r w:rsidRPr="009F1A7C">
        <w:rPr>
          <w:rFonts w:asciiTheme="minorHAnsi" w:hAnsiTheme="minorHAnsi" w:cstheme="minorHAnsi"/>
          <w:sz w:val="22"/>
          <w:szCs w:val="22"/>
          <w:lang w:val="en-US"/>
        </w:rPr>
        <w:t xml:space="preserve">This certificate may be issued, as applicable, by the </w:t>
      </w:r>
      <w:r w:rsidRPr="009F1A7C">
        <w:rPr>
          <w:rStyle w:val="ae"/>
          <w:rFonts w:asciiTheme="minorHAnsi" w:hAnsiTheme="minorHAnsi" w:cstheme="minorHAnsi"/>
          <w:sz w:val="22"/>
          <w:szCs w:val="22"/>
          <w:lang w:val="en-US"/>
        </w:rPr>
        <w:t>Hellenic National Academic Recognition and Information Center (DOATAP)</w:t>
      </w:r>
      <w:r w:rsidRPr="009F1A7C">
        <w:rPr>
          <w:rFonts w:asciiTheme="minorHAnsi" w:hAnsiTheme="minorHAnsi" w:cstheme="minorHAnsi"/>
          <w:sz w:val="22"/>
          <w:szCs w:val="22"/>
          <w:lang w:val="en-US"/>
        </w:rPr>
        <w:t xml:space="preserve"> [formerly DIKATSA]</w:t>
      </w:r>
      <w:proofErr w:type="gramEnd"/>
      <w:r w:rsidRPr="009F1A7C">
        <w:rPr>
          <w:rFonts w:asciiTheme="minorHAnsi" w:hAnsiTheme="minorHAnsi" w:cstheme="minorHAnsi"/>
          <w:sz w:val="22"/>
          <w:szCs w:val="22"/>
          <w:lang w:val="en-US"/>
        </w:rPr>
        <w:t>.</w:t>
      </w:r>
    </w:p>
    <w:p w:rsidR="00D26D93" w:rsidRPr="009F1A7C" w:rsidRDefault="00D26D93" w:rsidP="00D26D93">
      <w:pPr>
        <w:pStyle w:val="Web"/>
        <w:rPr>
          <w:rFonts w:asciiTheme="minorHAnsi" w:hAnsiTheme="minorHAnsi" w:cstheme="minorHAnsi"/>
          <w:sz w:val="22"/>
          <w:szCs w:val="22"/>
          <w:lang w:val="en-US"/>
        </w:rPr>
      </w:pPr>
      <w:r w:rsidRPr="009F1A7C">
        <w:rPr>
          <w:rFonts w:asciiTheme="minorHAnsi" w:hAnsiTheme="minorHAnsi" w:cstheme="minorHAnsi"/>
          <w:sz w:val="22"/>
          <w:szCs w:val="22"/>
          <w:lang w:val="en-US"/>
        </w:rPr>
        <w:t xml:space="preserve">Alternatively, one of the following </w:t>
      </w:r>
      <w:proofErr w:type="gramStart"/>
      <w:r w:rsidRPr="009F1A7C">
        <w:rPr>
          <w:rFonts w:asciiTheme="minorHAnsi" w:hAnsiTheme="minorHAnsi" w:cstheme="minorHAnsi"/>
          <w:sz w:val="22"/>
          <w:szCs w:val="22"/>
          <w:lang w:val="en-US"/>
        </w:rPr>
        <w:t>may be submitted</w:t>
      </w:r>
      <w:proofErr w:type="gramEnd"/>
      <w:r w:rsidRPr="009F1A7C">
        <w:rPr>
          <w:rFonts w:asciiTheme="minorHAnsi" w:hAnsiTheme="minorHAnsi" w:cstheme="minorHAnsi"/>
          <w:sz w:val="22"/>
          <w:szCs w:val="22"/>
          <w:lang w:val="en-US"/>
        </w:rPr>
        <w:t>:</w:t>
      </w:r>
    </w:p>
    <w:p w:rsidR="00D26D93" w:rsidRPr="009F1A7C" w:rsidRDefault="00D26D93" w:rsidP="00D26D93">
      <w:pPr>
        <w:pStyle w:val="Web"/>
        <w:numPr>
          <w:ilvl w:val="0"/>
          <w:numId w:val="28"/>
        </w:numPr>
        <w:rPr>
          <w:rFonts w:asciiTheme="minorHAnsi" w:hAnsiTheme="minorHAnsi" w:cstheme="minorHAnsi"/>
          <w:sz w:val="22"/>
          <w:szCs w:val="22"/>
          <w:lang w:val="en-US"/>
        </w:rPr>
      </w:pPr>
      <w:r w:rsidRPr="009F1A7C">
        <w:rPr>
          <w:rFonts w:asciiTheme="minorHAnsi" w:hAnsiTheme="minorHAnsi" w:cstheme="minorHAnsi"/>
          <w:sz w:val="22"/>
          <w:szCs w:val="22"/>
          <w:lang w:val="en-US"/>
        </w:rPr>
        <w:t xml:space="preserve">A </w:t>
      </w:r>
      <w:r w:rsidRPr="009F1A7C">
        <w:rPr>
          <w:rStyle w:val="ae"/>
          <w:rFonts w:asciiTheme="minorHAnsi" w:hAnsiTheme="minorHAnsi" w:cstheme="minorHAnsi"/>
          <w:sz w:val="22"/>
          <w:szCs w:val="22"/>
          <w:lang w:val="en-US"/>
        </w:rPr>
        <w:t>Recognition Act of Professional Equivalence</w:t>
      </w:r>
      <w:r w:rsidRPr="009F1A7C">
        <w:rPr>
          <w:rFonts w:asciiTheme="minorHAnsi" w:hAnsiTheme="minorHAnsi" w:cstheme="minorHAnsi"/>
          <w:sz w:val="22"/>
          <w:szCs w:val="22"/>
          <w:lang w:val="en-US"/>
        </w:rPr>
        <w:t xml:space="preserve"> of the degree with a domestic qualification or a </w:t>
      </w:r>
      <w:r w:rsidRPr="009F1A7C">
        <w:rPr>
          <w:rStyle w:val="ae"/>
          <w:rFonts w:asciiTheme="minorHAnsi" w:hAnsiTheme="minorHAnsi" w:cstheme="minorHAnsi"/>
          <w:sz w:val="22"/>
          <w:szCs w:val="22"/>
          <w:lang w:val="en-US"/>
        </w:rPr>
        <w:t>Recognition Act of Professional Equivalency</w:t>
      </w:r>
      <w:r w:rsidRPr="009F1A7C">
        <w:rPr>
          <w:rFonts w:asciiTheme="minorHAnsi" w:hAnsiTheme="minorHAnsi" w:cstheme="minorHAnsi"/>
          <w:sz w:val="22"/>
          <w:szCs w:val="22"/>
          <w:lang w:val="en-US"/>
        </w:rPr>
        <w:t>, issued by:</w:t>
      </w:r>
    </w:p>
    <w:p w:rsidR="00D26D93" w:rsidRPr="009F1A7C" w:rsidRDefault="00D26D93" w:rsidP="00D26D93">
      <w:pPr>
        <w:pStyle w:val="Web"/>
        <w:numPr>
          <w:ilvl w:val="1"/>
          <w:numId w:val="28"/>
        </w:numPr>
        <w:rPr>
          <w:rFonts w:asciiTheme="minorHAnsi" w:hAnsiTheme="minorHAnsi" w:cstheme="minorHAnsi"/>
          <w:sz w:val="22"/>
          <w:szCs w:val="22"/>
          <w:lang w:val="en-US"/>
        </w:rPr>
      </w:pPr>
      <w:r w:rsidRPr="009F1A7C">
        <w:rPr>
          <w:rFonts w:asciiTheme="minorHAnsi" w:hAnsiTheme="minorHAnsi" w:cstheme="minorHAnsi"/>
          <w:sz w:val="22"/>
          <w:szCs w:val="22"/>
          <w:lang w:val="en-US"/>
        </w:rPr>
        <w:t xml:space="preserve">The </w:t>
      </w:r>
      <w:r w:rsidRPr="009F1A7C">
        <w:rPr>
          <w:rStyle w:val="ae"/>
          <w:rFonts w:asciiTheme="minorHAnsi" w:hAnsiTheme="minorHAnsi" w:cstheme="minorHAnsi"/>
          <w:sz w:val="22"/>
          <w:szCs w:val="22"/>
          <w:lang w:val="en-US"/>
        </w:rPr>
        <w:t>Council for the Recognition of Professional Qualifications (SAEP)</w:t>
      </w:r>
      <w:r w:rsidRPr="009F1A7C">
        <w:rPr>
          <w:rFonts w:asciiTheme="minorHAnsi" w:hAnsiTheme="minorHAnsi" w:cstheme="minorHAnsi"/>
          <w:sz w:val="22"/>
          <w:szCs w:val="22"/>
          <w:lang w:val="en-US"/>
        </w:rPr>
        <w:t>, under Article 55 and Article 1(2) of Presidential Decree 38/2010, as amended and in effect.</w:t>
      </w:r>
    </w:p>
    <w:p w:rsidR="00D26D93" w:rsidRPr="009F1A7C" w:rsidRDefault="00D26D93" w:rsidP="00D26D93">
      <w:pPr>
        <w:pStyle w:val="Web"/>
        <w:numPr>
          <w:ilvl w:val="1"/>
          <w:numId w:val="28"/>
        </w:numPr>
        <w:rPr>
          <w:rFonts w:asciiTheme="minorHAnsi" w:hAnsiTheme="minorHAnsi" w:cstheme="minorHAnsi"/>
          <w:sz w:val="22"/>
          <w:szCs w:val="22"/>
          <w:lang w:val="en-US"/>
        </w:rPr>
      </w:pPr>
      <w:r w:rsidRPr="009F1A7C">
        <w:rPr>
          <w:rFonts w:asciiTheme="minorHAnsi" w:hAnsiTheme="minorHAnsi" w:cstheme="minorHAnsi"/>
          <w:sz w:val="22"/>
          <w:szCs w:val="22"/>
          <w:lang w:val="en-US"/>
        </w:rPr>
        <w:t xml:space="preserve">The </w:t>
      </w:r>
      <w:r w:rsidRPr="009F1A7C">
        <w:rPr>
          <w:rStyle w:val="ae"/>
          <w:rFonts w:asciiTheme="minorHAnsi" w:hAnsiTheme="minorHAnsi" w:cstheme="minorHAnsi"/>
          <w:sz w:val="22"/>
          <w:szCs w:val="22"/>
          <w:lang w:val="en-US"/>
        </w:rPr>
        <w:t>Council for the Recognition of Professional Equivalency of Higher Education Degrees (SAEITTE)</w:t>
      </w:r>
      <w:r w:rsidRPr="009F1A7C">
        <w:rPr>
          <w:rFonts w:asciiTheme="minorHAnsi" w:hAnsiTheme="minorHAnsi" w:cstheme="minorHAnsi"/>
          <w:sz w:val="22"/>
          <w:szCs w:val="22"/>
          <w:lang w:val="en-US"/>
        </w:rPr>
        <w:t>, under Article 10 of Presidential Decree 165/2000.</w:t>
      </w:r>
    </w:p>
    <w:p w:rsidR="00D26D93" w:rsidRPr="009F1A7C" w:rsidRDefault="00D26D93" w:rsidP="00D26D93">
      <w:pPr>
        <w:pStyle w:val="Web"/>
        <w:numPr>
          <w:ilvl w:val="1"/>
          <w:numId w:val="28"/>
        </w:numPr>
        <w:rPr>
          <w:rFonts w:asciiTheme="minorHAnsi" w:hAnsiTheme="minorHAnsi" w:cstheme="minorHAnsi"/>
          <w:sz w:val="22"/>
          <w:szCs w:val="22"/>
          <w:lang w:val="en-US"/>
        </w:rPr>
      </w:pPr>
      <w:r w:rsidRPr="009F1A7C">
        <w:rPr>
          <w:rFonts w:asciiTheme="minorHAnsi" w:hAnsiTheme="minorHAnsi" w:cstheme="minorHAnsi"/>
          <w:sz w:val="22"/>
          <w:szCs w:val="22"/>
          <w:lang w:val="en-US"/>
        </w:rPr>
        <w:t xml:space="preserve">The </w:t>
      </w:r>
      <w:r w:rsidRPr="009F1A7C">
        <w:rPr>
          <w:rStyle w:val="ae"/>
          <w:rFonts w:asciiTheme="minorHAnsi" w:hAnsiTheme="minorHAnsi" w:cstheme="minorHAnsi"/>
          <w:sz w:val="22"/>
          <w:szCs w:val="22"/>
          <w:lang w:val="en-US"/>
        </w:rPr>
        <w:t>Council for the Recognition of Professional Training Qualifications (SEATEK)</w:t>
      </w:r>
      <w:r w:rsidRPr="009F1A7C">
        <w:rPr>
          <w:rFonts w:asciiTheme="minorHAnsi" w:hAnsiTheme="minorHAnsi" w:cstheme="minorHAnsi"/>
          <w:sz w:val="22"/>
          <w:szCs w:val="22"/>
          <w:lang w:val="en-US"/>
        </w:rPr>
        <w:t>, under Article 13 of Presidential Decree 231/1998.</w:t>
      </w:r>
    </w:p>
    <w:p w:rsidR="00D26D93" w:rsidRPr="009F1A7C" w:rsidRDefault="00D26D93" w:rsidP="00D26D93">
      <w:pPr>
        <w:pStyle w:val="Web"/>
        <w:numPr>
          <w:ilvl w:val="1"/>
          <w:numId w:val="28"/>
        </w:numPr>
        <w:rPr>
          <w:rFonts w:asciiTheme="minorHAnsi" w:hAnsiTheme="minorHAnsi" w:cstheme="minorHAnsi"/>
          <w:sz w:val="22"/>
          <w:szCs w:val="22"/>
          <w:lang w:val="en-US"/>
        </w:rPr>
      </w:pPr>
      <w:r w:rsidRPr="009F1A7C">
        <w:rPr>
          <w:rFonts w:asciiTheme="minorHAnsi" w:hAnsiTheme="minorHAnsi" w:cstheme="minorHAnsi"/>
          <w:sz w:val="22"/>
          <w:szCs w:val="22"/>
          <w:lang w:val="en-US"/>
        </w:rPr>
        <w:t xml:space="preserve">The </w:t>
      </w:r>
      <w:r w:rsidRPr="009F1A7C">
        <w:rPr>
          <w:rStyle w:val="ae"/>
          <w:rFonts w:asciiTheme="minorHAnsi" w:hAnsiTheme="minorHAnsi" w:cstheme="minorHAnsi"/>
          <w:sz w:val="22"/>
          <w:szCs w:val="22"/>
          <w:lang w:val="en-US"/>
        </w:rPr>
        <w:t>Independent Department for the Implementation of EU Legislation (ATEEN)</w:t>
      </w:r>
      <w:r w:rsidRPr="009F1A7C">
        <w:rPr>
          <w:rFonts w:asciiTheme="minorHAnsi" w:hAnsiTheme="minorHAnsi" w:cstheme="minorHAnsi"/>
          <w:sz w:val="22"/>
          <w:szCs w:val="22"/>
          <w:lang w:val="en-US"/>
        </w:rPr>
        <w:t>, under Presidential Decree 38/2010, as amended.</w:t>
      </w:r>
    </w:p>
    <w:p w:rsidR="00D26D93" w:rsidRPr="009F1A7C" w:rsidRDefault="00D26D93" w:rsidP="00D26D93">
      <w:pPr>
        <w:pStyle w:val="Web"/>
        <w:rPr>
          <w:rFonts w:asciiTheme="minorHAnsi" w:hAnsiTheme="minorHAnsi" w:cstheme="minorHAnsi"/>
          <w:sz w:val="22"/>
          <w:szCs w:val="22"/>
          <w:lang w:val="en-US"/>
        </w:rPr>
      </w:pPr>
      <w:r w:rsidRPr="009F1A7C">
        <w:rPr>
          <w:rStyle w:val="ae"/>
          <w:rFonts w:asciiTheme="minorHAnsi" w:hAnsiTheme="minorHAnsi" w:cstheme="minorHAnsi"/>
          <w:sz w:val="22"/>
          <w:szCs w:val="22"/>
          <w:lang w:val="en-US"/>
        </w:rPr>
        <w:t>Note:</w:t>
      </w:r>
      <w:r w:rsidRPr="009F1A7C">
        <w:rPr>
          <w:rFonts w:asciiTheme="minorHAnsi" w:hAnsiTheme="minorHAnsi" w:cstheme="minorHAnsi"/>
          <w:sz w:val="22"/>
          <w:szCs w:val="22"/>
          <w:lang w:val="en-US"/>
        </w:rPr>
        <w:t xml:space="preserve"> For degrees from Cypriot universities listed in Presidential Decree 299/1997 (A’ 214) and obtained before Cyprus's full accession to the EU (01-05-2004), equivalency is not required.</w:t>
      </w:r>
      <w:r w:rsidRPr="009F1A7C">
        <w:rPr>
          <w:rFonts w:asciiTheme="minorHAnsi" w:hAnsiTheme="minorHAnsi" w:cstheme="minorHAnsi"/>
          <w:sz w:val="22"/>
          <w:szCs w:val="22"/>
          <w:lang w:val="en-US"/>
        </w:rPr>
        <w:br/>
        <w:t xml:space="preserve">If no grading equivalency to the 10-point scale </w:t>
      </w:r>
      <w:proofErr w:type="gramStart"/>
      <w:r w:rsidRPr="009F1A7C">
        <w:rPr>
          <w:rFonts w:asciiTheme="minorHAnsi" w:hAnsiTheme="minorHAnsi" w:cstheme="minorHAnsi"/>
          <w:sz w:val="22"/>
          <w:szCs w:val="22"/>
          <w:lang w:val="en-US"/>
        </w:rPr>
        <w:t>is submitted</w:t>
      </w:r>
      <w:proofErr w:type="gramEnd"/>
      <w:r w:rsidRPr="009F1A7C">
        <w:rPr>
          <w:rFonts w:asciiTheme="minorHAnsi" w:hAnsiTheme="minorHAnsi" w:cstheme="minorHAnsi"/>
          <w:sz w:val="22"/>
          <w:szCs w:val="22"/>
          <w:lang w:val="en-US"/>
        </w:rPr>
        <w:t>, the lowest passing grade required to obtain a degree from equivalent Greek university departments, i.e., “5”, will be used for evaluation.</w:t>
      </w:r>
    </w:p>
    <w:p w:rsidR="00D26D93" w:rsidRPr="009F1A7C" w:rsidRDefault="00D26D93" w:rsidP="00D26D93">
      <w:pPr>
        <w:pStyle w:val="Web"/>
        <w:rPr>
          <w:rFonts w:asciiTheme="minorHAnsi" w:hAnsiTheme="minorHAnsi" w:cstheme="minorHAnsi"/>
          <w:sz w:val="22"/>
          <w:szCs w:val="22"/>
          <w:lang w:val="en-US"/>
        </w:rPr>
      </w:pPr>
      <w:r w:rsidRPr="009F1A7C">
        <w:rPr>
          <w:rFonts w:asciiTheme="minorHAnsi" w:hAnsiTheme="minorHAnsi" w:cstheme="minorHAnsi"/>
          <w:sz w:val="22"/>
          <w:szCs w:val="22"/>
          <w:lang w:val="en-US"/>
        </w:rPr>
        <w:t xml:space="preserve">Alternatively, a </w:t>
      </w:r>
      <w:r w:rsidRPr="009F1A7C">
        <w:rPr>
          <w:rStyle w:val="ae"/>
          <w:rFonts w:asciiTheme="minorHAnsi" w:hAnsiTheme="minorHAnsi" w:cstheme="minorHAnsi"/>
          <w:sz w:val="22"/>
          <w:szCs w:val="22"/>
          <w:lang w:val="en-US"/>
        </w:rPr>
        <w:t>certificate from the competent educational or diplomatic authority</w:t>
      </w:r>
      <w:r w:rsidRPr="009F1A7C">
        <w:rPr>
          <w:rFonts w:asciiTheme="minorHAnsi" w:hAnsiTheme="minorHAnsi" w:cstheme="minorHAnsi"/>
          <w:sz w:val="22"/>
          <w:szCs w:val="22"/>
          <w:lang w:val="en-US"/>
        </w:rPr>
        <w:t xml:space="preserve"> of the relevant country </w:t>
      </w:r>
      <w:proofErr w:type="gramStart"/>
      <w:r w:rsidRPr="009F1A7C">
        <w:rPr>
          <w:rFonts w:asciiTheme="minorHAnsi" w:hAnsiTheme="minorHAnsi" w:cstheme="minorHAnsi"/>
          <w:sz w:val="22"/>
          <w:szCs w:val="22"/>
          <w:lang w:val="en-US"/>
        </w:rPr>
        <w:t>may be submitted</w:t>
      </w:r>
      <w:proofErr w:type="gramEnd"/>
      <w:r w:rsidRPr="009F1A7C">
        <w:rPr>
          <w:rFonts w:asciiTheme="minorHAnsi" w:hAnsiTheme="minorHAnsi" w:cstheme="minorHAnsi"/>
          <w:sz w:val="22"/>
          <w:szCs w:val="22"/>
          <w:lang w:val="en-US"/>
        </w:rPr>
        <w:t>, stating that the holder of the degree is authorized to perform teaching duties at the equivalent educational level in their home country (applies to foreign nationals).</w:t>
      </w:r>
    </w:p>
    <w:p w:rsidR="00D26D93" w:rsidRPr="009F1A7C" w:rsidRDefault="00D26D93" w:rsidP="00D26D93">
      <w:pPr>
        <w:pStyle w:val="Web"/>
        <w:numPr>
          <w:ilvl w:val="0"/>
          <w:numId w:val="29"/>
        </w:numPr>
        <w:rPr>
          <w:rFonts w:asciiTheme="minorHAnsi" w:hAnsiTheme="minorHAnsi" w:cstheme="minorHAnsi"/>
          <w:sz w:val="22"/>
          <w:szCs w:val="22"/>
          <w:lang w:val="en-US"/>
        </w:rPr>
      </w:pPr>
      <w:r w:rsidRPr="009F1A7C">
        <w:rPr>
          <w:rStyle w:val="ae"/>
          <w:rFonts w:asciiTheme="minorHAnsi" w:hAnsiTheme="minorHAnsi" w:cstheme="minorHAnsi"/>
          <w:sz w:val="22"/>
          <w:szCs w:val="22"/>
          <w:lang w:val="en-US"/>
        </w:rPr>
        <w:t>A copy of an ID card, passport</w:t>
      </w:r>
      <w:r w:rsidRPr="009F1A7C">
        <w:rPr>
          <w:rFonts w:asciiTheme="minorHAnsi" w:hAnsiTheme="minorHAnsi" w:cstheme="minorHAnsi"/>
          <w:sz w:val="22"/>
          <w:szCs w:val="22"/>
          <w:lang w:val="en-US"/>
        </w:rPr>
        <w:t>, or other official document proving the applicant’s country of origin.</w:t>
      </w:r>
    </w:p>
    <w:p w:rsidR="00D26D93" w:rsidRPr="009F1A7C" w:rsidRDefault="00D26D93" w:rsidP="00D26D93">
      <w:pPr>
        <w:pStyle w:val="Web"/>
        <w:numPr>
          <w:ilvl w:val="0"/>
          <w:numId w:val="29"/>
        </w:numPr>
        <w:rPr>
          <w:rFonts w:asciiTheme="minorHAnsi" w:hAnsiTheme="minorHAnsi" w:cstheme="minorHAnsi"/>
          <w:sz w:val="22"/>
          <w:szCs w:val="22"/>
          <w:lang w:val="en-US"/>
        </w:rPr>
      </w:pPr>
      <w:r w:rsidRPr="009F1A7C">
        <w:rPr>
          <w:rStyle w:val="ae"/>
          <w:rFonts w:asciiTheme="minorHAnsi" w:hAnsiTheme="minorHAnsi" w:cstheme="minorHAnsi"/>
          <w:sz w:val="22"/>
          <w:szCs w:val="22"/>
          <w:lang w:val="en-US"/>
        </w:rPr>
        <w:t>A Solemn Declaration (Affidavit)</w:t>
      </w:r>
      <w:r w:rsidRPr="009F1A7C">
        <w:rPr>
          <w:rFonts w:asciiTheme="minorHAnsi" w:hAnsiTheme="minorHAnsi" w:cstheme="minorHAnsi"/>
          <w:sz w:val="22"/>
          <w:szCs w:val="22"/>
          <w:lang w:val="en-US"/>
        </w:rPr>
        <w:t xml:space="preserve"> by which candidates declare that:</w:t>
      </w:r>
    </w:p>
    <w:p w:rsidR="00D26D93" w:rsidRPr="009F1A7C" w:rsidRDefault="00D26D93" w:rsidP="00D26D93">
      <w:pPr>
        <w:pStyle w:val="Web"/>
        <w:numPr>
          <w:ilvl w:val="0"/>
          <w:numId w:val="30"/>
        </w:numPr>
        <w:rPr>
          <w:rFonts w:asciiTheme="minorHAnsi" w:hAnsiTheme="minorHAnsi" w:cstheme="minorHAnsi"/>
          <w:sz w:val="22"/>
          <w:szCs w:val="22"/>
          <w:lang w:val="en-US"/>
        </w:rPr>
      </w:pPr>
      <w:r w:rsidRPr="009F1A7C">
        <w:rPr>
          <w:rFonts w:asciiTheme="minorHAnsi" w:hAnsiTheme="minorHAnsi" w:cstheme="minorHAnsi"/>
          <w:sz w:val="22"/>
          <w:szCs w:val="22"/>
          <w:lang w:val="en-US"/>
        </w:rPr>
        <w:t xml:space="preserve">They </w:t>
      </w:r>
      <w:proofErr w:type="gramStart"/>
      <w:r w:rsidRPr="009F1A7C">
        <w:rPr>
          <w:rFonts w:asciiTheme="minorHAnsi" w:hAnsiTheme="minorHAnsi" w:cstheme="minorHAnsi"/>
          <w:sz w:val="22"/>
          <w:szCs w:val="22"/>
          <w:lang w:val="en-US"/>
        </w:rPr>
        <w:t>have not been dismissed</w:t>
      </w:r>
      <w:proofErr w:type="gramEnd"/>
      <w:r w:rsidRPr="009F1A7C">
        <w:rPr>
          <w:rFonts w:asciiTheme="minorHAnsi" w:hAnsiTheme="minorHAnsi" w:cstheme="minorHAnsi"/>
          <w:sz w:val="22"/>
          <w:szCs w:val="22"/>
          <w:lang w:val="en-US"/>
        </w:rPr>
        <w:t xml:space="preserve"> from a public service position due to disciplinary offense, incompetence, or for any reason that implies permanent dismissal.</w:t>
      </w:r>
    </w:p>
    <w:p w:rsidR="00D26D93" w:rsidRPr="009F1A7C" w:rsidRDefault="00D26D93" w:rsidP="00D26D93">
      <w:pPr>
        <w:pStyle w:val="Web"/>
        <w:numPr>
          <w:ilvl w:val="0"/>
          <w:numId w:val="30"/>
        </w:numPr>
        <w:rPr>
          <w:rFonts w:asciiTheme="minorHAnsi" w:hAnsiTheme="minorHAnsi" w:cstheme="minorHAnsi"/>
          <w:sz w:val="22"/>
          <w:szCs w:val="22"/>
          <w:lang w:val="en-US"/>
        </w:rPr>
      </w:pPr>
      <w:r w:rsidRPr="009F1A7C">
        <w:rPr>
          <w:rFonts w:asciiTheme="minorHAnsi" w:hAnsiTheme="minorHAnsi" w:cstheme="minorHAnsi"/>
          <w:sz w:val="22"/>
          <w:szCs w:val="22"/>
          <w:lang w:val="en-US"/>
        </w:rPr>
        <w:t>They are not fugitives or wanted persons.</w:t>
      </w:r>
    </w:p>
    <w:p w:rsidR="007D3A10" w:rsidRPr="007D3A10" w:rsidRDefault="00D26D93" w:rsidP="00CA697A">
      <w:pPr>
        <w:pStyle w:val="Web"/>
        <w:numPr>
          <w:ilvl w:val="0"/>
          <w:numId w:val="30"/>
        </w:numPr>
        <w:rPr>
          <w:rFonts w:asciiTheme="minorHAnsi" w:hAnsiTheme="minorHAnsi" w:cstheme="minorHAnsi"/>
          <w:sz w:val="22"/>
          <w:szCs w:val="22"/>
          <w:lang w:val="en-US"/>
        </w:rPr>
      </w:pPr>
      <w:r w:rsidRPr="007D3A10">
        <w:rPr>
          <w:rFonts w:asciiTheme="minorHAnsi" w:hAnsiTheme="minorHAnsi" w:cstheme="minorHAnsi"/>
          <w:sz w:val="22"/>
          <w:szCs w:val="22"/>
          <w:lang w:val="en-US"/>
        </w:rPr>
        <w:t>They are in good health and will submit a</w:t>
      </w:r>
      <w:r w:rsidR="00F678BB" w:rsidRPr="007D3A10">
        <w:rPr>
          <w:rFonts w:asciiTheme="minorHAnsi" w:hAnsiTheme="minorHAnsi" w:cstheme="minorHAnsi"/>
          <w:sz w:val="22"/>
          <w:szCs w:val="22"/>
          <w:lang w:val="en-US"/>
        </w:rPr>
        <w:t>n original</w:t>
      </w:r>
      <w:r w:rsidR="007D3A10" w:rsidRPr="007D3A10">
        <w:rPr>
          <w:rFonts w:asciiTheme="minorHAnsi" w:hAnsiTheme="minorHAnsi" w:cstheme="minorHAnsi"/>
          <w:sz w:val="22"/>
          <w:szCs w:val="22"/>
          <w:lang w:val="en-US"/>
        </w:rPr>
        <w:t xml:space="preserve"> </w:t>
      </w:r>
      <w:r w:rsidRPr="007D3A10">
        <w:rPr>
          <w:rFonts w:asciiTheme="minorHAnsi" w:hAnsiTheme="minorHAnsi" w:cstheme="minorHAnsi"/>
          <w:sz w:val="22"/>
          <w:szCs w:val="22"/>
          <w:lang w:val="en-US"/>
        </w:rPr>
        <w:t xml:space="preserve">medical certificate from </w:t>
      </w:r>
      <w:r w:rsidR="008622EE" w:rsidRPr="007D3A10">
        <w:rPr>
          <w:rFonts w:asciiTheme="minorHAnsi" w:hAnsiTheme="minorHAnsi" w:cstheme="minorHAnsi"/>
          <w:sz w:val="22"/>
          <w:szCs w:val="22"/>
          <w:lang w:val="en-US"/>
        </w:rPr>
        <w:t xml:space="preserve">an internist or </w:t>
      </w:r>
      <w:r w:rsidRPr="007D3A10">
        <w:rPr>
          <w:rFonts w:asciiTheme="minorHAnsi" w:hAnsiTheme="minorHAnsi" w:cstheme="minorHAnsi"/>
          <w:sz w:val="22"/>
          <w:szCs w:val="22"/>
          <w:lang w:val="en-US"/>
        </w:rPr>
        <w:t xml:space="preserve">a general practitioner </w:t>
      </w:r>
      <w:r w:rsidR="008622EE" w:rsidRPr="007D3A10">
        <w:rPr>
          <w:rFonts w:asciiTheme="minorHAnsi" w:hAnsiTheme="minorHAnsi" w:cstheme="minorHAnsi"/>
          <w:sz w:val="22"/>
          <w:szCs w:val="22"/>
          <w:lang w:val="en-US"/>
        </w:rPr>
        <w:t>and a</w:t>
      </w:r>
      <w:r w:rsidR="007D3A10" w:rsidRPr="007D3A10">
        <w:rPr>
          <w:rFonts w:asciiTheme="minorHAnsi" w:hAnsiTheme="minorHAnsi" w:cstheme="minorHAnsi"/>
          <w:sz w:val="22"/>
          <w:szCs w:val="22"/>
          <w:lang w:val="en-US"/>
        </w:rPr>
        <w:t xml:space="preserve"> </w:t>
      </w:r>
      <w:r w:rsidRPr="007D3A10">
        <w:rPr>
          <w:rFonts w:asciiTheme="minorHAnsi" w:hAnsiTheme="minorHAnsi" w:cstheme="minorHAnsi"/>
          <w:sz w:val="22"/>
          <w:szCs w:val="22"/>
          <w:lang w:val="en-US"/>
        </w:rPr>
        <w:t>psychiatrist (from a public or private provider)</w:t>
      </w:r>
      <w:proofErr w:type="gramStart"/>
      <w:r w:rsidRPr="007D3A10">
        <w:rPr>
          <w:rFonts w:asciiTheme="minorHAnsi" w:hAnsiTheme="minorHAnsi" w:cstheme="minorHAnsi"/>
          <w:sz w:val="22"/>
          <w:szCs w:val="22"/>
          <w:lang w:val="en-US"/>
        </w:rPr>
        <w:t>,</w:t>
      </w:r>
      <w:r w:rsidR="00977612" w:rsidRPr="007D3A10">
        <w:rPr>
          <w:rFonts w:asciiTheme="minorHAnsi" w:hAnsiTheme="minorHAnsi" w:cstheme="minorHAnsi"/>
          <w:sz w:val="22"/>
          <w:szCs w:val="22"/>
          <w:lang w:val="en-US"/>
        </w:rPr>
        <w:t>issued</w:t>
      </w:r>
      <w:proofErr w:type="gramEnd"/>
      <w:r w:rsidR="00977612" w:rsidRPr="007D3A10">
        <w:rPr>
          <w:rFonts w:asciiTheme="minorHAnsi" w:hAnsiTheme="minorHAnsi" w:cstheme="minorHAnsi"/>
          <w:sz w:val="22"/>
          <w:szCs w:val="22"/>
          <w:lang w:val="en-US"/>
        </w:rPr>
        <w:t xml:space="preserve"> within the last three months, </w:t>
      </w:r>
      <w:r w:rsidRPr="007D3A10">
        <w:rPr>
          <w:rFonts w:asciiTheme="minorHAnsi" w:hAnsiTheme="minorHAnsi" w:cstheme="minorHAnsi"/>
          <w:sz w:val="22"/>
          <w:szCs w:val="22"/>
          <w:lang w:val="en-US"/>
        </w:rPr>
        <w:t>confirming they are fit to perform teaching duties</w:t>
      </w:r>
      <w:r w:rsidR="007D3A10" w:rsidRPr="007D3A10">
        <w:rPr>
          <w:rFonts w:asciiTheme="minorHAnsi" w:hAnsiTheme="minorHAnsi" w:cstheme="minorHAnsi"/>
          <w:sz w:val="22"/>
          <w:szCs w:val="22"/>
          <w:lang w:val="en-US"/>
        </w:rPr>
        <w:t>.</w:t>
      </w:r>
      <w:r w:rsidRPr="007D3A10">
        <w:rPr>
          <w:rFonts w:asciiTheme="minorHAnsi" w:hAnsiTheme="minorHAnsi" w:cstheme="minorHAnsi"/>
          <w:sz w:val="22"/>
          <w:szCs w:val="22"/>
          <w:lang w:val="en-US"/>
        </w:rPr>
        <w:t xml:space="preserve"> </w:t>
      </w:r>
    </w:p>
    <w:p w:rsidR="00D26D93" w:rsidRPr="007D3A10" w:rsidRDefault="00D26D93" w:rsidP="00CA697A">
      <w:pPr>
        <w:pStyle w:val="Web"/>
        <w:numPr>
          <w:ilvl w:val="0"/>
          <w:numId w:val="30"/>
        </w:numPr>
        <w:rPr>
          <w:rFonts w:asciiTheme="minorHAnsi" w:hAnsiTheme="minorHAnsi" w:cstheme="minorHAnsi"/>
          <w:sz w:val="22"/>
          <w:szCs w:val="22"/>
          <w:lang w:val="en-US"/>
        </w:rPr>
      </w:pPr>
      <w:r w:rsidRPr="007D3A10">
        <w:rPr>
          <w:rFonts w:asciiTheme="minorHAnsi" w:hAnsiTheme="minorHAnsi" w:cstheme="minorHAnsi"/>
          <w:sz w:val="22"/>
          <w:szCs w:val="22"/>
          <w:lang w:val="en-US"/>
        </w:rPr>
        <w:lastRenderedPageBreak/>
        <w:t>They are not owners of a private tutoring school (</w:t>
      </w:r>
      <w:proofErr w:type="spellStart"/>
      <w:r w:rsidRPr="007D3A10">
        <w:rPr>
          <w:rFonts w:asciiTheme="minorHAnsi" w:hAnsiTheme="minorHAnsi" w:cstheme="minorHAnsi"/>
          <w:sz w:val="22"/>
          <w:szCs w:val="22"/>
          <w:lang w:val="en-US"/>
        </w:rPr>
        <w:t>frontistirio</w:t>
      </w:r>
      <w:proofErr w:type="spellEnd"/>
      <w:r w:rsidRPr="007D3A10">
        <w:rPr>
          <w:rFonts w:asciiTheme="minorHAnsi" w:hAnsiTheme="minorHAnsi" w:cstheme="minorHAnsi"/>
          <w:sz w:val="22"/>
          <w:szCs w:val="22"/>
          <w:lang w:val="en-US"/>
        </w:rPr>
        <w:t>) or pensioners.</w:t>
      </w:r>
    </w:p>
    <w:p w:rsidR="00D26D93" w:rsidRPr="009F1A7C" w:rsidRDefault="00D26D93" w:rsidP="00D26D93">
      <w:pPr>
        <w:pStyle w:val="Web"/>
        <w:numPr>
          <w:ilvl w:val="0"/>
          <w:numId w:val="30"/>
        </w:numPr>
        <w:rPr>
          <w:rFonts w:asciiTheme="minorHAnsi" w:hAnsiTheme="minorHAnsi" w:cstheme="minorHAnsi"/>
          <w:sz w:val="22"/>
          <w:szCs w:val="22"/>
          <w:lang w:val="en-US"/>
        </w:rPr>
      </w:pPr>
      <w:r w:rsidRPr="009F1A7C">
        <w:rPr>
          <w:rFonts w:asciiTheme="minorHAnsi" w:hAnsiTheme="minorHAnsi" w:cstheme="minorHAnsi"/>
          <w:sz w:val="22"/>
          <w:szCs w:val="22"/>
          <w:lang w:val="en-US"/>
        </w:rPr>
        <w:t>They meet all appointment requirements in accordance with Greek public sector temporary teacher hiring legislation.</w:t>
      </w:r>
    </w:p>
    <w:p w:rsidR="00D26D93" w:rsidRPr="009F1A7C" w:rsidRDefault="00D26D93" w:rsidP="00D26D93">
      <w:pPr>
        <w:pStyle w:val="Web"/>
        <w:numPr>
          <w:ilvl w:val="0"/>
          <w:numId w:val="31"/>
        </w:numPr>
        <w:rPr>
          <w:rFonts w:asciiTheme="minorHAnsi" w:hAnsiTheme="minorHAnsi" w:cstheme="minorHAnsi"/>
          <w:sz w:val="22"/>
          <w:szCs w:val="22"/>
          <w:lang w:val="en-US"/>
        </w:rPr>
      </w:pPr>
      <w:r w:rsidRPr="009F1A7C">
        <w:rPr>
          <w:rStyle w:val="ae"/>
          <w:rFonts w:asciiTheme="minorHAnsi" w:hAnsiTheme="minorHAnsi" w:cstheme="minorHAnsi"/>
          <w:sz w:val="22"/>
          <w:szCs w:val="22"/>
          <w:lang w:val="en-US"/>
        </w:rPr>
        <w:t>A curriculum vitae (CV)</w:t>
      </w:r>
      <w:r w:rsidRPr="009F1A7C">
        <w:rPr>
          <w:rFonts w:asciiTheme="minorHAnsi" w:hAnsiTheme="minorHAnsi" w:cstheme="minorHAnsi"/>
          <w:sz w:val="22"/>
          <w:szCs w:val="22"/>
          <w:lang w:val="en-US"/>
        </w:rPr>
        <w:t xml:space="preserve"> stating:</w:t>
      </w:r>
    </w:p>
    <w:p w:rsidR="00D26D93" w:rsidRPr="009F1A7C" w:rsidRDefault="00D26D93" w:rsidP="00D26D93">
      <w:pPr>
        <w:pStyle w:val="Web"/>
        <w:numPr>
          <w:ilvl w:val="0"/>
          <w:numId w:val="32"/>
        </w:numPr>
        <w:rPr>
          <w:rFonts w:asciiTheme="minorHAnsi" w:hAnsiTheme="minorHAnsi" w:cstheme="minorHAnsi"/>
          <w:sz w:val="22"/>
          <w:szCs w:val="22"/>
          <w:lang w:val="en-US"/>
        </w:rPr>
      </w:pPr>
      <w:r w:rsidRPr="009F1A7C">
        <w:rPr>
          <w:rFonts w:asciiTheme="minorHAnsi" w:hAnsiTheme="minorHAnsi" w:cstheme="minorHAnsi"/>
          <w:sz w:val="22"/>
          <w:szCs w:val="22"/>
          <w:lang w:val="en-US"/>
        </w:rPr>
        <w:t>Any additional studies, further training, or specialization (supported by appropriate certifications).</w:t>
      </w:r>
    </w:p>
    <w:p w:rsidR="00D26D93" w:rsidRPr="009F1A7C" w:rsidRDefault="00D26D93" w:rsidP="00D26D93">
      <w:pPr>
        <w:pStyle w:val="Web"/>
        <w:numPr>
          <w:ilvl w:val="0"/>
          <w:numId w:val="32"/>
        </w:numPr>
        <w:rPr>
          <w:rFonts w:asciiTheme="minorHAnsi" w:hAnsiTheme="minorHAnsi" w:cstheme="minorHAnsi"/>
          <w:sz w:val="22"/>
          <w:szCs w:val="22"/>
          <w:lang w:val="en-US"/>
        </w:rPr>
      </w:pPr>
      <w:r w:rsidRPr="009F1A7C">
        <w:rPr>
          <w:rFonts w:asciiTheme="minorHAnsi" w:hAnsiTheme="minorHAnsi" w:cstheme="minorHAnsi"/>
          <w:sz w:val="22"/>
          <w:szCs w:val="22"/>
          <w:lang w:val="en-US"/>
        </w:rPr>
        <w:t xml:space="preserve">Any previous teaching experience and the institutions where it </w:t>
      </w:r>
      <w:proofErr w:type="gramStart"/>
      <w:r w:rsidRPr="009F1A7C">
        <w:rPr>
          <w:rFonts w:asciiTheme="minorHAnsi" w:hAnsiTheme="minorHAnsi" w:cstheme="minorHAnsi"/>
          <w:sz w:val="22"/>
          <w:szCs w:val="22"/>
          <w:lang w:val="en-US"/>
        </w:rPr>
        <w:t>was acquired</w:t>
      </w:r>
      <w:proofErr w:type="gramEnd"/>
      <w:r w:rsidRPr="009F1A7C">
        <w:rPr>
          <w:rFonts w:asciiTheme="minorHAnsi" w:hAnsiTheme="minorHAnsi" w:cstheme="minorHAnsi"/>
          <w:sz w:val="22"/>
          <w:szCs w:val="22"/>
          <w:lang w:val="en-US"/>
        </w:rPr>
        <w:t>.</w:t>
      </w:r>
    </w:p>
    <w:p w:rsidR="00D26D93" w:rsidRPr="009F1A7C" w:rsidRDefault="00D26D93" w:rsidP="00D26D93">
      <w:pPr>
        <w:pStyle w:val="Web"/>
        <w:numPr>
          <w:ilvl w:val="0"/>
          <w:numId w:val="32"/>
        </w:numPr>
        <w:rPr>
          <w:rFonts w:asciiTheme="minorHAnsi" w:hAnsiTheme="minorHAnsi" w:cstheme="minorHAnsi"/>
          <w:sz w:val="22"/>
          <w:szCs w:val="22"/>
          <w:lang w:val="en-US"/>
        </w:rPr>
      </w:pPr>
      <w:r w:rsidRPr="009F1A7C">
        <w:rPr>
          <w:rFonts w:asciiTheme="minorHAnsi" w:hAnsiTheme="minorHAnsi" w:cstheme="minorHAnsi"/>
          <w:sz w:val="22"/>
          <w:szCs w:val="22"/>
          <w:lang w:val="en-US"/>
        </w:rPr>
        <w:t>Knowledge of other foreign languages beyond the mother tongue.</w:t>
      </w:r>
    </w:p>
    <w:p w:rsidR="00D26D93" w:rsidRPr="009F1A7C" w:rsidRDefault="00D26D93" w:rsidP="00D26D93">
      <w:pPr>
        <w:pStyle w:val="Web"/>
        <w:numPr>
          <w:ilvl w:val="0"/>
          <w:numId w:val="32"/>
        </w:numPr>
        <w:rPr>
          <w:rFonts w:asciiTheme="minorHAnsi" w:hAnsiTheme="minorHAnsi" w:cstheme="minorHAnsi"/>
          <w:sz w:val="22"/>
          <w:szCs w:val="22"/>
          <w:lang w:val="en-US"/>
        </w:rPr>
      </w:pPr>
      <w:r w:rsidRPr="009F1A7C">
        <w:rPr>
          <w:rFonts w:asciiTheme="minorHAnsi" w:hAnsiTheme="minorHAnsi" w:cstheme="minorHAnsi"/>
          <w:sz w:val="22"/>
          <w:szCs w:val="22"/>
          <w:lang w:val="en-US"/>
        </w:rPr>
        <w:t>Level of knowledge of the Greek language.</w:t>
      </w:r>
    </w:p>
    <w:p w:rsidR="00D26D93" w:rsidRPr="009F1A7C" w:rsidRDefault="00D26D93" w:rsidP="00D26D93">
      <w:pPr>
        <w:pStyle w:val="Web"/>
        <w:rPr>
          <w:rFonts w:asciiTheme="minorHAnsi" w:hAnsiTheme="minorHAnsi" w:cstheme="minorHAnsi"/>
          <w:sz w:val="22"/>
          <w:szCs w:val="22"/>
          <w:lang w:val="en-US"/>
        </w:rPr>
      </w:pPr>
      <w:r w:rsidRPr="009F1A7C">
        <w:rPr>
          <w:rFonts w:asciiTheme="minorHAnsi" w:hAnsiTheme="minorHAnsi" w:cstheme="minorHAnsi"/>
          <w:sz w:val="22"/>
          <w:szCs w:val="22"/>
          <w:lang w:val="en-US"/>
        </w:rPr>
        <w:t>In addition to the above, candidates must also submit, where applicable:</w:t>
      </w:r>
    </w:p>
    <w:p w:rsidR="00D26D93" w:rsidRPr="009F1A7C" w:rsidRDefault="00D26D93" w:rsidP="00D26D93">
      <w:pPr>
        <w:pStyle w:val="Web"/>
        <w:numPr>
          <w:ilvl w:val="0"/>
          <w:numId w:val="33"/>
        </w:numPr>
        <w:rPr>
          <w:rFonts w:asciiTheme="minorHAnsi" w:hAnsiTheme="minorHAnsi" w:cstheme="minorHAnsi"/>
          <w:sz w:val="22"/>
          <w:szCs w:val="22"/>
          <w:lang w:val="en-US"/>
        </w:rPr>
      </w:pPr>
      <w:r w:rsidRPr="009F1A7C">
        <w:rPr>
          <w:rFonts w:asciiTheme="minorHAnsi" w:hAnsiTheme="minorHAnsi" w:cstheme="minorHAnsi"/>
          <w:sz w:val="22"/>
          <w:szCs w:val="22"/>
          <w:lang w:val="en-US"/>
        </w:rPr>
        <w:t xml:space="preserve">Photocopies of </w:t>
      </w:r>
      <w:r w:rsidRPr="009F1A7C">
        <w:rPr>
          <w:rStyle w:val="ae"/>
          <w:rFonts w:asciiTheme="minorHAnsi" w:hAnsiTheme="minorHAnsi" w:cstheme="minorHAnsi"/>
          <w:sz w:val="22"/>
          <w:szCs w:val="22"/>
          <w:lang w:val="en-US"/>
        </w:rPr>
        <w:t>certified and translated</w:t>
      </w:r>
      <w:r w:rsidRPr="009F1A7C">
        <w:rPr>
          <w:rFonts w:asciiTheme="minorHAnsi" w:hAnsiTheme="minorHAnsi" w:cstheme="minorHAnsi"/>
          <w:sz w:val="22"/>
          <w:szCs w:val="22"/>
          <w:lang w:val="en-US"/>
        </w:rPr>
        <w:t xml:space="preserve"> postgraduate degrees, further training, or specialization certificates mentioned in their CV.</w:t>
      </w:r>
    </w:p>
    <w:p w:rsidR="00D26D93" w:rsidRPr="009F1A7C" w:rsidRDefault="00D26D93" w:rsidP="00D26D93">
      <w:pPr>
        <w:pStyle w:val="Web"/>
        <w:numPr>
          <w:ilvl w:val="0"/>
          <w:numId w:val="33"/>
        </w:numPr>
        <w:rPr>
          <w:rFonts w:asciiTheme="minorHAnsi" w:hAnsiTheme="minorHAnsi" w:cstheme="minorHAnsi"/>
          <w:sz w:val="22"/>
          <w:szCs w:val="22"/>
          <w:lang w:val="en-US"/>
        </w:rPr>
      </w:pPr>
      <w:r w:rsidRPr="009F1A7C">
        <w:rPr>
          <w:rStyle w:val="ae"/>
          <w:rFonts w:asciiTheme="minorHAnsi" w:hAnsiTheme="minorHAnsi" w:cstheme="minorHAnsi"/>
          <w:sz w:val="22"/>
          <w:szCs w:val="22"/>
          <w:lang w:val="en-US"/>
        </w:rPr>
        <w:t>Employer or authority-issued certificates</w:t>
      </w:r>
      <w:r w:rsidRPr="009F1A7C">
        <w:rPr>
          <w:rFonts w:asciiTheme="minorHAnsi" w:hAnsiTheme="minorHAnsi" w:cstheme="minorHAnsi"/>
          <w:sz w:val="22"/>
          <w:szCs w:val="22"/>
          <w:lang w:val="en-US"/>
        </w:rPr>
        <w:t xml:space="preserve"> attesting to any prior teaching experience and the institutions where this took place.</w:t>
      </w:r>
    </w:p>
    <w:p w:rsidR="00D26D93" w:rsidRPr="009F1A7C" w:rsidRDefault="00D26D93" w:rsidP="00D26D93">
      <w:pPr>
        <w:pStyle w:val="Web"/>
        <w:numPr>
          <w:ilvl w:val="0"/>
          <w:numId w:val="33"/>
        </w:numPr>
        <w:rPr>
          <w:rFonts w:asciiTheme="minorHAnsi" w:hAnsiTheme="minorHAnsi" w:cstheme="minorHAnsi"/>
          <w:sz w:val="22"/>
          <w:szCs w:val="22"/>
          <w:lang w:val="en-US"/>
        </w:rPr>
      </w:pPr>
      <w:r w:rsidRPr="009F1A7C">
        <w:rPr>
          <w:rStyle w:val="ae"/>
          <w:rFonts w:asciiTheme="minorHAnsi" w:hAnsiTheme="minorHAnsi" w:cstheme="minorHAnsi"/>
          <w:sz w:val="22"/>
          <w:szCs w:val="22"/>
          <w:lang w:val="en-US"/>
        </w:rPr>
        <w:t>Certificates of teaching service</w:t>
      </w:r>
      <w:r w:rsidRPr="009F1A7C">
        <w:rPr>
          <w:rFonts w:asciiTheme="minorHAnsi" w:hAnsiTheme="minorHAnsi" w:cstheme="minorHAnsi"/>
          <w:sz w:val="22"/>
          <w:szCs w:val="22"/>
          <w:lang w:val="en-US"/>
        </w:rPr>
        <w:t xml:space="preserve"> in a European School or in the SEP Heraklion.</w:t>
      </w:r>
    </w:p>
    <w:p w:rsidR="00D26D93" w:rsidRPr="009F1A7C" w:rsidRDefault="00D26D93" w:rsidP="00D26D93">
      <w:pPr>
        <w:pStyle w:val="Web"/>
        <w:numPr>
          <w:ilvl w:val="0"/>
          <w:numId w:val="33"/>
        </w:numPr>
        <w:rPr>
          <w:rFonts w:asciiTheme="minorHAnsi" w:hAnsiTheme="minorHAnsi" w:cstheme="minorHAnsi"/>
          <w:sz w:val="22"/>
          <w:szCs w:val="22"/>
          <w:lang w:val="en-US"/>
        </w:rPr>
      </w:pPr>
      <w:r w:rsidRPr="009F1A7C">
        <w:rPr>
          <w:rFonts w:asciiTheme="minorHAnsi" w:hAnsiTheme="minorHAnsi" w:cstheme="minorHAnsi"/>
          <w:sz w:val="22"/>
          <w:szCs w:val="22"/>
          <w:lang w:val="en-US"/>
        </w:rPr>
        <w:t>Certificates from the relevant educational or other authority confirming the duration of any further training or professional development.</w:t>
      </w:r>
    </w:p>
    <w:p w:rsidR="00D26D93" w:rsidRPr="009F1A7C" w:rsidRDefault="00D26D93" w:rsidP="00D26D93">
      <w:pPr>
        <w:pStyle w:val="Web"/>
        <w:numPr>
          <w:ilvl w:val="0"/>
          <w:numId w:val="33"/>
        </w:numPr>
        <w:rPr>
          <w:rFonts w:asciiTheme="minorHAnsi" w:hAnsiTheme="minorHAnsi" w:cstheme="minorHAnsi"/>
          <w:sz w:val="22"/>
          <w:szCs w:val="22"/>
          <w:lang w:val="en-US"/>
        </w:rPr>
      </w:pPr>
      <w:r w:rsidRPr="009F1A7C">
        <w:rPr>
          <w:rFonts w:asciiTheme="minorHAnsi" w:hAnsiTheme="minorHAnsi" w:cstheme="minorHAnsi"/>
          <w:sz w:val="22"/>
          <w:szCs w:val="22"/>
          <w:lang w:val="en-US"/>
        </w:rPr>
        <w:t xml:space="preserve">Certified photocopies of degrees or </w:t>
      </w:r>
      <w:r w:rsidRPr="009F1A7C">
        <w:rPr>
          <w:rStyle w:val="ae"/>
          <w:rFonts w:asciiTheme="minorHAnsi" w:hAnsiTheme="minorHAnsi" w:cstheme="minorHAnsi"/>
          <w:sz w:val="22"/>
          <w:szCs w:val="22"/>
          <w:lang w:val="en-US"/>
        </w:rPr>
        <w:t>certificates verifying foreign language knowledge</w:t>
      </w:r>
      <w:r w:rsidRPr="009F1A7C">
        <w:rPr>
          <w:rFonts w:asciiTheme="minorHAnsi" w:hAnsiTheme="minorHAnsi" w:cstheme="minorHAnsi"/>
          <w:sz w:val="22"/>
          <w:szCs w:val="22"/>
          <w:lang w:val="en-US"/>
        </w:rPr>
        <w:t xml:space="preserve"> or Greek language proficiency, in accordance with Law 4250/2014 (Official Gazette 74, A’, 26-3-2014).</w:t>
      </w:r>
    </w:p>
    <w:p w:rsidR="00D26D93" w:rsidRPr="009F1A7C" w:rsidRDefault="00D26D93" w:rsidP="00D26D93">
      <w:pPr>
        <w:pStyle w:val="Web"/>
        <w:rPr>
          <w:rFonts w:asciiTheme="minorHAnsi" w:hAnsiTheme="minorHAnsi" w:cstheme="minorHAnsi"/>
          <w:sz w:val="22"/>
          <w:szCs w:val="22"/>
          <w:lang w:val="en-US"/>
        </w:rPr>
      </w:pPr>
      <w:r w:rsidRPr="009F1A7C">
        <w:rPr>
          <w:rStyle w:val="ae"/>
          <w:rFonts w:asciiTheme="minorHAnsi" w:hAnsiTheme="minorHAnsi" w:cstheme="minorHAnsi"/>
          <w:sz w:val="22"/>
          <w:szCs w:val="22"/>
          <w:lang w:val="en-US"/>
        </w:rPr>
        <w:t>Important:</w:t>
      </w:r>
      <w:r w:rsidRPr="009F1A7C">
        <w:rPr>
          <w:rFonts w:asciiTheme="minorHAnsi" w:hAnsiTheme="minorHAnsi" w:cstheme="minorHAnsi"/>
          <w:sz w:val="22"/>
          <w:szCs w:val="22"/>
          <w:lang w:val="en-US"/>
        </w:rPr>
        <w:t xml:space="preserve"> All foreign academic degrees </w:t>
      </w:r>
      <w:proofErr w:type="gramStart"/>
      <w:r w:rsidRPr="009F1A7C">
        <w:rPr>
          <w:rFonts w:asciiTheme="minorHAnsi" w:hAnsiTheme="minorHAnsi" w:cstheme="minorHAnsi"/>
          <w:sz w:val="22"/>
          <w:szCs w:val="22"/>
          <w:lang w:val="en-US"/>
        </w:rPr>
        <w:t>must be accompanied</w:t>
      </w:r>
      <w:proofErr w:type="gramEnd"/>
      <w:r w:rsidRPr="009F1A7C">
        <w:rPr>
          <w:rFonts w:asciiTheme="minorHAnsi" w:hAnsiTheme="minorHAnsi" w:cstheme="minorHAnsi"/>
          <w:sz w:val="22"/>
          <w:szCs w:val="22"/>
          <w:lang w:val="en-US"/>
        </w:rPr>
        <w:t xml:space="preserve"> by an </w:t>
      </w:r>
      <w:r w:rsidRPr="009F1A7C">
        <w:rPr>
          <w:rStyle w:val="ae"/>
          <w:rFonts w:asciiTheme="minorHAnsi" w:hAnsiTheme="minorHAnsi" w:cstheme="minorHAnsi"/>
          <w:sz w:val="22"/>
          <w:szCs w:val="22"/>
          <w:lang w:val="en-US"/>
        </w:rPr>
        <w:t>official translation into Greek</w:t>
      </w:r>
      <w:r w:rsidRPr="009F1A7C">
        <w:rPr>
          <w:rFonts w:asciiTheme="minorHAnsi" w:hAnsiTheme="minorHAnsi" w:cstheme="minorHAnsi"/>
          <w:sz w:val="22"/>
          <w:szCs w:val="22"/>
          <w:lang w:val="en-US"/>
        </w:rPr>
        <w:t xml:space="preserve">, </w:t>
      </w:r>
      <w:r w:rsidRPr="009F1A7C">
        <w:rPr>
          <w:rStyle w:val="ae"/>
          <w:rFonts w:asciiTheme="minorHAnsi" w:hAnsiTheme="minorHAnsi" w:cstheme="minorHAnsi"/>
          <w:sz w:val="22"/>
          <w:szCs w:val="22"/>
          <w:lang w:val="en-US"/>
        </w:rPr>
        <w:t>except for language proficiency certificates in English, French, German, Italian, and Spanish</w:t>
      </w:r>
      <w:r w:rsidRPr="009F1A7C">
        <w:rPr>
          <w:rFonts w:asciiTheme="minorHAnsi" w:hAnsiTheme="minorHAnsi" w:cstheme="minorHAnsi"/>
          <w:sz w:val="22"/>
          <w:szCs w:val="22"/>
          <w:lang w:val="en-US"/>
        </w:rPr>
        <w:t xml:space="preserve">, which are accepted without translation. When submitted electronically, these language certificates </w:t>
      </w:r>
      <w:proofErr w:type="gramStart"/>
      <w:r w:rsidRPr="009F1A7C">
        <w:rPr>
          <w:rFonts w:asciiTheme="minorHAnsi" w:hAnsiTheme="minorHAnsi" w:cstheme="minorHAnsi"/>
          <w:sz w:val="22"/>
          <w:szCs w:val="22"/>
          <w:lang w:val="en-US"/>
        </w:rPr>
        <w:t>are accepted</w:t>
      </w:r>
      <w:proofErr w:type="gramEnd"/>
      <w:r w:rsidRPr="009F1A7C">
        <w:rPr>
          <w:rFonts w:asciiTheme="minorHAnsi" w:hAnsiTheme="minorHAnsi" w:cstheme="minorHAnsi"/>
          <w:sz w:val="22"/>
          <w:szCs w:val="22"/>
          <w:lang w:val="en-US"/>
        </w:rPr>
        <w:t xml:space="preserve"> without official certification.</w:t>
      </w:r>
    </w:p>
    <w:p w:rsidR="00D26D93" w:rsidRPr="009F1A7C" w:rsidRDefault="00D26D93" w:rsidP="00D26D93">
      <w:pPr>
        <w:pStyle w:val="Web"/>
        <w:numPr>
          <w:ilvl w:val="0"/>
          <w:numId w:val="34"/>
        </w:numPr>
        <w:rPr>
          <w:rFonts w:asciiTheme="minorHAnsi" w:hAnsiTheme="minorHAnsi" w:cstheme="minorHAnsi"/>
          <w:sz w:val="22"/>
          <w:szCs w:val="22"/>
          <w:lang w:val="en-US"/>
        </w:rPr>
      </w:pPr>
      <w:r w:rsidRPr="009F1A7C">
        <w:rPr>
          <w:rStyle w:val="ae"/>
          <w:rFonts w:asciiTheme="minorHAnsi" w:hAnsiTheme="minorHAnsi" w:cstheme="minorHAnsi"/>
          <w:sz w:val="22"/>
          <w:szCs w:val="22"/>
          <w:lang w:val="en-US"/>
        </w:rPr>
        <w:t>Published academic works or writings</w:t>
      </w:r>
      <w:r w:rsidRPr="009F1A7C">
        <w:rPr>
          <w:rFonts w:asciiTheme="minorHAnsi" w:hAnsiTheme="minorHAnsi" w:cstheme="minorHAnsi"/>
          <w:sz w:val="22"/>
          <w:szCs w:val="22"/>
          <w:lang w:val="en-US"/>
        </w:rPr>
        <w:t>, if any.</w:t>
      </w:r>
    </w:p>
    <w:p w:rsidR="00A535D5" w:rsidRDefault="00D26D93" w:rsidP="00A535D5">
      <w:pPr>
        <w:pStyle w:val="Web"/>
        <w:numPr>
          <w:ilvl w:val="0"/>
          <w:numId w:val="34"/>
        </w:numPr>
        <w:rPr>
          <w:rFonts w:asciiTheme="minorHAnsi" w:hAnsiTheme="minorHAnsi" w:cstheme="minorHAnsi"/>
          <w:sz w:val="22"/>
          <w:szCs w:val="22"/>
          <w:lang w:val="en-US"/>
        </w:rPr>
      </w:pPr>
      <w:r w:rsidRPr="009F1A7C">
        <w:rPr>
          <w:rFonts w:asciiTheme="minorHAnsi" w:hAnsiTheme="minorHAnsi" w:cstheme="minorHAnsi"/>
          <w:sz w:val="22"/>
          <w:szCs w:val="22"/>
          <w:lang w:val="en-US"/>
        </w:rPr>
        <w:t xml:space="preserve">For </w:t>
      </w:r>
      <w:r w:rsidRPr="009F1A7C">
        <w:rPr>
          <w:rStyle w:val="ae"/>
          <w:rFonts w:asciiTheme="minorHAnsi" w:hAnsiTheme="minorHAnsi" w:cstheme="minorHAnsi"/>
          <w:sz w:val="22"/>
          <w:szCs w:val="22"/>
          <w:lang w:val="en-US"/>
        </w:rPr>
        <w:t>male candidates</w:t>
      </w:r>
      <w:r w:rsidRPr="009F1A7C">
        <w:rPr>
          <w:rFonts w:asciiTheme="minorHAnsi" w:hAnsiTheme="minorHAnsi" w:cstheme="minorHAnsi"/>
          <w:sz w:val="22"/>
          <w:szCs w:val="22"/>
          <w:lang w:val="en-US"/>
        </w:rPr>
        <w:t>, a solemn declaration stating they have fulfilled their military obligations in their country of origin or have been legally and permanently exempted. They must submit the relevant certificate upon assuming their duties. If military service status does not constitute a barrier to public sector employment in their country, they must submit a relevant certificate from the competent authority upon assumption of duty.</w:t>
      </w:r>
    </w:p>
    <w:p w:rsidR="00D26D93" w:rsidRPr="009F1A7C" w:rsidRDefault="000D052B" w:rsidP="00977612">
      <w:pPr>
        <w:pStyle w:val="Web"/>
        <w:rPr>
          <w:rFonts w:asciiTheme="minorHAnsi" w:hAnsiTheme="minorHAnsi" w:cstheme="minorHAnsi"/>
          <w:sz w:val="22"/>
          <w:szCs w:val="22"/>
          <w:lang w:val="en-US"/>
        </w:rPr>
      </w:pPr>
      <w:r>
        <w:rPr>
          <w:rStyle w:val="ae"/>
          <w:rFonts w:asciiTheme="minorHAnsi" w:hAnsiTheme="minorHAnsi" w:cstheme="minorHAnsi"/>
          <w:sz w:val="22"/>
          <w:szCs w:val="22"/>
          <w:lang w:val="en-US"/>
        </w:rPr>
        <w:t>C</w:t>
      </w:r>
      <w:r w:rsidR="00D26D93" w:rsidRPr="009F1A7C">
        <w:rPr>
          <w:rStyle w:val="ae"/>
          <w:rFonts w:asciiTheme="minorHAnsi" w:hAnsiTheme="minorHAnsi" w:cstheme="minorHAnsi"/>
          <w:sz w:val="22"/>
          <w:szCs w:val="22"/>
          <w:lang w:val="en-US"/>
        </w:rPr>
        <w:t xml:space="preserve">. DEADLINE </w:t>
      </w:r>
      <w:proofErr w:type="gramStart"/>
      <w:r w:rsidR="00D26D93" w:rsidRPr="009F1A7C">
        <w:rPr>
          <w:rStyle w:val="ae"/>
          <w:rFonts w:asciiTheme="minorHAnsi" w:hAnsiTheme="minorHAnsi" w:cstheme="minorHAnsi"/>
          <w:sz w:val="22"/>
          <w:szCs w:val="22"/>
          <w:lang w:val="en-US"/>
        </w:rPr>
        <w:t>AND  SUBMISSION</w:t>
      </w:r>
      <w:proofErr w:type="gramEnd"/>
      <w:r w:rsidR="00D26D93" w:rsidRPr="009F1A7C">
        <w:rPr>
          <w:rStyle w:val="ae"/>
          <w:rFonts w:asciiTheme="minorHAnsi" w:hAnsiTheme="minorHAnsi" w:cstheme="minorHAnsi"/>
          <w:sz w:val="22"/>
          <w:szCs w:val="22"/>
          <w:lang w:val="en-US"/>
        </w:rPr>
        <w:t xml:space="preserve"> OF APPLICATIONS AND SUPPORTING DOCUMENTS</w:t>
      </w:r>
    </w:p>
    <w:p w:rsidR="001510F6" w:rsidRPr="001510F6" w:rsidRDefault="001510F6" w:rsidP="001510F6">
      <w:pPr>
        <w:suppressAutoHyphens w:val="0"/>
        <w:spacing w:before="280" w:after="280"/>
        <w:jc w:val="both"/>
        <w:rPr>
          <w:rFonts w:ascii="Calibri" w:eastAsia="Calibri" w:hAnsi="Calibri" w:cs="Calibri"/>
          <w:sz w:val="22"/>
          <w:szCs w:val="22"/>
          <w:lang w:val="en-US" w:eastAsia="el-GR"/>
        </w:rPr>
      </w:pPr>
      <w:r w:rsidRPr="001510F6">
        <w:rPr>
          <w:rFonts w:ascii="Calibri" w:eastAsia="Calibri" w:hAnsi="Calibri" w:cs="Calibri"/>
          <w:sz w:val="22"/>
          <w:szCs w:val="22"/>
          <w:lang w:val="en-US" w:eastAsia="el-GR"/>
        </w:rPr>
        <w:t xml:space="preserve">Applicants are required to </w:t>
      </w:r>
      <w:r w:rsidRPr="001510F6">
        <w:rPr>
          <w:rFonts w:ascii="Calibri" w:eastAsia="Calibri" w:hAnsi="Calibri" w:cs="Calibri"/>
          <w:b/>
          <w:sz w:val="22"/>
          <w:szCs w:val="22"/>
          <w:lang w:val="en-US" w:eastAsia="el-GR"/>
        </w:rPr>
        <w:t>submit their application and the necessary supporting documents exclusively online</w:t>
      </w:r>
      <w:r w:rsidRPr="001510F6">
        <w:rPr>
          <w:rFonts w:ascii="Calibri" w:eastAsia="Calibri" w:hAnsi="Calibri" w:cs="Calibri"/>
          <w:sz w:val="22"/>
          <w:szCs w:val="22"/>
          <w:lang w:val="en-US" w:eastAsia="el-GR"/>
        </w:rPr>
        <w:t xml:space="preserve">, following registration on the website: </w:t>
      </w:r>
      <w:r w:rsidRPr="001510F6">
        <w:rPr>
          <w:rFonts w:ascii="Calibri" w:eastAsia="Calibri" w:hAnsi="Calibri" w:cs="Calibri"/>
          <w:color w:val="0000FF"/>
          <w:sz w:val="22"/>
          <w:szCs w:val="22"/>
          <w:u w:val="single"/>
          <w:lang w:val="en-US" w:eastAsia="el-GR"/>
        </w:rPr>
        <w:t xml:space="preserve">https://sepherapp.pdekritis.gr </w:t>
      </w:r>
      <w:r w:rsidRPr="001510F6">
        <w:rPr>
          <w:rFonts w:ascii="Calibri" w:eastAsia="Calibri" w:hAnsi="Calibri" w:cs="Calibri"/>
          <w:sz w:val="22"/>
          <w:szCs w:val="22"/>
          <w:lang w:val="en-US" w:eastAsia="el-GR"/>
        </w:rPr>
        <w:t xml:space="preserve">within a </w:t>
      </w:r>
      <w:r w:rsidRPr="001510F6">
        <w:rPr>
          <w:rFonts w:ascii="Calibri" w:eastAsia="Calibri" w:hAnsi="Calibri" w:cs="Calibri"/>
          <w:b/>
          <w:sz w:val="22"/>
          <w:szCs w:val="22"/>
          <w:lang w:val="en-US" w:eastAsia="el-GR"/>
        </w:rPr>
        <w:t>strict deadline</w:t>
      </w:r>
      <w:r w:rsidRPr="001510F6">
        <w:rPr>
          <w:rFonts w:ascii="Calibri" w:eastAsia="Calibri" w:hAnsi="Calibri" w:cs="Calibri"/>
          <w:sz w:val="22"/>
          <w:szCs w:val="22"/>
          <w:lang w:val="en-US" w:eastAsia="el-GR"/>
        </w:rPr>
        <w:t xml:space="preserve">, starting on </w:t>
      </w:r>
      <w:r w:rsidR="0018554A">
        <w:rPr>
          <w:rFonts w:ascii="Calibri" w:eastAsia="Calibri" w:hAnsi="Calibri" w:cs="Calibri"/>
          <w:b/>
          <w:sz w:val="22"/>
          <w:szCs w:val="22"/>
          <w:lang w:val="en-US" w:eastAsia="el-GR"/>
        </w:rPr>
        <w:t>Monday, 28/9</w:t>
      </w:r>
      <w:r w:rsidRPr="001510F6">
        <w:rPr>
          <w:rFonts w:ascii="Calibri" w:eastAsia="Calibri" w:hAnsi="Calibri" w:cs="Calibri"/>
          <w:b/>
          <w:sz w:val="22"/>
          <w:szCs w:val="22"/>
          <w:lang w:val="en-US" w:eastAsia="el-GR"/>
        </w:rPr>
        <w:t>/2026</w:t>
      </w:r>
      <w:r w:rsidRPr="001510F6">
        <w:rPr>
          <w:rFonts w:ascii="Calibri" w:eastAsia="Calibri" w:hAnsi="Calibri" w:cs="Calibri"/>
          <w:sz w:val="22"/>
          <w:szCs w:val="22"/>
          <w:lang w:val="en-US" w:eastAsia="el-GR"/>
        </w:rPr>
        <w:t xml:space="preserve"> and ending on </w:t>
      </w:r>
      <w:r w:rsidR="0018554A">
        <w:rPr>
          <w:rFonts w:ascii="Calibri" w:eastAsia="Calibri" w:hAnsi="Calibri" w:cs="Calibri"/>
          <w:b/>
          <w:sz w:val="22"/>
          <w:szCs w:val="22"/>
          <w:lang w:val="en-US" w:eastAsia="el-GR"/>
        </w:rPr>
        <w:t>Monday, 5/10</w:t>
      </w:r>
      <w:r w:rsidRPr="001510F6">
        <w:rPr>
          <w:rFonts w:ascii="Calibri" w:eastAsia="Calibri" w:hAnsi="Calibri" w:cs="Calibri"/>
          <w:b/>
          <w:sz w:val="22"/>
          <w:szCs w:val="22"/>
          <w:lang w:val="en-US" w:eastAsia="el-GR"/>
        </w:rPr>
        <w:t>/2026</w:t>
      </w:r>
      <w:r w:rsidRPr="001510F6">
        <w:rPr>
          <w:rFonts w:ascii="Calibri" w:eastAsia="Calibri" w:hAnsi="Calibri" w:cs="Calibri"/>
          <w:sz w:val="22"/>
          <w:szCs w:val="22"/>
          <w:lang w:val="en-US" w:eastAsia="el-GR"/>
        </w:rPr>
        <w:t xml:space="preserve">, at </w:t>
      </w:r>
      <w:r w:rsidRPr="001510F6">
        <w:rPr>
          <w:rFonts w:ascii="Calibri" w:eastAsia="Calibri" w:hAnsi="Calibri" w:cs="Calibri"/>
          <w:b/>
          <w:sz w:val="22"/>
          <w:szCs w:val="22"/>
          <w:lang w:val="en-US" w:eastAsia="el-GR"/>
        </w:rPr>
        <w:t>15:00</w:t>
      </w:r>
      <w:r w:rsidRPr="001510F6">
        <w:rPr>
          <w:rFonts w:ascii="Calibri" w:eastAsia="Calibri" w:hAnsi="Calibri" w:cs="Calibri"/>
          <w:sz w:val="22"/>
          <w:szCs w:val="22"/>
          <w:lang w:val="en-US" w:eastAsia="el-GR"/>
        </w:rPr>
        <w:t xml:space="preserve"> (local time).</w:t>
      </w:r>
    </w:p>
    <w:p w:rsidR="001510F6" w:rsidRPr="001510F6" w:rsidRDefault="001510F6" w:rsidP="001510F6">
      <w:pPr>
        <w:suppressAutoHyphens w:val="0"/>
        <w:spacing w:before="280" w:after="280"/>
        <w:jc w:val="both"/>
        <w:rPr>
          <w:rFonts w:ascii="Calibri" w:eastAsia="Calibri" w:hAnsi="Calibri" w:cs="Calibri"/>
          <w:sz w:val="22"/>
          <w:szCs w:val="22"/>
          <w:lang w:val="en-US" w:eastAsia="el-GR"/>
        </w:rPr>
      </w:pPr>
      <w:r w:rsidRPr="001510F6">
        <w:rPr>
          <w:rFonts w:ascii="Calibri" w:eastAsia="Calibri" w:hAnsi="Calibri" w:cs="Calibri"/>
          <w:sz w:val="22"/>
          <w:szCs w:val="22"/>
          <w:lang w:val="en-US" w:eastAsia="el-GR"/>
        </w:rPr>
        <w:t xml:space="preserve">Furthermore, any modifications to applications, as well as any appeals regarding them, must also be submitted exclusively on line on the same website within </w:t>
      </w:r>
      <w:proofErr w:type="gramStart"/>
      <w:r w:rsidRPr="001510F6">
        <w:rPr>
          <w:rFonts w:ascii="Calibri" w:eastAsia="Calibri" w:hAnsi="Calibri" w:cs="Calibri"/>
          <w:sz w:val="22"/>
          <w:szCs w:val="22"/>
          <w:lang w:val="en-US" w:eastAsia="el-GR"/>
        </w:rPr>
        <w:t>the  submission</w:t>
      </w:r>
      <w:proofErr w:type="gramEnd"/>
      <w:r w:rsidRPr="001510F6">
        <w:rPr>
          <w:rFonts w:ascii="Calibri" w:eastAsia="Calibri" w:hAnsi="Calibri" w:cs="Calibri"/>
          <w:sz w:val="22"/>
          <w:szCs w:val="22"/>
          <w:lang w:val="en-US" w:eastAsia="el-GR"/>
        </w:rPr>
        <w:t xml:space="preserve"> deadline.</w:t>
      </w:r>
    </w:p>
    <w:p w:rsidR="001510F6" w:rsidRPr="001510F6" w:rsidRDefault="001510F6" w:rsidP="001510F6">
      <w:pPr>
        <w:suppressAutoHyphens w:val="0"/>
        <w:spacing w:before="280" w:after="280"/>
        <w:jc w:val="both"/>
        <w:rPr>
          <w:rFonts w:ascii="Calibri" w:eastAsia="Calibri" w:hAnsi="Calibri" w:cs="Calibri"/>
          <w:sz w:val="22"/>
          <w:szCs w:val="22"/>
          <w:lang w:val="en-US" w:eastAsia="el-GR"/>
        </w:rPr>
      </w:pPr>
      <w:r w:rsidRPr="001510F6">
        <w:rPr>
          <w:rFonts w:ascii="Calibri" w:eastAsia="Calibri" w:hAnsi="Calibri" w:cs="Calibri"/>
          <w:sz w:val="22"/>
          <w:szCs w:val="22"/>
          <w:lang w:val="en-US" w:eastAsia="el-GR"/>
        </w:rPr>
        <w:t xml:space="preserve">Following the expiration of the application deadline, no supplementary supporting documents or modifications to applications </w:t>
      </w:r>
      <w:proofErr w:type="gramStart"/>
      <w:r w:rsidRPr="001510F6">
        <w:rPr>
          <w:rFonts w:ascii="Calibri" w:eastAsia="Calibri" w:hAnsi="Calibri" w:cs="Calibri"/>
          <w:sz w:val="22"/>
          <w:szCs w:val="22"/>
          <w:lang w:val="en-US" w:eastAsia="el-GR"/>
        </w:rPr>
        <w:t>will be accepted</w:t>
      </w:r>
      <w:proofErr w:type="gramEnd"/>
      <w:r w:rsidRPr="001510F6">
        <w:rPr>
          <w:rFonts w:ascii="Calibri" w:eastAsia="Calibri" w:hAnsi="Calibri" w:cs="Calibri"/>
          <w:sz w:val="22"/>
          <w:szCs w:val="22"/>
          <w:lang w:val="en-US" w:eastAsia="el-GR"/>
        </w:rPr>
        <w:t>.</w:t>
      </w:r>
    </w:p>
    <w:p w:rsidR="001510F6" w:rsidRPr="001510F6" w:rsidRDefault="001510F6" w:rsidP="001510F6">
      <w:pPr>
        <w:suppressAutoHyphens w:val="0"/>
        <w:spacing w:before="280" w:after="280"/>
        <w:jc w:val="both"/>
        <w:rPr>
          <w:rFonts w:ascii="Calibri" w:eastAsia="Calibri" w:hAnsi="Calibri" w:cs="Calibri"/>
          <w:b/>
          <w:sz w:val="22"/>
          <w:szCs w:val="22"/>
          <w:lang w:val="en-US" w:eastAsia="el-GR"/>
        </w:rPr>
      </w:pPr>
      <w:r w:rsidRPr="001510F6">
        <w:rPr>
          <w:rFonts w:ascii="Calibri" w:eastAsia="Calibri" w:hAnsi="Calibri" w:cs="Calibri"/>
          <w:b/>
          <w:sz w:val="22"/>
          <w:szCs w:val="22"/>
          <w:lang w:val="en-US" w:eastAsia="el-GR"/>
        </w:rPr>
        <w:t xml:space="preserve">The submission of the </w:t>
      </w:r>
      <w:proofErr w:type="gramStart"/>
      <w:r w:rsidRPr="001510F6">
        <w:rPr>
          <w:rFonts w:ascii="Calibri" w:eastAsia="Calibri" w:hAnsi="Calibri" w:cs="Calibri"/>
          <w:b/>
          <w:sz w:val="22"/>
          <w:szCs w:val="22"/>
          <w:lang w:val="en-US" w:eastAsia="el-GR"/>
        </w:rPr>
        <w:t>application  constitutes</w:t>
      </w:r>
      <w:proofErr w:type="gramEnd"/>
      <w:r w:rsidRPr="001510F6">
        <w:rPr>
          <w:rFonts w:ascii="Calibri" w:eastAsia="Calibri" w:hAnsi="Calibri" w:cs="Calibri"/>
          <w:b/>
          <w:sz w:val="22"/>
          <w:szCs w:val="22"/>
          <w:lang w:val="en-US" w:eastAsia="el-GR"/>
        </w:rPr>
        <w:t xml:space="preserve"> a Solemn Declaration under Law 1599/1986 regarding the accuracy and truthfulness of the information declared.</w:t>
      </w:r>
    </w:p>
    <w:p w:rsidR="00944134" w:rsidRPr="009F1A7C" w:rsidRDefault="000D052B" w:rsidP="00977612">
      <w:pPr>
        <w:tabs>
          <w:tab w:val="left" w:pos="1005"/>
          <w:tab w:val="left" w:pos="2860"/>
          <w:tab w:val="left" w:pos="3080"/>
          <w:tab w:val="left" w:pos="6930"/>
        </w:tabs>
        <w:rPr>
          <w:rFonts w:asciiTheme="minorHAnsi" w:hAnsiTheme="minorHAnsi" w:cstheme="minorHAnsi"/>
          <w:sz w:val="22"/>
          <w:szCs w:val="22"/>
          <w:lang w:val="en-US"/>
        </w:rPr>
      </w:pPr>
      <w:r>
        <w:rPr>
          <w:rFonts w:asciiTheme="minorHAnsi" w:hAnsiTheme="minorHAnsi" w:cstheme="minorHAnsi"/>
          <w:b/>
          <w:sz w:val="22"/>
          <w:szCs w:val="22"/>
          <w:lang w:val="en-US"/>
        </w:rPr>
        <w:t>D</w:t>
      </w:r>
      <w:r w:rsidR="00FD3B26" w:rsidRPr="009F1A7C">
        <w:rPr>
          <w:rFonts w:asciiTheme="minorHAnsi" w:hAnsiTheme="minorHAnsi" w:cstheme="minorHAnsi"/>
          <w:b/>
          <w:sz w:val="22"/>
          <w:szCs w:val="22"/>
          <w:lang w:val="en-US"/>
        </w:rPr>
        <w:t xml:space="preserve">. </w:t>
      </w:r>
      <w:r w:rsidR="00944134" w:rsidRPr="009F1A7C">
        <w:rPr>
          <w:rFonts w:asciiTheme="minorHAnsi" w:hAnsiTheme="minorHAnsi" w:cstheme="minorHAnsi"/>
          <w:b/>
          <w:sz w:val="22"/>
          <w:szCs w:val="22"/>
          <w:lang w:val="en-US"/>
        </w:rPr>
        <w:t>EXAMINATION</w:t>
      </w:r>
      <w:r w:rsidR="00944134" w:rsidRPr="009F1A7C">
        <w:rPr>
          <w:rFonts w:asciiTheme="minorHAnsi" w:hAnsiTheme="minorHAnsi" w:cstheme="minorHAnsi"/>
          <w:b/>
          <w:sz w:val="22"/>
          <w:szCs w:val="22"/>
          <w:lang w:val="en-GB"/>
        </w:rPr>
        <w:t xml:space="preserve"> OF DOCUMENTS AND SELECTION CRITERIA</w:t>
      </w:r>
    </w:p>
    <w:p w:rsidR="00944134" w:rsidRPr="009F1A7C" w:rsidRDefault="00944134" w:rsidP="00944134">
      <w:pPr>
        <w:tabs>
          <w:tab w:val="left" w:pos="1005"/>
          <w:tab w:val="left" w:pos="2860"/>
          <w:tab w:val="left" w:pos="3080"/>
          <w:tab w:val="left" w:pos="6930"/>
        </w:tabs>
        <w:ind w:firstLine="709"/>
        <w:jc w:val="both"/>
        <w:rPr>
          <w:rFonts w:asciiTheme="minorHAnsi" w:hAnsiTheme="minorHAnsi" w:cstheme="minorHAnsi"/>
          <w:sz w:val="22"/>
          <w:szCs w:val="22"/>
          <w:lang w:val="en-US"/>
        </w:rPr>
      </w:pPr>
      <w:r w:rsidRPr="009F1A7C">
        <w:rPr>
          <w:rFonts w:asciiTheme="minorHAnsi" w:hAnsiTheme="minorHAnsi" w:cstheme="minorHAnsi"/>
          <w:sz w:val="22"/>
          <w:szCs w:val="22"/>
          <w:lang w:val="en-GB"/>
        </w:rPr>
        <w:lastRenderedPageBreak/>
        <w:t xml:space="preserve">The examination of the documents and the selection of candidates will be carried out by a Committee as mentioned in paragraph 6b, Article 1 (Article 3) of </w:t>
      </w:r>
      <w:r w:rsidRPr="009F1A7C">
        <w:rPr>
          <w:rFonts w:asciiTheme="minorHAnsi" w:hAnsiTheme="minorHAnsi" w:cstheme="minorHAnsi"/>
          <w:sz w:val="22"/>
          <w:szCs w:val="22"/>
          <w:lang w:val="en-US"/>
        </w:rPr>
        <w:t xml:space="preserve">Ministerial Order </w:t>
      </w:r>
      <w:r w:rsidRPr="009F1A7C">
        <w:rPr>
          <w:rFonts w:asciiTheme="minorHAnsi" w:hAnsiTheme="minorHAnsi" w:cstheme="minorHAnsi"/>
          <w:sz w:val="22"/>
          <w:szCs w:val="22"/>
          <w:lang w:val="en-GB"/>
        </w:rPr>
        <w:t>No 377/65936/</w:t>
      </w:r>
      <w:r w:rsidRPr="009F1A7C">
        <w:rPr>
          <w:rFonts w:asciiTheme="minorHAnsi" w:hAnsiTheme="minorHAnsi" w:cstheme="minorHAnsi"/>
          <w:sz w:val="22"/>
          <w:szCs w:val="22"/>
        </w:rPr>
        <w:t>Ζ</w:t>
      </w:r>
      <w:r w:rsidRPr="009F1A7C">
        <w:rPr>
          <w:rFonts w:asciiTheme="minorHAnsi" w:hAnsiTheme="minorHAnsi" w:cstheme="minorHAnsi"/>
          <w:sz w:val="22"/>
          <w:szCs w:val="22"/>
          <w:lang w:val="en-GB"/>
        </w:rPr>
        <w:t>2/21-6-2007 (</w:t>
      </w:r>
      <w:r w:rsidRPr="009F1A7C">
        <w:rPr>
          <w:rFonts w:asciiTheme="minorHAnsi" w:hAnsiTheme="minorHAnsi" w:cstheme="minorHAnsi"/>
          <w:sz w:val="22"/>
          <w:szCs w:val="22"/>
          <w:lang w:val="en-US"/>
        </w:rPr>
        <w:t>Official Gazette</w:t>
      </w:r>
      <w:r w:rsidRPr="009F1A7C">
        <w:rPr>
          <w:rFonts w:asciiTheme="minorHAnsi" w:hAnsiTheme="minorHAnsi" w:cstheme="minorHAnsi"/>
          <w:sz w:val="22"/>
          <w:szCs w:val="22"/>
          <w:lang w:val="en-GB"/>
        </w:rPr>
        <w:t xml:space="preserve"> 1074 Section </w:t>
      </w:r>
      <w:r w:rsidRPr="009F1A7C">
        <w:rPr>
          <w:rFonts w:asciiTheme="minorHAnsi" w:hAnsiTheme="minorHAnsi" w:cstheme="minorHAnsi"/>
          <w:sz w:val="22"/>
          <w:szCs w:val="22"/>
        </w:rPr>
        <w:t>Β΄</w:t>
      </w:r>
      <w:r w:rsidRPr="009F1A7C">
        <w:rPr>
          <w:rFonts w:asciiTheme="minorHAnsi" w:hAnsiTheme="minorHAnsi" w:cstheme="minorHAnsi"/>
          <w:sz w:val="22"/>
          <w:szCs w:val="22"/>
          <w:lang w:val="en-GB"/>
        </w:rPr>
        <w:t>).</w:t>
      </w:r>
    </w:p>
    <w:p w:rsidR="00944134" w:rsidRPr="009F1A7C" w:rsidRDefault="00944134" w:rsidP="00944134">
      <w:pPr>
        <w:tabs>
          <w:tab w:val="left" w:pos="1005"/>
          <w:tab w:val="left" w:pos="2860"/>
          <w:tab w:val="left" w:pos="3080"/>
          <w:tab w:val="left" w:pos="6930"/>
        </w:tabs>
        <w:ind w:firstLine="567"/>
        <w:jc w:val="both"/>
        <w:rPr>
          <w:rFonts w:asciiTheme="minorHAnsi" w:hAnsiTheme="minorHAnsi" w:cstheme="minorHAnsi"/>
          <w:sz w:val="22"/>
          <w:szCs w:val="22"/>
          <w:lang w:val="en-US"/>
        </w:rPr>
      </w:pPr>
      <w:r w:rsidRPr="009F1A7C">
        <w:rPr>
          <w:rFonts w:asciiTheme="minorHAnsi" w:hAnsiTheme="minorHAnsi" w:cstheme="minorHAnsi"/>
          <w:sz w:val="22"/>
          <w:szCs w:val="22"/>
          <w:lang w:val="en-GB"/>
        </w:rPr>
        <w:t xml:space="preserve">The selection criteria, according to the previously mentioned Ministerial Order, </w:t>
      </w:r>
      <w:proofErr w:type="gramStart"/>
      <w:r w:rsidRPr="009F1A7C">
        <w:rPr>
          <w:rFonts w:asciiTheme="minorHAnsi" w:hAnsiTheme="minorHAnsi" w:cstheme="minorHAnsi"/>
          <w:sz w:val="22"/>
          <w:szCs w:val="22"/>
          <w:lang w:val="en-GB"/>
        </w:rPr>
        <w:t>are assessed</w:t>
      </w:r>
      <w:proofErr w:type="gramEnd"/>
      <w:r w:rsidRPr="009F1A7C">
        <w:rPr>
          <w:rFonts w:asciiTheme="minorHAnsi" w:hAnsiTheme="minorHAnsi" w:cstheme="minorHAnsi"/>
          <w:sz w:val="22"/>
          <w:szCs w:val="22"/>
          <w:lang w:val="en-GB"/>
        </w:rPr>
        <w:t xml:space="preserve"> overall at a hundred (100) points, as follows:</w:t>
      </w:r>
    </w:p>
    <w:p w:rsidR="00944134" w:rsidRPr="009F1A7C" w:rsidRDefault="00944134" w:rsidP="00944134">
      <w:pPr>
        <w:jc w:val="both"/>
        <w:rPr>
          <w:rFonts w:asciiTheme="minorHAnsi" w:hAnsiTheme="minorHAnsi" w:cstheme="minorHAnsi"/>
          <w:sz w:val="22"/>
          <w:szCs w:val="22"/>
          <w:lang w:val="en-US"/>
        </w:rPr>
      </w:pPr>
    </w:p>
    <w:tbl>
      <w:tblPr>
        <w:tblW w:w="0" w:type="auto"/>
        <w:tblLayout w:type="fixed"/>
        <w:tblLook w:val="0000" w:firstRow="0" w:lastRow="0" w:firstColumn="0" w:lastColumn="0" w:noHBand="0" w:noVBand="0"/>
      </w:tblPr>
      <w:tblGrid>
        <w:gridCol w:w="7000"/>
        <w:gridCol w:w="2430"/>
      </w:tblGrid>
      <w:tr w:rsidR="00944134" w:rsidRPr="0018554A" w:rsidTr="008126F9">
        <w:tc>
          <w:tcPr>
            <w:tcW w:w="9430" w:type="dxa"/>
            <w:gridSpan w:val="2"/>
            <w:tcBorders>
              <w:top w:val="single" w:sz="4" w:space="0" w:color="000000"/>
              <w:left w:val="single" w:sz="4" w:space="0" w:color="000000"/>
              <w:bottom w:val="single" w:sz="4" w:space="0" w:color="000000"/>
              <w:right w:val="single" w:sz="4" w:space="0" w:color="000000"/>
            </w:tcBorders>
            <w:shd w:val="clear" w:color="auto" w:fill="auto"/>
          </w:tcPr>
          <w:p w:rsidR="00944134" w:rsidRPr="009F1A7C" w:rsidRDefault="00944134" w:rsidP="008126F9">
            <w:pPr>
              <w:jc w:val="center"/>
              <w:rPr>
                <w:rFonts w:asciiTheme="minorHAnsi" w:hAnsiTheme="minorHAnsi" w:cstheme="minorHAnsi"/>
                <w:sz w:val="22"/>
                <w:szCs w:val="22"/>
                <w:lang w:val="en-US"/>
              </w:rPr>
            </w:pPr>
            <w:r w:rsidRPr="009F1A7C">
              <w:rPr>
                <w:rFonts w:asciiTheme="minorHAnsi" w:hAnsiTheme="minorHAnsi" w:cstheme="minorHAnsi"/>
                <w:b/>
                <w:caps/>
                <w:sz w:val="22"/>
                <w:szCs w:val="22"/>
              </w:rPr>
              <w:t>Ι</w:t>
            </w:r>
            <w:r w:rsidRPr="009F1A7C">
              <w:rPr>
                <w:rFonts w:asciiTheme="minorHAnsi" w:hAnsiTheme="minorHAnsi" w:cstheme="minorHAnsi"/>
                <w:b/>
                <w:caps/>
                <w:sz w:val="22"/>
                <w:szCs w:val="22"/>
                <w:lang w:val="en-US"/>
              </w:rPr>
              <w:t xml:space="preserve">. </w:t>
            </w:r>
            <w:r w:rsidRPr="009F1A7C">
              <w:rPr>
                <w:rFonts w:asciiTheme="minorHAnsi" w:hAnsiTheme="minorHAnsi" w:cstheme="minorHAnsi"/>
                <w:b/>
                <w:sz w:val="22"/>
                <w:szCs w:val="22"/>
                <w:lang w:val="en-GB"/>
              </w:rPr>
              <w:t xml:space="preserve">SCIENTIFIC AND PEDAGOGICAL BACKGROUND AND TRAINING </w:t>
            </w:r>
          </w:p>
        </w:tc>
      </w:tr>
      <w:tr w:rsidR="00944134" w:rsidRPr="009F1A7C" w:rsidTr="008126F9">
        <w:tc>
          <w:tcPr>
            <w:tcW w:w="7000" w:type="dxa"/>
            <w:tcBorders>
              <w:top w:val="single" w:sz="4" w:space="0" w:color="000000"/>
              <w:left w:val="single" w:sz="4" w:space="0" w:color="000000"/>
              <w:bottom w:val="single" w:sz="4" w:space="0" w:color="000000"/>
              <w:right w:val="single" w:sz="4" w:space="0" w:color="000000"/>
            </w:tcBorders>
            <w:shd w:val="clear" w:color="auto" w:fill="auto"/>
          </w:tcPr>
          <w:p w:rsidR="00944134" w:rsidRPr="009F1A7C" w:rsidRDefault="00944134" w:rsidP="008126F9">
            <w:pPr>
              <w:jc w:val="center"/>
              <w:rPr>
                <w:rFonts w:asciiTheme="minorHAnsi" w:hAnsiTheme="minorHAnsi" w:cstheme="minorHAnsi"/>
                <w:sz w:val="22"/>
                <w:szCs w:val="22"/>
              </w:rPr>
            </w:pPr>
            <w:r w:rsidRPr="009F1A7C">
              <w:rPr>
                <w:rFonts w:asciiTheme="minorHAnsi" w:hAnsiTheme="minorHAnsi" w:cstheme="minorHAnsi"/>
                <w:b/>
                <w:sz w:val="22"/>
                <w:szCs w:val="22"/>
                <w:lang w:val="en-US"/>
              </w:rPr>
              <w:t>CRITERIA</w:t>
            </w:r>
          </w:p>
        </w:tc>
        <w:tc>
          <w:tcPr>
            <w:tcW w:w="2430" w:type="dxa"/>
            <w:tcBorders>
              <w:top w:val="single" w:sz="4" w:space="0" w:color="000000"/>
              <w:left w:val="single" w:sz="4" w:space="0" w:color="000000"/>
              <w:bottom w:val="single" w:sz="4" w:space="0" w:color="000000"/>
              <w:right w:val="single" w:sz="4" w:space="0" w:color="000000"/>
            </w:tcBorders>
            <w:shd w:val="clear" w:color="auto" w:fill="auto"/>
          </w:tcPr>
          <w:p w:rsidR="00944134" w:rsidRPr="009F1A7C" w:rsidRDefault="00944134" w:rsidP="008126F9">
            <w:pPr>
              <w:jc w:val="center"/>
              <w:rPr>
                <w:rFonts w:asciiTheme="minorHAnsi" w:hAnsiTheme="minorHAnsi" w:cstheme="minorHAnsi"/>
                <w:sz w:val="22"/>
                <w:szCs w:val="22"/>
              </w:rPr>
            </w:pPr>
            <w:r w:rsidRPr="009F1A7C">
              <w:rPr>
                <w:rFonts w:asciiTheme="minorHAnsi" w:hAnsiTheme="minorHAnsi" w:cstheme="minorHAnsi"/>
                <w:b/>
                <w:sz w:val="22"/>
                <w:szCs w:val="22"/>
                <w:lang w:val="en-US"/>
              </w:rPr>
              <w:t>POINTS</w:t>
            </w:r>
          </w:p>
        </w:tc>
      </w:tr>
      <w:tr w:rsidR="00944134" w:rsidRPr="009F1A7C" w:rsidTr="008126F9">
        <w:tc>
          <w:tcPr>
            <w:tcW w:w="7000" w:type="dxa"/>
            <w:tcBorders>
              <w:top w:val="single" w:sz="4" w:space="0" w:color="000000"/>
              <w:left w:val="single" w:sz="4" w:space="0" w:color="000000"/>
              <w:bottom w:val="single" w:sz="4" w:space="0" w:color="000000"/>
              <w:right w:val="single" w:sz="4" w:space="0" w:color="000000"/>
            </w:tcBorders>
            <w:shd w:val="clear" w:color="auto" w:fill="auto"/>
          </w:tcPr>
          <w:p w:rsidR="00944134" w:rsidRPr="009F1A7C" w:rsidRDefault="00944134" w:rsidP="008126F9">
            <w:pPr>
              <w:jc w:val="both"/>
              <w:rPr>
                <w:rFonts w:asciiTheme="minorHAnsi" w:hAnsiTheme="minorHAnsi" w:cstheme="minorHAnsi"/>
                <w:sz w:val="22"/>
                <w:szCs w:val="22"/>
                <w:lang w:val="en-US"/>
              </w:rPr>
            </w:pPr>
            <w:r w:rsidRPr="009F1A7C">
              <w:rPr>
                <w:rFonts w:asciiTheme="minorHAnsi" w:hAnsiTheme="minorHAnsi" w:cstheme="minorHAnsi"/>
                <w:sz w:val="22"/>
                <w:szCs w:val="22"/>
                <w:lang w:val="en-US"/>
              </w:rPr>
              <w:t>1.</w:t>
            </w:r>
            <w:r w:rsidRPr="009F1A7C">
              <w:rPr>
                <w:rFonts w:asciiTheme="minorHAnsi" w:hAnsiTheme="minorHAnsi" w:cstheme="minorHAnsi"/>
                <w:sz w:val="22"/>
                <w:szCs w:val="22"/>
                <w:lang w:val="en-GB"/>
              </w:rPr>
              <w:t>PhD relevant to the candidate’s specialisation or in Education Sciences</w:t>
            </w:r>
          </w:p>
        </w:tc>
        <w:tc>
          <w:tcPr>
            <w:tcW w:w="2430" w:type="dxa"/>
            <w:tcBorders>
              <w:top w:val="single" w:sz="4" w:space="0" w:color="000000"/>
              <w:left w:val="single" w:sz="4" w:space="0" w:color="000000"/>
              <w:bottom w:val="single" w:sz="4" w:space="0" w:color="000000"/>
              <w:right w:val="single" w:sz="4" w:space="0" w:color="000000"/>
            </w:tcBorders>
            <w:shd w:val="clear" w:color="auto" w:fill="auto"/>
          </w:tcPr>
          <w:p w:rsidR="00944134" w:rsidRPr="009F1A7C" w:rsidRDefault="00944134" w:rsidP="008126F9">
            <w:pPr>
              <w:jc w:val="right"/>
              <w:rPr>
                <w:rFonts w:asciiTheme="minorHAnsi" w:hAnsiTheme="minorHAnsi" w:cstheme="minorHAnsi"/>
                <w:sz w:val="22"/>
                <w:szCs w:val="22"/>
              </w:rPr>
            </w:pPr>
            <w:r w:rsidRPr="009F1A7C">
              <w:rPr>
                <w:rFonts w:asciiTheme="minorHAnsi" w:hAnsiTheme="minorHAnsi" w:cstheme="minorHAnsi"/>
                <w:sz w:val="22"/>
                <w:szCs w:val="22"/>
              </w:rPr>
              <w:t>8</w:t>
            </w:r>
          </w:p>
        </w:tc>
      </w:tr>
      <w:tr w:rsidR="00944134" w:rsidRPr="009F1A7C" w:rsidTr="008126F9">
        <w:tc>
          <w:tcPr>
            <w:tcW w:w="7000" w:type="dxa"/>
            <w:tcBorders>
              <w:top w:val="single" w:sz="4" w:space="0" w:color="000000"/>
              <w:left w:val="single" w:sz="4" w:space="0" w:color="000000"/>
              <w:bottom w:val="single" w:sz="4" w:space="0" w:color="000000"/>
              <w:right w:val="single" w:sz="4" w:space="0" w:color="000000"/>
            </w:tcBorders>
            <w:shd w:val="clear" w:color="auto" w:fill="auto"/>
          </w:tcPr>
          <w:p w:rsidR="00944134" w:rsidRPr="009F1A7C" w:rsidRDefault="00944134" w:rsidP="008126F9">
            <w:pPr>
              <w:jc w:val="both"/>
              <w:rPr>
                <w:rFonts w:asciiTheme="minorHAnsi" w:hAnsiTheme="minorHAnsi" w:cstheme="minorHAnsi"/>
                <w:sz w:val="22"/>
                <w:szCs w:val="22"/>
                <w:lang w:val="en-US"/>
              </w:rPr>
            </w:pPr>
            <w:r w:rsidRPr="009F1A7C">
              <w:rPr>
                <w:rFonts w:asciiTheme="minorHAnsi" w:hAnsiTheme="minorHAnsi" w:cstheme="minorHAnsi"/>
                <w:sz w:val="22"/>
                <w:szCs w:val="22"/>
                <w:lang w:val="en-US"/>
              </w:rPr>
              <w:t xml:space="preserve">2. </w:t>
            </w:r>
            <w:r w:rsidRPr="009F1A7C">
              <w:rPr>
                <w:rFonts w:asciiTheme="minorHAnsi" w:hAnsiTheme="minorHAnsi" w:cstheme="minorHAnsi"/>
                <w:sz w:val="22"/>
                <w:szCs w:val="22"/>
                <w:lang w:val="en-GB"/>
              </w:rPr>
              <w:t>PhD irrelevant to his/her specialisation</w:t>
            </w:r>
          </w:p>
        </w:tc>
        <w:tc>
          <w:tcPr>
            <w:tcW w:w="2430" w:type="dxa"/>
            <w:tcBorders>
              <w:top w:val="single" w:sz="4" w:space="0" w:color="000000"/>
              <w:left w:val="single" w:sz="4" w:space="0" w:color="000000"/>
              <w:bottom w:val="single" w:sz="4" w:space="0" w:color="000000"/>
              <w:right w:val="single" w:sz="4" w:space="0" w:color="000000"/>
            </w:tcBorders>
            <w:shd w:val="clear" w:color="auto" w:fill="auto"/>
          </w:tcPr>
          <w:p w:rsidR="00944134" w:rsidRPr="009F1A7C" w:rsidRDefault="00944134" w:rsidP="008126F9">
            <w:pPr>
              <w:jc w:val="right"/>
              <w:rPr>
                <w:rFonts w:asciiTheme="minorHAnsi" w:hAnsiTheme="minorHAnsi" w:cstheme="minorHAnsi"/>
                <w:sz w:val="22"/>
                <w:szCs w:val="22"/>
              </w:rPr>
            </w:pPr>
            <w:r w:rsidRPr="009F1A7C">
              <w:rPr>
                <w:rFonts w:asciiTheme="minorHAnsi" w:hAnsiTheme="minorHAnsi" w:cstheme="minorHAnsi"/>
                <w:sz w:val="22"/>
                <w:szCs w:val="22"/>
              </w:rPr>
              <w:t>4</w:t>
            </w:r>
          </w:p>
        </w:tc>
      </w:tr>
      <w:tr w:rsidR="00944134" w:rsidRPr="009F1A7C" w:rsidTr="008126F9">
        <w:tc>
          <w:tcPr>
            <w:tcW w:w="7000" w:type="dxa"/>
            <w:tcBorders>
              <w:top w:val="single" w:sz="4" w:space="0" w:color="000000"/>
              <w:left w:val="single" w:sz="4" w:space="0" w:color="000000"/>
              <w:bottom w:val="single" w:sz="4" w:space="0" w:color="000000"/>
              <w:right w:val="single" w:sz="4" w:space="0" w:color="000000"/>
            </w:tcBorders>
            <w:shd w:val="clear" w:color="auto" w:fill="auto"/>
          </w:tcPr>
          <w:p w:rsidR="00944134" w:rsidRPr="009F1A7C" w:rsidRDefault="00944134" w:rsidP="008126F9">
            <w:pPr>
              <w:tabs>
                <w:tab w:val="left" w:pos="1005"/>
                <w:tab w:val="left" w:pos="2860"/>
                <w:tab w:val="left" w:pos="3080"/>
                <w:tab w:val="left" w:pos="6930"/>
              </w:tabs>
              <w:jc w:val="both"/>
              <w:rPr>
                <w:rFonts w:asciiTheme="minorHAnsi" w:hAnsiTheme="minorHAnsi" w:cstheme="minorHAnsi"/>
                <w:sz w:val="22"/>
                <w:szCs w:val="22"/>
                <w:lang w:val="en-US"/>
              </w:rPr>
            </w:pPr>
            <w:r w:rsidRPr="009F1A7C">
              <w:rPr>
                <w:rFonts w:asciiTheme="minorHAnsi" w:hAnsiTheme="minorHAnsi" w:cstheme="minorHAnsi"/>
                <w:sz w:val="22"/>
                <w:szCs w:val="22"/>
                <w:lang w:val="en-US"/>
              </w:rPr>
              <w:t xml:space="preserve">3. </w:t>
            </w:r>
            <w:r w:rsidRPr="009F1A7C">
              <w:rPr>
                <w:rFonts w:asciiTheme="minorHAnsi" w:hAnsiTheme="minorHAnsi" w:cstheme="minorHAnsi"/>
                <w:sz w:val="22"/>
                <w:szCs w:val="22"/>
                <w:lang w:val="en-GB"/>
              </w:rPr>
              <w:t>Postgraduate degree (master’s or other equivalent degree) relevant to the candidate’s specialisation</w:t>
            </w:r>
          </w:p>
        </w:tc>
        <w:tc>
          <w:tcPr>
            <w:tcW w:w="2430" w:type="dxa"/>
            <w:tcBorders>
              <w:top w:val="single" w:sz="4" w:space="0" w:color="000000"/>
              <w:left w:val="single" w:sz="4" w:space="0" w:color="000000"/>
              <w:bottom w:val="single" w:sz="4" w:space="0" w:color="000000"/>
              <w:right w:val="single" w:sz="4" w:space="0" w:color="000000"/>
            </w:tcBorders>
            <w:shd w:val="clear" w:color="auto" w:fill="auto"/>
          </w:tcPr>
          <w:p w:rsidR="00944134" w:rsidRPr="009F1A7C" w:rsidRDefault="00944134" w:rsidP="008126F9">
            <w:pPr>
              <w:jc w:val="right"/>
              <w:rPr>
                <w:rFonts w:asciiTheme="minorHAnsi" w:hAnsiTheme="minorHAnsi" w:cstheme="minorHAnsi"/>
                <w:sz w:val="22"/>
                <w:szCs w:val="22"/>
              </w:rPr>
            </w:pPr>
            <w:r w:rsidRPr="009F1A7C">
              <w:rPr>
                <w:rFonts w:asciiTheme="minorHAnsi" w:hAnsiTheme="minorHAnsi" w:cstheme="minorHAnsi"/>
                <w:sz w:val="22"/>
                <w:szCs w:val="22"/>
              </w:rPr>
              <w:t>4</w:t>
            </w:r>
          </w:p>
        </w:tc>
      </w:tr>
      <w:tr w:rsidR="00944134" w:rsidRPr="009F1A7C" w:rsidTr="008126F9">
        <w:tc>
          <w:tcPr>
            <w:tcW w:w="7000" w:type="dxa"/>
            <w:tcBorders>
              <w:top w:val="single" w:sz="4" w:space="0" w:color="000000"/>
              <w:left w:val="single" w:sz="4" w:space="0" w:color="000000"/>
              <w:bottom w:val="single" w:sz="4" w:space="0" w:color="000000"/>
              <w:right w:val="single" w:sz="4" w:space="0" w:color="000000"/>
            </w:tcBorders>
            <w:shd w:val="clear" w:color="auto" w:fill="auto"/>
          </w:tcPr>
          <w:p w:rsidR="00944134" w:rsidRPr="009F1A7C" w:rsidRDefault="00944134" w:rsidP="008126F9">
            <w:pPr>
              <w:tabs>
                <w:tab w:val="left" w:pos="1005"/>
                <w:tab w:val="left" w:pos="2860"/>
                <w:tab w:val="left" w:pos="3080"/>
                <w:tab w:val="left" w:pos="6930"/>
              </w:tabs>
              <w:jc w:val="both"/>
              <w:rPr>
                <w:rFonts w:asciiTheme="minorHAnsi" w:hAnsiTheme="minorHAnsi" w:cstheme="minorHAnsi"/>
                <w:sz w:val="22"/>
                <w:szCs w:val="22"/>
                <w:lang w:val="en-US"/>
              </w:rPr>
            </w:pPr>
            <w:r w:rsidRPr="009F1A7C">
              <w:rPr>
                <w:rFonts w:asciiTheme="minorHAnsi" w:hAnsiTheme="minorHAnsi" w:cstheme="minorHAnsi"/>
                <w:sz w:val="22"/>
                <w:szCs w:val="22"/>
                <w:lang w:val="en-US"/>
              </w:rPr>
              <w:t xml:space="preserve">4. </w:t>
            </w:r>
            <w:r w:rsidRPr="009F1A7C">
              <w:rPr>
                <w:rFonts w:asciiTheme="minorHAnsi" w:hAnsiTheme="minorHAnsi" w:cstheme="minorHAnsi"/>
                <w:sz w:val="22"/>
                <w:szCs w:val="22"/>
                <w:lang w:val="en-GB"/>
              </w:rPr>
              <w:t>Postgraduate degree (master’s or other equivalent degree) irrelevant to his/her specialisation</w:t>
            </w:r>
          </w:p>
          <w:p w:rsidR="00944134" w:rsidRPr="009F1A7C" w:rsidRDefault="00944134" w:rsidP="008126F9">
            <w:pPr>
              <w:tabs>
                <w:tab w:val="left" w:pos="1005"/>
                <w:tab w:val="left" w:pos="2860"/>
                <w:tab w:val="left" w:pos="3080"/>
                <w:tab w:val="left" w:pos="6930"/>
              </w:tabs>
              <w:jc w:val="both"/>
              <w:rPr>
                <w:rFonts w:asciiTheme="minorHAnsi" w:hAnsiTheme="minorHAnsi" w:cstheme="minorHAnsi"/>
                <w:sz w:val="22"/>
                <w:szCs w:val="22"/>
                <w:lang w:val="en-US"/>
              </w:rPr>
            </w:pPr>
            <w:r w:rsidRPr="009F1A7C">
              <w:rPr>
                <w:rFonts w:asciiTheme="minorHAnsi" w:hAnsiTheme="minorHAnsi" w:cstheme="minorHAnsi"/>
                <w:i/>
                <w:sz w:val="22"/>
                <w:szCs w:val="22"/>
                <w:lang w:val="en-GB"/>
              </w:rPr>
              <w:t xml:space="preserve">In the case that the candidate holds both a PhD and master degree in the same discipline, only the PhD </w:t>
            </w:r>
            <w:proofErr w:type="gramStart"/>
            <w:r w:rsidRPr="009F1A7C">
              <w:rPr>
                <w:rFonts w:asciiTheme="minorHAnsi" w:hAnsiTheme="minorHAnsi" w:cstheme="minorHAnsi"/>
                <w:i/>
                <w:sz w:val="22"/>
                <w:szCs w:val="22"/>
                <w:lang w:val="en-GB"/>
              </w:rPr>
              <w:t>is taken</w:t>
            </w:r>
            <w:proofErr w:type="gramEnd"/>
            <w:r w:rsidRPr="009F1A7C">
              <w:rPr>
                <w:rFonts w:asciiTheme="minorHAnsi" w:hAnsiTheme="minorHAnsi" w:cstheme="minorHAnsi"/>
                <w:i/>
                <w:sz w:val="22"/>
                <w:szCs w:val="22"/>
                <w:lang w:val="en-GB"/>
              </w:rPr>
              <w:t xml:space="preserve"> into consideration.</w:t>
            </w:r>
          </w:p>
        </w:tc>
        <w:tc>
          <w:tcPr>
            <w:tcW w:w="2430" w:type="dxa"/>
            <w:tcBorders>
              <w:top w:val="single" w:sz="4" w:space="0" w:color="000000"/>
              <w:left w:val="single" w:sz="4" w:space="0" w:color="000000"/>
              <w:bottom w:val="single" w:sz="4" w:space="0" w:color="000000"/>
              <w:right w:val="single" w:sz="4" w:space="0" w:color="000000"/>
            </w:tcBorders>
            <w:shd w:val="clear" w:color="auto" w:fill="auto"/>
          </w:tcPr>
          <w:p w:rsidR="00944134" w:rsidRPr="009F1A7C" w:rsidRDefault="00944134" w:rsidP="008126F9">
            <w:pPr>
              <w:jc w:val="right"/>
              <w:rPr>
                <w:rFonts w:asciiTheme="minorHAnsi" w:hAnsiTheme="minorHAnsi" w:cstheme="minorHAnsi"/>
                <w:sz w:val="22"/>
                <w:szCs w:val="22"/>
              </w:rPr>
            </w:pPr>
            <w:r w:rsidRPr="009F1A7C">
              <w:rPr>
                <w:rFonts w:asciiTheme="minorHAnsi" w:hAnsiTheme="minorHAnsi" w:cstheme="minorHAnsi"/>
                <w:sz w:val="22"/>
                <w:szCs w:val="22"/>
              </w:rPr>
              <w:t>2</w:t>
            </w:r>
          </w:p>
        </w:tc>
      </w:tr>
      <w:tr w:rsidR="00944134" w:rsidRPr="009F1A7C" w:rsidTr="008126F9">
        <w:tc>
          <w:tcPr>
            <w:tcW w:w="7000" w:type="dxa"/>
            <w:tcBorders>
              <w:top w:val="single" w:sz="4" w:space="0" w:color="000000"/>
              <w:left w:val="single" w:sz="4" w:space="0" w:color="000000"/>
              <w:bottom w:val="single" w:sz="4" w:space="0" w:color="000000"/>
              <w:right w:val="single" w:sz="4" w:space="0" w:color="000000"/>
            </w:tcBorders>
            <w:shd w:val="clear" w:color="auto" w:fill="auto"/>
          </w:tcPr>
          <w:p w:rsidR="00944134" w:rsidRPr="009F1A7C" w:rsidRDefault="00944134" w:rsidP="008126F9">
            <w:pPr>
              <w:rPr>
                <w:rFonts w:asciiTheme="minorHAnsi" w:hAnsiTheme="minorHAnsi" w:cstheme="minorHAnsi"/>
                <w:sz w:val="22"/>
                <w:szCs w:val="22"/>
              </w:rPr>
            </w:pPr>
            <w:r w:rsidRPr="009F1A7C">
              <w:rPr>
                <w:rFonts w:asciiTheme="minorHAnsi" w:hAnsiTheme="minorHAnsi" w:cstheme="minorHAnsi"/>
                <w:sz w:val="22"/>
                <w:szCs w:val="22"/>
                <w:lang w:val="en-US"/>
              </w:rPr>
              <w:t xml:space="preserve">5.Knowledge </w:t>
            </w:r>
            <w:r w:rsidRPr="009F1A7C">
              <w:rPr>
                <w:rFonts w:asciiTheme="minorHAnsi" w:hAnsiTheme="minorHAnsi" w:cstheme="minorHAnsi"/>
                <w:sz w:val="22"/>
                <w:szCs w:val="22"/>
                <w:lang w:val="en-GB"/>
              </w:rPr>
              <w:t>of Greek</w:t>
            </w:r>
          </w:p>
        </w:tc>
        <w:tc>
          <w:tcPr>
            <w:tcW w:w="2430" w:type="dxa"/>
            <w:tcBorders>
              <w:top w:val="single" w:sz="4" w:space="0" w:color="000000"/>
              <w:left w:val="single" w:sz="4" w:space="0" w:color="000000"/>
              <w:bottom w:val="single" w:sz="4" w:space="0" w:color="000000"/>
              <w:right w:val="single" w:sz="4" w:space="0" w:color="000000"/>
            </w:tcBorders>
            <w:shd w:val="clear" w:color="auto" w:fill="auto"/>
          </w:tcPr>
          <w:p w:rsidR="00944134" w:rsidRPr="009F1A7C" w:rsidRDefault="00944134" w:rsidP="008126F9">
            <w:pPr>
              <w:snapToGrid w:val="0"/>
              <w:jc w:val="right"/>
              <w:rPr>
                <w:rFonts w:asciiTheme="minorHAnsi" w:hAnsiTheme="minorHAnsi" w:cstheme="minorHAnsi"/>
                <w:sz w:val="22"/>
                <w:szCs w:val="22"/>
                <w:lang w:val="en-US"/>
              </w:rPr>
            </w:pPr>
          </w:p>
        </w:tc>
      </w:tr>
      <w:tr w:rsidR="00944134" w:rsidRPr="009F1A7C" w:rsidTr="008126F9">
        <w:tc>
          <w:tcPr>
            <w:tcW w:w="7000" w:type="dxa"/>
            <w:tcBorders>
              <w:top w:val="single" w:sz="4" w:space="0" w:color="000000"/>
              <w:left w:val="single" w:sz="4" w:space="0" w:color="000000"/>
              <w:bottom w:val="single" w:sz="4" w:space="0" w:color="000000"/>
              <w:right w:val="single" w:sz="4" w:space="0" w:color="000000"/>
            </w:tcBorders>
            <w:shd w:val="clear" w:color="auto" w:fill="auto"/>
          </w:tcPr>
          <w:p w:rsidR="00944134" w:rsidRPr="009F1A7C" w:rsidRDefault="00944134" w:rsidP="008126F9">
            <w:pPr>
              <w:jc w:val="both"/>
              <w:rPr>
                <w:rFonts w:asciiTheme="minorHAnsi" w:hAnsiTheme="minorHAnsi" w:cstheme="minorHAnsi"/>
                <w:sz w:val="22"/>
                <w:szCs w:val="22"/>
                <w:lang w:val="en-US"/>
              </w:rPr>
            </w:pPr>
            <w:r w:rsidRPr="009F1A7C">
              <w:rPr>
                <w:rFonts w:asciiTheme="minorHAnsi" w:hAnsiTheme="minorHAnsi" w:cstheme="minorHAnsi"/>
                <w:sz w:val="22"/>
                <w:szCs w:val="22"/>
              </w:rPr>
              <w:t>Α</w:t>
            </w:r>
            <w:r w:rsidRPr="009F1A7C">
              <w:rPr>
                <w:rFonts w:asciiTheme="minorHAnsi" w:hAnsiTheme="minorHAnsi" w:cstheme="minorHAnsi"/>
                <w:sz w:val="22"/>
                <w:szCs w:val="22"/>
                <w:lang w:val="en-US"/>
              </w:rPr>
              <w:t xml:space="preserve">) </w:t>
            </w:r>
            <w:r w:rsidRPr="009F1A7C">
              <w:rPr>
                <w:rFonts w:asciiTheme="minorHAnsi" w:hAnsiTheme="minorHAnsi" w:cstheme="minorHAnsi"/>
                <w:sz w:val="22"/>
                <w:szCs w:val="22"/>
                <w:lang w:val="en-GB"/>
              </w:rPr>
              <w:t>Very good knowledge of Greek</w:t>
            </w:r>
          </w:p>
          <w:p w:rsidR="00944134" w:rsidRPr="009F1A7C" w:rsidRDefault="00944134" w:rsidP="008126F9">
            <w:pPr>
              <w:jc w:val="both"/>
              <w:rPr>
                <w:rFonts w:asciiTheme="minorHAnsi" w:hAnsiTheme="minorHAnsi" w:cstheme="minorHAnsi"/>
                <w:sz w:val="22"/>
                <w:szCs w:val="22"/>
                <w:lang w:val="en-US"/>
              </w:rPr>
            </w:pPr>
            <w:r w:rsidRPr="009F1A7C">
              <w:rPr>
                <w:rFonts w:asciiTheme="minorHAnsi" w:hAnsiTheme="minorHAnsi" w:cstheme="minorHAnsi"/>
                <w:i/>
                <w:sz w:val="22"/>
                <w:szCs w:val="22"/>
                <w:lang w:val="en-GB"/>
              </w:rPr>
              <w:t xml:space="preserve">Very good knowledge of Greek is proved by: </w:t>
            </w:r>
            <w:proofErr w:type="spellStart"/>
            <w:r w:rsidRPr="009F1A7C">
              <w:rPr>
                <w:rFonts w:asciiTheme="minorHAnsi" w:hAnsiTheme="minorHAnsi" w:cstheme="minorHAnsi"/>
                <w:i/>
                <w:sz w:val="22"/>
                <w:szCs w:val="22"/>
                <w:lang w:val="en-GB"/>
              </w:rPr>
              <w:t>i</w:t>
            </w:r>
            <w:proofErr w:type="spellEnd"/>
            <w:r w:rsidRPr="009F1A7C">
              <w:rPr>
                <w:rFonts w:asciiTheme="minorHAnsi" w:hAnsiTheme="minorHAnsi" w:cstheme="minorHAnsi"/>
                <w:i/>
                <w:sz w:val="22"/>
                <w:szCs w:val="22"/>
                <w:lang w:val="en-GB"/>
              </w:rPr>
              <w:t>) the Greek language certificate issued by the Ministry</w:t>
            </w:r>
            <w:r w:rsidR="00040728">
              <w:rPr>
                <w:rFonts w:asciiTheme="minorHAnsi" w:hAnsiTheme="minorHAnsi" w:cstheme="minorHAnsi"/>
                <w:i/>
                <w:sz w:val="22"/>
                <w:szCs w:val="22"/>
                <w:lang w:val="en-GB"/>
              </w:rPr>
              <w:t xml:space="preserve"> </w:t>
            </w:r>
            <w:r w:rsidRPr="009F1A7C">
              <w:rPr>
                <w:rFonts w:asciiTheme="minorHAnsi" w:hAnsiTheme="minorHAnsi" w:cstheme="minorHAnsi"/>
                <w:i/>
                <w:sz w:val="22"/>
                <w:szCs w:val="22"/>
                <w:lang w:val="en-GB"/>
              </w:rPr>
              <w:t>of</w:t>
            </w:r>
            <w:r w:rsidR="00040728">
              <w:rPr>
                <w:rFonts w:asciiTheme="minorHAnsi" w:hAnsiTheme="minorHAnsi" w:cstheme="minorHAnsi"/>
                <w:i/>
                <w:sz w:val="22"/>
                <w:szCs w:val="22"/>
                <w:lang w:val="en-GB"/>
              </w:rPr>
              <w:t xml:space="preserve"> </w:t>
            </w:r>
            <w:r w:rsidR="00FD3B26" w:rsidRPr="009F1A7C">
              <w:rPr>
                <w:rFonts w:asciiTheme="minorHAnsi" w:hAnsiTheme="minorHAnsi" w:cstheme="minorHAnsi"/>
                <w:i/>
                <w:sz w:val="22"/>
                <w:szCs w:val="22"/>
                <w:lang w:val="en-GB"/>
              </w:rPr>
              <w:t xml:space="preserve">Education </w:t>
            </w:r>
            <w:r w:rsidRPr="009F1A7C">
              <w:rPr>
                <w:rFonts w:asciiTheme="minorHAnsi" w:hAnsiTheme="minorHAnsi" w:cstheme="minorHAnsi"/>
                <w:i/>
                <w:sz w:val="22"/>
                <w:szCs w:val="22"/>
                <w:lang w:val="en-GB"/>
              </w:rPr>
              <w:t xml:space="preserve"> Religious Affairs</w:t>
            </w:r>
            <w:r w:rsidR="00FD3B26" w:rsidRPr="009F1A7C">
              <w:rPr>
                <w:rFonts w:asciiTheme="minorHAnsi" w:hAnsiTheme="minorHAnsi" w:cstheme="minorHAnsi"/>
                <w:i/>
                <w:sz w:val="22"/>
                <w:szCs w:val="22"/>
                <w:lang w:val="en-US"/>
              </w:rPr>
              <w:t>and Sports</w:t>
            </w:r>
            <w:r w:rsidRPr="009F1A7C">
              <w:rPr>
                <w:rFonts w:asciiTheme="minorHAnsi" w:hAnsiTheme="minorHAnsi" w:cstheme="minorHAnsi"/>
                <w:i/>
                <w:sz w:val="22"/>
                <w:szCs w:val="22"/>
                <w:lang w:val="en-GB"/>
              </w:rPr>
              <w:t xml:space="preserve"> ii) the Greek language certificate level B (at least) issued by the Greek Language Centre iii) a certificate proving </w:t>
            </w:r>
            <w:bookmarkStart w:id="1" w:name="OLE_LINK1"/>
            <w:bookmarkStart w:id="2" w:name="OLE_LINK2"/>
            <w:r w:rsidRPr="009F1A7C">
              <w:rPr>
                <w:rFonts w:asciiTheme="minorHAnsi" w:hAnsiTheme="minorHAnsi" w:cstheme="minorHAnsi"/>
                <w:i/>
                <w:sz w:val="22"/>
                <w:szCs w:val="22"/>
                <w:lang w:val="en-GB"/>
              </w:rPr>
              <w:t>that its holder has completed at least four years of studies in a Greek school or educational institution</w:t>
            </w:r>
            <w:bookmarkEnd w:id="1"/>
            <w:bookmarkEnd w:id="2"/>
            <w:r w:rsidRPr="009F1A7C">
              <w:rPr>
                <w:rFonts w:asciiTheme="minorHAnsi" w:hAnsiTheme="minorHAnsi" w:cstheme="minorHAnsi"/>
                <w:i/>
                <w:sz w:val="22"/>
                <w:szCs w:val="22"/>
                <w:lang w:val="en-GB"/>
              </w:rPr>
              <w:t xml:space="preserve">. </w:t>
            </w:r>
          </w:p>
        </w:tc>
        <w:tc>
          <w:tcPr>
            <w:tcW w:w="2430" w:type="dxa"/>
            <w:tcBorders>
              <w:top w:val="single" w:sz="4" w:space="0" w:color="000000"/>
              <w:left w:val="single" w:sz="4" w:space="0" w:color="000000"/>
              <w:bottom w:val="single" w:sz="4" w:space="0" w:color="000000"/>
              <w:right w:val="single" w:sz="4" w:space="0" w:color="000000"/>
            </w:tcBorders>
            <w:shd w:val="clear" w:color="auto" w:fill="auto"/>
          </w:tcPr>
          <w:p w:rsidR="00944134" w:rsidRPr="009F1A7C" w:rsidRDefault="00944134" w:rsidP="008126F9">
            <w:pPr>
              <w:jc w:val="right"/>
              <w:rPr>
                <w:rFonts w:asciiTheme="minorHAnsi" w:hAnsiTheme="minorHAnsi" w:cstheme="minorHAnsi"/>
                <w:sz w:val="22"/>
                <w:szCs w:val="22"/>
              </w:rPr>
            </w:pPr>
            <w:r w:rsidRPr="009F1A7C">
              <w:rPr>
                <w:rFonts w:asciiTheme="minorHAnsi" w:hAnsiTheme="minorHAnsi" w:cstheme="minorHAnsi"/>
                <w:sz w:val="22"/>
                <w:szCs w:val="22"/>
              </w:rPr>
              <w:t>10</w:t>
            </w:r>
          </w:p>
        </w:tc>
      </w:tr>
      <w:tr w:rsidR="00944134" w:rsidRPr="009F1A7C" w:rsidTr="008126F9">
        <w:tc>
          <w:tcPr>
            <w:tcW w:w="7000" w:type="dxa"/>
            <w:tcBorders>
              <w:top w:val="single" w:sz="4" w:space="0" w:color="000000"/>
              <w:left w:val="single" w:sz="4" w:space="0" w:color="000000"/>
              <w:bottom w:val="single" w:sz="4" w:space="0" w:color="000000"/>
              <w:right w:val="single" w:sz="4" w:space="0" w:color="000000"/>
            </w:tcBorders>
            <w:shd w:val="clear" w:color="auto" w:fill="auto"/>
          </w:tcPr>
          <w:p w:rsidR="00944134" w:rsidRPr="009F1A7C" w:rsidRDefault="00944134" w:rsidP="008126F9">
            <w:pPr>
              <w:jc w:val="both"/>
              <w:rPr>
                <w:rFonts w:asciiTheme="minorHAnsi" w:hAnsiTheme="minorHAnsi" w:cstheme="minorHAnsi"/>
                <w:sz w:val="22"/>
                <w:szCs w:val="22"/>
                <w:lang w:val="en-US"/>
              </w:rPr>
            </w:pPr>
            <w:r w:rsidRPr="009F1A7C">
              <w:rPr>
                <w:rFonts w:asciiTheme="minorHAnsi" w:hAnsiTheme="minorHAnsi" w:cstheme="minorHAnsi"/>
                <w:sz w:val="22"/>
                <w:szCs w:val="22"/>
              </w:rPr>
              <w:t>Β</w:t>
            </w:r>
            <w:r w:rsidRPr="009F1A7C">
              <w:rPr>
                <w:rFonts w:asciiTheme="minorHAnsi" w:hAnsiTheme="minorHAnsi" w:cstheme="minorHAnsi"/>
                <w:sz w:val="22"/>
                <w:szCs w:val="22"/>
                <w:lang w:val="en-US"/>
              </w:rPr>
              <w:t xml:space="preserve">) </w:t>
            </w:r>
            <w:r w:rsidRPr="009F1A7C">
              <w:rPr>
                <w:rFonts w:asciiTheme="minorHAnsi" w:hAnsiTheme="minorHAnsi" w:cstheme="minorHAnsi"/>
                <w:sz w:val="22"/>
                <w:szCs w:val="22"/>
                <w:lang w:val="en-GB"/>
              </w:rPr>
              <w:t>Good</w:t>
            </w:r>
            <w:r w:rsidR="00040728">
              <w:rPr>
                <w:rFonts w:asciiTheme="minorHAnsi" w:hAnsiTheme="minorHAnsi" w:cstheme="minorHAnsi"/>
                <w:sz w:val="22"/>
                <w:szCs w:val="22"/>
                <w:lang w:val="en-GB"/>
              </w:rPr>
              <w:t xml:space="preserve"> </w:t>
            </w:r>
            <w:r w:rsidRPr="009F1A7C">
              <w:rPr>
                <w:rFonts w:asciiTheme="minorHAnsi" w:hAnsiTheme="minorHAnsi" w:cstheme="minorHAnsi"/>
                <w:sz w:val="22"/>
                <w:szCs w:val="22"/>
                <w:lang w:val="en-GB"/>
              </w:rPr>
              <w:t>knowledge</w:t>
            </w:r>
            <w:r w:rsidR="00040728">
              <w:rPr>
                <w:rFonts w:asciiTheme="minorHAnsi" w:hAnsiTheme="minorHAnsi" w:cstheme="minorHAnsi"/>
                <w:sz w:val="22"/>
                <w:szCs w:val="22"/>
                <w:lang w:val="en-GB"/>
              </w:rPr>
              <w:t xml:space="preserve"> </w:t>
            </w:r>
            <w:r w:rsidRPr="009F1A7C">
              <w:rPr>
                <w:rFonts w:asciiTheme="minorHAnsi" w:hAnsiTheme="minorHAnsi" w:cstheme="minorHAnsi"/>
                <w:sz w:val="22"/>
                <w:szCs w:val="22"/>
                <w:lang w:val="en-GB"/>
              </w:rPr>
              <w:t>of</w:t>
            </w:r>
            <w:r w:rsidR="00040728">
              <w:rPr>
                <w:rFonts w:asciiTheme="minorHAnsi" w:hAnsiTheme="minorHAnsi" w:cstheme="minorHAnsi"/>
                <w:sz w:val="22"/>
                <w:szCs w:val="22"/>
                <w:lang w:val="en-GB"/>
              </w:rPr>
              <w:t xml:space="preserve"> </w:t>
            </w:r>
            <w:r w:rsidRPr="009F1A7C">
              <w:rPr>
                <w:rFonts w:asciiTheme="minorHAnsi" w:hAnsiTheme="minorHAnsi" w:cstheme="minorHAnsi"/>
                <w:sz w:val="22"/>
                <w:szCs w:val="22"/>
                <w:lang w:val="en-GB"/>
              </w:rPr>
              <w:t>Greek</w:t>
            </w:r>
          </w:p>
          <w:p w:rsidR="00944134" w:rsidRPr="009F1A7C" w:rsidRDefault="00944134" w:rsidP="008126F9">
            <w:pPr>
              <w:jc w:val="both"/>
              <w:rPr>
                <w:rFonts w:asciiTheme="minorHAnsi" w:hAnsiTheme="minorHAnsi" w:cstheme="minorHAnsi"/>
                <w:sz w:val="22"/>
                <w:szCs w:val="22"/>
                <w:lang w:val="en-US"/>
              </w:rPr>
            </w:pPr>
            <w:r w:rsidRPr="009F1A7C">
              <w:rPr>
                <w:rFonts w:asciiTheme="minorHAnsi" w:hAnsiTheme="minorHAnsi" w:cstheme="minorHAnsi"/>
                <w:i/>
                <w:sz w:val="22"/>
                <w:szCs w:val="22"/>
                <w:lang w:val="en-GB"/>
              </w:rPr>
              <w:t>Good</w:t>
            </w:r>
            <w:r w:rsidR="00F43694">
              <w:rPr>
                <w:rFonts w:asciiTheme="minorHAnsi" w:hAnsiTheme="minorHAnsi" w:cstheme="minorHAnsi"/>
                <w:i/>
                <w:sz w:val="22"/>
                <w:szCs w:val="22"/>
                <w:lang w:val="en-GB"/>
              </w:rPr>
              <w:t xml:space="preserve"> </w:t>
            </w:r>
            <w:r w:rsidRPr="009F1A7C">
              <w:rPr>
                <w:rFonts w:asciiTheme="minorHAnsi" w:hAnsiTheme="minorHAnsi" w:cstheme="minorHAnsi"/>
                <w:i/>
                <w:sz w:val="22"/>
                <w:szCs w:val="22"/>
                <w:lang w:val="en-GB"/>
              </w:rPr>
              <w:t>knowledge</w:t>
            </w:r>
            <w:r w:rsidR="00F43694">
              <w:rPr>
                <w:rFonts w:asciiTheme="minorHAnsi" w:hAnsiTheme="minorHAnsi" w:cstheme="minorHAnsi"/>
                <w:i/>
                <w:sz w:val="22"/>
                <w:szCs w:val="22"/>
                <w:lang w:val="en-GB"/>
              </w:rPr>
              <w:t xml:space="preserve"> </w:t>
            </w:r>
            <w:r w:rsidRPr="009F1A7C">
              <w:rPr>
                <w:rFonts w:asciiTheme="minorHAnsi" w:hAnsiTheme="minorHAnsi" w:cstheme="minorHAnsi"/>
                <w:i/>
                <w:sz w:val="22"/>
                <w:szCs w:val="22"/>
                <w:lang w:val="en-GB"/>
              </w:rPr>
              <w:t>of</w:t>
            </w:r>
            <w:r w:rsidR="00F43694">
              <w:rPr>
                <w:rFonts w:asciiTheme="minorHAnsi" w:hAnsiTheme="minorHAnsi" w:cstheme="minorHAnsi"/>
                <w:i/>
                <w:sz w:val="22"/>
                <w:szCs w:val="22"/>
                <w:lang w:val="en-GB"/>
              </w:rPr>
              <w:t xml:space="preserve"> </w:t>
            </w:r>
            <w:r w:rsidRPr="009F1A7C">
              <w:rPr>
                <w:rFonts w:asciiTheme="minorHAnsi" w:hAnsiTheme="minorHAnsi" w:cstheme="minorHAnsi"/>
                <w:i/>
                <w:sz w:val="22"/>
                <w:szCs w:val="22"/>
                <w:lang w:val="en-GB"/>
              </w:rPr>
              <w:t>Greek</w:t>
            </w:r>
            <w:r w:rsidR="00F43694">
              <w:rPr>
                <w:rFonts w:asciiTheme="minorHAnsi" w:hAnsiTheme="minorHAnsi" w:cstheme="minorHAnsi"/>
                <w:i/>
                <w:sz w:val="22"/>
                <w:szCs w:val="22"/>
                <w:lang w:val="en-GB"/>
              </w:rPr>
              <w:t xml:space="preserve"> </w:t>
            </w:r>
            <w:r w:rsidRPr="009F1A7C">
              <w:rPr>
                <w:rFonts w:asciiTheme="minorHAnsi" w:hAnsiTheme="minorHAnsi" w:cstheme="minorHAnsi"/>
                <w:i/>
                <w:sz w:val="22"/>
                <w:szCs w:val="22"/>
                <w:lang w:val="en-GB"/>
              </w:rPr>
              <w:t>is</w:t>
            </w:r>
            <w:r w:rsidR="00F43694">
              <w:rPr>
                <w:rFonts w:asciiTheme="minorHAnsi" w:hAnsiTheme="minorHAnsi" w:cstheme="minorHAnsi"/>
                <w:i/>
                <w:sz w:val="22"/>
                <w:szCs w:val="22"/>
                <w:lang w:val="en-GB"/>
              </w:rPr>
              <w:t xml:space="preserve"> </w:t>
            </w:r>
            <w:r w:rsidRPr="009F1A7C">
              <w:rPr>
                <w:rFonts w:asciiTheme="minorHAnsi" w:hAnsiTheme="minorHAnsi" w:cstheme="minorHAnsi"/>
                <w:i/>
                <w:sz w:val="22"/>
                <w:szCs w:val="22"/>
                <w:lang w:val="en-GB"/>
              </w:rPr>
              <w:t>proved</w:t>
            </w:r>
            <w:r w:rsidR="00F43694">
              <w:rPr>
                <w:rFonts w:asciiTheme="minorHAnsi" w:hAnsiTheme="minorHAnsi" w:cstheme="minorHAnsi"/>
                <w:i/>
                <w:sz w:val="22"/>
                <w:szCs w:val="22"/>
                <w:lang w:val="en-GB"/>
              </w:rPr>
              <w:t xml:space="preserve"> </w:t>
            </w:r>
            <w:proofErr w:type="gramStart"/>
            <w:r w:rsidR="00F43694">
              <w:rPr>
                <w:rFonts w:asciiTheme="minorHAnsi" w:hAnsiTheme="minorHAnsi" w:cstheme="minorHAnsi"/>
                <w:i/>
                <w:sz w:val="22"/>
                <w:szCs w:val="22"/>
                <w:lang w:val="en-GB"/>
              </w:rPr>
              <w:t xml:space="preserve">either  </w:t>
            </w:r>
            <w:r w:rsidRPr="009F1A7C">
              <w:rPr>
                <w:rFonts w:asciiTheme="minorHAnsi" w:hAnsiTheme="minorHAnsi" w:cstheme="minorHAnsi"/>
                <w:i/>
                <w:sz w:val="22"/>
                <w:szCs w:val="22"/>
                <w:lang w:val="en-GB"/>
              </w:rPr>
              <w:t>by</w:t>
            </w:r>
            <w:proofErr w:type="gramEnd"/>
            <w:r w:rsidR="00F43694">
              <w:rPr>
                <w:rFonts w:asciiTheme="minorHAnsi" w:hAnsiTheme="minorHAnsi" w:cstheme="minorHAnsi"/>
                <w:i/>
                <w:sz w:val="22"/>
                <w:szCs w:val="22"/>
                <w:lang w:val="en-GB"/>
              </w:rPr>
              <w:t xml:space="preserve"> </w:t>
            </w:r>
            <w:r w:rsidRPr="009F1A7C">
              <w:rPr>
                <w:rFonts w:asciiTheme="minorHAnsi" w:hAnsiTheme="minorHAnsi" w:cstheme="minorHAnsi"/>
                <w:i/>
                <w:sz w:val="22"/>
                <w:szCs w:val="22"/>
                <w:lang w:val="en-GB"/>
              </w:rPr>
              <w:t>the</w:t>
            </w:r>
            <w:r w:rsidR="00F43694">
              <w:rPr>
                <w:rFonts w:asciiTheme="minorHAnsi" w:hAnsiTheme="minorHAnsi" w:cstheme="minorHAnsi"/>
                <w:i/>
                <w:sz w:val="22"/>
                <w:szCs w:val="22"/>
                <w:lang w:val="en-GB"/>
              </w:rPr>
              <w:t xml:space="preserve"> </w:t>
            </w:r>
            <w:r w:rsidRPr="009F1A7C">
              <w:rPr>
                <w:rFonts w:asciiTheme="minorHAnsi" w:hAnsiTheme="minorHAnsi" w:cstheme="minorHAnsi"/>
                <w:i/>
                <w:sz w:val="22"/>
                <w:szCs w:val="22"/>
                <w:lang w:val="en-GB"/>
              </w:rPr>
              <w:t>Greek</w:t>
            </w:r>
            <w:r w:rsidR="00F43694">
              <w:rPr>
                <w:rFonts w:asciiTheme="minorHAnsi" w:hAnsiTheme="minorHAnsi" w:cstheme="minorHAnsi"/>
                <w:i/>
                <w:sz w:val="22"/>
                <w:szCs w:val="22"/>
                <w:lang w:val="en-GB"/>
              </w:rPr>
              <w:t xml:space="preserve"> </w:t>
            </w:r>
            <w:r w:rsidRPr="009F1A7C">
              <w:rPr>
                <w:rFonts w:asciiTheme="minorHAnsi" w:hAnsiTheme="minorHAnsi" w:cstheme="minorHAnsi"/>
                <w:i/>
                <w:sz w:val="22"/>
                <w:szCs w:val="22"/>
                <w:lang w:val="en-GB"/>
              </w:rPr>
              <w:t>language</w:t>
            </w:r>
            <w:r w:rsidR="00F43694">
              <w:rPr>
                <w:rFonts w:asciiTheme="minorHAnsi" w:hAnsiTheme="minorHAnsi" w:cstheme="minorHAnsi"/>
                <w:i/>
                <w:sz w:val="22"/>
                <w:szCs w:val="22"/>
                <w:lang w:val="en-GB"/>
              </w:rPr>
              <w:t xml:space="preserve"> </w:t>
            </w:r>
            <w:r w:rsidRPr="009F1A7C">
              <w:rPr>
                <w:rFonts w:asciiTheme="minorHAnsi" w:hAnsiTheme="minorHAnsi" w:cstheme="minorHAnsi"/>
                <w:i/>
                <w:sz w:val="22"/>
                <w:szCs w:val="22"/>
                <w:lang w:val="en-GB"/>
              </w:rPr>
              <w:t>certificate</w:t>
            </w:r>
            <w:r w:rsidR="00F43694">
              <w:rPr>
                <w:rFonts w:asciiTheme="minorHAnsi" w:hAnsiTheme="minorHAnsi" w:cstheme="minorHAnsi"/>
                <w:i/>
                <w:sz w:val="22"/>
                <w:szCs w:val="22"/>
                <w:lang w:val="en-GB"/>
              </w:rPr>
              <w:t xml:space="preserve"> </w:t>
            </w:r>
            <w:r w:rsidRPr="009F1A7C">
              <w:rPr>
                <w:rFonts w:asciiTheme="minorHAnsi" w:hAnsiTheme="minorHAnsi" w:cstheme="minorHAnsi"/>
                <w:i/>
                <w:sz w:val="22"/>
                <w:szCs w:val="22"/>
                <w:lang w:val="en-GB"/>
              </w:rPr>
              <w:t>level</w:t>
            </w:r>
            <w:r w:rsidR="00F43694">
              <w:rPr>
                <w:rFonts w:asciiTheme="minorHAnsi" w:hAnsiTheme="minorHAnsi" w:cstheme="minorHAnsi"/>
                <w:i/>
                <w:sz w:val="22"/>
                <w:szCs w:val="22"/>
                <w:lang w:val="en-GB"/>
              </w:rPr>
              <w:t xml:space="preserve"> </w:t>
            </w:r>
            <w:r w:rsidRPr="009F1A7C">
              <w:rPr>
                <w:rFonts w:asciiTheme="minorHAnsi" w:hAnsiTheme="minorHAnsi" w:cstheme="minorHAnsi"/>
                <w:i/>
                <w:sz w:val="22"/>
                <w:szCs w:val="22"/>
                <w:lang w:val="en-GB"/>
              </w:rPr>
              <w:t>A</w:t>
            </w:r>
            <w:r w:rsidR="00F43694">
              <w:rPr>
                <w:rFonts w:asciiTheme="minorHAnsi" w:hAnsiTheme="minorHAnsi" w:cstheme="minorHAnsi"/>
                <w:i/>
                <w:sz w:val="22"/>
                <w:szCs w:val="22"/>
                <w:lang w:val="en-GB"/>
              </w:rPr>
              <w:t xml:space="preserve"> </w:t>
            </w:r>
            <w:r w:rsidRPr="009F1A7C">
              <w:rPr>
                <w:rFonts w:asciiTheme="minorHAnsi" w:hAnsiTheme="minorHAnsi" w:cstheme="minorHAnsi"/>
                <w:i/>
                <w:sz w:val="22"/>
                <w:szCs w:val="22"/>
                <w:lang w:val="en-GB"/>
              </w:rPr>
              <w:t>issued</w:t>
            </w:r>
            <w:r w:rsidR="00F43694">
              <w:rPr>
                <w:rFonts w:asciiTheme="minorHAnsi" w:hAnsiTheme="minorHAnsi" w:cstheme="minorHAnsi"/>
                <w:i/>
                <w:sz w:val="22"/>
                <w:szCs w:val="22"/>
                <w:lang w:val="en-GB"/>
              </w:rPr>
              <w:t xml:space="preserve"> </w:t>
            </w:r>
            <w:r w:rsidRPr="009F1A7C">
              <w:rPr>
                <w:rFonts w:asciiTheme="minorHAnsi" w:hAnsiTheme="minorHAnsi" w:cstheme="minorHAnsi"/>
                <w:i/>
                <w:sz w:val="22"/>
                <w:szCs w:val="22"/>
                <w:lang w:val="en-GB"/>
              </w:rPr>
              <w:t>by</w:t>
            </w:r>
            <w:r w:rsidR="00F43694">
              <w:rPr>
                <w:rFonts w:asciiTheme="minorHAnsi" w:hAnsiTheme="minorHAnsi" w:cstheme="minorHAnsi"/>
                <w:i/>
                <w:sz w:val="22"/>
                <w:szCs w:val="22"/>
                <w:lang w:val="en-GB"/>
              </w:rPr>
              <w:t xml:space="preserve"> </w:t>
            </w:r>
            <w:r w:rsidRPr="009F1A7C">
              <w:rPr>
                <w:rFonts w:asciiTheme="minorHAnsi" w:hAnsiTheme="minorHAnsi" w:cstheme="minorHAnsi"/>
                <w:i/>
                <w:sz w:val="22"/>
                <w:szCs w:val="22"/>
                <w:lang w:val="en-GB"/>
              </w:rPr>
              <w:t>the</w:t>
            </w:r>
            <w:r w:rsidR="00F43694">
              <w:rPr>
                <w:rFonts w:asciiTheme="minorHAnsi" w:hAnsiTheme="minorHAnsi" w:cstheme="minorHAnsi"/>
                <w:i/>
                <w:sz w:val="22"/>
                <w:szCs w:val="22"/>
                <w:lang w:val="en-GB"/>
              </w:rPr>
              <w:t xml:space="preserve"> </w:t>
            </w:r>
            <w:r w:rsidRPr="009F1A7C">
              <w:rPr>
                <w:rFonts w:asciiTheme="minorHAnsi" w:hAnsiTheme="minorHAnsi" w:cstheme="minorHAnsi"/>
                <w:i/>
                <w:sz w:val="22"/>
                <w:szCs w:val="22"/>
                <w:lang w:val="en-GB"/>
              </w:rPr>
              <w:t>Greek</w:t>
            </w:r>
            <w:r w:rsidR="00F43694">
              <w:rPr>
                <w:rFonts w:asciiTheme="minorHAnsi" w:hAnsiTheme="minorHAnsi" w:cstheme="minorHAnsi"/>
                <w:i/>
                <w:sz w:val="22"/>
                <w:szCs w:val="22"/>
                <w:lang w:val="en-GB"/>
              </w:rPr>
              <w:t xml:space="preserve"> </w:t>
            </w:r>
            <w:r w:rsidRPr="009F1A7C">
              <w:rPr>
                <w:rFonts w:asciiTheme="minorHAnsi" w:hAnsiTheme="minorHAnsi" w:cstheme="minorHAnsi"/>
                <w:i/>
                <w:sz w:val="22"/>
                <w:szCs w:val="22"/>
                <w:lang w:val="en-GB"/>
              </w:rPr>
              <w:t>Language</w:t>
            </w:r>
            <w:r w:rsidR="00F43694">
              <w:rPr>
                <w:rFonts w:asciiTheme="minorHAnsi" w:hAnsiTheme="minorHAnsi" w:cstheme="minorHAnsi"/>
                <w:i/>
                <w:sz w:val="22"/>
                <w:szCs w:val="22"/>
                <w:lang w:val="en-GB"/>
              </w:rPr>
              <w:t xml:space="preserve"> </w:t>
            </w:r>
            <w:r w:rsidRPr="009F1A7C">
              <w:rPr>
                <w:rFonts w:asciiTheme="minorHAnsi" w:hAnsiTheme="minorHAnsi" w:cstheme="minorHAnsi"/>
                <w:i/>
                <w:sz w:val="22"/>
                <w:szCs w:val="22"/>
                <w:lang w:val="en-GB"/>
              </w:rPr>
              <w:t>Centre</w:t>
            </w:r>
            <w:r w:rsidR="00F43694">
              <w:rPr>
                <w:rFonts w:asciiTheme="minorHAnsi" w:hAnsiTheme="minorHAnsi" w:cstheme="minorHAnsi"/>
                <w:i/>
                <w:sz w:val="22"/>
                <w:szCs w:val="22"/>
                <w:lang w:val="en-GB"/>
              </w:rPr>
              <w:t xml:space="preserve"> </w:t>
            </w:r>
            <w:r w:rsidRPr="009F1A7C">
              <w:rPr>
                <w:rFonts w:asciiTheme="minorHAnsi" w:hAnsiTheme="minorHAnsi" w:cstheme="minorHAnsi"/>
                <w:i/>
                <w:sz w:val="22"/>
                <w:szCs w:val="22"/>
                <w:lang w:val="en-GB"/>
              </w:rPr>
              <w:t>or</w:t>
            </w:r>
            <w:r w:rsidR="00F43694">
              <w:rPr>
                <w:rFonts w:asciiTheme="minorHAnsi" w:hAnsiTheme="minorHAnsi" w:cstheme="minorHAnsi"/>
                <w:i/>
                <w:sz w:val="22"/>
                <w:szCs w:val="22"/>
                <w:lang w:val="en-GB"/>
              </w:rPr>
              <w:t xml:space="preserve"> </w:t>
            </w:r>
            <w:r w:rsidRPr="009F1A7C">
              <w:rPr>
                <w:rFonts w:asciiTheme="minorHAnsi" w:hAnsiTheme="minorHAnsi" w:cstheme="minorHAnsi"/>
                <w:i/>
                <w:sz w:val="22"/>
                <w:szCs w:val="22"/>
                <w:lang w:val="en-GB"/>
              </w:rPr>
              <w:t>a</w:t>
            </w:r>
            <w:r w:rsidR="00F43694">
              <w:rPr>
                <w:rFonts w:asciiTheme="minorHAnsi" w:hAnsiTheme="minorHAnsi" w:cstheme="minorHAnsi"/>
                <w:i/>
                <w:sz w:val="22"/>
                <w:szCs w:val="22"/>
                <w:lang w:val="en-GB"/>
              </w:rPr>
              <w:t xml:space="preserve"> </w:t>
            </w:r>
            <w:r w:rsidRPr="009F1A7C">
              <w:rPr>
                <w:rFonts w:asciiTheme="minorHAnsi" w:hAnsiTheme="minorHAnsi" w:cstheme="minorHAnsi"/>
                <w:i/>
                <w:sz w:val="22"/>
                <w:szCs w:val="22"/>
                <w:lang w:val="en-GB"/>
              </w:rPr>
              <w:t>certificate</w:t>
            </w:r>
            <w:r w:rsidRPr="009F1A7C">
              <w:rPr>
                <w:rFonts w:asciiTheme="minorHAnsi" w:hAnsiTheme="minorHAnsi" w:cstheme="minorHAnsi"/>
                <w:i/>
                <w:sz w:val="22"/>
                <w:szCs w:val="22"/>
                <w:lang w:val="en-US"/>
              </w:rPr>
              <w:t xml:space="preserve"> proving </w:t>
            </w:r>
            <w:r w:rsidRPr="009F1A7C">
              <w:rPr>
                <w:rFonts w:asciiTheme="minorHAnsi" w:hAnsiTheme="minorHAnsi" w:cstheme="minorHAnsi"/>
                <w:i/>
                <w:sz w:val="22"/>
                <w:szCs w:val="22"/>
                <w:lang w:val="en-GB"/>
              </w:rPr>
              <w:t>that</w:t>
            </w:r>
            <w:r w:rsidR="00F43694">
              <w:rPr>
                <w:rFonts w:asciiTheme="minorHAnsi" w:hAnsiTheme="minorHAnsi" w:cstheme="minorHAnsi"/>
                <w:i/>
                <w:sz w:val="22"/>
                <w:szCs w:val="22"/>
                <w:lang w:val="en-GB"/>
              </w:rPr>
              <w:t xml:space="preserve"> </w:t>
            </w:r>
            <w:r w:rsidRPr="009F1A7C">
              <w:rPr>
                <w:rFonts w:asciiTheme="minorHAnsi" w:hAnsiTheme="minorHAnsi" w:cstheme="minorHAnsi"/>
                <w:i/>
                <w:sz w:val="22"/>
                <w:szCs w:val="22"/>
                <w:lang w:val="en-GB"/>
              </w:rPr>
              <w:t>its</w:t>
            </w:r>
            <w:r w:rsidR="00F43694">
              <w:rPr>
                <w:rFonts w:asciiTheme="minorHAnsi" w:hAnsiTheme="minorHAnsi" w:cstheme="minorHAnsi"/>
                <w:i/>
                <w:sz w:val="22"/>
                <w:szCs w:val="22"/>
                <w:lang w:val="en-GB"/>
              </w:rPr>
              <w:t xml:space="preserve"> </w:t>
            </w:r>
            <w:r w:rsidRPr="009F1A7C">
              <w:rPr>
                <w:rFonts w:asciiTheme="minorHAnsi" w:hAnsiTheme="minorHAnsi" w:cstheme="minorHAnsi"/>
                <w:i/>
                <w:sz w:val="22"/>
                <w:szCs w:val="22"/>
                <w:lang w:val="en-GB"/>
              </w:rPr>
              <w:t>holder</w:t>
            </w:r>
            <w:r w:rsidR="00F43694">
              <w:rPr>
                <w:rFonts w:asciiTheme="minorHAnsi" w:hAnsiTheme="minorHAnsi" w:cstheme="minorHAnsi"/>
                <w:i/>
                <w:sz w:val="22"/>
                <w:szCs w:val="22"/>
                <w:lang w:val="en-GB"/>
              </w:rPr>
              <w:t xml:space="preserve"> </w:t>
            </w:r>
            <w:r w:rsidRPr="009F1A7C">
              <w:rPr>
                <w:rFonts w:asciiTheme="minorHAnsi" w:hAnsiTheme="minorHAnsi" w:cstheme="minorHAnsi"/>
                <w:i/>
                <w:sz w:val="22"/>
                <w:szCs w:val="22"/>
                <w:lang w:val="en-GB"/>
              </w:rPr>
              <w:t>has</w:t>
            </w:r>
            <w:r w:rsidR="00F43694">
              <w:rPr>
                <w:rFonts w:asciiTheme="minorHAnsi" w:hAnsiTheme="minorHAnsi" w:cstheme="minorHAnsi"/>
                <w:i/>
                <w:sz w:val="22"/>
                <w:szCs w:val="22"/>
                <w:lang w:val="en-GB"/>
              </w:rPr>
              <w:t xml:space="preserve"> </w:t>
            </w:r>
            <w:r w:rsidRPr="009F1A7C">
              <w:rPr>
                <w:rFonts w:asciiTheme="minorHAnsi" w:hAnsiTheme="minorHAnsi" w:cstheme="minorHAnsi"/>
                <w:i/>
                <w:sz w:val="22"/>
                <w:szCs w:val="22"/>
                <w:lang w:val="en-GB"/>
              </w:rPr>
              <w:t>attended</w:t>
            </w:r>
            <w:r w:rsidR="00F43694">
              <w:rPr>
                <w:rFonts w:asciiTheme="minorHAnsi" w:hAnsiTheme="minorHAnsi" w:cstheme="minorHAnsi"/>
                <w:i/>
                <w:sz w:val="22"/>
                <w:szCs w:val="22"/>
                <w:lang w:val="en-GB"/>
              </w:rPr>
              <w:t xml:space="preserve"> </w:t>
            </w:r>
            <w:r w:rsidRPr="009F1A7C">
              <w:rPr>
                <w:rFonts w:asciiTheme="minorHAnsi" w:hAnsiTheme="minorHAnsi" w:cstheme="minorHAnsi"/>
                <w:i/>
                <w:sz w:val="22"/>
                <w:szCs w:val="22"/>
                <w:lang w:val="en-GB"/>
              </w:rPr>
              <w:t>a</w:t>
            </w:r>
            <w:r w:rsidR="00F43694">
              <w:rPr>
                <w:rFonts w:asciiTheme="minorHAnsi" w:hAnsiTheme="minorHAnsi" w:cstheme="minorHAnsi"/>
                <w:i/>
                <w:sz w:val="22"/>
                <w:szCs w:val="22"/>
                <w:lang w:val="en-GB"/>
              </w:rPr>
              <w:t xml:space="preserve"> </w:t>
            </w:r>
            <w:r w:rsidRPr="009F1A7C">
              <w:rPr>
                <w:rFonts w:asciiTheme="minorHAnsi" w:hAnsiTheme="minorHAnsi" w:cstheme="minorHAnsi"/>
                <w:i/>
                <w:sz w:val="22"/>
                <w:szCs w:val="22"/>
                <w:lang w:val="en-GB"/>
              </w:rPr>
              <w:t>Greek</w:t>
            </w:r>
            <w:r w:rsidR="00F43694">
              <w:rPr>
                <w:rFonts w:asciiTheme="minorHAnsi" w:hAnsiTheme="minorHAnsi" w:cstheme="minorHAnsi"/>
                <w:i/>
                <w:sz w:val="22"/>
                <w:szCs w:val="22"/>
                <w:lang w:val="en-GB"/>
              </w:rPr>
              <w:t xml:space="preserve"> </w:t>
            </w:r>
            <w:r w:rsidRPr="009F1A7C">
              <w:rPr>
                <w:rFonts w:asciiTheme="minorHAnsi" w:hAnsiTheme="minorHAnsi" w:cstheme="minorHAnsi"/>
                <w:i/>
                <w:sz w:val="22"/>
                <w:szCs w:val="22"/>
                <w:lang w:val="en-GB"/>
              </w:rPr>
              <w:t>secondary</w:t>
            </w:r>
            <w:r w:rsidR="00F43694">
              <w:rPr>
                <w:rFonts w:asciiTheme="minorHAnsi" w:hAnsiTheme="minorHAnsi" w:cstheme="minorHAnsi"/>
                <w:i/>
                <w:sz w:val="22"/>
                <w:szCs w:val="22"/>
                <w:lang w:val="en-GB"/>
              </w:rPr>
              <w:t xml:space="preserve"> </w:t>
            </w:r>
            <w:r w:rsidRPr="009F1A7C">
              <w:rPr>
                <w:rFonts w:asciiTheme="minorHAnsi" w:hAnsiTheme="minorHAnsi" w:cstheme="minorHAnsi"/>
                <w:i/>
                <w:sz w:val="22"/>
                <w:szCs w:val="22"/>
                <w:lang w:val="en-GB"/>
              </w:rPr>
              <w:t>school</w:t>
            </w:r>
            <w:r w:rsidR="00F43694">
              <w:rPr>
                <w:rFonts w:asciiTheme="minorHAnsi" w:hAnsiTheme="minorHAnsi" w:cstheme="minorHAnsi"/>
                <w:i/>
                <w:sz w:val="22"/>
                <w:szCs w:val="22"/>
                <w:lang w:val="en-GB"/>
              </w:rPr>
              <w:t xml:space="preserve"> </w:t>
            </w:r>
            <w:r w:rsidRPr="009F1A7C">
              <w:rPr>
                <w:rFonts w:asciiTheme="minorHAnsi" w:hAnsiTheme="minorHAnsi" w:cstheme="minorHAnsi"/>
                <w:i/>
                <w:sz w:val="22"/>
                <w:szCs w:val="22"/>
                <w:lang w:val="en-GB"/>
              </w:rPr>
              <w:t>for</w:t>
            </w:r>
            <w:r w:rsidR="00F43694">
              <w:rPr>
                <w:rFonts w:asciiTheme="minorHAnsi" w:hAnsiTheme="minorHAnsi" w:cstheme="minorHAnsi"/>
                <w:i/>
                <w:sz w:val="22"/>
                <w:szCs w:val="22"/>
                <w:lang w:val="en-GB"/>
              </w:rPr>
              <w:t xml:space="preserve"> </w:t>
            </w:r>
            <w:r w:rsidRPr="009F1A7C">
              <w:rPr>
                <w:rFonts w:asciiTheme="minorHAnsi" w:hAnsiTheme="minorHAnsi" w:cstheme="minorHAnsi"/>
                <w:i/>
                <w:sz w:val="22"/>
                <w:szCs w:val="22"/>
                <w:lang w:val="en-GB"/>
              </w:rPr>
              <w:t>at</w:t>
            </w:r>
            <w:r w:rsidR="00F43694">
              <w:rPr>
                <w:rFonts w:asciiTheme="minorHAnsi" w:hAnsiTheme="minorHAnsi" w:cstheme="minorHAnsi"/>
                <w:i/>
                <w:sz w:val="22"/>
                <w:szCs w:val="22"/>
                <w:lang w:val="en-GB"/>
              </w:rPr>
              <w:t xml:space="preserve"> </w:t>
            </w:r>
            <w:r w:rsidRPr="009F1A7C">
              <w:rPr>
                <w:rFonts w:asciiTheme="minorHAnsi" w:hAnsiTheme="minorHAnsi" w:cstheme="minorHAnsi"/>
                <w:i/>
                <w:sz w:val="22"/>
                <w:szCs w:val="22"/>
                <w:lang w:val="en-GB"/>
              </w:rPr>
              <w:t>least</w:t>
            </w:r>
            <w:r w:rsidR="00F43694">
              <w:rPr>
                <w:rFonts w:asciiTheme="minorHAnsi" w:hAnsiTheme="minorHAnsi" w:cstheme="minorHAnsi"/>
                <w:i/>
                <w:sz w:val="22"/>
                <w:szCs w:val="22"/>
                <w:lang w:val="en-GB"/>
              </w:rPr>
              <w:t xml:space="preserve"> </w:t>
            </w:r>
            <w:r w:rsidRPr="009F1A7C">
              <w:rPr>
                <w:rFonts w:asciiTheme="minorHAnsi" w:hAnsiTheme="minorHAnsi" w:cstheme="minorHAnsi"/>
                <w:i/>
                <w:sz w:val="22"/>
                <w:szCs w:val="22"/>
                <w:lang w:val="en-GB"/>
              </w:rPr>
              <w:t>two</w:t>
            </w:r>
            <w:r w:rsidR="00F43694">
              <w:rPr>
                <w:rFonts w:asciiTheme="minorHAnsi" w:hAnsiTheme="minorHAnsi" w:cstheme="minorHAnsi"/>
                <w:i/>
                <w:sz w:val="22"/>
                <w:szCs w:val="22"/>
                <w:lang w:val="en-GB"/>
              </w:rPr>
              <w:t xml:space="preserve"> </w:t>
            </w:r>
            <w:r w:rsidRPr="009F1A7C">
              <w:rPr>
                <w:rFonts w:asciiTheme="minorHAnsi" w:hAnsiTheme="minorHAnsi" w:cstheme="minorHAnsi"/>
                <w:i/>
                <w:sz w:val="22"/>
                <w:szCs w:val="22"/>
                <w:lang w:val="en-GB"/>
              </w:rPr>
              <w:t>years</w:t>
            </w:r>
            <w:r w:rsidRPr="009F1A7C">
              <w:rPr>
                <w:rFonts w:asciiTheme="minorHAnsi" w:hAnsiTheme="minorHAnsi" w:cstheme="minorHAnsi"/>
                <w:i/>
                <w:sz w:val="22"/>
                <w:szCs w:val="22"/>
                <w:lang w:val="en-US"/>
              </w:rPr>
              <w:t>.</w:t>
            </w:r>
          </w:p>
        </w:tc>
        <w:tc>
          <w:tcPr>
            <w:tcW w:w="2430" w:type="dxa"/>
            <w:tcBorders>
              <w:top w:val="single" w:sz="4" w:space="0" w:color="000000"/>
              <w:left w:val="single" w:sz="4" w:space="0" w:color="000000"/>
              <w:bottom w:val="single" w:sz="4" w:space="0" w:color="000000"/>
              <w:right w:val="single" w:sz="4" w:space="0" w:color="000000"/>
            </w:tcBorders>
            <w:shd w:val="clear" w:color="auto" w:fill="auto"/>
          </w:tcPr>
          <w:p w:rsidR="00944134" w:rsidRPr="009F1A7C" w:rsidRDefault="00944134" w:rsidP="008126F9">
            <w:pPr>
              <w:jc w:val="right"/>
              <w:rPr>
                <w:rFonts w:asciiTheme="minorHAnsi" w:hAnsiTheme="minorHAnsi" w:cstheme="minorHAnsi"/>
                <w:sz w:val="22"/>
                <w:szCs w:val="22"/>
              </w:rPr>
            </w:pPr>
            <w:r w:rsidRPr="009F1A7C">
              <w:rPr>
                <w:rFonts w:asciiTheme="minorHAnsi" w:hAnsiTheme="minorHAnsi" w:cstheme="minorHAnsi"/>
                <w:sz w:val="22"/>
                <w:szCs w:val="22"/>
              </w:rPr>
              <w:t>5</w:t>
            </w:r>
          </w:p>
        </w:tc>
      </w:tr>
      <w:tr w:rsidR="00944134" w:rsidRPr="009F1A7C" w:rsidTr="008126F9">
        <w:tc>
          <w:tcPr>
            <w:tcW w:w="7000" w:type="dxa"/>
            <w:tcBorders>
              <w:top w:val="single" w:sz="4" w:space="0" w:color="000000"/>
              <w:left w:val="single" w:sz="4" w:space="0" w:color="000000"/>
              <w:bottom w:val="single" w:sz="4" w:space="0" w:color="000000"/>
              <w:right w:val="single" w:sz="4" w:space="0" w:color="000000"/>
            </w:tcBorders>
            <w:shd w:val="clear" w:color="auto" w:fill="auto"/>
          </w:tcPr>
          <w:p w:rsidR="00944134" w:rsidRPr="009F1A7C" w:rsidRDefault="00944134" w:rsidP="008126F9">
            <w:pPr>
              <w:jc w:val="both"/>
              <w:rPr>
                <w:rFonts w:asciiTheme="minorHAnsi" w:hAnsiTheme="minorHAnsi" w:cstheme="minorHAnsi"/>
                <w:sz w:val="22"/>
                <w:szCs w:val="22"/>
              </w:rPr>
            </w:pPr>
            <w:r w:rsidRPr="009F1A7C">
              <w:rPr>
                <w:rFonts w:asciiTheme="minorHAnsi" w:hAnsiTheme="minorHAnsi" w:cstheme="minorHAnsi"/>
                <w:sz w:val="22"/>
                <w:szCs w:val="22"/>
              </w:rPr>
              <w:t xml:space="preserve">6. </w:t>
            </w:r>
            <w:r w:rsidRPr="009F1A7C">
              <w:rPr>
                <w:rFonts w:asciiTheme="minorHAnsi" w:hAnsiTheme="minorHAnsi" w:cstheme="minorHAnsi"/>
                <w:sz w:val="22"/>
                <w:szCs w:val="22"/>
                <w:lang w:val="en-GB"/>
              </w:rPr>
              <w:t>Publications</w:t>
            </w:r>
          </w:p>
        </w:tc>
        <w:tc>
          <w:tcPr>
            <w:tcW w:w="2430" w:type="dxa"/>
            <w:tcBorders>
              <w:top w:val="single" w:sz="4" w:space="0" w:color="000000"/>
              <w:left w:val="single" w:sz="4" w:space="0" w:color="000000"/>
              <w:bottom w:val="single" w:sz="4" w:space="0" w:color="000000"/>
              <w:right w:val="single" w:sz="4" w:space="0" w:color="000000"/>
            </w:tcBorders>
            <w:shd w:val="clear" w:color="auto" w:fill="auto"/>
          </w:tcPr>
          <w:p w:rsidR="00944134" w:rsidRPr="009F1A7C" w:rsidRDefault="00944134" w:rsidP="008126F9">
            <w:pPr>
              <w:jc w:val="right"/>
              <w:rPr>
                <w:rFonts w:asciiTheme="minorHAnsi" w:hAnsiTheme="minorHAnsi" w:cstheme="minorHAnsi"/>
                <w:sz w:val="22"/>
                <w:szCs w:val="22"/>
              </w:rPr>
            </w:pPr>
            <w:r w:rsidRPr="009F1A7C">
              <w:rPr>
                <w:rFonts w:asciiTheme="minorHAnsi" w:hAnsiTheme="minorHAnsi" w:cstheme="minorHAnsi"/>
                <w:sz w:val="22"/>
                <w:szCs w:val="22"/>
              </w:rPr>
              <w:t>3</w:t>
            </w:r>
          </w:p>
        </w:tc>
      </w:tr>
      <w:tr w:rsidR="00944134" w:rsidRPr="009F1A7C" w:rsidTr="008126F9">
        <w:tc>
          <w:tcPr>
            <w:tcW w:w="7000" w:type="dxa"/>
            <w:tcBorders>
              <w:top w:val="single" w:sz="4" w:space="0" w:color="000000"/>
              <w:left w:val="single" w:sz="4" w:space="0" w:color="000000"/>
              <w:bottom w:val="single" w:sz="4" w:space="0" w:color="000000"/>
              <w:right w:val="single" w:sz="4" w:space="0" w:color="000000"/>
            </w:tcBorders>
            <w:shd w:val="clear" w:color="auto" w:fill="auto"/>
          </w:tcPr>
          <w:p w:rsidR="00944134" w:rsidRPr="009F1A7C" w:rsidRDefault="00944134" w:rsidP="008126F9">
            <w:pPr>
              <w:pStyle w:val="a9"/>
              <w:ind w:left="0"/>
              <w:rPr>
                <w:rFonts w:asciiTheme="minorHAnsi" w:hAnsiTheme="minorHAnsi" w:cstheme="minorHAnsi"/>
                <w:sz w:val="22"/>
                <w:szCs w:val="22"/>
                <w:lang w:val="en-US"/>
              </w:rPr>
            </w:pPr>
            <w:r w:rsidRPr="009F1A7C">
              <w:rPr>
                <w:rFonts w:asciiTheme="minorHAnsi" w:hAnsiTheme="minorHAnsi" w:cstheme="minorHAnsi"/>
                <w:sz w:val="22"/>
                <w:szCs w:val="22"/>
                <w:lang w:val="en-US"/>
              </w:rPr>
              <w:t xml:space="preserve">7. </w:t>
            </w:r>
            <w:r w:rsidRPr="009F1A7C">
              <w:rPr>
                <w:rFonts w:asciiTheme="minorHAnsi" w:hAnsiTheme="minorHAnsi" w:cstheme="minorHAnsi"/>
                <w:sz w:val="22"/>
                <w:szCs w:val="22"/>
                <w:lang w:val="en-GB"/>
              </w:rPr>
              <w:t>Other university degree relevant to the candidate’s specialisation or in Educational Sciences</w:t>
            </w:r>
          </w:p>
        </w:tc>
        <w:tc>
          <w:tcPr>
            <w:tcW w:w="2430" w:type="dxa"/>
            <w:tcBorders>
              <w:top w:val="single" w:sz="4" w:space="0" w:color="000000"/>
              <w:left w:val="single" w:sz="4" w:space="0" w:color="000000"/>
              <w:bottom w:val="single" w:sz="4" w:space="0" w:color="000000"/>
              <w:right w:val="single" w:sz="4" w:space="0" w:color="000000"/>
            </w:tcBorders>
            <w:shd w:val="clear" w:color="auto" w:fill="auto"/>
          </w:tcPr>
          <w:p w:rsidR="00944134" w:rsidRPr="009F1A7C" w:rsidRDefault="00944134" w:rsidP="008126F9">
            <w:pPr>
              <w:jc w:val="right"/>
              <w:rPr>
                <w:rFonts w:asciiTheme="minorHAnsi" w:hAnsiTheme="minorHAnsi" w:cstheme="minorHAnsi"/>
                <w:sz w:val="22"/>
                <w:szCs w:val="22"/>
              </w:rPr>
            </w:pPr>
            <w:r w:rsidRPr="009F1A7C">
              <w:rPr>
                <w:rFonts w:asciiTheme="minorHAnsi" w:hAnsiTheme="minorHAnsi" w:cstheme="minorHAnsi"/>
                <w:sz w:val="22"/>
                <w:szCs w:val="22"/>
              </w:rPr>
              <w:t>2</w:t>
            </w:r>
          </w:p>
        </w:tc>
      </w:tr>
      <w:tr w:rsidR="00944134" w:rsidRPr="009F1A7C" w:rsidTr="008126F9">
        <w:tc>
          <w:tcPr>
            <w:tcW w:w="7000" w:type="dxa"/>
            <w:tcBorders>
              <w:top w:val="single" w:sz="4" w:space="0" w:color="000000"/>
              <w:left w:val="single" w:sz="4" w:space="0" w:color="000000"/>
              <w:bottom w:val="single" w:sz="4" w:space="0" w:color="000000"/>
              <w:right w:val="single" w:sz="4" w:space="0" w:color="000000"/>
            </w:tcBorders>
            <w:shd w:val="clear" w:color="auto" w:fill="auto"/>
          </w:tcPr>
          <w:p w:rsidR="00944134" w:rsidRPr="009F1A7C" w:rsidRDefault="00944134" w:rsidP="008126F9">
            <w:pPr>
              <w:tabs>
                <w:tab w:val="left" w:pos="1005"/>
                <w:tab w:val="left" w:pos="2860"/>
                <w:tab w:val="left" w:pos="3080"/>
                <w:tab w:val="left" w:pos="6930"/>
              </w:tabs>
              <w:jc w:val="both"/>
              <w:rPr>
                <w:rFonts w:asciiTheme="minorHAnsi" w:hAnsiTheme="minorHAnsi" w:cstheme="minorHAnsi"/>
                <w:sz w:val="22"/>
                <w:szCs w:val="22"/>
                <w:lang w:val="en-US"/>
              </w:rPr>
            </w:pPr>
            <w:r w:rsidRPr="009F1A7C">
              <w:rPr>
                <w:rFonts w:asciiTheme="minorHAnsi" w:hAnsiTheme="minorHAnsi" w:cstheme="minorHAnsi"/>
                <w:sz w:val="22"/>
                <w:szCs w:val="22"/>
                <w:lang w:val="en-US"/>
              </w:rPr>
              <w:t xml:space="preserve">8. </w:t>
            </w:r>
            <w:r w:rsidRPr="009F1A7C">
              <w:rPr>
                <w:rFonts w:asciiTheme="minorHAnsi" w:hAnsiTheme="minorHAnsi" w:cstheme="minorHAnsi"/>
                <w:sz w:val="22"/>
                <w:szCs w:val="22"/>
                <w:lang w:val="en-GB"/>
              </w:rPr>
              <w:t>Knowledge</w:t>
            </w:r>
            <w:r w:rsidR="00F43694">
              <w:rPr>
                <w:rFonts w:asciiTheme="minorHAnsi" w:hAnsiTheme="minorHAnsi" w:cstheme="minorHAnsi"/>
                <w:sz w:val="22"/>
                <w:szCs w:val="22"/>
                <w:lang w:val="en-GB"/>
              </w:rPr>
              <w:t xml:space="preserve"> </w:t>
            </w:r>
            <w:r w:rsidRPr="009F1A7C">
              <w:rPr>
                <w:rFonts w:asciiTheme="minorHAnsi" w:hAnsiTheme="minorHAnsi" w:cstheme="minorHAnsi"/>
                <w:sz w:val="22"/>
                <w:szCs w:val="22"/>
                <w:lang w:val="en-GB"/>
              </w:rPr>
              <w:t>of</w:t>
            </w:r>
            <w:r w:rsidR="00F43694">
              <w:rPr>
                <w:rFonts w:asciiTheme="minorHAnsi" w:hAnsiTheme="minorHAnsi" w:cstheme="minorHAnsi"/>
                <w:sz w:val="22"/>
                <w:szCs w:val="22"/>
                <w:lang w:val="en-GB"/>
              </w:rPr>
              <w:t xml:space="preserve"> </w:t>
            </w:r>
            <w:r w:rsidRPr="009F1A7C">
              <w:rPr>
                <w:rFonts w:asciiTheme="minorHAnsi" w:hAnsiTheme="minorHAnsi" w:cstheme="minorHAnsi"/>
                <w:sz w:val="22"/>
                <w:szCs w:val="22"/>
                <w:lang w:val="en-GB"/>
              </w:rPr>
              <w:t>other</w:t>
            </w:r>
            <w:r w:rsidR="00F43694">
              <w:rPr>
                <w:rFonts w:asciiTheme="minorHAnsi" w:hAnsiTheme="minorHAnsi" w:cstheme="minorHAnsi"/>
                <w:sz w:val="22"/>
                <w:szCs w:val="22"/>
                <w:lang w:val="en-GB"/>
              </w:rPr>
              <w:t xml:space="preserve"> </w:t>
            </w:r>
            <w:r w:rsidRPr="009F1A7C">
              <w:rPr>
                <w:rFonts w:asciiTheme="minorHAnsi" w:hAnsiTheme="minorHAnsi" w:cstheme="minorHAnsi"/>
                <w:sz w:val="22"/>
                <w:szCs w:val="22"/>
                <w:lang w:val="en-GB"/>
              </w:rPr>
              <w:t>languages</w:t>
            </w:r>
            <w:r w:rsidRPr="009F1A7C">
              <w:rPr>
                <w:rFonts w:asciiTheme="minorHAnsi" w:hAnsiTheme="minorHAnsi" w:cstheme="minorHAnsi"/>
                <w:sz w:val="22"/>
                <w:szCs w:val="22"/>
                <w:lang w:val="en-US"/>
              </w:rPr>
              <w:t xml:space="preserve">, </w:t>
            </w:r>
            <w:r w:rsidRPr="009F1A7C">
              <w:rPr>
                <w:rFonts w:asciiTheme="minorHAnsi" w:hAnsiTheme="minorHAnsi" w:cstheme="minorHAnsi"/>
                <w:sz w:val="22"/>
                <w:szCs w:val="22"/>
                <w:lang w:val="en-GB"/>
              </w:rPr>
              <w:t>apart</w:t>
            </w:r>
            <w:r w:rsidR="00F43694">
              <w:rPr>
                <w:rFonts w:asciiTheme="minorHAnsi" w:hAnsiTheme="minorHAnsi" w:cstheme="minorHAnsi"/>
                <w:sz w:val="22"/>
                <w:szCs w:val="22"/>
                <w:lang w:val="en-GB"/>
              </w:rPr>
              <w:t xml:space="preserve"> </w:t>
            </w:r>
            <w:r w:rsidRPr="009F1A7C">
              <w:rPr>
                <w:rFonts w:asciiTheme="minorHAnsi" w:hAnsiTheme="minorHAnsi" w:cstheme="minorHAnsi"/>
                <w:sz w:val="22"/>
                <w:szCs w:val="22"/>
                <w:lang w:val="en-GB"/>
              </w:rPr>
              <w:t>from</w:t>
            </w:r>
            <w:r w:rsidR="00F43694">
              <w:rPr>
                <w:rFonts w:asciiTheme="minorHAnsi" w:hAnsiTheme="minorHAnsi" w:cstheme="minorHAnsi"/>
                <w:sz w:val="22"/>
                <w:szCs w:val="22"/>
                <w:lang w:val="en-GB"/>
              </w:rPr>
              <w:t xml:space="preserve"> </w:t>
            </w:r>
            <w:r w:rsidRPr="009F1A7C">
              <w:rPr>
                <w:rFonts w:asciiTheme="minorHAnsi" w:hAnsiTheme="minorHAnsi" w:cstheme="minorHAnsi"/>
                <w:sz w:val="22"/>
                <w:szCs w:val="22"/>
                <w:lang w:val="en-GB"/>
              </w:rPr>
              <w:t>the</w:t>
            </w:r>
            <w:r w:rsidR="00F43694">
              <w:rPr>
                <w:rFonts w:asciiTheme="minorHAnsi" w:hAnsiTheme="minorHAnsi" w:cstheme="minorHAnsi"/>
                <w:sz w:val="22"/>
                <w:szCs w:val="22"/>
                <w:lang w:val="en-GB"/>
              </w:rPr>
              <w:t xml:space="preserve"> </w:t>
            </w:r>
            <w:r w:rsidRPr="009F1A7C">
              <w:rPr>
                <w:rFonts w:asciiTheme="minorHAnsi" w:hAnsiTheme="minorHAnsi" w:cstheme="minorHAnsi"/>
                <w:sz w:val="22"/>
                <w:szCs w:val="22"/>
                <w:lang w:val="en-GB"/>
              </w:rPr>
              <w:t>candidate</w:t>
            </w:r>
            <w:r w:rsidRPr="009F1A7C">
              <w:rPr>
                <w:rFonts w:asciiTheme="minorHAnsi" w:hAnsiTheme="minorHAnsi" w:cstheme="minorHAnsi"/>
                <w:sz w:val="22"/>
                <w:szCs w:val="22"/>
                <w:lang w:val="en-US"/>
              </w:rPr>
              <w:t>’</w:t>
            </w:r>
            <w:r w:rsidRPr="009F1A7C">
              <w:rPr>
                <w:rFonts w:asciiTheme="minorHAnsi" w:hAnsiTheme="minorHAnsi" w:cstheme="minorHAnsi"/>
                <w:sz w:val="22"/>
                <w:szCs w:val="22"/>
                <w:lang w:val="en-GB"/>
              </w:rPr>
              <w:t>s</w:t>
            </w:r>
            <w:r w:rsidR="00F43694">
              <w:rPr>
                <w:rFonts w:asciiTheme="minorHAnsi" w:hAnsiTheme="minorHAnsi" w:cstheme="minorHAnsi"/>
                <w:sz w:val="22"/>
                <w:szCs w:val="22"/>
                <w:lang w:val="en-GB"/>
              </w:rPr>
              <w:t xml:space="preserve"> </w:t>
            </w:r>
            <w:proofErr w:type="spellStart"/>
            <w:r w:rsidRPr="009F1A7C">
              <w:rPr>
                <w:rFonts w:asciiTheme="minorHAnsi" w:hAnsiTheme="minorHAnsi" w:cstheme="minorHAnsi"/>
                <w:sz w:val="22"/>
                <w:szCs w:val="22"/>
                <w:lang w:val="en-GB"/>
              </w:rPr>
              <w:t>mothertongue</w:t>
            </w:r>
            <w:proofErr w:type="spellEnd"/>
            <w:r w:rsidR="00F43694">
              <w:rPr>
                <w:rFonts w:asciiTheme="minorHAnsi" w:hAnsiTheme="minorHAnsi" w:cstheme="minorHAnsi"/>
                <w:sz w:val="22"/>
                <w:szCs w:val="22"/>
                <w:lang w:val="en-GB"/>
              </w:rPr>
              <w:t xml:space="preserve"> </w:t>
            </w:r>
            <w:r w:rsidRPr="009F1A7C">
              <w:rPr>
                <w:rFonts w:asciiTheme="minorHAnsi" w:hAnsiTheme="minorHAnsi" w:cstheme="minorHAnsi"/>
                <w:sz w:val="22"/>
                <w:szCs w:val="22"/>
                <w:lang w:val="en-GB"/>
              </w:rPr>
              <w:t>and</w:t>
            </w:r>
            <w:r w:rsidR="00F43694">
              <w:rPr>
                <w:rFonts w:asciiTheme="minorHAnsi" w:hAnsiTheme="minorHAnsi" w:cstheme="minorHAnsi"/>
                <w:sz w:val="22"/>
                <w:szCs w:val="22"/>
                <w:lang w:val="en-GB"/>
              </w:rPr>
              <w:t xml:space="preserve"> </w:t>
            </w:r>
            <w:r w:rsidRPr="009F1A7C">
              <w:rPr>
                <w:rFonts w:asciiTheme="minorHAnsi" w:hAnsiTheme="minorHAnsi" w:cstheme="minorHAnsi"/>
                <w:sz w:val="22"/>
                <w:szCs w:val="22"/>
                <w:lang w:val="en-GB"/>
              </w:rPr>
              <w:t>the</w:t>
            </w:r>
            <w:r w:rsidR="00F43694">
              <w:rPr>
                <w:rFonts w:asciiTheme="minorHAnsi" w:hAnsiTheme="minorHAnsi" w:cstheme="minorHAnsi"/>
                <w:sz w:val="22"/>
                <w:szCs w:val="22"/>
                <w:lang w:val="en-GB"/>
              </w:rPr>
              <w:t xml:space="preserve"> </w:t>
            </w:r>
            <w:r w:rsidRPr="009F1A7C">
              <w:rPr>
                <w:rFonts w:asciiTheme="minorHAnsi" w:hAnsiTheme="minorHAnsi" w:cstheme="minorHAnsi"/>
                <w:sz w:val="22"/>
                <w:szCs w:val="22"/>
                <w:lang w:val="en-GB"/>
              </w:rPr>
              <w:t>Greek</w:t>
            </w:r>
            <w:r w:rsidR="00F43694">
              <w:rPr>
                <w:rFonts w:asciiTheme="minorHAnsi" w:hAnsiTheme="minorHAnsi" w:cstheme="minorHAnsi"/>
                <w:sz w:val="22"/>
                <w:szCs w:val="22"/>
                <w:lang w:val="en-GB"/>
              </w:rPr>
              <w:t xml:space="preserve"> </w:t>
            </w:r>
            <w:r w:rsidRPr="009F1A7C">
              <w:rPr>
                <w:rFonts w:asciiTheme="minorHAnsi" w:hAnsiTheme="minorHAnsi" w:cstheme="minorHAnsi"/>
                <w:sz w:val="22"/>
                <w:szCs w:val="22"/>
                <w:lang w:val="en-GB"/>
              </w:rPr>
              <w:t>language</w:t>
            </w:r>
            <w:r w:rsidR="00F43694">
              <w:rPr>
                <w:rFonts w:asciiTheme="minorHAnsi" w:hAnsiTheme="minorHAnsi" w:cstheme="minorHAnsi"/>
                <w:sz w:val="22"/>
                <w:szCs w:val="22"/>
                <w:lang w:val="en-GB"/>
              </w:rPr>
              <w:t xml:space="preserve"> </w:t>
            </w:r>
            <w:r w:rsidRPr="009F1A7C">
              <w:rPr>
                <w:rFonts w:asciiTheme="minorHAnsi" w:hAnsiTheme="minorHAnsi" w:cstheme="minorHAnsi"/>
                <w:sz w:val="22"/>
                <w:szCs w:val="22"/>
                <w:lang w:val="en-GB"/>
              </w:rPr>
              <w:t xml:space="preserve">(three at the most are taken into account). </w:t>
            </w:r>
            <w:r w:rsidRPr="009F1A7C">
              <w:rPr>
                <w:rFonts w:asciiTheme="minorHAnsi" w:hAnsiTheme="minorHAnsi" w:cstheme="minorHAnsi"/>
                <w:i/>
                <w:sz w:val="22"/>
                <w:szCs w:val="22"/>
                <w:lang w:val="en-GB"/>
              </w:rPr>
              <w:t xml:space="preserve">The knowledge of these languages </w:t>
            </w:r>
            <w:proofErr w:type="gramStart"/>
            <w:r w:rsidRPr="009F1A7C">
              <w:rPr>
                <w:rFonts w:asciiTheme="minorHAnsi" w:hAnsiTheme="minorHAnsi" w:cstheme="minorHAnsi"/>
                <w:i/>
                <w:sz w:val="22"/>
                <w:szCs w:val="22"/>
                <w:lang w:val="en-GB"/>
              </w:rPr>
              <w:t>is proved</w:t>
            </w:r>
            <w:proofErr w:type="gramEnd"/>
            <w:r w:rsidRPr="009F1A7C">
              <w:rPr>
                <w:rFonts w:asciiTheme="minorHAnsi" w:hAnsiTheme="minorHAnsi" w:cstheme="minorHAnsi"/>
                <w:i/>
                <w:sz w:val="22"/>
                <w:szCs w:val="22"/>
                <w:lang w:val="en-GB"/>
              </w:rPr>
              <w:t xml:space="preserve"> by the necessary qualification documents at least at Level B2.</w:t>
            </w:r>
          </w:p>
        </w:tc>
        <w:tc>
          <w:tcPr>
            <w:tcW w:w="2430" w:type="dxa"/>
            <w:tcBorders>
              <w:top w:val="single" w:sz="4" w:space="0" w:color="000000"/>
              <w:left w:val="single" w:sz="4" w:space="0" w:color="000000"/>
              <w:bottom w:val="single" w:sz="4" w:space="0" w:color="000000"/>
              <w:right w:val="single" w:sz="4" w:space="0" w:color="000000"/>
            </w:tcBorders>
            <w:shd w:val="clear" w:color="auto" w:fill="auto"/>
          </w:tcPr>
          <w:p w:rsidR="00944134" w:rsidRPr="009F1A7C" w:rsidRDefault="00944134" w:rsidP="008126F9">
            <w:pPr>
              <w:jc w:val="right"/>
              <w:rPr>
                <w:rFonts w:asciiTheme="minorHAnsi" w:hAnsiTheme="minorHAnsi" w:cstheme="minorHAnsi"/>
                <w:sz w:val="22"/>
                <w:szCs w:val="22"/>
              </w:rPr>
            </w:pPr>
            <w:r w:rsidRPr="009F1A7C">
              <w:rPr>
                <w:rFonts w:asciiTheme="minorHAnsi" w:hAnsiTheme="minorHAnsi" w:cstheme="minorHAnsi"/>
                <w:sz w:val="22"/>
                <w:szCs w:val="22"/>
              </w:rPr>
              <w:t>4</w:t>
            </w:r>
          </w:p>
        </w:tc>
      </w:tr>
      <w:tr w:rsidR="00944134" w:rsidRPr="0018554A" w:rsidTr="008126F9">
        <w:tc>
          <w:tcPr>
            <w:tcW w:w="9430" w:type="dxa"/>
            <w:gridSpan w:val="2"/>
            <w:tcBorders>
              <w:top w:val="single" w:sz="4" w:space="0" w:color="000000"/>
              <w:left w:val="single" w:sz="4" w:space="0" w:color="000000"/>
              <w:bottom w:val="single" w:sz="4" w:space="0" w:color="000000"/>
              <w:right w:val="single" w:sz="4" w:space="0" w:color="000000"/>
            </w:tcBorders>
            <w:shd w:val="clear" w:color="auto" w:fill="auto"/>
          </w:tcPr>
          <w:p w:rsidR="00944134" w:rsidRPr="009F1A7C" w:rsidRDefault="00944134" w:rsidP="008126F9">
            <w:pPr>
              <w:jc w:val="center"/>
              <w:rPr>
                <w:rFonts w:asciiTheme="minorHAnsi" w:hAnsiTheme="minorHAnsi" w:cstheme="minorHAnsi"/>
                <w:sz w:val="22"/>
                <w:szCs w:val="22"/>
                <w:lang w:val="en-US"/>
              </w:rPr>
            </w:pPr>
            <w:r w:rsidRPr="009F1A7C">
              <w:rPr>
                <w:rFonts w:asciiTheme="minorHAnsi" w:hAnsiTheme="minorHAnsi" w:cstheme="minorHAnsi"/>
                <w:b/>
                <w:caps/>
                <w:sz w:val="22"/>
                <w:szCs w:val="22"/>
              </w:rPr>
              <w:t>ΙΙ</w:t>
            </w:r>
            <w:r w:rsidRPr="009F1A7C">
              <w:rPr>
                <w:rFonts w:asciiTheme="minorHAnsi" w:hAnsiTheme="minorHAnsi" w:cstheme="minorHAnsi"/>
                <w:b/>
                <w:caps/>
                <w:sz w:val="22"/>
                <w:szCs w:val="22"/>
                <w:lang w:val="en-US"/>
              </w:rPr>
              <w:t>. ADMINISTRATIVE STATUS AND TEACHING EXPERIENCE</w:t>
            </w:r>
          </w:p>
        </w:tc>
      </w:tr>
      <w:tr w:rsidR="00944134" w:rsidRPr="009F1A7C" w:rsidTr="008126F9">
        <w:tc>
          <w:tcPr>
            <w:tcW w:w="7000" w:type="dxa"/>
            <w:tcBorders>
              <w:top w:val="single" w:sz="4" w:space="0" w:color="000000"/>
              <w:left w:val="single" w:sz="4" w:space="0" w:color="000000"/>
              <w:bottom w:val="single" w:sz="4" w:space="0" w:color="000000"/>
              <w:right w:val="single" w:sz="4" w:space="0" w:color="000000"/>
            </w:tcBorders>
            <w:shd w:val="clear" w:color="auto" w:fill="auto"/>
          </w:tcPr>
          <w:p w:rsidR="00944134" w:rsidRPr="009F1A7C" w:rsidRDefault="00944134" w:rsidP="008126F9">
            <w:pPr>
              <w:tabs>
                <w:tab w:val="left" w:pos="1005"/>
                <w:tab w:val="left" w:pos="2860"/>
                <w:tab w:val="left" w:pos="3080"/>
                <w:tab w:val="left" w:pos="6930"/>
              </w:tabs>
              <w:jc w:val="both"/>
              <w:rPr>
                <w:rFonts w:asciiTheme="minorHAnsi" w:hAnsiTheme="minorHAnsi" w:cstheme="minorHAnsi"/>
                <w:sz w:val="22"/>
                <w:szCs w:val="22"/>
                <w:lang w:val="en-US"/>
              </w:rPr>
            </w:pPr>
            <w:r w:rsidRPr="009F1A7C">
              <w:rPr>
                <w:rFonts w:asciiTheme="minorHAnsi" w:hAnsiTheme="minorHAnsi" w:cstheme="minorHAnsi"/>
                <w:sz w:val="22"/>
                <w:szCs w:val="22"/>
                <w:lang w:val="en-GB"/>
              </w:rPr>
              <w:t>Teaching experience in a European School or the School of European Education in Crete for each year (5 years at the most are rated)</w:t>
            </w:r>
          </w:p>
        </w:tc>
        <w:tc>
          <w:tcPr>
            <w:tcW w:w="2430" w:type="dxa"/>
            <w:tcBorders>
              <w:top w:val="single" w:sz="4" w:space="0" w:color="000000"/>
              <w:left w:val="single" w:sz="4" w:space="0" w:color="000000"/>
              <w:bottom w:val="single" w:sz="4" w:space="0" w:color="000000"/>
              <w:right w:val="single" w:sz="4" w:space="0" w:color="000000"/>
            </w:tcBorders>
            <w:shd w:val="clear" w:color="auto" w:fill="auto"/>
          </w:tcPr>
          <w:p w:rsidR="00944134" w:rsidRPr="009F1A7C" w:rsidRDefault="00944134" w:rsidP="008126F9">
            <w:pPr>
              <w:jc w:val="right"/>
              <w:rPr>
                <w:rFonts w:asciiTheme="minorHAnsi" w:hAnsiTheme="minorHAnsi" w:cstheme="minorHAnsi"/>
                <w:sz w:val="22"/>
                <w:szCs w:val="22"/>
              </w:rPr>
            </w:pPr>
            <w:r w:rsidRPr="009F1A7C">
              <w:rPr>
                <w:rFonts w:asciiTheme="minorHAnsi" w:hAnsiTheme="minorHAnsi" w:cstheme="minorHAnsi"/>
                <w:sz w:val="22"/>
                <w:szCs w:val="22"/>
              </w:rPr>
              <w:t>5</w:t>
            </w:r>
          </w:p>
        </w:tc>
      </w:tr>
      <w:tr w:rsidR="00944134" w:rsidRPr="009F1A7C" w:rsidTr="008126F9">
        <w:tc>
          <w:tcPr>
            <w:tcW w:w="9430" w:type="dxa"/>
            <w:gridSpan w:val="2"/>
            <w:tcBorders>
              <w:top w:val="single" w:sz="4" w:space="0" w:color="000000"/>
              <w:left w:val="single" w:sz="4" w:space="0" w:color="000000"/>
              <w:bottom w:val="single" w:sz="4" w:space="0" w:color="000000"/>
              <w:right w:val="single" w:sz="4" w:space="0" w:color="000000"/>
            </w:tcBorders>
            <w:shd w:val="clear" w:color="auto" w:fill="auto"/>
          </w:tcPr>
          <w:p w:rsidR="00944134" w:rsidRPr="009F1A7C" w:rsidRDefault="00944134" w:rsidP="008126F9">
            <w:pPr>
              <w:jc w:val="center"/>
              <w:rPr>
                <w:rFonts w:asciiTheme="minorHAnsi" w:hAnsiTheme="minorHAnsi" w:cstheme="minorHAnsi"/>
                <w:sz w:val="22"/>
                <w:szCs w:val="22"/>
              </w:rPr>
            </w:pPr>
            <w:r w:rsidRPr="009F1A7C">
              <w:rPr>
                <w:rFonts w:asciiTheme="minorHAnsi" w:hAnsiTheme="minorHAnsi" w:cstheme="minorHAnsi"/>
                <w:b/>
                <w:caps/>
                <w:sz w:val="22"/>
                <w:szCs w:val="22"/>
              </w:rPr>
              <w:t xml:space="preserve">ΙΙΙ. </w:t>
            </w:r>
            <w:r w:rsidRPr="009F1A7C">
              <w:rPr>
                <w:rFonts w:asciiTheme="minorHAnsi" w:hAnsiTheme="minorHAnsi" w:cstheme="minorHAnsi"/>
                <w:b/>
                <w:caps/>
                <w:sz w:val="22"/>
                <w:szCs w:val="22"/>
                <w:lang w:val="en-US"/>
              </w:rPr>
              <w:t>INTERVIEW</w:t>
            </w:r>
          </w:p>
        </w:tc>
      </w:tr>
      <w:tr w:rsidR="00944134" w:rsidRPr="009F1A7C" w:rsidTr="008126F9">
        <w:tc>
          <w:tcPr>
            <w:tcW w:w="7000" w:type="dxa"/>
            <w:tcBorders>
              <w:top w:val="single" w:sz="4" w:space="0" w:color="000000"/>
              <w:left w:val="single" w:sz="4" w:space="0" w:color="000000"/>
              <w:bottom w:val="single" w:sz="4" w:space="0" w:color="000000"/>
              <w:right w:val="single" w:sz="4" w:space="0" w:color="000000"/>
            </w:tcBorders>
            <w:shd w:val="clear" w:color="auto" w:fill="auto"/>
          </w:tcPr>
          <w:p w:rsidR="00944134" w:rsidRPr="009F1A7C" w:rsidRDefault="00944134" w:rsidP="008126F9">
            <w:pPr>
              <w:rPr>
                <w:rFonts w:asciiTheme="minorHAnsi" w:hAnsiTheme="minorHAnsi" w:cstheme="minorHAnsi"/>
                <w:sz w:val="22"/>
                <w:szCs w:val="22"/>
              </w:rPr>
            </w:pPr>
            <w:r w:rsidRPr="009F1A7C">
              <w:rPr>
                <w:rFonts w:asciiTheme="minorHAnsi" w:hAnsiTheme="minorHAnsi" w:cstheme="minorHAnsi"/>
                <w:sz w:val="22"/>
                <w:szCs w:val="22"/>
              </w:rPr>
              <w:t xml:space="preserve">1. </w:t>
            </w:r>
            <w:r w:rsidRPr="009F1A7C">
              <w:rPr>
                <w:rFonts w:asciiTheme="minorHAnsi" w:hAnsiTheme="minorHAnsi" w:cstheme="minorHAnsi"/>
                <w:sz w:val="22"/>
                <w:szCs w:val="22"/>
                <w:lang w:val="en-GB"/>
              </w:rPr>
              <w:t>Knowledge</w:t>
            </w:r>
            <w:r w:rsidR="00F43694">
              <w:rPr>
                <w:rFonts w:asciiTheme="minorHAnsi" w:hAnsiTheme="minorHAnsi" w:cstheme="minorHAnsi"/>
                <w:sz w:val="22"/>
                <w:szCs w:val="22"/>
                <w:lang w:val="en-GB"/>
              </w:rPr>
              <w:t xml:space="preserve"> </w:t>
            </w:r>
            <w:r w:rsidRPr="009F1A7C">
              <w:rPr>
                <w:rFonts w:asciiTheme="minorHAnsi" w:hAnsiTheme="minorHAnsi" w:cstheme="minorHAnsi"/>
                <w:sz w:val="22"/>
                <w:szCs w:val="22"/>
                <w:lang w:val="en-GB"/>
              </w:rPr>
              <w:t>of</w:t>
            </w:r>
            <w:r w:rsidR="00F43694">
              <w:rPr>
                <w:rFonts w:asciiTheme="minorHAnsi" w:hAnsiTheme="minorHAnsi" w:cstheme="minorHAnsi"/>
                <w:sz w:val="22"/>
                <w:szCs w:val="22"/>
                <w:lang w:val="en-GB"/>
              </w:rPr>
              <w:t xml:space="preserve"> </w:t>
            </w:r>
            <w:r w:rsidRPr="009F1A7C">
              <w:rPr>
                <w:rFonts w:asciiTheme="minorHAnsi" w:hAnsiTheme="minorHAnsi" w:cstheme="minorHAnsi"/>
                <w:sz w:val="22"/>
                <w:szCs w:val="22"/>
                <w:lang w:val="en-GB"/>
              </w:rPr>
              <w:t>spoken</w:t>
            </w:r>
            <w:r w:rsidR="00F43694">
              <w:rPr>
                <w:rFonts w:asciiTheme="minorHAnsi" w:hAnsiTheme="minorHAnsi" w:cstheme="minorHAnsi"/>
                <w:sz w:val="22"/>
                <w:szCs w:val="22"/>
                <w:lang w:val="en-GB"/>
              </w:rPr>
              <w:t xml:space="preserve"> </w:t>
            </w:r>
            <w:r w:rsidRPr="009F1A7C">
              <w:rPr>
                <w:rFonts w:asciiTheme="minorHAnsi" w:hAnsiTheme="minorHAnsi" w:cstheme="minorHAnsi"/>
                <w:sz w:val="22"/>
                <w:szCs w:val="22"/>
                <w:lang w:val="en-GB"/>
              </w:rPr>
              <w:t>Greek</w:t>
            </w:r>
          </w:p>
        </w:tc>
        <w:tc>
          <w:tcPr>
            <w:tcW w:w="2430" w:type="dxa"/>
            <w:tcBorders>
              <w:top w:val="single" w:sz="4" w:space="0" w:color="000000"/>
              <w:left w:val="single" w:sz="4" w:space="0" w:color="000000"/>
              <w:bottom w:val="single" w:sz="4" w:space="0" w:color="000000"/>
              <w:right w:val="single" w:sz="4" w:space="0" w:color="000000"/>
            </w:tcBorders>
            <w:shd w:val="clear" w:color="auto" w:fill="auto"/>
          </w:tcPr>
          <w:p w:rsidR="00944134" w:rsidRPr="009F1A7C" w:rsidRDefault="00944134" w:rsidP="008126F9">
            <w:pPr>
              <w:jc w:val="right"/>
              <w:rPr>
                <w:rFonts w:asciiTheme="minorHAnsi" w:hAnsiTheme="minorHAnsi" w:cstheme="minorHAnsi"/>
                <w:sz w:val="22"/>
                <w:szCs w:val="22"/>
              </w:rPr>
            </w:pPr>
            <w:r w:rsidRPr="009F1A7C">
              <w:rPr>
                <w:rFonts w:asciiTheme="minorHAnsi" w:hAnsiTheme="minorHAnsi" w:cstheme="minorHAnsi"/>
                <w:sz w:val="22"/>
                <w:szCs w:val="22"/>
              </w:rPr>
              <w:t>20</w:t>
            </w:r>
          </w:p>
        </w:tc>
      </w:tr>
      <w:tr w:rsidR="00944134" w:rsidRPr="009F1A7C" w:rsidTr="008126F9">
        <w:tc>
          <w:tcPr>
            <w:tcW w:w="7000" w:type="dxa"/>
            <w:tcBorders>
              <w:top w:val="single" w:sz="4" w:space="0" w:color="000000"/>
              <w:left w:val="single" w:sz="4" w:space="0" w:color="000000"/>
              <w:bottom w:val="single" w:sz="4" w:space="0" w:color="000000"/>
              <w:right w:val="single" w:sz="4" w:space="0" w:color="000000"/>
            </w:tcBorders>
            <w:shd w:val="clear" w:color="auto" w:fill="auto"/>
          </w:tcPr>
          <w:p w:rsidR="00944134" w:rsidRPr="009F1A7C" w:rsidRDefault="00944134" w:rsidP="008126F9">
            <w:pPr>
              <w:rPr>
                <w:rFonts w:asciiTheme="minorHAnsi" w:hAnsiTheme="minorHAnsi" w:cstheme="minorHAnsi"/>
                <w:sz w:val="22"/>
                <w:szCs w:val="22"/>
                <w:lang w:val="en-US"/>
              </w:rPr>
            </w:pPr>
            <w:r w:rsidRPr="009F1A7C">
              <w:rPr>
                <w:rFonts w:asciiTheme="minorHAnsi" w:hAnsiTheme="minorHAnsi" w:cstheme="minorHAnsi"/>
                <w:sz w:val="22"/>
                <w:szCs w:val="22"/>
                <w:lang w:val="en-US"/>
              </w:rPr>
              <w:t xml:space="preserve">2. </w:t>
            </w:r>
            <w:r w:rsidRPr="009F1A7C">
              <w:rPr>
                <w:rFonts w:asciiTheme="minorHAnsi" w:hAnsiTheme="minorHAnsi" w:cstheme="minorHAnsi"/>
                <w:sz w:val="22"/>
                <w:szCs w:val="22"/>
                <w:lang w:val="en-GB"/>
              </w:rPr>
              <w:t>The</w:t>
            </w:r>
            <w:r w:rsidR="00F43694">
              <w:rPr>
                <w:rFonts w:asciiTheme="minorHAnsi" w:hAnsiTheme="minorHAnsi" w:cstheme="minorHAnsi"/>
                <w:sz w:val="22"/>
                <w:szCs w:val="22"/>
                <w:lang w:val="en-GB"/>
              </w:rPr>
              <w:t xml:space="preserve"> </w:t>
            </w:r>
            <w:r w:rsidRPr="009F1A7C">
              <w:rPr>
                <w:rFonts w:asciiTheme="minorHAnsi" w:hAnsiTheme="minorHAnsi" w:cstheme="minorHAnsi"/>
                <w:sz w:val="22"/>
                <w:szCs w:val="22"/>
                <w:lang w:val="en-GB"/>
              </w:rPr>
              <w:t>candidate</w:t>
            </w:r>
            <w:r w:rsidRPr="009F1A7C">
              <w:rPr>
                <w:rFonts w:asciiTheme="minorHAnsi" w:hAnsiTheme="minorHAnsi" w:cstheme="minorHAnsi"/>
                <w:sz w:val="22"/>
                <w:szCs w:val="22"/>
                <w:lang w:val="en-US"/>
              </w:rPr>
              <w:t>’</w:t>
            </w:r>
            <w:r w:rsidRPr="009F1A7C">
              <w:rPr>
                <w:rFonts w:asciiTheme="minorHAnsi" w:hAnsiTheme="minorHAnsi" w:cstheme="minorHAnsi"/>
                <w:sz w:val="22"/>
                <w:szCs w:val="22"/>
                <w:lang w:val="en-GB"/>
              </w:rPr>
              <w:t>s</w:t>
            </w:r>
            <w:r w:rsidR="00F43694">
              <w:rPr>
                <w:rFonts w:asciiTheme="minorHAnsi" w:hAnsiTheme="minorHAnsi" w:cstheme="minorHAnsi"/>
                <w:sz w:val="22"/>
                <w:szCs w:val="22"/>
                <w:lang w:val="en-GB"/>
              </w:rPr>
              <w:t xml:space="preserve"> </w:t>
            </w:r>
            <w:r w:rsidRPr="009F1A7C">
              <w:rPr>
                <w:rFonts w:asciiTheme="minorHAnsi" w:hAnsiTheme="minorHAnsi" w:cstheme="minorHAnsi"/>
                <w:sz w:val="22"/>
                <w:szCs w:val="22"/>
                <w:lang w:val="en-GB"/>
              </w:rPr>
              <w:t>overall</w:t>
            </w:r>
            <w:r w:rsidR="00F43694">
              <w:rPr>
                <w:rFonts w:asciiTheme="minorHAnsi" w:hAnsiTheme="minorHAnsi" w:cstheme="minorHAnsi"/>
                <w:sz w:val="22"/>
                <w:szCs w:val="22"/>
                <w:lang w:val="en-GB"/>
              </w:rPr>
              <w:t xml:space="preserve"> </w:t>
            </w:r>
            <w:r w:rsidRPr="009F1A7C">
              <w:rPr>
                <w:rFonts w:asciiTheme="minorHAnsi" w:hAnsiTheme="minorHAnsi" w:cstheme="minorHAnsi"/>
                <w:sz w:val="22"/>
                <w:szCs w:val="22"/>
                <w:lang w:val="en-GB"/>
              </w:rPr>
              <w:t>performance</w:t>
            </w:r>
            <w:r w:rsidR="00F43694">
              <w:rPr>
                <w:rFonts w:asciiTheme="minorHAnsi" w:hAnsiTheme="minorHAnsi" w:cstheme="minorHAnsi"/>
                <w:sz w:val="22"/>
                <w:szCs w:val="22"/>
                <w:lang w:val="en-GB"/>
              </w:rPr>
              <w:t xml:space="preserve"> </w:t>
            </w:r>
            <w:r w:rsidRPr="009F1A7C">
              <w:rPr>
                <w:rFonts w:asciiTheme="minorHAnsi" w:hAnsiTheme="minorHAnsi" w:cstheme="minorHAnsi"/>
                <w:sz w:val="22"/>
                <w:szCs w:val="22"/>
                <w:lang w:val="en-GB"/>
              </w:rPr>
              <w:t>and</w:t>
            </w:r>
            <w:r w:rsidR="00F43694">
              <w:rPr>
                <w:rFonts w:asciiTheme="minorHAnsi" w:hAnsiTheme="minorHAnsi" w:cstheme="minorHAnsi"/>
                <w:sz w:val="22"/>
                <w:szCs w:val="22"/>
                <w:lang w:val="en-GB"/>
              </w:rPr>
              <w:t xml:space="preserve"> </w:t>
            </w:r>
            <w:r w:rsidRPr="009F1A7C">
              <w:rPr>
                <w:rFonts w:asciiTheme="minorHAnsi" w:hAnsiTheme="minorHAnsi" w:cstheme="minorHAnsi"/>
                <w:sz w:val="22"/>
                <w:szCs w:val="22"/>
                <w:lang w:val="en-GB"/>
              </w:rPr>
              <w:t>personality</w:t>
            </w:r>
          </w:p>
        </w:tc>
        <w:tc>
          <w:tcPr>
            <w:tcW w:w="2430" w:type="dxa"/>
            <w:tcBorders>
              <w:top w:val="single" w:sz="4" w:space="0" w:color="000000"/>
              <w:left w:val="single" w:sz="4" w:space="0" w:color="000000"/>
              <w:bottom w:val="single" w:sz="4" w:space="0" w:color="000000"/>
              <w:right w:val="single" w:sz="4" w:space="0" w:color="000000"/>
            </w:tcBorders>
            <w:shd w:val="clear" w:color="auto" w:fill="auto"/>
          </w:tcPr>
          <w:p w:rsidR="00944134" w:rsidRPr="009F1A7C" w:rsidRDefault="00944134" w:rsidP="008126F9">
            <w:pPr>
              <w:jc w:val="right"/>
              <w:rPr>
                <w:rFonts w:asciiTheme="minorHAnsi" w:hAnsiTheme="minorHAnsi" w:cstheme="minorHAnsi"/>
                <w:sz w:val="22"/>
                <w:szCs w:val="22"/>
              </w:rPr>
            </w:pPr>
            <w:r w:rsidRPr="009F1A7C">
              <w:rPr>
                <w:rFonts w:asciiTheme="minorHAnsi" w:hAnsiTheme="minorHAnsi" w:cstheme="minorHAnsi"/>
                <w:sz w:val="22"/>
                <w:szCs w:val="22"/>
              </w:rPr>
              <w:t>10</w:t>
            </w:r>
          </w:p>
        </w:tc>
      </w:tr>
    </w:tbl>
    <w:p w:rsidR="00944134" w:rsidRPr="009F1A7C" w:rsidRDefault="00944134" w:rsidP="00944134">
      <w:pPr>
        <w:tabs>
          <w:tab w:val="left" w:pos="1005"/>
          <w:tab w:val="left" w:pos="2860"/>
          <w:tab w:val="left" w:pos="3080"/>
          <w:tab w:val="left" w:pos="6930"/>
        </w:tabs>
        <w:jc w:val="both"/>
        <w:rPr>
          <w:rFonts w:asciiTheme="minorHAnsi" w:hAnsiTheme="minorHAnsi" w:cstheme="minorHAnsi"/>
          <w:b/>
          <w:sz w:val="22"/>
          <w:szCs w:val="22"/>
          <w:lang w:val="en-GB"/>
        </w:rPr>
      </w:pPr>
    </w:p>
    <w:p w:rsidR="00FD3B26" w:rsidRPr="009F1A7C" w:rsidRDefault="00FD3B26" w:rsidP="00FD3B26">
      <w:pPr>
        <w:pStyle w:val="Web"/>
        <w:rPr>
          <w:rFonts w:asciiTheme="minorHAnsi" w:hAnsiTheme="minorHAnsi" w:cstheme="minorHAnsi"/>
          <w:sz w:val="22"/>
          <w:szCs w:val="22"/>
          <w:lang w:val="en-US"/>
        </w:rPr>
      </w:pPr>
      <w:r w:rsidRPr="009F1A7C">
        <w:rPr>
          <w:rStyle w:val="ae"/>
          <w:rFonts w:asciiTheme="minorHAnsi" w:hAnsiTheme="minorHAnsi" w:cstheme="minorHAnsi"/>
          <w:sz w:val="22"/>
          <w:szCs w:val="22"/>
          <w:lang w:val="en-US"/>
        </w:rPr>
        <w:t xml:space="preserve">In the case that a candidate </w:t>
      </w:r>
      <w:proofErr w:type="gramStart"/>
      <w:r w:rsidRPr="009F1A7C">
        <w:rPr>
          <w:rStyle w:val="ae"/>
          <w:rFonts w:asciiTheme="minorHAnsi" w:hAnsiTheme="minorHAnsi" w:cstheme="minorHAnsi"/>
          <w:sz w:val="22"/>
          <w:szCs w:val="22"/>
          <w:lang w:val="en-US"/>
        </w:rPr>
        <w:t>has already been evaluated</w:t>
      </w:r>
      <w:proofErr w:type="gramEnd"/>
      <w:r w:rsidRPr="009F1A7C">
        <w:rPr>
          <w:rStyle w:val="ae"/>
          <w:rFonts w:asciiTheme="minorHAnsi" w:hAnsiTheme="minorHAnsi" w:cstheme="minorHAnsi"/>
          <w:sz w:val="22"/>
          <w:szCs w:val="22"/>
          <w:lang w:val="en-US"/>
        </w:rPr>
        <w:t xml:space="preserve"> for the same reason in an interview for the same position in a previous year prior to their current application</w:t>
      </w:r>
      <w:r w:rsidRPr="009F1A7C">
        <w:rPr>
          <w:rFonts w:asciiTheme="minorHAnsi" w:hAnsiTheme="minorHAnsi" w:cstheme="minorHAnsi"/>
          <w:sz w:val="22"/>
          <w:szCs w:val="22"/>
          <w:lang w:val="en-US"/>
        </w:rPr>
        <w:t xml:space="preserve">, they may, </w:t>
      </w:r>
      <w:r w:rsidRPr="009F1A7C">
        <w:rPr>
          <w:rStyle w:val="ae"/>
          <w:rFonts w:asciiTheme="minorHAnsi" w:hAnsiTheme="minorHAnsi" w:cstheme="minorHAnsi"/>
          <w:sz w:val="22"/>
          <w:szCs w:val="22"/>
          <w:lang w:val="en-US"/>
        </w:rPr>
        <w:t>upon request</w:t>
      </w:r>
      <w:r w:rsidRPr="009F1A7C">
        <w:rPr>
          <w:rFonts w:asciiTheme="minorHAnsi" w:hAnsiTheme="minorHAnsi" w:cstheme="minorHAnsi"/>
          <w:sz w:val="22"/>
          <w:szCs w:val="22"/>
          <w:lang w:val="en-US"/>
        </w:rPr>
        <w:t xml:space="preserve">, be exempted from undergoing a new interview, and </w:t>
      </w:r>
      <w:r w:rsidRPr="009F1A7C">
        <w:rPr>
          <w:rStyle w:val="ae"/>
          <w:rFonts w:asciiTheme="minorHAnsi" w:hAnsiTheme="minorHAnsi" w:cstheme="minorHAnsi"/>
          <w:sz w:val="22"/>
          <w:szCs w:val="22"/>
          <w:lang w:val="en-US"/>
        </w:rPr>
        <w:t>the score from their most recent interview may be taken into account</w:t>
      </w:r>
      <w:r w:rsidRPr="009F1A7C">
        <w:rPr>
          <w:rFonts w:asciiTheme="minorHAnsi" w:hAnsiTheme="minorHAnsi" w:cstheme="minorHAnsi"/>
          <w:sz w:val="22"/>
          <w:szCs w:val="22"/>
          <w:lang w:val="en-US"/>
        </w:rPr>
        <w:t>.</w:t>
      </w:r>
    </w:p>
    <w:p w:rsidR="00FD3B26" w:rsidRPr="009F1A7C" w:rsidRDefault="00FD3B26" w:rsidP="00FD3B26">
      <w:pPr>
        <w:pStyle w:val="Web"/>
        <w:rPr>
          <w:rFonts w:asciiTheme="minorHAnsi" w:hAnsiTheme="minorHAnsi" w:cstheme="minorHAnsi"/>
          <w:sz w:val="22"/>
          <w:szCs w:val="22"/>
          <w:lang w:val="en-US"/>
        </w:rPr>
      </w:pPr>
      <w:r w:rsidRPr="009F1A7C">
        <w:rPr>
          <w:rFonts w:asciiTheme="minorHAnsi" w:hAnsiTheme="minorHAnsi" w:cstheme="minorHAnsi"/>
          <w:sz w:val="22"/>
          <w:szCs w:val="22"/>
          <w:lang w:val="en-US"/>
        </w:rPr>
        <w:t xml:space="preserve">The </w:t>
      </w:r>
      <w:r w:rsidRPr="009F1A7C">
        <w:rPr>
          <w:rStyle w:val="ae"/>
          <w:rFonts w:asciiTheme="minorHAnsi" w:hAnsiTheme="minorHAnsi" w:cstheme="minorHAnsi"/>
          <w:sz w:val="22"/>
          <w:szCs w:val="22"/>
          <w:lang w:val="en-US"/>
        </w:rPr>
        <w:t>dates for inviting candidates to the oral interview</w:t>
      </w:r>
      <w:r w:rsidRPr="009F1A7C">
        <w:rPr>
          <w:rFonts w:asciiTheme="minorHAnsi" w:hAnsiTheme="minorHAnsi" w:cstheme="minorHAnsi"/>
          <w:sz w:val="22"/>
          <w:szCs w:val="22"/>
          <w:lang w:val="en-US"/>
        </w:rPr>
        <w:t xml:space="preserve">, as well as the </w:t>
      </w:r>
      <w:r w:rsidRPr="009F1A7C">
        <w:rPr>
          <w:rStyle w:val="ae"/>
          <w:rFonts w:asciiTheme="minorHAnsi" w:hAnsiTheme="minorHAnsi" w:cstheme="minorHAnsi"/>
          <w:sz w:val="22"/>
          <w:szCs w:val="22"/>
          <w:lang w:val="en-US"/>
        </w:rPr>
        <w:t>location and method of conducting it</w:t>
      </w:r>
      <w:r w:rsidRPr="009F1A7C">
        <w:rPr>
          <w:rFonts w:asciiTheme="minorHAnsi" w:hAnsiTheme="minorHAnsi" w:cstheme="minorHAnsi"/>
          <w:sz w:val="22"/>
          <w:szCs w:val="22"/>
          <w:lang w:val="en-US"/>
        </w:rPr>
        <w:t xml:space="preserve">, </w:t>
      </w:r>
      <w:proofErr w:type="gramStart"/>
      <w:r w:rsidRPr="009F1A7C">
        <w:rPr>
          <w:rFonts w:asciiTheme="minorHAnsi" w:hAnsiTheme="minorHAnsi" w:cstheme="minorHAnsi"/>
          <w:sz w:val="22"/>
          <w:szCs w:val="22"/>
          <w:lang w:val="en-US"/>
        </w:rPr>
        <w:t>are determined</w:t>
      </w:r>
      <w:proofErr w:type="gramEnd"/>
      <w:r w:rsidRPr="009F1A7C">
        <w:rPr>
          <w:rFonts w:asciiTheme="minorHAnsi" w:hAnsiTheme="minorHAnsi" w:cstheme="minorHAnsi"/>
          <w:sz w:val="22"/>
          <w:szCs w:val="22"/>
          <w:lang w:val="en-US"/>
        </w:rPr>
        <w:t xml:space="preserve"> by the aforementioned committee.</w:t>
      </w:r>
    </w:p>
    <w:p w:rsidR="00FD3B26" w:rsidRPr="009F1A7C" w:rsidRDefault="00FD3B26" w:rsidP="00FD3B26">
      <w:pPr>
        <w:pStyle w:val="Web"/>
        <w:rPr>
          <w:rFonts w:asciiTheme="minorHAnsi" w:hAnsiTheme="minorHAnsi" w:cstheme="minorHAnsi"/>
          <w:sz w:val="22"/>
          <w:szCs w:val="22"/>
          <w:lang w:val="en-US"/>
        </w:rPr>
      </w:pPr>
      <w:r w:rsidRPr="009F1A7C">
        <w:rPr>
          <w:rFonts w:asciiTheme="minorHAnsi" w:hAnsiTheme="minorHAnsi" w:cstheme="minorHAnsi"/>
          <w:sz w:val="22"/>
          <w:szCs w:val="22"/>
          <w:lang w:val="en-US"/>
        </w:rPr>
        <w:t xml:space="preserve">After the completion of the personal interviews and the assessment of the </w:t>
      </w:r>
      <w:r w:rsidRPr="009F1A7C">
        <w:rPr>
          <w:rStyle w:val="ae"/>
          <w:rFonts w:asciiTheme="minorHAnsi" w:hAnsiTheme="minorHAnsi" w:cstheme="minorHAnsi"/>
          <w:sz w:val="22"/>
          <w:szCs w:val="22"/>
          <w:lang w:val="en-US"/>
        </w:rPr>
        <w:t>selection criteria</w:t>
      </w:r>
      <w:r w:rsidRPr="009F1A7C">
        <w:rPr>
          <w:rFonts w:asciiTheme="minorHAnsi" w:hAnsiTheme="minorHAnsi" w:cstheme="minorHAnsi"/>
          <w:sz w:val="22"/>
          <w:szCs w:val="22"/>
          <w:lang w:val="en-US"/>
        </w:rPr>
        <w:t xml:space="preserve"> and the overall performance of each candidate, as demonstrated during the interview, and following a comparison of all candidates, the committee </w:t>
      </w:r>
      <w:r w:rsidRPr="009F1A7C">
        <w:rPr>
          <w:rStyle w:val="ae"/>
          <w:rFonts w:asciiTheme="minorHAnsi" w:hAnsiTheme="minorHAnsi" w:cstheme="minorHAnsi"/>
          <w:sz w:val="22"/>
          <w:szCs w:val="22"/>
          <w:lang w:val="en-US"/>
        </w:rPr>
        <w:t>draws up ranking lists</w:t>
      </w:r>
      <w:r w:rsidRPr="009F1A7C">
        <w:rPr>
          <w:rFonts w:asciiTheme="minorHAnsi" w:hAnsiTheme="minorHAnsi" w:cstheme="minorHAnsi"/>
          <w:sz w:val="22"/>
          <w:szCs w:val="22"/>
          <w:lang w:val="en-US"/>
        </w:rPr>
        <w:t xml:space="preserve"> by subject and specialization in </w:t>
      </w:r>
      <w:r w:rsidRPr="009F1A7C">
        <w:rPr>
          <w:rFonts w:asciiTheme="minorHAnsi" w:hAnsiTheme="minorHAnsi" w:cstheme="minorHAnsi"/>
          <w:sz w:val="22"/>
          <w:szCs w:val="22"/>
          <w:lang w:val="en-US"/>
        </w:rPr>
        <w:lastRenderedPageBreak/>
        <w:t>order of merit.</w:t>
      </w:r>
      <w:r w:rsidRPr="009F1A7C">
        <w:rPr>
          <w:rFonts w:asciiTheme="minorHAnsi" w:hAnsiTheme="minorHAnsi" w:cstheme="minorHAnsi"/>
          <w:sz w:val="22"/>
          <w:szCs w:val="22"/>
          <w:lang w:val="en-US"/>
        </w:rPr>
        <w:br/>
        <w:t xml:space="preserve">In the event of a </w:t>
      </w:r>
      <w:r w:rsidRPr="009F1A7C">
        <w:rPr>
          <w:rStyle w:val="ae"/>
          <w:rFonts w:asciiTheme="minorHAnsi" w:hAnsiTheme="minorHAnsi" w:cstheme="minorHAnsi"/>
          <w:sz w:val="22"/>
          <w:szCs w:val="22"/>
          <w:lang w:val="en-US"/>
        </w:rPr>
        <w:t>tie</w:t>
      </w:r>
      <w:r w:rsidRPr="009F1A7C">
        <w:rPr>
          <w:rFonts w:asciiTheme="minorHAnsi" w:hAnsiTheme="minorHAnsi" w:cstheme="minorHAnsi"/>
          <w:sz w:val="22"/>
          <w:szCs w:val="22"/>
          <w:lang w:val="en-US"/>
        </w:rPr>
        <w:t xml:space="preserve">, priority </w:t>
      </w:r>
      <w:proofErr w:type="gramStart"/>
      <w:r w:rsidRPr="009F1A7C">
        <w:rPr>
          <w:rFonts w:asciiTheme="minorHAnsi" w:hAnsiTheme="minorHAnsi" w:cstheme="minorHAnsi"/>
          <w:sz w:val="22"/>
          <w:szCs w:val="22"/>
          <w:lang w:val="en-US"/>
        </w:rPr>
        <w:t>is given</w:t>
      </w:r>
      <w:proofErr w:type="gramEnd"/>
      <w:r w:rsidRPr="009F1A7C">
        <w:rPr>
          <w:rFonts w:asciiTheme="minorHAnsi" w:hAnsiTheme="minorHAnsi" w:cstheme="minorHAnsi"/>
          <w:sz w:val="22"/>
          <w:szCs w:val="22"/>
          <w:lang w:val="en-US"/>
        </w:rPr>
        <w:t xml:space="preserve"> to the candidate with </w:t>
      </w:r>
      <w:r w:rsidRPr="009F1A7C">
        <w:rPr>
          <w:rStyle w:val="ae"/>
          <w:rFonts w:asciiTheme="minorHAnsi" w:hAnsiTheme="minorHAnsi" w:cstheme="minorHAnsi"/>
          <w:sz w:val="22"/>
          <w:szCs w:val="22"/>
          <w:lang w:val="en-US"/>
        </w:rPr>
        <w:t>better knowledge of the Greek language</w:t>
      </w:r>
      <w:r w:rsidRPr="009F1A7C">
        <w:rPr>
          <w:rFonts w:asciiTheme="minorHAnsi" w:hAnsiTheme="minorHAnsi" w:cstheme="minorHAnsi"/>
          <w:sz w:val="22"/>
          <w:szCs w:val="22"/>
          <w:lang w:val="en-US"/>
        </w:rPr>
        <w:t>.</w:t>
      </w:r>
      <w:r w:rsidRPr="009F1A7C">
        <w:rPr>
          <w:rFonts w:asciiTheme="minorHAnsi" w:hAnsiTheme="minorHAnsi" w:cstheme="minorHAnsi"/>
          <w:sz w:val="22"/>
          <w:szCs w:val="22"/>
          <w:lang w:val="en-US"/>
        </w:rPr>
        <w:br/>
        <w:t xml:space="preserve">If a tie still remains, a </w:t>
      </w:r>
      <w:r w:rsidRPr="009F1A7C">
        <w:rPr>
          <w:rStyle w:val="ae"/>
          <w:rFonts w:asciiTheme="minorHAnsi" w:hAnsiTheme="minorHAnsi" w:cstheme="minorHAnsi"/>
          <w:sz w:val="22"/>
          <w:szCs w:val="22"/>
          <w:lang w:val="en-US"/>
        </w:rPr>
        <w:t xml:space="preserve">public draw </w:t>
      </w:r>
      <w:proofErr w:type="gramStart"/>
      <w:r w:rsidRPr="009F1A7C">
        <w:rPr>
          <w:rStyle w:val="ae"/>
          <w:rFonts w:asciiTheme="minorHAnsi" w:hAnsiTheme="minorHAnsi" w:cstheme="minorHAnsi"/>
          <w:sz w:val="22"/>
          <w:szCs w:val="22"/>
          <w:lang w:val="en-US"/>
        </w:rPr>
        <w:t>is held</w:t>
      </w:r>
      <w:proofErr w:type="gramEnd"/>
      <w:r w:rsidRPr="009F1A7C">
        <w:rPr>
          <w:rFonts w:asciiTheme="minorHAnsi" w:hAnsiTheme="minorHAnsi" w:cstheme="minorHAnsi"/>
          <w:sz w:val="22"/>
          <w:szCs w:val="22"/>
          <w:lang w:val="en-US"/>
        </w:rPr>
        <w:t xml:space="preserve"> in the presence of the candidates, after they have been invited, with the </w:t>
      </w:r>
      <w:r w:rsidRPr="009F1A7C">
        <w:rPr>
          <w:rStyle w:val="ae"/>
          <w:rFonts w:asciiTheme="minorHAnsi" w:hAnsiTheme="minorHAnsi" w:cstheme="minorHAnsi"/>
          <w:sz w:val="22"/>
          <w:szCs w:val="22"/>
          <w:lang w:val="en-US"/>
        </w:rPr>
        <w:t>date and place of the draw</w:t>
      </w:r>
      <w:r w:rsidRPr="009F1A7C">
        <w:rPr>
          <w:rFonts w:asciiTheme="minorHAnsi" w:hAnsiTheme="minorHAnsi" w:cstheme="minorHAnsi"/>
          <w:sz w:val="22"/>
          <w:szCs w:val="22"/>
          <w:lang w:val="en-US"/>
        </w:rPr>
        <w:t xml:space="preserve"> duly specified.</w:t>
      </w:r>
    </w:p>
    <w:p w:rsidR="00FD3B26" w:rsidRPr="009F1A7C" w:rsidRDefault="00FD3B26" w:rsidP="00FD3B26">
      <w:pPr>
        <w:pStyle w:val="Web"/>
        <w:rPr>
          <w:rFonts w:asciiTheme="minorHAnsi" w:hAnsiTheme="minorHAnsi" w:cstheme="minorHAnsi"/>
          <w:sz w:val="22"/>
          <w:szCs w:val="22"/>
          <w:lang w:val="en-US"/>
        </w:rPr>
      </w:pPr>
      <w:r w:rsidRPr="009F1A7C">
        <w:rPr>
          <w:rFonts w:asciiTheme="minorHAnsi" w:hAnsiTheme="minorHAnsi" w:cstheme="minorHAnsi"/>
          <w:sz w:val="22"/>
          <w:szCs w:val="22"/>
          <w:lang w:val="en-US"/>
        </w:rPr>
        <w:t>According to Joint Ministerial Decision (J.M.D.) No. 81651/</w:t>
      </w:r>
      <w:r w:rsidRPr="009F1A7C">
        <w:rPr>
          <w:rFonts w:asciiTheme="minorHAnsi" w:hAnsiTheme="minorHAnsi" w:cstheme="minorHAnsi"/>
          <w:sz w:val="22"/>
          <w:szCs w:val="22"/>
        </w:rPr>
        <w:t>Ζ</w:t>
      </w:r>
      <w:r w:rsidRPr="009F1A7C">
        <w:rPr>
          <w:rFonts w:asciiTheme="minorHAnsi" w:hAnsiTheme="minorHAnsi" w:cstheme="minorHAnsi"/>
          <w:sz w:val="22"/>
          <w:szCs w:val="22"/>
          <w:lang w:val="en-US"/>
        </w:rPr>
        <w:t xml:space="preserve">2/18-8-2005 (Government Gazette B’ 1158), as amended, and J.M.D. No. </w:t>
      </w:r>
      <w:r w:rsidRPr="009F1A7C">
        <w:rPr>
          <w:rFonts w:asciiTheme="minorHAnsi" w:hAnsiTheme="minorHAnsi" w:cstheme="minorHAnsi"/>
          <w:sz w:val="22"/>
          <w:szCs w:val="22"/>
        </w:rPr>
        <w:t>ΑΣ</w:t>
      </w:r>
      <w:r w:rsidRPr="009F1A7C">
        <w:rPr>
          <w:rFonts w:asciiTheme="minorHAnsi" w:hAnsiTheme="minorHAnsi" w:cstheme="minorHAnsi"/>
          <w:sz w:val="22"/>
          <w:szCs w:val="22"/>
          <w:lang w:val="en-US"/>
        </w:rPr>
        <w:t xml:space="preserve"> 48/102381/</w:t>
      </w:r>
      <w:r w:rsidRPr="009F1A7C">
        <w:rPr>
          <w:rFonts w:asciiTheme="minorHAnsi" w:hAnsiTheme="minorHAnsi" w:cstheme="minorHAnsi"/>
          <w:sz w:val="22"/>
          <w:szCs w:val="22"/>
        </w:rPr>
        <w:t>Ζ</w:t>
      </w:r>
      <w:r w:rsidRPr="009F1A7C">
        <w:rPr>
          <w:rFonts w:asciiTheme="minorHAnsi" w:hAnsiTheme="minorHAnsi" w:cstheme="minorHAnsi"/>
          <w:sz w:val="22"/>
          <w:szCs w:val="22"/>
          <w:lang w:val="en-US"/>
        </w:rPr>
        <w:t>2/26-8-2009 (Government Gazette B’ 1853), the following elements are particularly valued in the selection process:</w:t>
      </w:r>
    </w:p>
    <w:p w:rsidR="00FD3B26" w:rsidRPr="009F1A7C" w:rsidRDefault="00FD3B26" w:rsidP="00FD3B26">
      <w:pPr>
        <w:pStyle w:val="Web"/>
        <w:numPr>
          <w:ilvl w:val="0"/>
          <w:numId w:val="35"/>
        </w:numPr>
        <w:rPr>
          <w:rFonts w:asciiTheme="minorHAnsi" w:hAnsiTheme="minorHAnsi" w:cstheme="minorHAnsi"/>
          <w:sz w:val="22"/>
          <w:szCs w:val="22"/>
        </w:rPr>
      </w:pPr>
      <w:proofErr w:type="spellStart"/>
      <w:r w:rsidRPr="009F1A7C">
        <w:rPr>
          <w:rFonts w:asciiTheme="minorHAnsi" w:hAnsiTheme="minorHAnsi" w:cstheme="minorHAnsi"/>
          <w:sz w:val="22"/>
          <w:szCs w:val="22"/>
        </w:rPr>
        <w:t>Knowledge</w:t>
      </w:r>
      <w:proofErr w:type="spellEnd"/>
      <w:r w:rsidRPr="009F1A7C">
        <w:rPr>
          <w:rFonts w:asciiTheme="minorHAnsi" w:hAnsiTheme="minorHAnsi" w:cstheme="minorHAnsi"/>
          <w:sz w:val="22"/>
          <w:szCs w:val="22"/>
        </w:rPr>
        <w:t xml:space="preserve"> of the </w:t>
      </w:r>
      <w:r w:rsidRPr="009F1A7C">
        <w:rPr>
          <w:rStyle w:val="ae"/>
          <w:rFonts w:asciiTheme="minorHAnsi" w:hAnsiTheme="minorHAnsi" w:cstheme="minorHAnsi"/>
          <w:sz w:val="22"/>
          <w:szCs w:val="22"/>
        </w:rPr>
        <w:t xml:space="preserve">Greek </w:t>
      </w:r>
      <w:proofErr w:type="spellStart"/>
      <w:r w:rsidRPr="009F1A7C">
        <w:rPr>
          <w:rStyle w:val="ae"/>
          <w:rFonts w:asciiTheme="minorHAnsi" w:hAnsiTheme="minorHAnsi" w:cstheme="minorHAnsi"/>
          <w:sz w:val="22"/>
          <w:szCs w:val="22"/>
        </w:rPr>
        <w:t>language</w:t>
      </w:r>
      <w:proofErr w:type="spellEnd"/>
    </w:p>
    <w:p w:rsidR="00FD3B26" w:rsidRPr="009F1A7C" w:rsidRDefault="00FD3B26" w:rsidP="00FD3B26">
      <w:pPr>
        <w:pStyle w:val="Web"/>
        <w:numPr>
          <w:ilvl w:val="0"/>
          <w:numId w:val="35"/>
        </w:numPr>
        <w:rPr>
          <w:rFonts w:asciiTheme="minorHAnsi" w:hAnsiTheme="minorHAnsi" w:cstheme="minorHAnsi"/>
          <w:sz w:val="22"/>
          <w:szCs w:val="22"/>
          <w:lang w:val="en-US"/>
        </w:rPr>
      </w:pPr>
      <w:r w:rsidRPr="009F1A7C">
        <w:rPr>
          <w:rStyle w:val="ae"/>
          <w:rFonts w:asciiTheme="minorHAnsi" w:hAnsiTheme="minorHAnsi" w:cstheme="minorHAnsi"/>
          <w:sz w:val="22"/>
          <w:szCs w:val="22"/>
          <w:lang w:val="en-US"/>
        </w:rPr>
        <w:t>Postgraduate degrees</w:t>
      </w:r>
      <w:r w:rsidRPr="009F1A7C">
        <w:rPr>
          <w:rFonts w:asciiTheme="minorHAnsi" w:hAnsiTheme="minorHAnsi" w:cstheme="minorHAnsi"/>
          <w:sz w:val="22"/>
          <w:szCs w:val="22"/>
          <w:lang w:val="en-US"/>
        </w:rPr>
        <w:t xml:space="preserve"> in a specialization or in educational sciences</w:t>
      </w:r>
    </w:p>
    <w:p w:rsidR="00FD3B26" w:rsidRPr="009F1A7C" w:rsidRDefault="00FD3B26" w:rsidP="00FD3B26">
      <w:pPr>
        <w:pStyle w:val="Web"/>
        <w:numPr>
          <w:ilvl w:val="0"/>
          <w:numId w:val="35"/>
        </w:numPr>
        <w:rPr>
          <w:rFonts w:asciiTheme="minorHAnsi" w:hAnsiTheme="minorHAnsi" w:cstheme="minorHAnsi"/>
          <w:sz w:val="22"/>
          <w:szCs w:val="22"/>
          <w:lang w:val="en-US"/>
        </w:rPr>
      </w:pPr>
      <w:r w:rsidRPr="009F1A7C">
        <w:rPr>
          <w:rStyle w:val="ae"/>
          <w:rFonts w:asciiTheme="minorHAnsi" w:hAnsiTheme="minorHAnsi" w:cstheme="minorHAnsi"/>
          <w:sz w:val="22"/>
          <w:szCs w:val="22"/>
          <w:lang w:val="en-US"/>
        </w:rPr>
        <w:t>Previous experience</w:t>
      </w:r>
      <w:r w:rsidRPr="009F1A7C">
        <w:rPr>
          <w:rFonts w:asciiTheme="minorHAnsi" w:hAnsiTheme="minorHAnsi" w:cstheme="minorHAnsi"/>
          <w:sz w:val="22"/>
          <w:szCs w:val="22"/>
          <w:lang w:val="en-US"/>
        </w:rPr>
        <w:t xml:space="preserve"> in a similar school</w:t>
      </w:r>
    </w:p>
    <w:p w:rsidR="00FD3B26" w:rsidRPr="009F1A7C" w:rsidRDefault="00FD3B26" w:rsidP="00FD3B26">
      <w:pPr>
        <w:pStyle w:val="Web"/>
        <w:numPr>
          <w:ilvl w:val="0"/>
          <w:numId w:val="35"/>
        </w:numPr>
        <w:rPr>
          <w:rFonts w:asciiTheme="minorHAnsi" w:hAnsiTheme="minorHAnsi" w:cstheme="minorHAnsi"/>
          <w:sz w:val="22"/>
          <w:szCs w:val="22"/>
        </w:rPr>
      </w:pPr>
      <w:r w:rsidRPr="009F1A7C">
        <w:rPr>
          <w:rStyle w:val="ae"/>
          <w:rFonts w:asciiTheme="minorHAnsi" w:hAnsiTheme="minorHAnsi" w:cstheme="minorHAnsi"/>
          <w:sz w:val="22"/>
          <w:szCs w:val="22"/>
        </w:rPr>
        <w:t xml:space="preserve">Computer </w:t>
      </w:r>
      <w:proofErr w:type="spellStart"/>
      <w:r w:rsidRPr="009F1A7C">
        <w:rPr>
          <w:rStyle w:val="ae"/>
          <w:rFonts w:asciiTheme="minorHAnsi" w:hAnsiTheme="minorHAnsi" w:cstheme="minorHAnsi"/>
          <w:sz w:val="22"/>
          <w:szCs w:val="22"/>
        </w:rPr>
        <w:t>literacy</w:t>
      </w:r>
      <w:proofErr w:type="spellEnd"/>
    </w:p>
    <w:p w:rsidR="00FD3B26" w:rsidRPr="009F1A7C" w:rsidRDefault="00FD3B26" w:rsidP="00FD3B26">
      <w:pPr>
        <w:pStyle w:val="Web"/>
        <w:rPr>
          <w:rFonts w:asciiTheme="minorHAnsi" w:hAnsiTheme="minorHAnsi" w:cstheme="minorHAnsi"/>
          <w:sz w:val="22"/>
          <w:szCs w:val="22"/>
          <w:lang w:val="en-US"/>
        </w:rPr>
      </w:pPr>
      <w:r w:rsidRPr="009F1A7C">
        <w:rPr>
          <w:rFonts w:asciiTheme="minorHAnsi" w:hAnsiTheme="minorHAnsi" w:cstheme="minorHAnsi"/>
          <w:sz w:val="22"/>
          <w:szCs w:val="22"/>
          <w:lang w:val="en-US"/>
        </w:rPr>
        <w:t xml:space="preserve">Other qualifications that </w:t>
      </w:r>
      <w:proofErr w:type="gramStart"/>
      <w:r w:rsidRPr="009F1A7C">
        <w:rPr>
          <w:rFonts w:asciiTheme="minorHAnsi" w:hAnsiTheme="minorHAnsi" w:cstheme="minorHAnsi"/>
          <w:sz w:val="22"/>
          <w:szCs w:val="22"/>
          <w:lang w:val="en-US"/>
        </w:rPr>
        <w:t>are also taken</w:t>
      </w:r>
      <w:proofErr w:type="gramEnd"/>
      <w:r w:rsidRPr="009F1A7C">
        <w:rPr>
          <w:rFonts w:asciiTheme="minorHAnsi" w:hAnsiTheme="minorHAnsi" w:cstheme="minorHAnsi"/>
          <w:sz w:val="22"/>
          <w:szCs w:val="22"/>
          <w:lang w:val="en-US"/>
        </w:rPr>
        <w:t xml:space="preserve"> into consideration include:</w:t>
      </w:r>
    </w:p>
    <w:p w:rsidR="00FD3B26" w:rsidRPr="009F1A7C" w:rsidRDefault="00FD3B26" w:rsidP="00FD3B26">
      <w:pPr>
        <w:pStyle w:val="Web"/>
        <w:numPr>
          <w:ilvl w:val="0"/>
          <w:numId w:val="36"/>
        </w:numPr>
        <w:rPr>
          <w:rFonts w:asciiTheme="minorHAnsi" w:hAnsiTheme="minorHAnsi" w:cstheme="minorHAnsi"/>
          <w:sz w:val="22"/>
          <w:szCs w:val="22"/>
          <w:lang w:val="en-US"/>
        </w:rPr>
      </w:pPr>
      <w:r w:rsidRPr="009F1A7C">
        <w:rPr>
          <w:rFonts w:asciiTheme="minorHAnsi" w:hAnsiTheme="minorHAnsi" w:cstheme="minorHAnsi"/>
          <w:sz w:val="22"/>
          <w:szCs w:val="22"/>
          <w:lang w:val="en-US"/>
        </w:rPr>
        <w:t xml:space="preserve">Postgraduate degrees </w:t>
      </w:r>
      <w:r w:rsidRPr="009F1A7C">
        <w:rPr>
          <w:rStyle w:val="ae"/>
          <w:rFonts w:asciiTheme="minorHAnsi" w:hAnsiTheme="minorHAnsi" w:cstheme="minorHAnsi"/>
          <w:sz w:val="22"/>
          <w:szCs w:val="22"/>
          <w:lang w:val="en-US"/>
        </w:rPr>
        <w:t>not directly related</w:t>
      </w:r>
      <w:r w:rsidRPr="009F1A7C">
        <w:rPr>
          <w:rFonts w:asciiTheme="minorHAnsi" w:hAnsiTheme="minorHAnsi" w:cstheme="minorHAnsi"/>
          <w:sz w:val="22"/>
          <w:szCs w:val="22"/>
          <w:lang w:val="en-US"/>
        </w:rPr>
        <w:t xml:space="preserve"> to the specialization</w:t>
      </w:r>
    </w:p>
    <w:p w:rsidR="00FD3B26" w:rsidRPr="009F1A7C" w:rsidRDefault="00FD3B26" w:rsidP="00FD3B26">
      <w:pPr>
        <w:pStyle w:val="Web"/>
        <w:numPr>
          <w:ilvl w:val="0"/>
          <w:numId w:val="36"/>
        </w:numPr>
        <w:rPr>
          <w:rFonts w:asciiTheme="minorHAnsi" w:hAnsiTheme="minorHAnsi" w:cstheme="minorHAnsi"/>
          <w:sz w:val="22"/>
          <w:szCs w:val="22"/>
        </w:rPr>
      </w:pPr>
      <w:proofErr w:type="spellStart"/>
      <w:r w:rsidRPr="009F1A7C">
        <w:rPr>
          <w:rStyle w:val="ae"/>
          <w:rFonts w:asciiTheme="minorHAnsi" w:hAnsiTheme="minorHAnsi" w:cstheme="minorHAnsi"/>
          <w:sz w:val="22"/>
          <w:szCs w:val="22"/>
        </w:rPr>
        <w:t>Published</w:t>
      </w:r>
      <w:proofErr w:type="spellEnd"/>
      <w:r w:rsidR="000D052B">
        <w:rPr>
          <w:rStyle w:val="ae"/>
          <w:rFonts w:asciiTheme="minorHAnsi" w:hAnsiTheme="minorHAnsi" w:cstheme="minorHAnsi"/>
          <w:sz w:val="22"/>
          <w:szCs w:val="22"/>
          <w:lang w:val="en-US"/>
        </w:rPr>
        <w:t xml:space="preserve"> </w:t>
      </w:r>
      <w:proofErr w:type="spellStart"/>
      <w:r w:rsidRPr="009F1A7C">
        <w:rPr>
          <w:rStyle w:val="ae"/>
          <w:rFonts w:asciiTheme="minorHAnsi" w:hAnsiTheme="minorHAnsi" w:cstheme="minorHAnsi"/>
          <w:sz w:val="22"/>
          <w:szCs w:val="22"/>
        </w:rPr>
        <w:t>writtenworks</w:t>
      </w:r>
      <w:proofErr w:type="spellEnd"/>
    </w:p>
    <w:p w:rsidR="00FD3B26" w:rsidRPr="000D052B" w:rsidRDefault="00FD3B26" w:rsidP="00FD3B26">
      <w:pPr>
        <w:pStyle w:val="Web"/>
        <w:numPr>
          <w:ilvl w:val="0"/>
          <w:numId w:val="36"/>
        </w:numPr>
        <w:rPr>
          <w:rFonts w:asciiTheme="minorHAnsi" w:hAnsiTheme="minorHAnsi" w:cstheme="minorHAnsi"/>
          <w:sz w:val="22"/>
          <w:szCs w:val="22"/>
          <w:lang w:val="en-US"/>
        </w:rPr>
      </w:pPr>
      <w:r w:rsidRPr="000D052B">
        <w:rPr>
          <w:rStyle w:val="ae"/>
          <w:rFonts w:asciiTheme="minorHAnsi" w:hAnsiTheme="minorHAnsi" w:cstheme="minorHAnsi"/>
          <w:sz w:val="22"/>
          <w:szCs w:val="22"/>
          <w:lang w:val="en-US"/>
        </w:rPr>
        <w:t>Knowledge of additional</w:t>
      </w:r>
      <w:r w:rsidR="000D052B">
        <w:rPr>
          <w:rStyle w:val="ae"/>
          <w:rFonts w:asciiTheme="minorHAnsi" w:hAnsiTheme="minorHAnsi" w:cstheme="minorHAnsi"/>
          <w:sz w:val="22"/>
          <w:szCs w:val="22"/>
          <w:lang w:val="en-US"/>
        </w:rPr>
        <w:t xml:space="preserve"> </w:t>
      </w:r>
      <w:r w:rsidRPr="000D052B">
        <w:rPr>
          <w:rStyle w:val="ae"/>
          <w:rFonts w:asciiTheme="minorHAnsi" w:hAnsiTheme="minorHAnsi" w:cstheme="minorHAnsi"/>
          <w:sz w:val="22"/>
          <w:szCs w:val="22"/>
          <w:lang w:val="en-US"/>
        </w:rPr>
        <w:t>foreign</w:t>
      </w:r>
      <w:r w:rsidR="000D052B">
        <w:rPr>
          <w:rStyle w:val="ae"/>
          <w:rFonts w:asciiTheme="minorHAnsi" w:hAnsiTheme="minorHAnsi" w:cstheme="minorHAnsi"/>
          <w:sz w:val="22"/>
          <w:szCs w:val="22"/>
          <w:lang w:val="en-US"/>
        </w:rPr>
        <w:t xml:space="preserve"> </w:t>
      </w:r>
      <w:r w:rsidRPr="000D052B">
        <w:rPr>
          <w:rStyle w:val="ae"/>
          <w:rFonts w:asciiTheme="minorHAnsi" w:hAnsiTheme="minorHAnsi" w:cstheme="minorHAnsi"/>
          <w:sz w:val="22"/>
          <w:szCs w:val="22"/>
          <w:lang w:val="en-US"/>
        </w:rPr>
        <w:t>languages</w:t>
      </w:r>
    </w:p>
    <w:p w:rsidR="00FD3B26" w:rsidRPr="000D052B" w:rsidRDefault="00FD3B26" w:rsidP="00FD3B26">
      <w:pPr>
        <w:pStyle w:val="Web"/>
        <w:numPr>
          <w:ilvl w:val="0"/>
          <w:numId w:val="36"/>
        </w:numPr>
        <w:rPr>
          <w:rFonts w:asciiTheme="minorHAnsi" w:hAnsiTheme="minorHAnsi" w:cstheme="minorHAnsi"/>
          <w:sz w:val="22"/>
          <w:szCs w:val="22"/>
          <w:lang w:val="en-US"/>
        </w:rPr>
      </w:pPr>
      <w:r w:rsidRPr="000D052B">
        <w:rPr>
          <w:rStyle w:val="ae"/>
          <w:rFonts w:asciiTheme="minorHAnsi" w:hAnsiTheme="minorHAnsi" w:cstheme="minorHAnsi"/>
          <w:sz w:val="22"/>
          <w:szCs w:val="22"/>
          <w:lang w:val="en-US"/>
        </w:rPr>
        <w:t>Training in the relevant</w:t>
      </w:r>
      <w:r w:rsidR="000D052B">
        <w:rPr>
          <w:rStyle w:val="ae"/>
          <w:rFonts w:asciiTheme="minorHAnsi" w:hAnsiTheme="minorHAnsi" w:cstheme="minorHAnsi"/>
          <w:sz w:val="22"/>
          <w:szCs w:val="22"/>
          <w:lang w:val="en-US"/>
        </w:rPr>
        <w:t xml:space="preserve"> </w:t>
      </w:r>
      <w:r w:rsidRPr="000D052B">
        <w:rPr>
          <w:rStyle w:val="ae"/>
          <w:rFonts w:asciiTheme="minorHAnsi" w:hAnsiTheme="minorHAnsi" w:cstheme="minorHAnsi"/>
          <w:sz w:val="22"/>
          <w:szCs w:val="22"/>
          <w:lang w:val="en-US"/>
        </w:rPr>
        <w:t>specialization</w:t>
      </w:r>
    </w:p>
    <w:p w:rsidR="00FD3B26" w:rsidRPr="009F1A7C" w:rsidRDefault="00FD3B26" w:rsidP="00FD3B26">
      <w:pPr>
        <w:pStyle w:val="Web"/>
        <w:numPr>
          <w:ilvl w:val="0"/>
          <w:numId w:val="36"/>
        </w:numPr>
        <w:rPr>
          <w:rFonts w:asciiTheme="minorHAnsi" w:hAnsiTheme="minorHAnsi" w:cstheme="minorHAnsi"/>
          <w:sz w:val="22"/>
          <w:szCs w:val="22"/>
        </w:rPr>
      </w:pPr>
      <w:proofErr w:type="spellStart"/>
      <w:r w:rsidRPr="009F1A7C">
        <w:rPr>
          <w:rStyle w:val="ae"/>
          <w:rFonts w:asciiTheme="minorHAnsi" w:hAnsiTheme="minorHAnsi" w:cstheme="minorHAnsi"/>
          <w:sz w:val="22"/>
          <w:szCs w:val="22"/>
        </w:rPr>
        <w:t>Seminars</w:t>
      </w:r>
      <w:proofErr w:type="spellEnd"/>
    </w:p>
    <w:p w:rsidR="00FD3B26" w:rsidRPr="009F1A7C" w:rsidRDefault="000D052B" w:rsidP="00FD3B26">
      <w:pPr>
        <w:pStyle w:val="3"/>
        <w:rPr>
          <w:rFonts w:asciiTheme="minorHAnsi" w:hAnsiTheme="minorHAnsi" w:cstheme="minorHAnsi"/>
          <w:sz w:val="22"/>
          <w:szCs w:val="22"/>
          <w:lang w:val="en-US" w:eastAsia="el-GR"/>
        </w:rPr>
      </w:pPr>
      <w:r>
        <w:rPr>
          <w:rStyle w:val="ae"/>
          <w:rFonts w:asciiTheme="minorHAnsi" w:hAnsiTheme="minorHAnsi" w:cstheme="minorHAnsi"/>
          <w:b/>
          <w:bCs/>
          <w:sz w:val="22"/>
          <w:szCs w:val="22"/>
          <w:lang w:val="en-US"/>
        </w:rPr>
        <w:t>E</w:t>
      </w:r>
      <w:r w:rsidR="00FD3B26" w:rsidRPr="009F1A7C">
        <w:rPr>
          <w:rStyle w:val="ae"/>
          <w:rFonts w:asciiTheme="minorHAnsi" w:hAnsiTheme="minorHAnsi" w:cstheme="minorHAnsi"/>
          <w:b/>
          <w:bCs/>
          <w:sz w:val="22"/>
          <w:szCs w:val="22"/>
          <w:lang w:val="en-US"/>
        </w:rPr>
        <w:t>.  APPOINTMENT OF SELECTED CANDIDATES</w:t>
      </w:r>
    </w:p>
    <w:p w:rsidR="00FD3B26" w:rsidRPr="009F1A7C" w:rsidRDefault="00FD3B26" w:rsidP="00FD3B26">
      <w:pPr>
        <w:pStyle w:val="Web"/>
        <w:numPr>
          <w:ilvl w:val="0"/>
          <w:numId w:val="37"/>
        </w:numPr>
        <w:rPr>
          <w:rFonts w:asciiTheme="minorHAnsi" w:hAnsiTheme="minorHAnsi" w:cstheme="minorHAnsi"/>
          <w:sz w:val="22"/>
          <w:szCs w:val="22"/>
          <w:lang w:val="en-US"/>
        </w:rPr>
      </w:pPr>
      <w:r w:rsidRPr="009F1A7C">
        <w:rPr>
          <w:rFonts w:asciiTheme="minorHAnsi" w:hAnsiTheme="minorHAnsi" w:cstheme="minorHAnsi"/>
          <w:sz w:val="22"/>
          <w:szCs w:val="22"/>
          <w:lang w:val="en-US"/>
        </w:rPr>
        <w:t xml:space="preserve">The </w:t>
      </w:r>
      <w:r w:rsidRPr="009F1A7C">
        <w:rPr>
          <w:rStyle w:val="ae"/>
          <w:rFonts w:asciiTheme="minorHAnsi" w:hAnsiTheme="minorHAnsi" w:cstheme="minorHAnsi"/>
          <w:sz w:val="22"/>
          <w:szCs w:val="22"/>
          <w:lang w:val="en-US"/>
        </w:rPr>
        <w:t>final selection lists</w:t>
      </w:r>
      <w:r w:rsidRPr="009F1A7C">
        <w:rPr>
          <w:rFonts w:asciiTheme="minorHAnsi" w:hAnsiTheme="minorHAnsi" w:cstheme="minorHAnsi"/>
          <w:sz w:val="22"/>
          <w:szCs w:val="22"/>
          <w:lang w:val="en-US"/>
        </w:rPr>
        <w:t xml:space="preserve"> </w:t>
      </w:r>
      <w:proofErr w:type="gramStart"/>
      <w:r w:rsidRPr="009F1A7C">
        <w:rPr>
          <w:rFonts w:asciiTheme="minorHAnsi" w:hAnsiTheme="minorHAnsi" w:cstheme="minorHAnsi"/>
          <w:sz w:val="22"/>
          <w:szCs w:val="22"/>
          <w:lang w:val="en-US"/>
        </w:rPr>
        <w:t>are submitted</w:t>
      </w:r>
      <w:proofErr w:type="gramEnd"/>
      <w:r w:rsidRPr="009F1A7C">
        <w:rPr>
          <w:rFonts w:asciiTheme="minorHAnsi" w:hAnsiTheme="minorHAnsi" w:cstheme="minorHAnsi"/>
          <w:sz w:val="22"/>
          <w:szCs w:val="22"/>
          <w:lang w:val="en-US"/>
        </w:rPr>
        <w:t xml:space="preserve"> by the </w:t>
      </w:r>
      <w:r w:rsidRPr="009F1A7C">
        <w:rPr>
          <w:rStyle w:val="ae"/>
          <w:rFonts w:asciiTheme="minorHAnsi" w:hAnsiTheme="minorHAnsi" w:cstheme="minorHAnsi"/>
          <w:sz w:val="22"/>
          <w:szCs w:val="22"/>
          <w:lang w:val="en-US"/>
        </w:rPr>
        <w:t>President of the Committee</w:t>
      </w:r>
      <w:r w:rsidRPr="009F1A7C">
        <w:rPr>
          <w:rFonts w:asciiTheme="minorHAnsi" w:hAnsiTheme="minorHAnsi" w:cstheme="minorHAnsi"/>
          <w:sz w:val="22"/>
          <w:szCs w:val="22"/>
          <w:lang w:val="en-US"/>
        </w:rPr>
        <w:t xml:space="preserve">, through the </w:t>
      </w:r>
      <w:r w:rsidRPr="009F1A7C">
        <w:rPr>
          <w:rStyle w:val="ae"/>
          <w:rFonts w:asciiTheme="minorHAnsi" w:hAnsiTheme="minorHAnsi" w:cstheme="minorHAnsi"/>
          <w:sz w:val="22"/>
          <w:szCs w:val="22"/>
          <w:lang w:val="en-US"/>
        </w:rPr>
        <w:t>General Directorate</w:t>
      </w:r>
      <w:r w:rsidR="009F1A7C" w:rsidRPr="009F1A7C">
        <w:rPr>
          <w:rStyle w:val="ae"/>
          <w:rFonts w:asciiTheme="minorHAnsi" w:hAnsiTheme="minorHAnsi" w:cstheme="minorHAnsi"/>
          <w:sz w:val="22"/>
          <w:szCs w:val="22"/>
          <w:lang w:val="en-US"/>
        </w:rPr>
        <w:t xml:space="preserve"> of Greek Studies Abroad, Intercultural Education and Minority Schools </w:t>
      </w:r>
      <w:r w:rsidRPr="009F1A7C">
        <w:rPr>
          <w:rFonts w:asciiTheme="minorHAnsi" w:hAnsiTheme="minorHAnsi" w:cstheme="minorHAnsi"/>
          <w:sz w:val="22"/>
          <w:szCs w:val="22"/>
          <w:lang w:val="en-US"/>
        </w:rPr>
        <w:t>of the Ministry of Education, Religious Affairs and Sports (</w:t>
      </w:r>
      <w:r w:rsidRPr="009F1A7C">
        <w:rPr>
          <w:rFonts w:asciiTheme="minorHAnsi" w:hAnsiTheme="minorHAnsi" w:cstheme="minorHAnsi"/>
          <w:sz w:val="22"/>
          <w:szCs w:val="22"/>
        </w:rPr>
        <w:t>ΥΠΑΙΘΑ</w:t>
      </w:r>
      <w:r w:rsidRPr="009F1A7C">
        <w:rPr>
          <w:rFonts w:asciiTheme="minorHAnsi" w:hAnsiTheme="minorHAnsi" w:cstheme="minorHAnsi"/>
          <w:sz w:val="22"/>
          <w:szCs w:val="22"/>
          <w:lang w:val="en-US"/>
        </w:rPr>
        <w:t xml:space="preserve">), to the </w:t>
      </w:r>
      <w:r w:rsidRPr="009F1A7C">
        <w:rPr>
          <w:rStyle w:val="ae"/>
          <w:rFonts w:asciiTheme="minorHAnsi" w:hAnsiTheme="minorHAnsi" w:cstheme="minorHAnsi"/>
          <w:sz w:val="22"/>
          <w:szCs w:val="22"/>
          <w:lang w:val="en-US"/>
        </w:rPr>
        <w:t>Minister of Education, Religious Affairs and Sports</w:t>
      </w:r>
      <w:r w:rsidRPr="009F1A7C">
        <w:rPr>
          <w:rFonts w:asciiTheme="minorHAnsi" w:hAnsiTheme="minorHAnsi" w:cstheme="minorHAnsi"/>
          <w:sz w:val="22"/>
          <w:szCs w:val="22"/>
          <w:lang w:val="en-US"/>
        </w:rPr>
        <w:t xml:space="preserve"> within </w:t>
      </w:r>
      <w:r w:rsidRPr="009F1A7C">
        <w:rPr>
          <w:rStyle w:val="ae"/>
          <w:rFonts w:asciiTheme="minorHAnsi" w:hAnsiTheme="minorHAnsi" w:cstheme="minorHAnsi"/>
          <w:sz w:val="22"/>
          <w:szCs w:val="22"/>
          <w:lang w:val="en-US"/>
        </w:rPr>
        <w:t>five (5) days</w:t>
      </w:r>
      <w:r w:rsidRPr="009F1A7C">
        <w:rPr>
          <w:rFonts w:asciiTheme="minorHAnsi" w:hAnsiTheme="minorHAnsi" w:cstheme="minorHAnsi"/>
          <w:sz w:val="22"/>
          <w:szCs w:val="22"/>
          <w:lang w:val="en-US"/>
        </w:rPr>
        <w:t xml:space="preserve"> of their compilation.</w:t>
      </w:r>
      <w:r w:rsidRPr="009F1A7C">
        <w:rPr>
          <w:rFonts w:asciiTheme="minorHAnsi" w:hAnsiTheme="minorHAnsi" w:cstheme="minorHAnsi"/>
          <w:sz w:val="22"/>
          <w:szCs w:val="22"/>
          <w:lang w:val="en-US"/>
        </w:rPr>
        <w:br/>
        <w:t xml:space="preserve">These lists </w:t>
      </w:r>
      <w:proofErr w:type="gramStart"/>
      <w:r w:rsidRPr="009F1A7C">
        <w:rPr>
          <w:rFonts w:asciiTheme="minorHAnsi" w:hAnsiTheme="minorHAnsi" w:cstheme="minorHAnsi"/>
          <w:sz w:val="22"/>
          <w:szCs w:val="22"/>
          <w:lang w:val="en-US"/>
        </w:rPr>
        <w:t xml:space="preserve">are </w:t>
      </w:r>
      <w:r w:rsidRPr="009F1A7C">
        <w:rPr>
          <w:rStyle w:val="ae"/>
          <w:rFonts w:asciiTheme="minorHAnsi" w:hAnsiTheme="minorHAnsi" w:cstheme="minorHAnsi"/>
          <w:sz w:val="22"/>
          <w:szCs w:val="22"/>
          <w:lang w:val="en-US"/>
        </w:rPr>
        <w:t>ratified</w:t>
      </w:r>
      <w:proofErr w:type="gramEnd"/>
      <w:r w:rsidRPr="009F1A7C">
        <w:rPr>
          <w:rStyle w:val="ae"/>
          <w:rFonts w:asciiTheme="minorHAnsi" w:hAnsiTheme="minorHAnsi" w:cstheme="minorHAnsi"/>
          <w:sz w:val="22"/>
          <w:szCs w:val="22"/>
          <w:lang w:val="en-US"/>
        </w:rPr>
        <w:t xml:space="preserve"> by the Minister</w:t>
      </w:r>
      <w:r w:rsidRPr="009F1A7C">
        <w:rPr>
          <w:rFonts w:asciiTheme="minorHAnsi" w:hAnsiTheme="minorHAnsi" w:cstheme="minorHAnsi"/>
          <w:sz w:val="22"/>
          <w:szCs w:val="22"/>
          <w:lang w:val="en-US"/>
        </w:rPr>
        <w:t xml:space="preserve"> and are </w:t>
      </w:r>
      <w:r w:rsidRPr="009F1A7C">
        <w:rPr>
          <w:rStyle w:val="ae"/>
          <w:rFonts w:asciiTheme="minorHAnsi" w:hAnsiTheme="minorHAnsi" w:cstheme="minorHAnsi"/>
          <w:sz w:val="22"/>
          <w:szCs w:val="22"/>
          <w:lang w:val="en-US"/>
        </w:rPr>
        <w:t>not published in the Government Gazette</w:t>
      </w:r>
      <w:r w:rsidRPr="009F1A7C">
        <w:rPr>
          <w:rFonts w:asciiTheme="minorHAnsi" w:hAnsiTheme="minorHAnsi" w:cstheme="minorHAnsi"/>
          <w:sz w:val="22"/>
          <w:szCs w:val="22"/>
          <w:lang w:val="en-US"/>
        </w:rPr>
        <w:t xml:space="preserve">. They are </w:t>
      </w:r>
      <w:r w:rsidRPr="009F1A7C">
        <w:rPr>
          <w:rStyle w:val="ae"/>
          <w:rFonts w:asciiTheme="minorHAnsi" w:hAnsiTheme="minorHAnsi" w:cstheme="minorHAnsi"/>
          <w:sz w:val="22"/>
          <w:szCs w:val="22"/>
          <w:lang w:val="en-US"/>
        </w:rPr>
        <w:t>valid only for the school year</w:t>
      </w:r>
      <w:r w:rsidR="009F1A7C" w:rsidRPr="009F1A7C">
        <w:rPr>
          <w:rFonts w:asciiTheme="minorHAnsi" w:hAnsiTheme="minorHAnsi" w:cstheme="minorHAnsi"/>
          <w:sz w:val="22"/>
          <w:szCs w:val="22"/>
          <w:lang w:val="en-US"/>
        </w:rPr>
        <w:t xml:space="preserve"> for which they </w:t>
      </w:r>
      <w:proofErr w:type="gramStart"/>
      <w:r w:rsidR="009F1A7C" w:rsidRPr="009F1A7C">
        <w:rPr>
          <w:rFonts w:asciiTheme="minorHAnsi" w:hAnsiTheme="minorHAnsi" w:cstheme="minorHAnsi"/>
          <w:sz w:val="22"/>
          <w:szCs w:val="22"/>
          <w:lang w:val="en-US"/>
        </w:rPr>
        <w:t>are</w:t>
      </w:r>
      <w:r w:rsidRPr="009F1A7C">
        <w:rPr>
          <w:rFonts w:asciiTheme="minorHAnsi" w:hAnsiTheme="minorHAnsi" w:cstheme="minorHAnsi"/>
          <w:sz w:val="22"/>
          <w:szCs w:val="22"/>
          <w:lang w:val="en-US"/>
        </w:rPr>
        <w:t xml:space="preserve"> drawn up</w:t>
      </w:r>
      <w:proofErr w:type="gramEnd"/>
      <w:r w:rsidRPr="009F1A7C">
        <w:rPr>
          <w:rFonts w:asciiTheme="minorHAnsi" w:hAnsiTheme="minorHAnsi" w:cstheme="minorHAnsi"/>
          <w:sz w:val="22"/>
          <w:szCs w:val="22"/>
          <w:lang w:val="en-US"/>
        </w:rPr>
        <w:t>.</w:t>
      </w:r>
    </w:p>
    <w:p w:rsidR="00FD3B26" w:rsidRPr="009F1A7C" w:rsidRDefault="00FD3B26" w:rsidP="00FD3B26">
      <w:pPr>
        <w:pStyle w:val="Web"/>
        <w:numPr>
          <w:ilvl w:val="0"/>
          <w:numId w:val="37"/>
        </w:numPr>
        <w:rPr>
          <w:rFonts w:asciiTheme="minorHAnsi" w:hAnsiTheme="minorHAnsi" w:cstheme="minorHAnsi"/>
          <w:sz w:val="22"/>
          <w:szCs w:val="22"/>
          <w:lang w:val="en-US"/>
        </w:rPr>
      </w:pPr>
      <w:r w:rsidRPr="009F1A7C">
        <w:rPr>
          <w:rFonts w:asciiTheme="minorHAnsi" w:hAnsiTheme="minorHAnsi" w:cstheme="minorHAnsi"/>
          <w:sz w:val="22"/>
          <w:szCs w:val="22"/>
          <w:lang w:val="en-US"/>
        </w:rPr>
        <w:t xml:space="preserve">By decision of the </w:t>
      </w:r>
      <w:r w:rsidRPr="009F1A7C">
        <w:rPr>
          <w:rStyle w:val="ae"/>
          <w:rFonts w:asciiTheme="minorHAnsi" w:hAnsiTheme="minorHAnsi" w:cstheme="minorHAnsi"/>
          <w:sz w:val="22"/>
          <w:szCs w:val="22"/>
          <w:lang w:val="en-US"/>
        </w:rPr>
        <w:t>Regional Director of Primary and Secondary Education of Crete</w:t>
      </w:r>
      <w:r w:rsidRPr="009F1A7C">
        <w:rPr>
          <w:rFonts w:asciiTheme="minorHAnsi" w:hAnsiTheme="minorHAnsi" w:cstheme="minorHAnsi"/>
          <w:sz w:val="22"/>
          <w:szCs w:val="22"/>
          <w:lang w:val="en-US"/>
        </w:rPr>
        <w:t xml:space="preserve">, candidates listed on the final selection lists are </w:t>
      </w:r>
      <w:r w:rsidRPr="009F1A7C">
        <w:rPr>
          <w:rStyle w:val="ae"/>
          <w:rFonts w:asciiTheme="minorHAnsi" w:hAnsiTheme="minorHAnsi" w:cstheme="minorHAnsi"/>
          <w:sz w:val="22"/>
          <w:szCs w:val="22"/>
          <w:lang w:val="en-US"/>
        </w:rPr>
        <w:t>appointed to vacant teaching positions</w:t>
      </w:r>
      <w:r w:rsidRPr="009F1A7C">
        <w:rPr>
          <w:rFonts w:asciiTheme="minorHAnsi" w:hAnsiTheme="minorHAnsi" w:cstheme="minorHAnsi"/>
          <w:sz w:val="22"/>
          <w:szCs w:val="22"/>
          <w:lang w:val="en-US"/>
        </w:rPr>
        <w:t xml:space="preserve"> in the S.E.P. (European School of Heraklion), </w:t>
      </w:r>
      <w:r w:rsidRPr="009F1A7C">
        <w:rPr>
          <w:rStyle w:val="ae"/>
          <w:rFonts w:asciiTheme="minorHAnsi" w:hAnsiTheme="minorHAnsi" w:cstheme="minorHAnsi"/>
          <w:sz w:val="22"/>
          <w:szCs w:val="22"/>
          <w:lang w:val="en-US"/>
        </w:rPr>
        <w:t>in descending order</w:t>
      </w:r>
      <w:r w:rsidRPr="009F1A7C">
        <w:rPr>
          <w:rFonts w:asciiTheme="minorHAnsi" w:hAnsiTheme="minorHAnsi" w:cstheme="minorHAnsi"/>
          <w:sz w:val="22"/>
          <w:szCs w:val="22"/>
          <w:lang w:val="en-US"/>
        </w:rPr>
        <w:t xml:space="preserve">, and </w:t>
      </w:r>
      <w:r w:rsidRPr="009F1A7C">
        <w:rPr>
          <w:rStyle w:val="ae"/>
          <w:rFonts w:asciiTheme="minorHAnsi" w:hAnsiTheme="minorHAnsi" w:cstheme="minorHAnsi"/>
          <w:sz w:val="22"/>
          <w:szCs w:val="22"/>
          <w:lang w:val="en-US"/>
        </w:rPr>
        <w:t>until all vacancies are filled</w:t>
      </w:r>
      <w:r w:rsidRPr="009F1A7C">
        <w:rPr>
          <w:rFonts w:asciiTheme="minorHAnsi" w:hAnsiTheme="minorHAnsi" w:cstheme="minorHAnsi"/>
          <w:sz w:val="22"/>
          <w:szCs w:val="22"/>
          <w:lang w:val="en-US"/>
        </w:rPr>
        <w:t>, in accordance with their branch and specialization.</w:t>
      </w:r>
    </w:p>
    <w:p w:rsidR="00944134" w:rsidRPr="00831939" w:rsidRDefault="00FD3B26" w:rsidP="00831939">
      <w:pPr>
        <w:pStyle w:val="Web"/>
        <w:ind w:left="720"/>
        <w:rPr>
          <w:rFonts w:asciiTheme="minorHAnsi" w:hAnsiTheme="minorHAnsi" w:cstheme="minorHAnsi"/>
          <w:sz w:val="22"/>
          <w:szCs w:val="22"/>
          <w:lang w:val="en-US"/>
        </w:rPr>
      </w:pPr>
      <w:r w:rsidRPr="009F1A7C">
        <w:rPr>
          <w:rFonts w:asciiTheme="minorHAnsi" w:hAnsiTheme="minorHAnsi" w:cstheme="minorHAnsi"/>
          <w:sz w:val="22"/>
          <w:szCs w:val="22"/>
          <w:lang w:val="en-US"/>
        </w:rPr>
        <w:t xml:space="preserve">In the event that a selected candidate </w:t>
      </w:r>
      <w:r w:rsidRPr="009F1A7C">
        <w:rPr>
          <w:rStyle w:val="ae"/>
          <w:rFonts w:asciiTheme="minorHAnsi" w:hAnsiTheme="minorHAnsi" w:cstheme="minorHAnsi"/>
          <w:sz w:val="22"/>
          <w:szCs w:val="22"/>
          <w:lang w:val="en-US"/>
        </w:rPr>
        <w:t>formally declines the appointment in writing</w:t>
      </w:r>
      <w:r w:rsidRPr="009F1A7C">
        <w:rPr>
          <w:rFonts w:asciiTheme="minorHAnsi" w:hAnsiTheme="minorHAnsi" w:cstheme="minorHAnsi"/>
          <w:sz w:val="22"/>
          <w:szCs w:val="22"/>
          <w:lang w:val="en-US"/>
        </w:rPr>
        <w:t xml:space="preserve">, the </w:t>
      </w:r>
      <w:r w:rsidRPr="009F1A7C">
        <w:rPr>
          <w:rStyle w:val="ae"/>
          <w:rFonts w:asciiTheme="minorHAnsi" w:hAnsiTheme="minorHAnsi" w:cstheme="minorHAnsi"/>
          <w:sz w:val="22"/>
          <w:szCs w:val="22"/>
          <w:lang w:val="en-US"/>
        </w:rPr>
        <w:t>next candidate on the list</w:t>
      </w:r>
      <w:r w:rsidRPr="009F1A7C">
        <w:rPr>
          <w:rFonts w:asciiTheme="minorHAnsi" w:hAnsiTheme="minorHAnsi" w:cstheme="minorHAnsi"/>
          <w:sz w:val="22"/>
          <w:szCs w:val="22"/>
          <w:lang w:val="en-US"/>
        </w:rPr>
        <w:t xml:space="preserve"> is appointed.</w:t>
      </w:r>
      <w:r w:rsidRPr="009F1A7C">
        <w:rPr>
          <w:rFonts w:asciiTheme="minorHAnsi" w:hAnsiTheme="minorHAnsi" w:cstheme="minorHAnsi"/>
          <w:sz w:val="22"/>
          <w:szCs w:val="22"/>
          <w:lang w:val="en-US"/>
        </w:rPr>
        <w:br/>
        <w:t xml:space="preserve">The same procedures </w:t>
      </w:r>
      <w:proofErr w:type="gramStart"/>
      <w:r w:rsidRPr="009F1A7C">
        <w:rPr>
          <w:rFonts w:asciiTheme="minorHAnsi" w:hAnsiTheme="minorHAnsi" w:cstheme="minorHAnsi"/>
          <w:sz w:val="22"/>
          <w:szCs w:val="22"/>
          <w:lang w:val="en-US"/>
        </w:rPr>
        <w:t>are followed</w:t>
      </w:r>
      <w:proofErr w:type="gramEnd"/>
      <w:r w:rsidRPr="009F1A7C">
        <w:rPr>
          <w:rFonts w:asciiTheme="minorHAnsi" w:hAnsiTheme="minorHAnsi" w:cstheme="minorHAnsi"/>
          <w:sz w:val="22"/>
          <w:szCs w:val="22"/>
          <w:lang w:val="en-US"/>
        </w:rPr>
        <w:t xml:space="preserve"> as those applicable to the </w:t>
      </w:r>
      <w:r w:rsidRPr="009F1A7C">
        <w:rPr>
          <w:rStyle w:val="ae"/>
          <w:rFonts w:asciiTheme="minorHAnsi" w:hAnsiTheme="minorHAnsi" w:cstheme="minorHAnsi"/>
          <w:sz w:val="22"/>
          <w:szCs w:val="22"/>
          <w:lang w:val="en-US"/>
        </w:rPr>
        <w:t>hiring of hourly-paid or fixed-term contract teachers</w:t>
      </w:r>
      <w:r w:rsidRPr="009F1A7C">
        <w:rPr>
          <w:rFonts w:asciiTheme="minorHAnsi" w:hAnsiTheme="minorHAnsi" w:cstheme="minorHAnsi"/>
          <w:sz w:val="22"/>
          <w:szCs w:val="22"/>
          <w:lang w:val="en-US"/>
        </w:rPr>
        <w:t xml:space="preserve"> in public education.</w:t>
      </w:r>
    </w:p>
    <w:p w:rsidR="00944134" w:rsidRPr="00831939" w:rsidRDefault="00944134" w:rsidP="00831939">
      <w:pPr>
        <w:pStyle w:val="a3"/>
        <w:tabs>
          <w:tab w:val="left" w:pos="2860"/>
          <w:tab w:val="left" w:pos="3855"/>
        </w:tabs>
        <w:jc w:val="center"/>
        <w:rPr>
          <w:rFonts w:asciiTheme="minorHAnsi" w:hAnsiTheme="minorHAnsi" w:cstheme="minorHAnsi"/>
          <w:sz w:val="22"/>
          <w:szCs w:val="22"/>
          <w:lang w:val="en-US"/>
        </w:rPr>
      </w:pPr>
      <w:proofErr w:type="spellStart"/>
      <w:r w:rsidRPr="009F1A7C">
        <w:rPr>
          <w:rFonts w:asciiTheme="minorHAnsi" w:hAnsiTheme="minorHAnsi" w:cstheme="minorHAnsi"/>
          <w:b/>
          <w:sz w:val="22"/>
          <w:szCs w:val="22"/>
          <w:lang w:val="en-US"/>
        </w:rPr>
        <w:t>Marousi</w:t>
      </w:r>
      <w:proofErr w:type="spellEnd"/>
      <w:r w:rsidRPr="009F1A7C">
        <w:rPr>
          <w:rFonts w:asciiTheme="minorHAnsi" w:hAnsiTheme="minorHAnsi" w:cstheme="minorHAnsi"/>
          <w:b/>
          <w:sz w:val="22"/>
          <w:szCs w:val="22"/>
          <w:lang w:val="en-US"/>
        </w:rPr>
        <w:t xml:space="preserve">, </w:t>
      </w:r>
      <w:r w:rsidR="00D23CAA">
        <w:rPr>
          <w:rFonts w:asciiTheme="minorHAnsi" w:hAnsiTheme="minorHAnsi" w:cstheme="minorHAnsi"/>
          <w:b/>
          <w:sz w:val="22"/>
          <w:szCs w:val="22"/>
        </w:rPr>
        <w:t>25/9/</w:t>
      </w:r>
      <w:r w:rsidR="001510F6">
        <w:rPr>
          <w:rFonts w:asciiTheme="minorHAnsi" w:hAnsiTheme="minorHAnsi" w:cstheme="minorHAnsi"/>
          <w:b/>
          <w:sz w:val="22"/>
          <w:szCs w:val="22"/>
          <w:lang w:val="en-US"/>
        </w:rPr>
        <w:t>2026</w:t>
      </w:r>
    </w:p>
    <w:tbl>
      <w:tblPr>
        <w:tblW w:w="9430" w:type="dxa"/>
        <w:tblLayout w:type="fixed"/>
        <w:tblLook w:val="0000" w:firstRow="0" w:lastRow="0" w:firstColumn="0" w:lastColumn="0" w:noHBand="0" w:noVBand="0"/>
      </w:tblPr>
      <w:tblGrid>
        <w:gridCol w:w="4674"/>
        <w:gridCol w:w="4756"/>
      </w:tblGrid>
      <w:tr w:rsidR="00944134" w:rsidRPr="00F051D3" w:rsidTr="00A47D0D">
        <w:tc>
          <w:tcPr>
            <w:tcW w:w="4674" w:type="dxa"/>
            <w:shd w:val="clear" w:color="auto" w:fill="auto"/>
          </w:tcPr>
          <w:p w:rsidR="00944134" w:rsidRPr="009F1A7C" w:rsidRDefault="00944134" w:rsidP="008126F9">
            <w:pPr>
              <w:tabs>
                <w:tab w:val="left" w:pos="1005"/>
                <w:tab w:val="left" w:pos="2860"/>
                <w:tab w:val="left" w:pos="3080"/>
                <w:tab w:val="left" w:pos="6930"/>
              </w:tabs>
              <w:snapToGrid w:val="0"/>
              <w:jc w:val="both"/>
              <w:rPr>
                <w:rFonts w:asciiTheme="minorHAnsi" w:hAnsiTheme="minorHAnsi" w:cstheme="minorHAnsi"/>
                <w:sz w:val="22"/>
                <w:szCs w:val="22"/>
                <w:lang w:val="en-US"/>
              </w:rPr>
            </w:pPr>
          </w:p>
        </w:tc>
        <w:tc>
          <w:tcPr>
            <w:tcW w:w="4756" w:type="dxa"/>
            <w:shd w:val="clear" w:color="auto" w:fill="auto"/>
          </w:tcPr>
          <w:p w:rsidR="00944134" w:rsidRPr="009F1A7C" w:rsidRDefault="00944134" w:rsidP="008126F9">
            <w:pPr>
              <w:tabs>
                <w:tab w:val="left" w:pos="1005"/>
                <w:tab w:val="left" w:pos="2860"/>
                <w:tab w:val="left" w:pos="3080"/>
                <w:tab w:val="left" w:pos="6930"/>
              </w:tabs>
              <w:snapToGrid w:val="0"/>
              <w:jc w:val="center"/>
              <w:rPr>
                <w:rFonts w:asciiTheme="minorHAnsi" w:hAnsiTheme="minorHAnsi" w:cstheme="minorHAnsi"/>
                <w:b/>
                <w:sz w:val="22"/>
                <w:szCs w:val="22"/>
                <w:lang w:val="en-US"/>
              </w:rPr>
            </w:pPr>
          </w:p>
          <w:p w:rsidR="00944134" w:rsidRPr="00F051D3" w:rsidRDefault="00944134" w:rsidP="008126F9">
            <w:pPr>
              <w:tabs>
                <w:tab w:val="left" w:pos="1005"/>
                <w:tab w:val="left" w:pos="2860"/>
                <w:tab w:val="left" w:pos="3080"/>
                <w:tab w:val="left" w:pos="6930"/>
              </w:tabs>
              <w:jc w:val="center"/>
              <w:rPr>
                <w:rFonts w:asciiTheme="minorHAnsi" w:hAnsiTheme="minorHAnsi" w:cstheme="minorHAnsi"/>
                <w:sz w:val="22"/>
                <w:szCs w:val="22"/>
                <w:lang w:val="en-US"/>
              </w:rPr>
            </w:pPr>
            <w:r w:rsidRPr="009F1A7C">
              <w:rPr>
                <w:rFonts w:asciiTheme="minorHAnsi" w:hAnsiTheme="minorHAnsi" w:cstheme="minorHAnsi"/>
                <w:b/>
                <w:sz w:val="22"/>
                <w:szCs w:val="22"/>
                <w:lang w:val="en-US"/>
              </w:rPr>
              <w:t>THE MINISTER</w:t>
            </w:r>
          </w:p>
          <w:p w:rsidR="00944134" w:rsidRPr="009F1A7C" w:rsidRDefault="00944134" w:rsidP="008126F9">
            <w:pPr>
              <w:tabs>
                <w:tab w:val="left" w:pos="1005"/>
                <w:tab w:val="left" w:pos="2860"/>
                <w:tab w:val="left" w:pos="3080"/>
                <w:tab w:val="left" w:pos="6930"/>
              </w:tabs>
              <w:jc w:val="center"/>
              <w:rPr>
                <w:rFonts w:asciiTheme="minorHAnsi" w:eastAsia="Calibri" w:hAnsiTheme="minorHAnsi" w:cstheme="minorHAnsi"/>
                <w:b/>
                <w:sz w:val="22"/>
                <w:szCs w:val="22"/>
                <w:lang w:val="en-US"/>
              </w:rPr>
            </w:pPr>
          </w:p>
          <w:p w:rsidR="00F051D3" w:rsidRPr="00F051D3" w:rsidRDefault="00F051D3" w:rsidP="008126F9">
            <w:pPr>
              <w:tabs>
                <w:tab w:val="left" w:pos="1005"/>
                <w:tab w:val="left" w:pos="2860"/>
                <w:tab w:val="left" w:pos="3080"/>
                <w:tab w:val="left" w:pos="6930"/>
              </w:tabs>
              <w:jc w:val="both"/>
              <w:rPr>
                <w:rFonts w:asciiTheme="minorHAnsi" w:hAnsiTheme="minorHAnsi" w:cstheme="minorHAnsi"/>
                <w:b/>
                <w:sz w:val="22"/>
                <w:szCs w:val="22"/>
                <w:lang w:val="en-US"/>
              </w:rPr>
            </w:pPr>
            <w:r w:rsidRPr="00F051D3">
              <w:rPr>
                <w:rFonts w:asciiTheme="minorHAnsi" w:hAnsiTheme="minorHAnsi" w:cstheme="minorHAnsi"/>
                <w:b/>
                <w:sz w:val="22"/>
                <w:szCs w:val="22"/>
                <w:lang w:val="en-US"/>
              </w:rPr>
              <w:t xml:space="preserve">                            </w:t>
            </w:r>
          </w:p>
          <w:p w:rsidR="00944134" w:rsidRPr="009F1A7C" w:rsidRDefault="00F051D3" w:rsidP="008126F9">
            <w:pPr>
              <w:tabs>
                <w:tab w:val="left" w:pos="1005"/>
                <w:tab w:val="left" w:pos="2860"/>
                <w:tab w:val="left" w:pos="3080"/>
                <w:tab w:val="left" w:pos="6930"/>
              </w:tabs>
              <w:jc w:val="both"/>
              <w:rPr>
                <w:rFonts w:asciiTheme="minorHAnsi" w:hAnsiTheme="minorHAnsi" w:cstheme="minorHAnsi"/>
                <w:b/>
                <w:sz w:val="22"/>
                <w:szCs w:val="22"/>
                <w:lang w:val="en-US"/>
              </w:rPr>
            </w:pPr>
            <w:r w:rsidRPr="00F051D3">
              <w:rPr>
                <w:rFonts w:asciiTheme="minorHAnsi" w:hAnsiTheme="minorHAnsi" w:cstheme="minorHAnsi"/>
                <w:b/>
                <w:sz w:val="22"/>
                <w:szCs w:val="22"/>
                <w:lang w:val="en-US"/>
              </w:rPr>
              <w:t xml:space="preserve">                          </w:t>
            </w:r>
            <w:r w:rsidR="009F1A7C" w:rsidRPr="009F1A7C">
              <w:rPr>
                <w:rFonts w:asciiTheme="minorHAnsi" w:hAnsiTheme="minorHAnsi" w:cstheme="minorHAnsi"/>
                <w:b/>
                <w:sz w:val="22"/>
                <w:szCs w:val="22"/>
                <w:lang w:val="en-US"/>
              </w:rPr>
              <w:t>SOPHIA ZACHARAKI</w:t>
            </w:r>
          </w:p>
        </w:tc>
      </w:tr>
      <w:tr w:rsidR="00A47D0D" w:rsidRPr="00F051D3" w:rsidTr="00A47D0D">
        <w:tc>
          <w:tcPr>
            <w:tcW w:w="4674" w:type="dxa"/>
            <w:shd w:val="clear" w:color="auto" w:fill="auto"/>
          </w:tcPr>
          <w:p w:rsidR="00A47D0D" w:rsidRPr="009F1A7C" w:rsidRDefault="00A47D0D" w:rsidP="008126F9">
            <w:pPr>
              <w:tabs>
                <w:tab w:val="left" w:pos="1005"/>
                <w:tab w:val="left" w:pos="2860"/>
                <w:tab w:val="left" w:pos="3080"/>
                <w:tab w:val="left" w:pos="6930"/>
              </w:tabs>
              <w:snapToGrid w:val="0"/>
              <w:jc w:val="both"/>
              <w:rPr>
                <w:rFonts w:asciiTheme="minorHAnsi" w:hAnsiTheme="minorHAnsi" w:cstheme="minorHAnsi"/>
                <w:sz w:val="22"/>
                <w:szCs w:val="22"/>
                <w:lang w:val="en-US"/>
              </w:rPr>
            </w:pPr>
          </w:p>
        </w:tc>
        <w:tc>
          <w:tcPr>
            <w:tcW w:w="4756" w:type="dxa"/>
            <w:shd w:val="clear" w:color="auto" w:fill="auto"/>
          </w:tcPr>
          <w:p w:rsidR="00A47D0D" w:rsidRPr="009F1A7C" w:rsidRDefault="00A47D0D" w:rsidP="008126F9">
            <w:pPr>
              <w:tabs>
                <w:tab w:val="left" w:pos="1005"/>
                <w:tab w:val="left" w:pos="2860"/>
                <w:tab w:val="left" w:pos="3080"/>
                <w:tab w:val="left" w:pos="6930"/>
              </w:tabs>
              <w:snapToGrid w:val="0"/>
              <w:jc w:val="center"/>
              <w:rPr>
                <w:rFonts w:asciiTheme="minorHAnsi" w:hAnsiTheme="minorHAnsi" w:cstheme="minorHAnsi"/>
                <w:b/>
                <w:sz w:val="22"/>
                <w:szCs w:val="22"/>
                <w:lang w:val="en-US"/>
              </w:rPr>
            </w:pPr>
          </w:p>
        </w:tc>
      </w:tr>
      <w:tr w:rsidR="00F051D3" w:rsidRPr="00F051D3" w:rsidTr="00A47D0D">
        <w:tc>
          <w:tcPr>
            <w:tcW w:w="4674" w:type="dxa"/>
            <w:shd w:val="clear" w:color="auto" w:fill="auto"/>
          </w:tcPr>
          <w:p w:rsidR="00F051D3" w:rsidRPr="009F1A7C" w:rsidRDefault="00F051D3" w:rsidP="008126F9">
            <w:pPr>
              <w:tabs>
                <w:tab w:val="left" w:pos="1005"/>
                <w:tab w:val="left" w:pos="2860"/>
                <w:tab w:val="left" w:pos="3080"/>
                <w:tab w:val="left" w:pos="6930"/>
              </w:tabs>
              <w:snapToGrid w:val="0"/>
              <w:jc w:val="both"/>
              <w:rPr>
                <w:rFonts w:asciiTheme="minorHAnsi" w:hAnsiTheme="minorHAnsi" w:cstheme="minorHAnsi"/>
                <w:sz w:val="22"/>
                <w:szCs w:val="22"/>
                <w:lang w:val="en-US"/>
              </w:rPr>
            </w:pPr>
          </w:p>
        </w:tc>
        <w:tc>
          <w:tcPr>
            <w:tcW w:w="4756" w:type="dxa"/>
            <w:shd w:val="clear" w:color="auto" w:fill="auto"/>
          </w:tcPr>
          <w:p w:rsidR="00F051D3" w:rsidRPr="009F1A7C" w:rsidRDefault="00F051D3" w:rsidP="008126F9">
            <w:pPr>
              <w:tabs>
                <w:tab w:val="left" w:pos="1005"/>
                <w:tab w:val="left" w:pos="2860"/>
                <w:tab w:val="left" w:pos="3080"/>
                <w:tab w:val="left" w:pos="6930"/>
              </w:tabs>
              <w:snapToGrid w:val="0"/>
              <w:jc w:val="center"/>
              <w:rPr>
                <w:rFonts w:asciiTheme="minorHAnsi" w:hAnsiTheme="minorHAnsi" w:cstheme="minorHAnsi"/>
                <w:b/>
                <w:sz w:val="22"/>
                <w:szCs w:val="22"/>
                <w:lang w:val="en-US"/>
              </w:rPr>
            </w:pPr>
          </w:p>
        </w:tc>
      </w:tr>
      <w:tr w:rsidR="00F051D3" w:rsidRPr="00F051D3" w:rsidTr="00A47D0D">
        <w:tc>
          <w:tcPr>
            <w:tcW w:w="4674" w:type="dxa"/>
            <w:shd w:val="clear" w:color="auto" w:fill="auto"/>
          </w:tcPr>
          <w:p w:rsidR="00F051D3" w:rsidRPr="009F1A7C" w:rsidRDefault="00F051D3" w:rsidP="008126F9">
            <w:pPr>
              <w:tabs>
                <w:tab w:val="left" w:pos="1005"/>
                <w:tab w:val="left" w:pos="2860"/>
                <w:tab w:val="left" w:pos="3080"/>
                <w:tab w:val="left" w:pos="6930"/>
              </w:tabs>
              <w:snapToGrid w:val="0"/>
              <w:jc w:val="both"/>
              <w:rPr>
                <w:rFonts w:asciiTheme="minorHAnsi" w:hAnsiTheme="minorHAnsi" w:cstheme="minorHAnsi"/>
                <w:sz w:val="22"/>
                <w:szCs w:val="22"/>
                <w:lang w:val="en-US"/>
              </w:rPr>
            </w:pPr>
          </w:p>
        </w:tc>
        <w:tc>
          <w:tcPr>
            <w:tcW w:w="4756" w:type="dxa"/>
            <w:shd w:val="clear" w:color="auto" w:fill="auto"/>
          </w:tcPr>
          <w:p w:rsidR="00F051D3" w:rsidRPr="009F1A7C" w:rsidRDefault="00F051D3" w:rsidP="008126F9">
            <w:pPr>
              <w:tabs>
                <w:tab w:val="left" w:pos="1005"/>
                <w:tab w:val="left" w:pos="2860"/>
                <w:tab w:val="left" w:pos="3080"/>
                <w:tab w:val="left" w:pos="6930"/>
              </w:tabs>
              <w:snapToGrid w:val="0"/>
              <w:jc w:val="center"/>
              <w:rPr>
                <w:rFonts w:asciiTheme="minorHAnsi" w:hAnsiTheme="minorHAnsi" w:cstheme="minorHAnsi"/>
                <w:b/>
                <w:sz w:val="22"/>
                <w:szCs w:val="22"/>
                <w:lang w:val="en-US"/>
              </w:rPr>
            </w:pPr>
          </w:p>
        </w:tc>
      </w:tr>
    </w:tbl>
    <w:p w:rsidR="00B116C5" w:rsidRPr="00F051D3" w:rsidRDefault="00B116C5" w:rsidP="00831939">
      <w:pPr>
        <w:rPr>
          <w:rFonts w:asciiTheme="minorHAnsi" w:hAnsiTheme="minorHAnsi" w:cstheme="minorHAnsi"/>
          <w:sz w:val="22"/>
          <w:szCs w:val="22"/>
          <w:lang w:val="en-US" w:eastAsia="el-GR"/>
        </w:rPr>
      </w:pPr>
    </w:p>
    <w:sectPr w:rsidR="00B116C5" w:rsidRPr="00F051D3" w:rsidSect="00A47D0D">
      <w:footerReference w:type="default" r:id="rId11"/>
      <w:footerReference w:type="first" r:id="rId12"/>
      <w:pgSz w:w="11906" w:h="16838"/>
      <w:pgMar w:top="993" w:right="1274" w:bottom="284" w:left="1418" w:header="720" w:footer="709"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7F36" w:rsidRDefault="00197F36">
      <w:r>
        <w:separator/>
      </w:r>
    </w:p>
  </w:endnote>
  <w:endnote w:type="continuationSeparator" w:id="0">
    <w:p w:rsidR="00197F36" w:rsidRDefault="00197F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Consolas">
    <w:panose1 w:val="020B0609020204030204"/>
    <w:charset w:val="A1"/>
    <w:family w:val="modern"/>
    <w:pitch w:val="fixed"/>
    <w:sig w:usb0="E00006FF" w:usb1="0000FCFF" w:usb2="00000001" w:usb3="00000000" w:csb0="0000019F" w:csb1="00000000"/>
  </w:font>
  <w:font w:name="Segoe UI">
    <w:panose1 w:val="020B0502040204020203"/>
    <w:charset w:val="A1"/>
    <w:family w:val="swiss"/>
    <w:pitch w:val="variable"/>
    <w:sig w:usb0="E4002EFF" w:usb1="C000E47F" w:usb2="00000009" w:usb3="00000000" w:csb0="000001FF" w:csb1="00000000"/>
  </w:font>
  <w:font w:name="MgHelveticaUCPol">
    <w:charset w:val="A1"/>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7029" w:rsidRDefault="004053C9">
    <w:pPr>
      <w:pStyle w:val="a8"/>
      <w:jc w:val="right"/>
    </w:pPr>
    <w:r>
      <w:fldChar w:fldCharType="begin"/>
    </w:r>
    <w:r w:rsidR="00C47029">
      <w:instrText xml:space="preserve"> PAGE </w:instrText>
    </w:r>
    <w:r>
      <w:fldChar w:fldCharType="separate"/>
    </w:r>
    <w:r w:rsidR="00542AB0">
      <w:rPr>
        <w:noProof/>
      </w:rPr>
      <w:t>11</w:t>
    </w:r>
    <w:r>
      <w:rPr>
        <w:noProof/>
      </w:rPr>
      <w:fldChar w:fldCharType="end"/>
    </w:r>
  </w:p>
  <w:p w:rsidR="00C47029" w:rsidRDefault="00C47029">
    <w:pPr>
      <w:pStyle w:val="a8"/>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7029" w:rsidRDefault="00C47029">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7F36" w:rsidRDefault="00197F36">
      <w:r>
        <w:separator/>
      </w:r>
    </w:p>
  </w:footnote>
  <w:footnote w:type="continuationSeparator" w:id="0">
    <w:p w:rsidR="00197F36" w:rsidRDefault="00197F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1"/>
    <w:lvl w:ilvl="0">
      <w:start w:val="1"/>
      <w:numFmt w:val="decimal"/>
      <w:lvlText w:val="%1."/>
      <w:lvlJc w:val="left"/>
      <w:pPr>
        <w:tabs>
          <w:tab w:val="num" w:pos="0"/>
        </w:tabs>
        <w:ind w:left="720" w:hanging="360"/>
      </w:pPr>
      <w:rPr>
        <w:rFonts w:ascii="Calibri" w:hAnsi="Calibri" w:cs="Arial" w:hint="default"/>
        <w:lang w:val="en-GB"/>
      </w:rPr>
    </w:lvl>
  </w:abstractNum>
  <w:abstractNum w:abstractNumId="2" w15:restartNumberingAfterBreak="0">
    <w:nsid w:val="00000003"/>
    <w:multiLevelType w:val="multilevel"/>
    <w:tmpl w:val="00000003"/>
    <w:name w:val="WW8Num2"/>
    <w:lvl w:ilvl="0">
      <w:start w:val="1"/>
      <w:numFmt w:val="lowerLetter"/>
      <w:lvlText w:val="%1)"/>
      <w:lvlJc w:val="left"/>
      <w:pPr>
        <w:tabs>
          <w:tab w:val="num" w:pos="720"/>
        </w:tabs>
        <w:ind w:left="720" w:hanging="360"/>
      </w:pPr>
      <w:rPr>
        <w:rFonts w:ascii="Calibri" w:hAnsi="Calibri" w:cs="Arial"/>
        <w:lang w:val="en-US"/>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0000004"/>
    <w:multiLevelType w:val="multilevel"/>
    <w:tmpl w:val="00000004"/>
    <w:name w:val="WW8Num3"/>
    <w:lvl w:ilvl="0">
      <w:start w:val="1"/>
      <w:numFmt w:val="decimal"/>
      <w:lvlText w:val="%1)"/>
      <w:lvlJc w:val="left"/>
      <w:pPr>
        <w:tabs>
          <w:tab w:val="num" w:pos="720"/>
        </w:tabs>
        <w:ind w:left="720" w:hanging="360"/>
      </w:pPr>
      <w:rPr>
        <w:rFonts w:ascii="Calibri" w:hAnsi="Calibri" w:cs="Arial"/>
        <w:lang w:val="en-US"/>
      </w:rPr>
    </w:lvl>
    <w:lvl w:ilvl="1">
      <w:start w:val="1"/>
      <w:numFmt w:val="bullet"/>
      <w:lvlText w:val=""/>
      <w:lvlJc w:val="left"/>
      <w:pPr>
        <w:tabs>
          <w:tab w:val="num" w:pos="1440"/>
        </w:tabs>
        <w:ind w:left="1440" w:hanging="360"/>
      </w:pPr>
      <w:rPr>
        <w:rFonts w:ascii="Symbol" w:hAnsi="Symbol" w:cs="Symbol"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00000005"/>
    <w:multiLevelType w:val="singleLevel"/>
    <w:tmpl w:val="00000005"/>
    <w:lvl w:ilvl="0">
      <w:start w:val="1"/>
      <w:numFmt w:val="decimal"/>
      <w:lvlText w:val="%1."/>
      <w:lvlJc w:val="left"/>
      <w:pPr>
        <w:tabs>
          <w:tab w:val="num" w:pos="786"/>
        </w:tabs>
        <w:ind w:left="786" w:hanging="360"/>
      </w:pPr>
      <w:rPr>
        <w:rFonts w:ascii="Calibri" w:hAnsi="Calibri" w:cs="Calibri" w:hint="default"/>
        <w:b w:val="0"/>
        <w:color w:val="000000"/>
        <w:sz w:val="22"/>
        <w:szCs w:val="22"/>
      </w:rPr>
    </w:lvl>
  </w:abstractNum>
  <w:abstractNum w:abstractNumId="5" w15:restartNumberingAfterBreak="0">
    <w:nsid w:val="00000006"/>
    <w:multiLevelType w:val="singleLevel"/>
    <w:tmpl w:val="9440C31A"/>
    <w:name w:val="WW8Num6"/>
    <w:lvl w:ilvl="0">
      <w:start w:val="1"/>
      <w:numFmt w:val="decimal"/>
      <w:lvlText w:val="%1."/>
      <w:lvlJc w:val="left"/>
      <w:pPr>
        <w:tabs>
          <w:tab w:val="num" w:pos="0"/>
        </w:tabs>
        <w:ind w:left="720" w:hanging="360"/>
      </w:pPr>
      <w:rPr>
        <w:rFonts w:asciiTheme="minorHAnsi" w:hAnsiTheme="minorHAnsi" w:cstheme="minorHAnsi" w:hint="default"/>
        <w:sz w:val="22"/>
        <w:szCs w:val="22"/>
      </w:rPr>
    </w:lvl>
  </w:abstractNum>
  <w:abstractNum w:abstractNumId="6" w15:restartNumberingAfterBreak="0">
    <w:nsid w:val="00000007"/>
    <w:multiLevelType w:val="singleLevel"/>
    <w:tmpl w:val="00000007"/>
    <w:name w:val="WW8Num8"/>
    <w:lvl w:ilvl="0">
      <w:start w:val="1"/>
      <w:numFmt w:val="bullet"/>
      <w:lvlText w:val=""/>
      <w:lvlJc w:val="left"/>
      <w:pPr>
        <w:tabs>
          <w:tab w:val="num" w:pos="0"/>
        </w:tabs>
        <w:ind w:left="1820" w:hanging="360"/>
      </w:pPr>
      <w:rPr>
        <w:rFonts w:ascii="Symbol" w:hAnsi="Symbol" w:cs="Symbol" w:hint="default"/>
      </w:rPr>
    </w:lvl>
  </w:abstractNum>
  <w:abstractNum w:abstractNumId="7" w15:restartNumberingAfterBreak="0">
    <w:nsid w:val="00000008"/>
    <w:multiLevelType w:val="singleLevel"/>
    <w:tmpl w:val="9B8CB696"/>
    <w:name w:val="WW8Num9"/>
    <w:lvl w:ilvl="0">
      <w:start w:val="1"/>
      <w:numFmt w:val="decimal"/>
      <w:lvlText w:val="%1."/>
      <w:lvlJc w:val="left"/>
      <w:pPr>
        <w:tabs>
          <w:tab w:val="num" w:pos="0"/>
        </w:tabs>
        <w:ind w:left="927" w:hanging="360"/>
      </w:pPr>
      <w:rPr>
        <w:rFonts w:asciiTheme="minorHAnsi" w:hAnsiTheme="minorHAnsi" w:cstheme="minorHAnsi" w:hint="default"/>
        <w:sz w:val="22"/>
        <w:szCs w:val="22"/>
      </w:rPr>
    </w:lvl>
  </w:abstractNum>
  <w:abstractNum w:abstractNumId="8" w15:restartNumberingAfterBreak="0">
    <w:nsid w:val="00000009"/>
    <w:multiLevelType w:val="singleLevel"/>
    <w:tmpl w:val="00000009"/>
    <w:name w:val="WW8Num11"/>
    <w:lvl w:ilvl="0">
      <w:start w:val="1"/>
      <w:numFmt w:val="bullet"/>
      <w:lvlText w:val=""/>
      <w:lvlJc w:val="left"/>
      <w:pPr>
        <w:tabs>
          <w:tab w:val="num" w:pos="0"/>
        </w:tabs>
        <w:ind w:left="720" w:hanging="360"/>
      </w:pPr>
      <w:rPr>
        <w:rFonts w:ascii="Symbol" w:hAnsi="Symbol" w:cs="Symbol" w:hint="default"/>
      </w:rPr>
    </w:lvl>
  </w:abstractNum>
  <w:abstractNum w:abstractNumId="9" w15:restartNumberingAfterBreak="0">
    <w:nsid w:val="0000000A"/>
    <w:multiLevelType w:val="singleLevel"/>
    <w:tmpl w:val="ABF2D51C"/>
    <w:name w:val="WW8Num12"/>
    <w:lvl w:ilvl="0">
      <w:start w:val="1"/>
      <w:numFmt w:val="decimal"/>
      <w:lvlText w:val="%1)"/>
      <w:lvlJc w:val="left"/>
      <w:pPr>
        <w:tabs>
          <w:tab w:val="num" w:pos="0"/>
        </w:tabs>
        <w:ind w:left="720" w:hanging="360"/>
      </w:pPr>
      <w:rPr>
        <w:rFonts w:ascii="Calibri" w:hAnsi="Calibri" w:cs="Calibri" w:hint="default"/>
      </w:rPr>
    </w:lvl>
  </w:abstractNum>
  <w:abstractNum w:abstractNumId="10" w15:restartNumberingAfterBreak="0">
    <w:nsid w:val="0000000B"/>
    <w:multiLevelType w:val="singleLevel"/>
    <w:tmpl w:val="212E4A0C"/>
    <w:name w:val="WW8Num15"/>
    <w:lvl w:ilvl="0">
      <w:start w:val="1"/>
      <w:numFmt w:val="decimal"/>
      <w:lvlText w:val="%1."/>
      <w:lvlJc w:val="left"/>
      <w:pPr>
        <w:tabs>
          <w:tab w:val="num" w:pos="0"/>
        </w:tabs>
        <w:ind w:left="720" w:hanging="360"/>
      </w:pPr>
      <w:rPr>
        <w:rFonts w:asciiTheme="minorHAnsi" w:hAnsiTheme="minorHAnsi" w:cstheme="minorHAnsi" w:hint="default"/>
      </w:rPr>
    </w:lvl>
  </w:abstractNum>
  <w:abstractNum w:abstractNumId="11" w15:restartNumberingAfterBreak="0">
    <w:nsid w:val="0000000C"/>
    <w:multiLevelType w:val="singleLevel"/>
    <w:tmpl w:val="42C6FE90"/>
    <w:name w:val="WW8Num17"/>
    <w:lvl w:ilvl="0">
      <w:start w:val="1"/>
      <w:numFmt w:val="decimal"/>
      <w:lvlText w:val="%1."/>
      <w:lvlJc w:val="left"/>
      <w:pPr>
        <w:tabs>
          <w:tab w:val="num" w:pos="0"/>
        </w:tabs>
        <w:ind w:left="720" w:hanging="360"/>
      </w:pPr>
      <w:rPr>
        <w:rFonts w:asciiTheme="minorHAnsi" w:hAnsiTheme="minorHAnsi" w:cstheme="minorHAnsi" w:hint="default"/>
        <w:sz w:val="22"/>
        <w:szCs w:val="22"/>
      </w:rPr>
    </w:lvl>
  </w:abstractNum>
  <w:abstractNum w:abstractNumId="12" w15:restartNumberingAfterBreak="0">
    <w:nsid w:val="0000000D"/>
    <w:multiLevelType w:val="singleLevel"/>
    <w:tmpl w:val="0000000D"/>
    <w:name w:val="WW8Num20"/>
    <w:lvl w:ilvl="0">
      <w:start w:val="1"/>
      <w:numFmt w:val="decimal"/>
      <w:lvlText w:val="%1."/>
      <w:lvlJc w:val="left"/>
      <w:pPr>
        <w:tabs>
          <w:tab w:val="num" w:pos="0"/>
        </w:tabs>
        <w:ind w:left="720" w:hanging="360"/>
      </w:pPr>
      <w:rPr>
        <w:rFonts w:ascii="Calibri" w:hAnsi="Calibri" w:cs="Arial" w:hint="default"/>
        <w:lang w:val="en-GB"/>
      </w:rPr>
    </w:lvl>
  </w:abstractNum>
  <w:abstractNum w:abstractNumId="13" w15:restartNumberingAfterBreak="0">
    <w:nsid w:val="0000000E"/>
    <w:multiLevelType w:val="singleLevel"/>
    <w:tmpl w:val="0000000E"/>
    <w:name w:val="WW8Num21"/>
    <w:lvl w:ilvl="0">
      <w:start w:val="1"/>
      <w:numFmt w:val="bullet"/>
      <w:lvlText w:val=""/>
      <w:lvlJc w:val="left"/>
      <w:pPr>
        <w:tabs>
          <w:tab w:val="num" w:pos="0"/>
        </w:tabs>
        <w:ind w:left="1549" w:hanging="360"/>
      </w:pPr>
      <w:rPr>
        <w:rFonts w:ascii="Symbol" w:hAnsi="Symbol" w:cs="Symbol" w:hint="default"/>
      </w:rPr>
    </w:lvl>
  </w:abstractNum>
  <w:abstractNum w:abstractNumId="14" w15:restartNumberingAfterBreak="0">
    <w:nsid w:val="0000000F"/>
    <w:multiLevelType w:val="singleLevel"/>
    <w:tmpl w:val="0000000F"/>
    <w:name w:val="WW8Num22"/>
    <w:lvl w:ilvl="0">
      <w:start w:val="1"/>
      <w:numFmt w:val="decimal"/>
      <w:lvlText w:val="%1."/>
      <w:lvlJc w:val="left"/>
      <w:pPr>
        <w:tabs>
          <w:tab w:val="num" w:pos="0"/>
        </w:tabs>
        <w:ind w:left="720" w:hanging="360"/>
      </w:pPr>
      <w:rPr>
        <w:rFonts w:ascii="Calibri" w:hAnsi="Calibri" w:cs="Arial" w:hint="default"/>
        <w:lang w:val="en-GB"/>
      </w:rPr>
    </w:lvl>
  </w:abstractNum>
  <w:abstractNum w:abstractNumId="15" w15:restartNumberingAfterBreak="0">
    <w:nsid w:val="00000010"/>
    <w:multiLevelType w:val="singleLevel"/>
    <w:tmpl w:val="C82E194A"/>
    <w:lvl w:ilvl="0">
      <w:start w:val="1"/>
      <w:numFmt w:val="decimal"/>
      <w:lvlText w:val="%1."/>
      <w:lvlJc w:val="left"/>
      <w:pPr>
        <w:tabs>
          <w:tab w:val="num" w:pos="0"/>
        </w:tabs>
        <w:ind w:left="720" w:hanging="360"/>
      </w:pPr>
      <w:rPr>
        <w:rFonts w:ascii="Calibri" w:eastAsia="Times New Roman" w:hAnsi="Calibri" w:cs="Calibri"/>
      </w:rPr>
    </w:lvl>
  </w:abstractNum>
  <w:abstractNum w:abstractNumId="16" w15:restartNumberingAfterBreak="0">
    <w:nsid w:val="00000011"/>
    <w:multiLevelType w:val="singleLevel"/>
    <w:tmpl w:val="00000011"/>
    <w:name w:val="WW8Num28"/>
    <w:lvl w:ilvl="0">
      <w:start w:val="1"/>
      <w:numFmt w:val="decimal"/>
      <w:lvlText w:val="%1."/>
      <w:lvlJc w:val="left"/>
      <w:pPr>
        <w:tabs>
          <w:tab w:val="num" w:pos="0"/>
        </w:tabs>
        <w:ind w:left="786" w:hanging="360"/>
      </w:pPr>
    </w:lvl>
  </w:abstractNum>
  <w:abstractNum w:abstractNumId="17" w15:restartNumberingAfterBreak="0">
    <w:nsid w:val="00000012"/>
    <w:multiLevelType w:val="singleLevel"/>
    <w:tmpl w:val="00000012"/>
    <w:name w:val="WW8Num30"/>
    <w:lvl w:ilvl="0">
      <w:start w:val="1"/>
      <w:numFmt w:val="bullet"/>
      <w:lvlText w:val=""/>
      <w:lvlJc w:val="left"/>
      <w:pPr>
        <w:tabs>
          <w:tab w:val="num" w:pos="0"/>
        </w:tabs>
        <w:ind w:left="720" w:hanging="360"/>
      </w:pPr>
      <w:rPr>
        <w:rFonts w:ascii="Symbol" w:hAnsi="Symbol" w:cs="Symbol" w:hint="default"/>
      </w:rPr>
    </w:lvl>
  </w:abstractNum>
  <w:abstractNum w:abstractNumId="18" w15:restartNumberingAfterBreak="0">
    <w:nsid w:val="00000013"/>
    <w:multiLevelType w:val="singleLevel"/>
    <w:tmpl w:val="00000013"/>
    <w:name w:val="WW8Num31"/>
    <w:lvl w:ilvl="0">
      <w:start w:val="1"/>
      <w:numFmt w:val="decimal"/>
      <w:lvlText w:val="%1."/>
      <w:lvlJc w:val="left"/>
      <w:pPr>
        <w:tabs>
          <w:tab w:val="num" w:pos="0"/>
        </w:tabs>
        <w:ind w:left="720" w:hanging="360"/>
      </w:pPr>
    </w:lvl>
  </w:abstractNum>
  <w:abstractNum w:abstractNumId="19" w15:restartNumberingAfterBreak="0">
    <w:nsid w:val="00000014"/>
    <w:multiLevelType w:val="singleLevel"/>
    <w:tmpl w:val="00000014"/>
    <w:name w:val="WW8Num32"/>
    <w:lvl w:ilvl="0">
      <w:start w:val="1"/>
      <w:numFmt w:val="bullet"/>
      <w:lvlText w:val=""/>
      <w:lvlJc w:val="left"/>
      <w:pPr>
        <w:tabs>
          <w:tab w:val="num" w:pos="0"/>
        </w:tabs>
        <w:ind w:left="1820" w:hanging="360"/>
      </w:pPr>
      <w:rPr>
        <w:rFonts w:ascii="Symbol" w:hAnsi="Symbol" w:cs="Symbol" w:hint="default"/>
      </w:rPr>
    </w:lvl>
  </w:abstractNum>
  <w:abstractNum w:abstractNumId="20" w15:restartNumberingAfterBreak="0">
    <w:nsid w:val="00000015"/>
    <w:multiLevelType w:val="singleLevel"/>
    <w:tmpl w:val="5E2E8CFC"/>
    <w:name w:val="WW8Num35"/>
    <w:lvl w:ilvl="0">
      <w:start w:val="1"/>
      <w:numFmt w:val="decimal"/>
      <w:lvlText w:val="%1."/>
      <w:lvlJc w:val="left"/>
      <w:pPr>
        <w:tabs>
          <w:tab w:val="num" w:pos="0"/>
        </w:tabs>
        <w:ind w:left="720" w:hanging="360"/>
      </w:pPr>
      <w:rPr>
        <w:rFonts w:ascii="Calibri" w:hAnsi="Calibri" w:cs="Calibri" w:hint="default"/>
      </w:rPr>
    </w:lvl>
  </w:abstractNum>
  <w:abstractNum w:abstractNumId="21" w15:restartNumberingAfterBreak="0">
    <w:nsid w:val="015375AC"/>
    <w:multiLevelType w:val="multilevel"/>
    <w:tmpl w:val="2B2C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48B030B"/>
    <w:multiLevelType w:val="multilevel"/>
    <w:tmpl w:val="D6BC7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BE425BD"/>
    <w:multiLevelType w:val="hybridMultilevel"/>
    <w:tmpl w:val="C33ECD7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15:restartNumberingAfterBreak="0">
    <w:nsid w:val="1DBD16C1"/>
    <w:multiLevelType w:val="multilevel"/>
    <w:tmpl w:val="58F87E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87C4EBC"/>
    <w:multiLevelType w:val="multilevel"/>
    <w:tmpl w:val="72FA7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5E316AC"/>
    <w:multiLevelType w:val="multilevel"/>
    <w:tmpl w:val="17A0A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C8D27F0"/>
    <w:multiLevelType w:val="hybridMultilevel"/>
    <w:tmpl w:val="610A51AC"/>
    <w:lvl w:ilvl="0" w:tplc="C4BCF79C">
      <w:start w:val="1"/>
      <w:numFmt w:val="decimal"/>
      <w:lvlText w:val="%1."/>
      <w:lvlJc w:val="left"/>
      <w:pPr>
        <w:ind w:left="720" w:hanging="360"/>
      </w:pPr>
      <w:rPr>
        <w:rFonts w:asciiTheme="minorHAnsi" w:hAnsiTheme="minorHAnsi" w:cstheme="minorHAnsi" w:hint="default"/>
        <w:sz w:val="20"/>
        <w:szCs w:val="2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15:restartNumberingAfterBreak="0">
    <w:nsid w:val="4B25091F"/>
    <w:multiLevelType w:val="hybridMultilevel"/>
    <w:tmpl w:val="19EA6CA6"/>
    <w:lvl w:ilvl="0" w:tplc="04080001">
      <w:start w:val="1"/>
      <w:numFmt w:val="bullet"/>
      <w:lvlText w:val=""/>
      <w:lvlJc w:val="left"/>
      <w:pPr>
        <w:ind w:left="765" w:hanging="360"/>
      </w:pPr>
      <w:rPr>
        <w:rFonts w:ascii="Symbol" w:hAnsi="Symbol" w:hint="default"/>
      </w:rPr>
    </w:lvl>
    <w:lvl w:ilvl="1" w:tplc="04080003" w:tentative="1">
      <w:start w:val="1"/>
      <w:numFmt w:val="bullet"/>
      <w:lvlText w:val="o"/>
      <w:lvlJc w:val="left"/>
      <w:pPr>
        <w:ind w:left="1485" w:hanging="360"/>
      </w:pPr>
      <w:rPr>
        <w:rFonts w:ascii="Courier New" w:hAnsi="Courier New" w:cs="Courier New" w:hint="default"/>
      </w:rPr>
    </w:lvl>
    <w:lvl w:ilvl="2" w:tplc="04080005" w:tentative="1">
      <w:start w:val="1"/>
      <w:numFmt w:val="bullet"/>
      <w:lvlText w:val=""/>
      <w:lvlJc w:val="left"/>
      <w:pPr>
        <w:ind w:left="2205" w:hanging="360"/>
      </w:pPr>
      <w:rPr>
        <w:rFonts w:ascii="Wingdings" w:hAnsi="Wingdings" w:hint="default"/>
      </w:rPr>
    </w:lvl>
    <w:lvl w:ilvl="3" w:tplc="04080001" w:tentative="1">
      <w:start w:val="1"/>
      <w:numFmt w:val="bullet"/>
      <w:lvlText w:val=""/>
      <w:lvlJc w:val="left"/>
      <w:pPr>
        <w:ind w:left="2925" w:hanging="360"/>
      </w:pPr>
      <w:rPr>
        <w:rFonts w:ascii="Symbol" w:hAnsi="Symbol" w:hint="default"/>
      </w:rPr>
    </w:lvl>
    <w:lvl w:ilvl="4" w:tplc="04080003" w:tentative="1">
      <w:start w:val="1"/>
      <w:numFmt w:val="bullet"/>
      <w:lvlText w:val="o"/>
      <w:lvlJc w:val="left"/>
      <w:pPr>
        <w:ind w:left="3645" w:hanging="360"/>
      </w:pPr>
      <w:rPr>
        <w:rFonts w:ascii="Courier New" w:hAnsi="Courier New" w:cs="Courier New" w:hint="default"/>
      </w:rPr>
    </w:lvl>
    <w:lvl w:ilvl="5" w:tplc="04080005" w:tentative="1">
      <w:start w:val="1"/>
      <w:numFmt w:val="bullet"/>
      <w:lvlText w:val=""/>
      <w:lvlJc w:val="left"/>
      <w:pPr>
        <w:ind w:left="4365" w:hanging="360"/>
      </w:pPr>
      <w:rPr>
        <w:rFonts w:ascii="Wingdings" w:hAnsi="Wingdings" w:hint="default"/>
      </w:rPr>
    </w:lvl>
    <w:lvl w:ilvl="6" w:tplc="04080001" w:tentative="1">
      <w:start w:val="1"/>
      <w:numFmt w:val="bullet"/>
      <w:lvlText w:val=""/>
      <w:lvlJc w:val="left"/>
      <w:pPr>
        <w:ind w:left="5085" w:hanging="360"/>
      </w:pPr>
      <w:rPr>
        <w:rFonts w:ascii="Symbol" w:hAnsi="Symbol" w:hint="default"/>
      </w:rPr>
    </w:lvl>
    <w:lvl w:ilvl="7" w:tplc="04080003" w:tentative="1">
      <w:start w:val="1"/>
      <w:numFmt w:val="bullet"/>
      <w:lvlText w:val="o"/>
      <w:lvlJc w:val="left"/>
      <w:pPr>
        <w:ind w:left="5805" w:hanging="360"/>
      </w:pPr>
      <w:rPr>
        <w:rFonts w:ascii="Courier New" w:hAnsi="Courier New" w:cs="Courier New" w:hint="default"/>
      </w:rPr>
    </w:lvl>
    <w:lvl w:ilvl="8" w:tplc="04080005" w:tentative="1">
      <w:start w:val="1"/>
      <w:numFmt w:val="bullet"/>
      <w:lvlText w:val=""/>
      <w:lvlJc w:val="left"/>
      <w:pPr>
        <w:ind w:left="6525" w:hanging="360"/>
      </w:pPr>
      <w:rPr>
        <w:rFonts w:ascii="Wingdings" w:hAnsi="Wingdings" w:hint="default"/>
      </w:rPr>
    </w:lvl>
  </w:abstractNum>
  <w:abstractNum w:abstractNumId="29" w15:restartNumberingAfterBreak="0">
    <w:nsid w:val="4EFA1DD6"/>
    <w:multiLevelType w:val="multilevel"/>
    <w:tmpl w:val="948EB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FCC79DA"/>
    <w:multiLevelType w:val="hybridMultilevel"/>
    <w:tmpl w:val="D62C0F98"/>
    <w:lvl w:ilvl="0" w:tplc="04080001">
      <w:start w:val="1"/>
      <w:numFmt w:val="bullet"/>
      <w:lvlText w:val=""/>
      <w:lvlJc w:val="left"/>
      <w:pPr>
        <w:ind w:left="862" w:hanging="360"/>
      </w:pPr>
      <w:rPr>
        <w:rFonts w:ascii="Symbol" w:hAnsi="Symbol" w:hint="default"/>
      </w:rPr>
    </w:lvl>
    <w:lvl w:ilvl="1" w:tplc="04080003" w:tentative="1">
      <w:start w:val="1"/>
      <w:numFmt w:val="bullet"/>
      <w:lvlText w:val="o"/>
      <w:lvlJc w:val="left"/>
      <w:pPr>
        <w:ind w:left="1582" w:hanging="360"/>
      </w:pPr>
      <w:rPr>
        <w:rFonts w:ascii="Courier New" w:hAnsi="Courier New" w:cs="Courier New" w:hint="default"/>
      </w:rPr>
    </w:lvl>
    <w:lvl w:ilvl="2" w:tplc="04080005" w:tentative="1">
      <w:start w:val="1"/>
      <w:numFmt w:val="bullet"/>
      <w:lvlText w:val=""/>
      <w:lvlJc w:val="left"/>
      <w:pPr>
        <w:ind w:left="2302" w:hanging="360"/>
      </w:pPr>
      <w:rPr>
        <w:rFonts w:ascii="Wingdings" w:hAnsi="Wingdings" w:hint="default"/>
      </w:rPr>
    </w:lvl>
    <w:lvl w:ilvl="3" w:tplc="04080001" w:tentative="1">
      <w:start w:val="1"/>
      <w:numFmt w:val="bullet"/>
      <w:lvlText w:val=""/>
      <w:lvlJc w:val="left"/>
      <w:pPr>
        <w:ind w:left="3022" w:hanging="360"/>
      </w:pPr>
      <w:rPr>
        <w:rFonts w:ascii="Symbol" w:hAnsi="Symbol" w:hint="default"/>
      </w:rPr>
    </w:lvl>
    <w:lvl w:ilvl="4" w:tplc="04080003" w:tentative="1">
      <w:start w:val="1"/>
      <w:numFmt w:val="bullet"/>
      <w:lvlText w:val="o"/>
      <w:lvlJc w:val="left"/>
      <w:pPr>
        <w:ind w:left="3742" w:hanging="360"/>
      </w:pPr>
      <w:rPr>
        <w:rFonts w:ascii="Courier New" w:hAnsi="Courier New" w:cs="Courier New" w:hint="default"/>
      </w:rPr>
    </w:lvl>
    <w:lvl w:ilvl="5" w:tplc="04080005" w:tentative="1">
      <w:start w:val="1"/>
      <w:numFmt w:val="bullet"/>
      <w:lvlText w:val=""/>
      <w:lvlJc w:val="left"/>
      <w:pPr>
        <w:ind w:left="4462" w:hanging="360"/>
      </w:pPr>
      <w:rPr>
        <w:rFonts w:ascii="Wingdings" w:hAnsi="Wingdings" w:hint="default"/>
      </w:rPr>
    </w:lvl>
    <w:lvl w:ilvl="6" w:tplc="04080001" w:tentative="1">
      <w:start w:val="1"/>
      <w:numFmt w:val="bullet"/>
      <w:lvlText w:val=""/>
      <w:lvlJc w:val="left"/>
      <w:pPr>
        <w:ind w:left="5182" w:hanging="360"/>
      </w:pPr>
      <w:rPr>
        <w:rFonts w:ascii="Symbol" w:hAnsi="Symbol" w:hint="default"/>
      </w:rPr>
    </w:lvl>
    <w:lvl w:ilvl="7" w:tplc="04080003" w:tentative="1">
      <w:start w:val="1"/>
      <w:numFmt w:val="bullet"/>
      <w:lvlText w:val="o"/>
      <w:lvlJc w:val="left"/>
      <w:pPr>
        <w:ind w:left="5902" w:hanging="360"/>
      </w:pPr>
      <w:rPr>
        <w:rFonts w:ascii="Courier New" w:hAnsi="Courier New" w:cs="Courier New" w:hint="default"/>
      </w:rPr>
    </w:lvl>
    <w:lvl w:ilvl="8" w:tplc="04080005" w:tentative="1">
      <w:start w:val="1"/>
      <w:numFmt w:val="bullet"/>
      <w:lvlText w:val=""/>
      <w:lvlJc w:val="left"/>
      <w:pPr>
        <w:ind w:left="6622" w:hanging="360"/>
      </w:pPr>
      <w:rPr>
        <w:rFonts w:ascii="Wingdings" w:hAnsi="Wingdings" w:hint="default"/>
      </w:rPr>
    </w:lvl>
  </w:abstractNum>
  <w:abstractNum w:abstractNumId="31" w15:restartNumberingAfterBreak="0">
    <w:nsid w:val="52426D42"/>
    <w:multiLevelType w:val="multilevel"/>
    <w:tmpl w:val="783056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6861870"/>
    <w:multiLevelType w:val="multilevel"/>
    <w:tmpl w:val="79A09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86C6A82"/>
    <w:multiLevelType w:val="multilevel"/>
    <w:tmpl w:val="9AB2404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9DF053A"/>
    <w:multiLevelType w:val="multilevel"/>
    <w:tmpl w:val="46F6A2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A622C1E"/>
    <w:multiLevelType w:val="hybridMultilevel"/>
    <w:tmpl w:val="59E2904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6" w15:restartNumberingAfterBreak="0">
    <w:nsid w:val="5EE5301A"/>
    <w:multiLevelType w:val="multilevel"/>
    <w:tmpl w:val="462C554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1A4131F"/>
    <w:multiLevelType w:val="singleLevel"/>
    <w:tmpl w:val="00000011"/>
    <w:lvl w:ilvl="0">
      <w:start w:val="1"/>
      <w:numFmt w:val="decimal"/>
      <w:lvlText w:val="%1."/>
      <w:lvlJc w:val="left"/>
      <w:pPr>
        <w:tabs>
          <w:tab w:val="num" w:pos="0"/>
        </w:tabs>
        <w:ind w:left="786" w:hanging="360"/>
      </w:pPr>
    </w:lvl>
  </w:abstractNum>
  <w:abstractNum w:abstractNumId="38" w15:restartNumberingAfterBreak="0">
    <w:nsid w:val="63D9558E"/>
    <w:multiLevelType w:val="multilevel"/>
    <w:tmpl w:val="F37A29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0BC2138"/>
    <w:multiLevelType w:val="hybridMultilevel"/>
    <w:tmpl w:val="4BE2AD5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0" w15:restartNumberingAfterBreak="0">
    <w:nsid w:val="74774CEE"/>
    <w:multiLevelType w:val="multilevel"/>
    <w:tmpl w:val="FECEB1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3"/>
  </w:num>
  <w:num w:numId="23">
    <w:abstractNumId w:val="37"/>
  </w:num>
  <w:num w:numId="24">
    <w:abstractNumId w:val="39"/>
  </w:num>
  <w:num w:numId="25">
    <w:abstractNumId w:val="31"/>
  </w:num>
  <w:num w:numId="26">
    <w:abstractNumId w:val="40"/>
  </w:num>
  <w:num w:numId="27">
    <w:abstractNumId w:val="24"/>
  </w:num>
  <w:num w:numId="28">
    <w:abstractNumId w:val="34"/>
  </w:num>
  <w:num w:numId="29">
    <w:abstractNumId w:val="33"/>
  </w:num>
  <w:num w:numId="30">
    <w:abstractNumId w:val="21"/>
  </w:num>
  <w:num w:numId="31">
    <w:abstractNumId w:val="36"/>
  </w:num>
  <w:num w:numId="32">
    <w:abstractNumId w:val="26"/>
  </w:num>
  <w:num w:numId="33">
    <w:abstractNumId w:val="29"/>
  </w:num>
  <w:num w:numId="34">
    <w:abstractNumId w:val="22"/>
  </w:num>
  <w:num w:numId="35">
    <w:abstractNumId w:val="25"/>
  </w:num>
  <w:num w:numId="36">
    <w:abstractNumId w:val="32"/>
  </w:num>
  <w:num w:numId="37">
    <w:abstractNumId w:val="38"/>
  </w:num>
  <w:num w:numId="38">
    <w:abstractNumId w:val="27"/>
  </w:num>
  <w:num w:numId="39">
    <w:abstractNumId w:val="35"/>
  </w:num>
  <w:num w:numId="40">
    <w:abstractNumId w:val="30"/>
  </w:num>
  <w:num w:numId="4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5A36"/>
    <w:rsid w:val="00021B45"/>
    <w:rsid w:val="00025FDA"/>
    <w:rsid w:val="00027EEB"/>
    <w:rsid w:val="00036431"/>
    <w:rsid w:val="00040728"/>
    <w:rsid w:val="00052499"/>
    <w:rsid w:val="00063507"/>
    <w:rsid w:val="00097543"/>
    <w:rsid w:val="000D052B"/>
    <w:rsid w:val="001510F6"/>
    <w:rsid w:val="0018554A"/>
    <w:rsid w:val="00197F36"/>
    <w:rsid w:val="001B5EB1"/>
    <w:rsid w:val="002006BD"/>
    <w:rsid w:val="00206003"/>
    <w:rsid w:val="002171F7"/>
    <w:rsid w:val="00225013"/>
    <w:rsid w:val="00291FE7"/>
    <w:rsid w:val="002A6575"/>
    <w:rsid w:val="002B7DD1"/>
    <w:rsid w:val="002F25F5"/>
    <w:rsid w:val="00311B15"/>
    <w:rsid w:val="00344016"/>
    <w:rsid w:val="00374F66"/>
    <w:rsid w:val="003A3573"/>
    <w:rsid w:val="003C2507"/>
    <w:rsid w:val="003C6F73"/>
    <w:rsid w:val="003F69AB"/>
    <w:rsid w:val="004007F1"/>
    <w:rsid w:val="004053C9"/>
    <w:rsid w:val="004160CB"/>
    <w:rsid w:val="004363A1"/>
    <w:rsid w:val="0044205A"/>
    <w:rsid w:val="00464CC1"/>
    <w:rsid w:val="004E74EF"/>
    <w:rsid w:val="0052376B"/>
    <w:rsid w:val="00530C79"/>
    <w:rsid w:val="00536365"/>
    <w:rsid w:val="00542AB0"/>
    <w:rsid w:val="005535CB"/>
    <w:rsid w:val="005639D7"/>
    <w:rsid w:val="0057083F"/>
    <w:rsid w:val="00573737"/>
    <w:rsid w:val="00585B1A"/>
    <w:rsid w:val="005B7C09"/>
    <w:rsid w:val="005C4603"/>
    <w:rsid w:val="005C769E"/>
    <w:rsid w:val="00613ED5"/>
    <w:rsid w:val="006545B4"/>
    <w:rsid w:val="00692DA1"/>
    <w:rsid w:val="006B6E11"/>
    <w:rsid w:val="006C35F0"/>
    <w:rsid w:val="006D08C2"/>
    <w:rsid w:val="006E0F9C"/>
    <w:rsid w:val="006E4552"/>
    <w:rsid w:val="006E6FC6"/>
    <w:rsid w:val="006F69EF"/>
    <w:rsid w:val="00723D42"/>
    <w:rsid w:val="007252F5"/>
    <w:rsid w:val="007270F7"/>
    <w:rsid w:val="007D3A10"/>
    <w:rsid w:val="007D638A"/>
    <w:rsid w:val="007F3871"/>
    <w:rsid w:val="007F4AB5"/>
    <w:rsid w:val="008010C1"/>
    <w:rsid w:val="008100C6"/>
    <w:rsid w:val="008126F9"/>
    <w:rsid w:val="00821729"/>
    <w:rsid w:val="00831939"/>
    <w:rsid w:val="00855A63"/>
    <w:rsid w:val="008622EE"/>
    <w:rsid w:val="008634D3"/>
    <w:rsid w:val="00863784"/>
    <w:rsid w:val="00867CD1"/>
    <w:rsid w:val="00872B01"/>
    <w:rsid w:val="00892F4E"/>
    <w:rsid w:val="008C0241"/>
    <w:rsid w:val="008E2CB3"/>
    <w:rsid w:val="0090653E"/>
    <w:rsid w:val="009129A9"/>
    <w:rsid w:val="00920806"/>
    <w:rsid w:val="00942F7F"/>
    <w:rsid w:val="00944134"/>
    <w:rsid w:val="00977612"/>
    <w:rsid w:val="009B2FE6"/>
    <w:rsid w:val="009F1A7C"/>
    <w:rsid w:val="009F7875"/>
    <w:rsid w:val="00A05F5F"/>
    <w:rsid w:val="00A22944"/>
    <w:rsid w:val="00A276CC"/>
    <w:rsid w:val="00A34D23"/>
    <w:rsid w:val="00A41844"/>
    <w:rsid w:val="00A47D0D"/>
    <w:rsid w:val="00A535D5"/>
    <w:rsid w:val="00A54260"/>
    <w:rsid w:val="00A6255D"/>
    <w:rsid w:val="00A63E8A"/>
    <w:rsid w:val="00A82015"/>
    <w:rsid w:val="00A97CDF"/>
    <w:rsid w:val="00AB1F36"/>
    <w:rsid w:val="00AF1294"/>
    <w:rsid w:val="00AF2C3C"/>
    <w:rsid w:val="00B116C5"/>
    <w:rsid w:val="00B25BEF"/>
    <w:rsid w:val="00B37990"/>
    <w:rsid w:val="00B60CC6"/>
    <w:rsid w:val="00B866C0"/>
    <w:rsid w:val="00BA34CA"/>
    <w:rsid w:val="00BC23EC"/>
    <w:rsid w:val="00BE19B0"/>
    <w:rsid w:val="00BE653B"/>
    <w:rsid w:val="00BF6922"/>
    <w:rsid w:val="00C01853"/>
    <w:rsid w:val="00C06B1C"/>
    <w:rsid w:val="00C33BFB"/>
    <w:rsid w:val="00C34ED2"/>
    <w:rsid w:val="00C368E7"/>
    <w:rsid w:val="00C4575F"/>
    <w:rsid w:val="00C45FDD"/>
    <w:rsid w:val="00C47029"/>
    <w:rsid w:val="00C525FF"/>
    <w:rsid w:val="00C75CA8"/>
    <w:rsid w:val="00C83B7E"/>
    <w:rsid w:val="00C96B11"/>
    <w:rsid w:val="00CD6F08"/>
    <w:rsid w:val="00D23CAA"/>
    <w:rsid w:val="00D26D93"/>
    <w:rsid w:val="00D70F75"/>
    <w:rsid w:val="00D801C6"/>
    <w:rsid w:val="00D90597"/>
    <w:rsid w:val="00D95169"/>
    <w:rsid w:val="00D97A78"/>
    <w:rsid w:val="00DA6E4B"/>
    <w:rsid w:val="00DE1CE2"/>
    <w:rsid w:val="00E10F06"/>
    <w:rsid w:val="00E170DC"/>
    <w:rsid w:val="00E40561"/>
    <w:rsid w:val="00E41041"/>
    <w:rsid w:val="00E82448"/>
    <w:rsid w:val="00E87189"/>
    <w:rsid w:val="00E90C8F"/>
    <w:rsid w:val="00EA5F51"/>
    <w:rsid w:val="00EC3982"/>
    <w:rsid w:val="00ED448A"/>
    <w:rsid w:val="00EE7101"/>
    <w:rsid w:val="00F051D3"/>
    <w:rsid w:val="00F43694"/>
    <w:rsid w:val="00F51474"/>
    <w:rsid w:val="00F65A36"/>
    <w:rsid w:val="00F671B5"/>
    <w:rsid w:val="00F678BB"/>
    <w:rsid w:val="00F92D03"/>
    <w:rsid w:val="00F93331"/>
    <w:rsid w:val="00FA7B48"/>
    <w:rsid w:val="00FC121A"/>
    <w:rsid w:val="00FD3B26"/>
    <w:rsid w:val="00FD3F00"/>
    <w:rsid w:val="00FD4C48"/>
    <w:rsid w:val="00FE43C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3DA2761D"/>
  <w15:docId w15:val="{467E8C2A-E980-42BC-B0C8-89FC73567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35CB"/>
    <w:pPr>
      <w:suppressAutoHyphens/>
    </w:pPr>
    <w:rPr>
      <w:sz w:val="24"/>
      <w:szCs w:val="24"/>
      <w:lang w:eastAsia="zh-CN"/>
    </w:rPr>
  </w:style>
  <w:style w:type="paragraph" w:styleId="1">
    <w:name w:val="heading 1"/>
    <w:basedOn w:val="a"/>
    <w:next w:val="a"/>
    <w:qFormat/>
    <w:rsid w:val="005535CB"/>
    <w:pPr>
      <w:keepNext/>
      <w:tabs>
        <w:tab w:val="num" w:pos="0"/>
      </w:tabs>
      <w:spacing w:before="240" w:after="60"/>
      <w:outlineLvl w:val="0"/>
    </w:pPr>
    <w:rPr>
      <w:rFonts w:ascii="Cambria" w:hAnsi="Cambria"/>
      <w:b/>
      <w:bCs/>
      <w:kern w:val="2"/>
      <w:sz w:val="32"/>
      <w:szCs w:val="32"/>
    </w:rPr>
  </w:style>
  <w:style w:type="paragraph" w:styleId="2">
    <w:name w:val="heading 2"/>
    <w:basedOn w:val="a"/>
    <w:next w:val="a"/>
    <w:qFormat/>
    <w:rsid w:val="005535CB"/>
    <w:pPr>
      <w:keepNext/>
      <w:tabs>
        <w:tab w:val="num" w:pos="0"/>
      </w:tabs>
      <w:outlineLvl w:val="1"/>
    </w:pPr>
    <w:rPr>
      <w:rFonts w:ascii="Arial" w:hAnsi="Arial" w:cs="Arial"/>
      <w:b/>
      <w:sz w:val="22"/>
    </w:rPr>
  </w:style>
  <w:style w:type="paragraph" w:styleId="3">
    <w:name w:val="heading 3"/>
    <w:basedOn w:val="a"/>
    <w:next w:val="a"/>
    <w:qFormat/>
    <w:rsid w:val="005535CB"/>
    <w:pPr>
      <w:keepNext/>
      <w:tabs>
        <w:tab w:val="num" w:pos="0"/>
      </w:tabs>
      <w:spacing w:before="240" w:after="60"/>
      <w:outlineLvl w:val="2"/>
    </w:pPr>
    <w:rPr>
      <w:rFonts w:ascii="Cambria" w:hAnsi="Cambria"/>
      <w:b/>
      <w:bCs/>
      <w:sz w:val="26"/>
      <w:szCs w:val="26"/>
    </w:rPr>
  </w:style>
  <w:style w:type="paragraph" w:styleId="4">
    <w:name w:val="heading 4"/>
    <w:basedOn w:val="a"/>
    <w:next w:val="a"/>
    <w:qFormat/>
    <w:rsid w:val="005535CB"/>
    <w:pPr>
      <w:keepNext/>
      <w:tabs>
        <w:tab w:val="num" w:pos="0"/>
      </w:tabs>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5535CB"/>
    <w:rPr>
      <w:rFonts w:ascii="Calibri" w:hAnsi="Calibri" w:cs="Arial" w:hint="default"/>
      <w:lang w:val="en-GB"/>
    </w:rPr>
  </w:style>
  <w:style w:type="character" w:customStyle="1" w:styleId="WW8Num2z0">
    <w:name w:val="WW8Num2z0"/>
    <w:rsid w:val="005535CB"/>
    <w:rPr>
      <w:rFonts w:ascii="Calibri" w:hAnsi="Calibri" w:cs="Arial"/>
      <w:lang w:val="en-US"/>
    </w:rPr>
  </w:style>
  <w:style w:type="character" w:customStyle="1" w:styleId="WW8Num3z0">
    <w:name w:val="WW8Num3z0"/>
    <w:rsid w:val="005535CB"/>
    <w:rPr>
      <w:rFonts w:ascii="Calibri" w:hAnsi="Calibri" w:cs="Arial"/>
      <w:lang w:val="en-US"/>
    </w:rPr>
  </w:style>
  <w:style w:type="character" w:customStyle="1" w:styleId="WW8Num3z1">
    <w:name w:val="WW8Num3z1"/>
    <w:rsid w:val="005535CB"/>
    <w:rPr>
      <w:rFonts w:ascii="Symbol" w:hAnsi="Symbol" w:cs="Symbol" w:hint="default"/>
    </w:rPr>
  </w:style>
  <w:style w:type="character" w:customStyle="1" w:styleId="WW8Num4z0">
    <w:name w:val="WW8Num4z0"/>
    <w:rsid w:val="005535CB"/>
    <w:rPr>
      <w:rFonts w:ascii="Calibri" w:hAnsi="Calibri" w:cs="Calibri" w:hint="default"/>
      <w:b w:val="0"/>
      <w:color w:val="000000"/>
      <w:sz w:val="22"/>
      <w:szCs w:val="22"/>
    </w:rPr>
  </w:style>
  <w:style w:type="character" w:customStyle="1" w:styleId="WW8Num7z0">
    <w:name w:val="WW8Num7z0"/>
    <w:rsid w:val="005535CB"/>
    <w:rPr>
      <w:rFonts w:hint="default"/>
    </w:rPr>
  </w:style>
  <w:style w:type="character" w:customStyle="1" w:styleId="WW8Num8z0">
    <w:name w:val="WW8Num8z0"/>
    <w:rsid w:val="005535CB"/>
    <w:rPr>
      <w:rFonts w:ascii="Symbol" w:hAnsi="Symbol" w:cs="Symbol" w:hint="default"/>
    </w:rPr>
  </w:style>
  <w:style w:type="character" w:customStyle="1" w:styleId="WW8Num8z1">
    <w:name w:val="WW8Num8z1"/>
    <w:rsid w:val="005535CB"/>
    <w:rPr>
      <w:rFonts w:ascii="Courier New" w:hAnsi="Courier New" w:cs="Courier New" w:hint="default"/>
    </w:rPr>
  </w:style>
  <w:style w:type="character" w:customStyle="1" w:styleId="WW8Num8z2">
    <w:name w:val="WW8Num8z2"/>
    <w:rsid w:val="005535CB"/>
    <w:rPr>
      <w:rFonts w:ascii="Wingdings" w:hAnsi="Wingdings" w:cs="Wingdings" w:hint="default"/>
    </w:rPr>
  </w:style>
  <w:style w:type="character" w:customStyle="1" w:styleId="WW8Num11z0">
    <w:name w:val="WW8Num11z0"/>
    <w:rsid w:val="005535CB"/>
    <w:rPr>
      <w:rFonts w:ascii="Symbol" w:hAnsi="Symbol" w:cs="Symbol" w:hint="default"/>
    </w:rPr>
  </w:style>
  <w:style w:type="character" w:customStyle="1" w:styleId="WW8Num11z1">
    <w:name w:val="WW8Num11z1"/>
    <w:rsid w:val="005535CB"/>
    <w:rPr>
      <w:rFonts w:ascii="Courier New" w:hAnsi="Courier New" w:cs="Courier New" w:hint="default"/>
    </w:rPr>
  </w:style>
  <w:style w:type="character" w:customStyle="1" w:styleId="WW8Num11z2">
    <w:name w:val="WW8Num11z2"/>
    <w:rsid w:val="005535CB"/>
    <w:rPr>
      <w:rFonts w:ascii="Wingdings" w:hAnsi="Wingdings" w:cs="Wingdings" w:hint="default"/>
    </w:rPr>
  </w:style>
  <w:style w:type="character" w:customStyle="1" w:styleId="WW8Num12z0">
    <w:name w:val="WW8Num12z0"/>
    <w:rsid w:val="005535CB"/>
    <w:rPr>
      <w:rFonts w:hint="default"/>
    </w:rPr>
  </w:style>
  <w:style w:type="character" w:customStyle="1" w:styleId="WW8Num13z0">
    <w:name w:val="WW8Num13z0"/>
    <w:rsid w:val="005535CB"/>
    <w:rPr>
      <w:color w:val="000000"/>
    </w:rPr>
  </w:style>
  <w:style w:type="character" w:customStyle="1" w:styleId="WW8Num16z0">
    <w:name w:val="WW8Num16z0"/>
    <w:rsid w:val="005535CB"/>
    <w:rPr>
      <w:rFonts w:hint="default"/>
    </w:rPr>
  </w:style>
  <w:style w:type="character" w:customStyle="1" w:styleId="WW8Num20z0">
    <w:name w:val="WW8Num20z0"/>
    <w:rsid w:val="005535CB"/>
    <w:rPr>
      <w:rFonts w:ascii="Calibri" w:hAnsi="Calibri" w:cs="Arial" w:hint="default"/>
      <w:lang w:val="en-GB"/>
    </w:rPr>
  </w:style>
  <w:style w:type="character" w:customStyle="1" w:styleId="WW8Num21z0">
    <w:name w:val="WW8Num21z0"/>
    <w:rsid w:val="005535CB"/>
    <w:rPr>
      <w:rFonts w:ascii="Symbol" w:hAnsi="Symbol" w:cs="Symbol" w:hint="default"/>
    </w:rPr>
  </w:style>
  <w:style w:type="character" w:customStyle="1" w:styleId="WW8Num21z1">
    <w:name w:val="WW8Num21z1"/>
    <w:rsid w:val="005535CB"/>
    <w:rPr>
      <w:rFonts w:ascii="Courier New" w:hAnsi="Courier New" w:cs="Courier New" w:hint="default"/>
    </w:rPr>
  </w:style>
  <w:style w:type="character" w:customStyle="1" w:styleId="WW8Num21z2">
    <w:name w:val="WW8Num21z2"/>
    <w:rsid w:val="005535CB"/>
    <w:rPr>
      <w:rFonts w:ascii="Wingdings" w:hAnsi="Wingdings" w:cs="Wingdings" w:hint="default"/>
    </w:rPr>
  </w:style>
  <w:style w:type="character" w:customStyle="1" w:styleId="WW8Num22z0">
    <w:name w:val="WW8Num22z0"/>
    <w:rsid w:val="005535CB"/>
    <w:rPr>
      <w:rFonts w:ascii="Calibri" w:hAnsi="Calibri" w:cs="Arial" w:hint="default"/>
      <w:lang w:val="en-GB"/>
    </w:rPr>
  </w:style>
  <w:style w:type="character" w:customStyle="1" w:styleId="WW8Num23z0">
    <w:name w:val="WW8Num23z0"/>
    <w:rsid w:val="005535CB"/>
    <w:rPr>
      <w:rFonts w:hint="default"/>
    </w:rPr>
  </w:style>
  <w:style w:type="character" w:customStyle="1" w:styleId="WW8Num27z0">
    <w:name w:val="WW8Num27z0"/>
    <w:rsid w:val="005535CB"/>
    <w:rPr>
      <w:rFonts w:ascii="Calibri" w:eastAsia="Calibri" w:hAnsi="Calibri" w:cs="Calibri" w:hint="default"/>
      <w:spacing w:val="-6"/>
      <w:w w:val="100"/>
      <w:sz w:val="22"/>
      <w:szCs w:val="22"/>
      <w:lang w:val="el-GR" w:bidi="el-GR"/>
    </w:rPr>
  </w:style>
  <w:style w:type="character" w:customStyle="1" w:styleId="WW8Num27z1">
    <w:name w:val="WW8Num27z1"/>
    <w:rsid w:val="005535CB"/>
    <w:rPr>
      <w:rFonts w:ascii="Calibri" w:eastAsia="Calibri" w:hAnsi="Calibri" w:cs="Calibri" w:hint="default"/>
      <w:spacing w:val="-1"/>
      <w:w w:val="100"/>
      <w:sz w:val="20"/>
      <w:szCs w:val="20"/>
      <w:lang w:val="el-GR" w:bidi="el-GR"/>
    </w:rPr>
  </w:style>
  <w:style w:type="character" w:customStyle="1" w:styleId="WW8Num27z2">
    <w:name w:val="WW8Num27z2"/>
    <w:rsid w:val="005535CB"/>
    <w:rPr>
      <w:lang w:val="el-GR" w:bidi="el-GR"/>
    </w:rPr>
  </w:style>
  <w:style w:type="character" w:customStyle="1" w:styleId="WW8Num29z0">
    <w:name w:val="WW8Num29z0"/>
    <w:rsid w:val="005535CB"/>
    <w:rPr>
      <w:rFonts w:hint="default"/>
    </w:rPr>
  </w:style>
  <w:style w:type="character" w:customStyle="1" w:styleId="WW8Num30z0">
    <w:name w:val="WW8Num30z0"/>
    <w:rsid w:val="005535CB"/>
    <w:rPr>
      <w:rFonts w:ascii="Symbol" w:hAnsi="Symbol" w:cs="Symbol" w:hint="default"/>
    </w:rPr>
  </w:style>
  <w:style w:type="character" w:customStyle="1" w:styleId="WW8Num30z1">
    <w:name w:val="WW8Num30z1"/>
    <w:rsid w:val="005535CB"/>
    <w:rPr>
      <w:rFonts w:ascii="Courier New" w:hAnsi="Courier New" w:cs="Courier New" w:hint="default"/>
    </w:rPr>
  </w:style>
  <w:style w:type="character" w:customStyle="1" w:styleId="WW8Num30z2">
    <w:name w:val="WW8Num30z2"/>
    <w:rsid w:val="005535CB"/>
    <w:rPr>
      <w:rFonts w:ascii="Wingdings" w:hAnsi="Wingdings" w:cs="Wingdings" w:hint="default"/>
    </w:rPr>
  </w:style>
  <w:style w:type="character" w:customStyle="1" w:styleId="WW8Num32z0">
    <w:name w:val="WW8Num32z0"/>
    <w:rsid w:val="005535CB"/>
    <w:rPr>
      <w:rFonts w:ascii="Symbol" w:hAnsi="Symbol" w:cs="Symbol" w:hint="default"/>
    </w:rPr>
  </w:style>
  <w:style w:type="character" w:customStyle="1" w:styleId="WW8Num32z1">
    <w:name w:val="WW8Num32z1"/>
    <w:rsid w:val="005535CB"/>
    <w:rPr>
      <w:rFonts w:ascii="Courier New" w:hAnsi="Courier New" w:cs="Courier New" w:hint="default"/>
    </w:rPr>
  </w:style>
  <w:style w:type="character" w:customStyle="1" w:styleId="WW8Num32z2">
    <w:name w:val="WW8Num32z2"/>
    <w:rsid w:val="005535CB"/>
    <w:rPr>
      <w:rFonts w:ascii="Wingdings" w:hAnsi="Wingdings" w:cs="Wingdings" w:hint="default"/>
    </w:rPr>
  </w:style>
  <w:style w:type="character" w:customStyle="1" w:styleId="WW8Num36z0">
    <w:name w:val="WW8Num36z0"/>
    <w:rsid w:val="005535CB"/>
    <w:rPr>
      <w:rFonts w:hint="default"/>
    </w:rPr>
  </w:style>
  <w:style w:type="character" w:customStyle="1" w:styleId="10">
    <w:name w:val="Προεπιλεγμένη γραμματοσειρά1"/>
    <w:rsid w:val="005535CB"/>
  </w:style>
  <w:style w:type="character" w:customStyle="1" w:styleId="2Char">
    <w:name w:val="Επικεφαλίδα 2 Char"/>
    <w:rsid w:val="005535CB"/>
    <w:rPr>
      <w:rFonts w:ascii="Arial" w:eastAsia="Times New Roman" w:hAnsi="Arial" w:cs="Arial"/>
      <w:b/>
      <w:szCs w:val="24"/>
    </w:rPr>
  </w:style>
  <w:style w:type="character" w:customStyle="1" w:styleId="Char">
    <w:name w:val="Κείμενο πλαισίου Char"/>
    <w:rsid w:val="005535CB"/>
    <w:rPr>
      <w:rFonts w:ascii="Tahoma" w:eastAsia="Times New Roman" w:hAnsi="Tahoma" w:cs="Tahoma"/>
      <w:sz w:val="16"/>
      <w:szCs w:val="16"/>
    </w:rPr>
  </w:style>
  <w:style w:type="character" w:styleId="-">
    <w:name w:val="Hyperlink"/>
    <w:rsid w:val="005535CB"/>
    <w:rPr>
      <w:color w:val="0000FF"/>
      <w:u w:val="single"/>
    </w:rPr>
  </w:style>
  <w:style w:type="character" w:customStyle="1" w:styleId="1Char">
    <w:name w:val="Επικεφαλίδα 1 Char"/>
    <w:rsid w:val="005535CB"/>
    <w:rPr>
      <w:rFonts w:ascii="Cambria" w:eastAsia="Times New Roman" w:hAnsi="Cambria" w:cs="Times New Roman"/>
      <w:b/>
      <w:bCs/>
      <w:kern w:val="2"/>
      <w:sz w:val="32"/>
      <w:szCs w:val="32"/>
    </w:rPr>
  </w:style>
  <w:style w:type="character" w:customStyle="1" w:styleId="3Char">
    <w:name w:val="Επικεφαλίδα 3 Char"/>
    <w:rsid w:val="005535CB"/>
    <w:rPr>
      <w:rFonts w:ascii="Cambria" w:eastAsia="Times New Roman" w:hAnsi="Cambria" w:cs="Times New Roman"/>
      <w:b/>
      <w:bCs/>
      <w:sz w:val="26"/>
      <w:szCs w:val="26"/>
    </w:rPr>
  </w:style>
  <w:style w:type="character" w:customStyle="1" w:styleId="4Char">
    <w:name w:val="Επικεφαλίδα 4 Char"/>
    <w:rsid w:val="005535CB"/>
    <w:rPr>
      <w:rFonts w:ascii="Calibri" w:eastAsia="Times New Roman" w:hAnsi="Calibri" w:cs="Times New Roman"/>
      <w:b/>
      <w:bCs/>
      <w:sz w:val="28"/>
      <w:szCs w:val="28"/>
    </w:rPr>
  </w:style>
  <w:style w:type="character" w:customStyle="1" w:styleId="Char0">
    <w:name w:val="Τίτλος Char"/>
    <w:rsid w:val="005535CB"/>
    <w:rPr>
      <w:rFonts w:ascii="Times New Roman" w:eastAsia="Times New Roman" w:hAnsi="Times New Roman" w:cs="Times New Roman"/>
      <w:b/>
      <w:bCs/>
      <w:spacing w:val="30"/>
      <w:sz w:val="24"/>
      <w:szCs w:val="24"/>
    </w:rPr>
  </w:style>
  <w:style w:type="character" w:customStyle="1" w:styleId="Char1">
    <w:name w:val="Κεφαλίδα Char"/>
    <w:rsid w:val="005535CB"/>
    <w:rPr>
      <w:rFonts w:ascii="Times New Roman" w:eastAsia="Times New Roman" w:hAnsi="Times New Roman" w:cs="Times New Roman"/>
      <w:sz w:val="24"/>
      <w:szCs w:val="24"/>
    </w:rPr>
  </w:style>
  <w:style w:type="character" w:customStyle="1" w:styleId="Char2">
    <w:name w:val="Υποσέλιδο Char"/>
    <w:rsid w:val="005535CB"/>
    <w:rPr>
      <w:rFonts w:ascii="Times New Roman" w:eastAsia="Times New Roman" w:hAnsi="Times New Roman" w:cs="Times New Roman"/>
      <w:sz w:val="24"/>
      <w:szCs w:val="24"/>
    </w:rPr>
  </w:style>
  <w:style w:type="character" w:customStyle="1" w:styleId="Char3">
    <w:name w:val="Σώμα κείμενου με εσοχή Char"/>
    <w:rsid w:val="005535CB"/>
    <w:rPr>
      <w:rFonts w:ascii="Arial" w:eastAsia="Times New Roman" w:hAnsi="Arial" w:cs="Arial"/>
      <w:sz w:val="24"/>
      <w:szCs w:val="24"/>
    </w:rPr>
  </w:style>
  <w:style w:type="character" w:customStyle="1" w:styleId="2Char0">
    <w:name w:val="Σώμα κείμενου 2 Char"/>
    <w:rsid w:val="005535CB"/>
    <w:rPr>
      <w:rFonts w:ascii="Arial" w:eastAsia="Times New Roman" w:hAnsi="Arial" w:cs="Arial"/>
      <w:bCs/>
      <w:sz w:val="24"/>
      <w:szCs w:val="24"/>
    </w:rPr>
  </w:style>
  <w:style w:type="character" w:customStyle="1" w:styleId="2Char1">
    <w:name w:val="Σώμα κείμενου με εσοχή 2 Char"/>
    <w:rsid w:val="005535CB"/>
    <w:rPr>
      <w:rFonts w:ascii="Arial" w:eastAsia="Times New Roman" w:hAnsi="Arial" w:cs="Arial"/>
      <w:sz w:val="24"/>
      <w:szCs w:val="24"/>
    </w:rPr>
  </w:style>
  <w:style w:type="character" w:customStyle="1" w:styleId="Char4">
    <w:name w:val="Σώμα κειμένου Char"/>
    <w:rsid w:val="005535CB"/>
    <w:rPr>
      <w:rFonts w:ascii="Times New Roman" w:eastAsia="Times New Roman" w:hAnsi="Times New Roman" w:cs="Times New Roman"/>
      <w:sz w:val="24"/>
      <w:szCs w:val="24"/>
    </w:rPr>
  </w:style>
  <w:style w:type="character" w:customStyle="1" w:styleId="11">
    <w:name w:val="Παραπομπή σχολίου1"/>
    <w:rsid w:val="005535CB"/>
    <w:rPr>
      <w:sz w:val="16"/>
      <w:szCs w:val="16"/>
    </w:rPr>
  </w:style>
  <w:style w:type="character" w:customStyle="1" w:styleId="Char5">
    <w:name w:val="Κείμενο σχολίου Char"/>
    <w:rsid w:val="005535CB"/>
    <w:rPr>
      <w:rFonts w:ascii="Times New Roman" w:eastAsia="Times New Roman" w:hAnsi="Times New Roman" w:cs="Times New Roman"/>
    </w:rPr>
  </w:style>
  <w:style w:type="character" w:customStyle="1" w:styleId="Char6">
    <w:name w:val="Θέμα σχολίου Char"/>
    <w:rsid w:val="005535CB"/>
    <w:rPr>
      <w:rFonts w:ascii="Times New Roman" w:eastAsia="Times New Roman" w:hAnsi="Times New Roman" w:cs="Times New Roman"/>
      <w:b/>
      <w:bCs/>
    </w:rPr>
  </w:style>
  <w:style w:type="character" w:customStyle="1" w:styleId="jlqj4b">
    <w:name w:val="jlqj4b"/>
    <w:rsid w:val="005535CB"/>
  </w:style>
  <w:style w:type="paragraph" w:customStyle="1" w:styleId="Heading">
    <w:name w:val="Heading"/>
    <w:basedOn w:val="a"/>
    <w:next w:val="a3"/>
    <w:rsid w:val="005535CB"/>
    <w:pPr>
      <w:jc w:val="center"/>
    </w:pPr>
    <w:rPr>
      <w:b/>
      <w:bCs/>
      <w:spacing w:val="30"/>
    </w:rPr>
  </w:style>
  <w:style w:type="paragraph" w:styleId="a3">
    <w:name w:val="Body Text"/>
    <w:basedOn w:val="a"/>
    <w:rsid w:val="005535CB"/>
    <w:pPr>
      <w:spacing w:after="120"/>
    </w:pPr>
  </w:style>
  <w:style w:type="paragraph" w:styleId="a4">
    <w:name w:val="List"/>
    <w:basedOn w:val="a3"/>
    <w:rsid w:val="005535CB"/>
    <w:rPr>
      <w:rFonts w:cs="Arial"/>
    </w:rPr>
  </w:style>
  <w:style w:type="paragraph" w:styleId="a5">
    <w:name w:val="caption"/>
    <w:basedOn w:val="a"/>
    <w:qFormat/>
    <w:rsid w:val="005535CB"/>
    <w:pPr>
      <w:suppressLineNumbers/>
      <w:spacing w:before="120" w:after="120"/>
    </w:pPr>
    <w:rPr>
      <w:rFonts w:cs="Arial"/>
      <w:i/>
      <w:iCs/>
    </w:rPr>
  </w:style>
  <w:style w:type="paragraph" w:customStyle="1" w:styleId="Index">
    <w:name w:val="Index"/>
    <w:basedOn w:val="a"/>
    <w:rsid w:val="005535CB"/>
    <w:pPr>
      <w:suppressLineNumbers/>
    </w:pPr>
  </w:style>
  <w:style w:type="paragraph" w:styleId="a6">
    <w:name w:val="Balloon Text"/>
    <w:basedOn w:val="a"/>
    <w:rsid w:val="005535CB"/>
    <w:rPr>
      <w:rFonts w:ascii="Tahoma" w:hAnsi="Tahoma" w:cs="Tahoma"/>
      <w:sz w:val="16"/>
      <w:szCs w:val="16"/>
    </w:rPr>
  </w:style>
  <w:style w:type="paragraph" w:customStyle="1" w:styleId="HeaderandFooter">
    <w:name w:val="Header and Footer"/>
    <w:basedOn w:val="a"/>
    <w:rsid w:val="005535CB"/>
    <w:pPr>
      <w:suppressLineNumbers/>
      <w:tabs>
        <w:tab w:val="center" w:pos="4986"/>
        <w:tab w:val="right" w:pos="9972"/>
      </w:tabs>
    </w:pPr>
  </w:style>
  <w:style w:type="paragraph" w:styleId="a7">
    <w:name w:val="header"/>
    <w:basedOn w:val="a"/>
    <w:rsid w:val="005535CB"/>
    <w:pPr>
      <w:tabs>
        <w:tab w:val="center" w:pos="4153"/>
        <w:tab w:val="right" w:pos="8306"/>
      </w:tabs>
    </w:pPr>
  </w:style>
  <w:style w:type="paragraph" w:styleId="a8">
    <w:name w:val="footer"/>
    <w:basedOn w:val="a"/>
    <w:rsid w:val="005535CB"/>
    <w:pPr>
      <w:tabs>
        <w:tab w:val="center" w:pos="4153"/>
        <w:tab w:val="right" w:pos="8306"/>
      </w:tabs>
    </w:pPr>
  </w:style>
  <w:style w:type="paragraph" w:styleId="a9">
    <w:name w:val="Body Text Indent"/>
    <w:basedOn w:val="a"/>
    <w:rsid w:val="005535CB"/>
    <w:pPr>
      <w:ind w:left="60"/>
      <w:jc w:val="both"/>
    </w:pPr>
    <w:rPr>
      <w:rFonts w:ascii="Arial" w:hAnsi="Arial" w:cs="Arial"/>
    </w:rPr>
  </w:style>
  <w:style w:type="paragraph" w:customStyle="1" w:styleId="21">
    <w:name w:val="Σώμα κείμενου 21"/>
    <w:basedOn w:val="a"/>
    <w:rsid w:val="005535CB"/>
    <w:pPr>
      <w:jc w:val="both"/>
    </w:pPr>
    <w:rPr>
      <w:rFonts w:ascii="Arial" w:hAnsi="Arial" w:cs="Arial"/>
      <w:bCs/>
    </w:rPr>
  </w:style>
  <w:style w:type="paragraph" w:customStyle="1" w:styleId="210">
    <w:name w:val="Σώμα κείμενου με εσοχή 21"/>
    <w:basedOn w:val="a"/>
    <w:rsid w:val="005535CB"/>
    <w:pPr>
      <w:ind w:firstLine="720"/>
      <w:jc w:val="both"/>
    </w:pPr>
    <w:rPr>
      <w:rFonts w:ascii="Arial" w:hAnsi="Arial" w:cs="Arial"/>
    </w:rPr>
  </w:style>
  <w:style w:type="paragraph" w:styleId="aa">
    <w:name w:val="List Paragraph"/>
    <w:basedOn w:val="a"/>
    <w:qFormat/>
    <w:rsid w:val="005535CB"/>
    <w:pPr>
      <w:ind w:left="720"/>
      <w:contextualSpacing/>
    </w:pPr>
  </w:style>
  <w:style w:type="paragraph" w:customStyle="1" w:styleId="Default">
    <w:name w:val="Default"/>
    <w:rsid w:val="005535CB"/>
    <w:pPr>
      <w:suppressAutoHyphens/>
      <w:autoSpaceDE w:val="0"/>
    </w:pPr>
    <w:rPr>
      <w:rFonts w:ascii="Arial" w:eastAsia="Calibri" w:hAnsi="Arial" w:cs="Arial"/>
      <w:color w:val="000000"/>
      <w:sz w:val="24"/>
      <w:szCs w:val="24"/>
      <w:lang w:eastAsia="zh-CN"/>
    </w:rPr>
  </w:style>
  <w:style w:type="paragraph" w:customStyle="1" w:styleId="12">
    <w:name w:val="Κείμενο σχολίου1"/>
    <w:basedOn w:val="a"/>
    <w:rsid w:val="005535CB"/>
    <w:rPr>
      <w:sz w:val="20"/>
      <w:szCs w:val="20"/>
    </w:rPr>
  </w:style>
  <w:style w:type="paragraph" w:styleId="ab">
    <w:name w:val="annotation subject"/>
    <w:basedOn w:val="12"/>
    <w:next w:val="12"/>
    <w:rsid w:val="005535CB"/>
    <w:rPr>
      <w:b/>
      <w:bCs/>
    </w:rPr>
  </w:style>
  <w:style w:type="paragraph" w:customStyle="1" w:styleId="BodyText21">
    <w:name w:val="Body Text 21"/>
    <w:basedOn w:val="a"/>
    <w:rsid w:val="005535CB"/>
    <w:pPr>
      <w:tabs>
        <w:tab w:val="right" w:pos="9639"/>
      </w:tabs>
      <w:overflowPunct w:val="0"/>
      <w:autoSpaceDE w:val="0"/>
      <w:ind w:firstLine="567"/>
      <w:jc w:val="both"/>
      <w:textAlignment w:val="baseline"/>
    </w:pPr>
    <w:rPr>
      <w:rFonts w:ascii="Arial" w:hAnsi="Arial" w:cs="Arial"/>
      <w:sz w:val="22"/>
      <w:szCs w:val="20"/>
    </w:rPr>
  </w:style>
  <w:style w:type="paragraph" w:customStyle="1" w:styleId="13">
    <w:name w:val="Παράγραφος λίστας1"/>
    <w:basedOn w:val="a"/>
    <w:rsid w:val="005535CB"/>
    <w:pPr>
      <w:ind w:left="720"/>
      <w:contextualSpacing/>
    </w:pPr>
  </w:style>
  <w:style w:type="paragraph" w:customStyle="1" w:styleId="TableContents">
    <w:name w:val="Table Contents"/>
    <w:basedOn w:val="a"/>
    <w:rsid w:val="005535CB"/>
    <w:pPr>
      <w:widowControl w:val="0"/>
      <w:suppressLineNumbers/>
    </w:pPr>
  </w:style>
  <w:style w:type="paragraph" w:customStyle="1" w:styleId="TableHeading">
    <w:name w:val="Table Heading"/>
    <w:basedOn w:val="TableContents"/>
    <w:rsid w:val="005535CB"/>
    <w:pPr>
      <w:jc w:val="center"/>
    </w:pPr>
    <w:rPr>
      <w:b/>
      <w:bCs/>
    </w:rPr>
  </w:style>
  <w:style w:type="character" w:styleId="ac">
    <w:name w:val="annotation reference"/>
    <w:uiPriority w:val="99"/>
    <w:semiHidden/>
    <w:unhideWhenUsed/>
    <w:rsid w:val="00F65A36"/>
    <w:rPr>
      <w:sz w:val="16"/>
      <w:szCs w:val="16"/>
    </w:rPr>
  </w:style>
  <w:style w:type="paragraph" w:styleId="ad">
    <w:name w:val="annotation text"/>
    <w:basedOn w:val="a"/>
    <w:link w:val="Char10"/>
    <w:uiPriority w:val="99"/>
    <w:semiHidden/>
    <w:unhideWhenUsed/>
    <w:rsid w:val="00F65A36"/>
    <w:rPr>
      <w:sz w:val="20"/>
      <w:szCs w:val="20"/>
    </w:rPr>
  </w:style>
  <w:style w:type="character" w:customStyle="1" w:styleId="Char10">
    <w:name w:val="Κείμενο σχολίου Char1"/>
    <w:link w:val="ad"/>
    <w:uiPriority w:val="99"/>
    <w:semiHidden/>
    <w:rsid w:val="00F65A36"/>
    <w:rPr>
      <w:lang w:eastAsia="zh-CN"/>
    </w:rPr>
  </w:style>
  <w:style w:type="paragraph" w:styleId="Web">
    <w:name w:val="Normal (Web)"/>
    <w:basedOn w:val="a"/>
    <w:uiPriority w:val="99"/>
    <w:unhideWhenUsed/>
    <w:rsid w:val="00D26D93"/>
    <w:pPr>
      <w:suppressAutoHyphens w:val="0"/>
      <w:spacing w:before="100" w:beforeAutospacing="1" w:after="100" w:afterAutospacing="1"/>
    </w:pPr>
    <w:rPr>
      <w:lang w:eastAsia="el-GR"/>
    </w:rPr>
  </w:style>
  <w:style w:type="character" w:styleId="ae">
    <w:name w:val="Strong"/>
    <w:basedOn w:val="a0"/>
    <w:uiPriority w:val="22"/>
    <w:qFormat/>
    <w:rsid w:val="00D26D93"/>
    <w:rPr>
      <w:b/>
      <w:bCs/>
    </w:rPr>
  </w:style>
  <w:style w:type="character" w:styleId="-0">
    <w:name w:val="FollowedHyperlink"/>
    <w:basedOn w:val="a0"/>
    <w:uiPriority w:val="99"/>
    <w:semiHidden/>
    <w:unhideWhenUsed/>
    <w:rsid w:val="00892F4E"/>
    <w:rPr>
      <w:color w:val="800080" w:themeColor="followedHyperlink"/>
      <w:u w:val="single"/>
    </w:rPr>
  </w:style>
  <w:style w:type="paragraph" w:styleId="af">
    <w:name w:val="Plain Text"/>
    <w:basedOn w:val="a"/>
    <w:link w:val="Char7"/>
    <w:uiPriority w:val="99"/>
    <w:semiHidden/>
    <w:unhideWhenUsed/>
    <w:rsid w:val="004E74EF"/>
    <w:rPr>
      <w:rFonts w:ascii="Consolas" w:hAnsi="Consolas"/>
      <w:sz w:val="21"/>
      <w:szCs w:val="21"/>
    </w:rPr>
  </w:style>
  <w:style w:type="character" w:customStyle="1" w:styleId="Char7">
    <w:name w:val="Απλό κείμενο Char"/>
    <w:basedOn w:val="a0"/>
    <w:link w:val="af"/>
    <w:uiPriority w:val="99"/>
    <w:semiHidden/>
    <w:rsid w:val="004E74EF"/>
    <w:rPr>
      <w:rFonts w:ascii="Consolas" w:hAnsi="Consolas"/>
      <w:sz w:val="21"/>
      <w:szCs w:val="2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476867">
      <w:bodyDiv w:val="1"/>
      <w:marLeft w:val="0"/>
      <w:marRight w:val="0"/>
      <w:marTop w:val="0"/>
      <w:marBottom w:val="0"/>
      <w:divBdr>
        <w:top w:val="none" w:sz="0" w:space="0" w:color="auto"/>
        <w:left w:val="none" w:sz="0" w:space="0" w:color="auto"/>
        <w:bottom w:val="none" w:sz="0" w:space="0" w:color="auto"/>
        <w:right w:val="none" w:sz="0" w:space="0" w:color="auto"/>
      </w:divBdr>
    </w:div>
    <w:div w:id="223030291">
      <w:bodyDiv w:val="1"/>
      <w:marLeft w:val="0"/>
      <w:marRight w:val="0"/>
      <w:marTop w:val="0"/>
      <w:marBottom w:val="0"/>
      <w:divBdr>
        <w:top w:val="none" w:sz="0" w:space="0" w:color="auto"/>
        <w:left w:val="none" w:sz="0" w:space="0" w:color="auto"/>
        <w:bottom w:val="none" w:sz="0" w:space="0" w:color="auto"/>
        <w:right w:val="none" w:sz="0" w:space="0" w:color="auto"/>
      </w:divBdr>
    </w:div>
    <w:div w:id="332731195">
      <w:bodyDiv w:val="1"/>
      <w:marLeft w:val="0"/>
      <w:marRight w:val="0"/>
      <w:marTop w:val="0"/>
      <w:marBottom w:val="0"/>
      <w:divBdr>
        <w:top w:val="none" w:sz="0" w:space="0" w:color="auto"/>
        <w:left w:val="none" w:sz="0" w:space="0" w:color="auto"/>
        <w:bottom w:val="none" w:sz="0" w:space="0" w:color="auto"/>
        <w:right w:val="none" w:sz="0" w:space="0" w:color="auto"/>
      </w:divBdr>
    </w:div>
    <w:div w:id="516774514">
      <w:bodyDiv w:val="1"/>
      <w:marLeft w:val="0"/>
      <w:marRight w:val="0"/>
      <w:marTop w:val="0"/>
      <w:marBottom w:val="0"/>
      <w:divBdr>
        <w:top w:val="none" w:sz="0" w:space="0" w:color="auto"/>
        <w:left w:val="none" w:sz="0" w:space="0" w:color="auto"/>
        <w:bottom w:val="none" w:sz="0" w:space="0" w:color="auto"/>
        <w:right w:val="none" w:sz="0" w:space="0" w:color="auto"/>
      </w:divBdr>
    </w:div>
    <w:div w:id="676079214">
      <w:bodyDiv w:val="1"/>
      <w:marLeft w:val="0"/>
      <w:marRight w:val="0"/>
      <w:marTop w:val="0"/>
      <w:marBottom w:val="0"/>
      <w:divBdr>
        <w:top w:val="none" w:sz="0" w:space="0" w:color="auto"/>
        <w:left w:val="none" w:sz="0" w:space="0" w:color="auto"/>
        <w:bottom w:val="none" w:sz="0" w:space="0" w:color="auto"/>
        <w:right w:val="none" w:sz="0" w:space="0" w:color="auto"/>
      </w:divBdr>
    </w:div>
    <w:div w:id="1616133124">
      <w:bodyDiv w:val="1"/>
      <w:marLeft w:val="0"/>
      <w:marRight w:val="0"/>
      <w:marTop w:val="0"/>
      <w:marBottom w:val="0"/>
      <w:divBdr>
        <w:top w:val="none" w:sz="0" w:space="0" w:color="auto"/>
        <w:left w:val="none" w:sz="0" w:space="0" w:color="auto"/>
        <w:bottom w:val="none" w:sz="0" w:space="0" w:color="auto"/>
        <w:right w:val="none" w:sz="0" w:space="0" w:color="auto"/>
      </w:divBdr>
      <w:divsChild>
        <w:div w:id="768083193">
          <w:blockQuote w:val="1"/>
          <w:marLeft w:val="720"/>
          <w:marRight w:val="720"/>
          <w:marTop w:val="100"/>
          <w:marBottom w:val="100"/>
          <w:divBdr>
            <w:top w:val="none" w:sz="0" w:space="0" w:color="auto"/>
            <w:left w:val="none" w:sz="0" w:space="0" w:color="auto"/>
            <w:bottom w:val="none" w:sz="0" w:space="0" w:color="auto"/>
            <w:right w:val="none" w:sz="0" w:space="0" w:color="auto"/>
          </w:divBdr>
        </w:div>
        <w:div w:id="18533748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uroschools@minedu.gov.gr"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s://sepherapp.pdekritis.gr/" TargetMode="External"/><Relationship Id="rId14"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11</Pages>
  <Words>4883</Words>
  <Characters>26373</Characters>
  <Application>Microsoft Office Word</Application>
  <DocSecurity>0</DocSecurity>
  <Lines>219</Lines>
  <Paragraphs>62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31194</CharactersWithSpaces>
  <SharedDoc>false</SharedDoc>
  <HLinks>
    <vt:vector size="12" baseType="variant">
      <vt:variant>
        <vt:i4>3801093</vt:i4>
      </vt:variant>
      <vt:variant>
        <vt:i4>3</vt:i4>
      </vt:variant>
      <vt:variant>
        <vt:i4>0</vt:i4>
      </vt:variant>
      <vt:variant>
        <vt:i4>5</vt:i4>
      </vt:variant>
      <vt:variant>
        <vt:lpwstr>mailto:mail@kritis.pde.sch.gr</vt:lpwstr>
      </vt:variant>
      <vt:variant>
        <vt:lpwstr/>
      </vt:variant>
      <vt:variant>
        <vt:i4>524415</vt:i4>
      </vt:variant>
      <vt:variant>
        <vt:i4>0</vt:i4>
      </vt:variant>
      <vt:variant>
        <vt:i4>0</vt:i4>
      </vt:variant>
      <vt:variant>
        <vt:i4>5</vt:i4>
      </vt:variant>
      <vt:variant>
        <vt:lpwstr>mailto:euroschools@minedu.gov.gr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Quest User</dc:creator>
  <cp:lastModifiedBy>Αικατερινη Χαλκιαδακη</cp:lastModifiedBy>
  <cp:revision>11</cp:revision>
  <cp:lastPrinted>2025-09-03T06:21:00Z</cp:lastPrinted>
  <dcterms:created xsi:type="dcterms:W3CDTF">2026-09-17T10:44:00Z</dcterms:created>
  <dcterms:modified xsi:type="dcterms:W3CDTF">2026-09-25T09:08:00Z</dcterms:modified>
</cp:coreProperties>
</file>