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3"/>
        <w:gridCol w:w="4358"/>
      </w:tblGrid>
      <w:tr w:rsidR="0029271E">
        <w:trPr>
          <w:trHeight w:val="3948"/>
        </w:trPr>
        <w:tc>
          <w:tcPr>
            <w:tcW w:w="5352" w:type="dxa"/>
          </w:tcPr>
          <w:p w:rsidR="0029271E" w:rsidRDefault="00553BB0">
            <w:pPr>
              <w:widowControl w:val="0"/>
              <w:spacing w:after="0" w:line="204" w:lineRule="auto"/>
              <w:ind w:right="175"/>
              <w:jc w:val="center"/>
              <w:rPr>
                <w:rFonts w:cs="Calibri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71E" w:rsidRDefault="00553BB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 w:val="24"/>
                <w:lang w:eastAsia="el-GR"/>
              </w:rPr>
            </w:pPr>
            <w:r>
              <w:rPr>
                <w:rFonts w:eastAsia="Times New Roman"/>
                <w:b/>
                <w:sz w:val="24"/>
                <w:lang w:eastAsia="el-GR"/>
              </w:rPr>
              <w:t>ΕΛΛΗΝΙΚΗ ΔΗΜΟΚΡΑΤΙΑ</w:t>
            </w:r>
          </w:p>
          <w:p w:rsidR="0029271E" w:rsidRDefault="00553BB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>ΥΠΟΥΡΓΕΙΟ ΠΑΙΔΕΙΑΣ, ΘΡΗΣΚΕΥΜΑΤΩΝ ΚΑΙ ΑΘΛΗΤΙΣΜΟΥ</w:t>
            </w:r>
          </w:p>
          <w:p w:rsidR="0029271E" w:rsidRDefault="00553BB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>-----</w:t>
            </w:r>
          </w:p>
          <w:p w:rsidR="0029271E" w:rsidRDefault="00553BB0">
            <w:pPr>
              <w:widowControl w:val="0"/>
              <w:spacing w:after="6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>ΓΕΝΙΚΗ ΔΙΕΥΘΥΝΣΗ ΔΙΕΘΝΩΝ, ΕΥΡΩΠΑΪΚΩΝ ΘΕΜΑΤΩΝ, ΠΑΙΔΕΙΑΣ ΟΜΟΓΕΝΩΝ ΚΑΙ ΔΙΑΠΟΛΙΤΙΣΜΙΚΗΣ ΕΚΠΑΙΔΕΥΣΗΣ</w:t>
            </w:r>
          </w:p>
          <w:p w:rsidR="0029271E" w:rsidRDefault="00553BB0">
            <w:pPr>
              <w:widowControl w:val="0"/>
              <w:spacing w:after="6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el-GR"/>
              </w:rPr>
              <w:t>Δ</w:t>
            </w:r>
            <w:r>
              <w:rPr>
                <w:rFonts w:eastAsia="Times New Roman"/>
                <w:b/>
                <w:lang w:eastAsia="el-GR"/>
              </w:rPr>
              <w:t>ΙΕΥΘΥΝΣΗ ΠΑΙΔΕΙΑΣ ΟΜΟΓΕΝΩΝ, ΔΙΑΠΟΛΙΤΙΣΜΙΚΗΣ  ΕΚΠΑΙΔΕΥΣΗΣ, ΕΥΡΩΠΑΪΚΩΝ ΚΑΙ ΜΕΙΟΝΟΤΙΚΩΝ ΣΧΟΛΕΙΩΝ</w:t>
            </w:r>
          </w:p>
          <w:p w:rsidR="0029271E" w:rsidRDefault="00553BB0">
            <w:pPr>
              <w:widowControl w:val="0"/>
              <w:tabs>
                <w:tab w:val="left" w:pos="930"/>
              </w:tabs>
              <w:spacing w:after="0" w:line="240" w:lineRule="auto"/>
              <w:ind w:right="17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ΤΜΗΜΑ Δ΄ΕΥΡΩΠΑΪΚΩΝ ΣΧΟΛΕΙΩΝ</w:t>
            </w:r>
          </w:p>
          <w:p w:rsidR="0029271E" w:rsidRDefault="00553BB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lang w:eastAsia="el-GR"/>
              </w:rPr>
            </w:pPr>
            <w:r>
              <w:rPr>
                <w:rFonts w:eastAsia="Times New Roman"/>
                <w:b/>
                <w:lang w:eastAsia="el-GR"/>
              </w:rPr>
              <w:t>-----</w:t>
            </w:r>
          </w:p>
          <w:p w:rsidR="0029271E" w:rsidRDefault="00553BB0">
            <w:pPr>
              <w:widowControl w:val="0"/>
              <w:spacing w:after="0" w:line="240" w:lineRule="auto"/>
              <w:ind w:left="142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Ταχ</w:t>
            </w:r>
            <w:proofErr w:type="spellEnd"/>
            <w:r>
              <w:rPr>
                <w:rFonts w:cs="Calibri"/>
              </w:rPr>
              <w:t>. Δ/νση        :  Ανδρέα Παπανδρέου 37</w:t>
            </w:r>
          </w:p>
          <w:p w:rsidR="0029271E" w:rsidRDefault="00553BB0">
            <w:pPr>
              <w:widowControl w:val="0"/>
              <w:spacing w:after="0" w:line="240" w:lineRule="auto"/>
              <w:ind w:left="142"/>
              <w:rPr>
                <w:rFonts w:cs="Calibri"/>
              </w:rPr>
            </w:pPr>
            <w:r>
              <w:rPr>
                <w:rFonts w:cs="Calibri"/>
              </w:rPr>
              <w:t>Τ.Κ. – Πόλη       : 151 80 ΜΑΡΟΥΣΙ</w:t>
            </w:r>
          </w:p>
          <w:p w:rsidR="0029271E" w:rsidRDefault="00553BB0">
            <w:pPr>
              <w:widowControl w:val="0"/>
              <w:spacing w:after="0" w:line="240" w:lineRule="auto"/>
              <w:ind w:left="142" w:right="-108"/>
              <w:rPr>
                <w:rFonts w:cs="Calibri"/>
              </w:rPr>
            </w:pPr>
            <w:r>
              <w:rPr>
                <w:rFonts w:cs="Calibri"/>
                <w:lang w:val="tr-TR"/>
              </w:rPr>
              <w:t>Emaıl</w:t>
            </w:r>
            <w:r>
              <w:rPr>
                <w:rFonts w:cs="Calibri"/>
              </w:rPr>
              <w:t xml:space="preserve">                  : </w:t>
            </w:r>
            <w:hyperlink r:id="rId9">
              <w:r>
                <w:rPr>
                  <w:rStyle w:val="-"/>
                  <w:rFonts w:cs="Calibri"/>
                  <w:lang w:val="tr-TR"/>
                </w:rPr>
                <w:t>euroschools</w:t>
              </w:r>
              <w:r>
                <w:rPr>
                  <w:rStyle w:val="-"/>
                  <w:rFonts w:cs="Calibri"/>
                </w:rPr>
                <w:t>@</w:t>
              </w:r>
              <w:proofErr w:type="spellStart"/>
              <w:r>
                <w:rPr>
                  <w:rStyle w:val="-"/>
                  <w:rFonts w:cs="Calibri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cs="Calibri"/>
                </w:rPr>
                <w:t>.</w:t>
              </w:r>
              <w:proofErr w:type="spellStart"/>
              <w:r>
                <w:rPr>
                  <w:rStyle w:val="-"/>
                  <w:rFonts w:cs="Calibri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cs="Calibri"/>
                </w:rPr>
                <w:t>.</w:t>
              </w:r>
              <w:r>
                <w:rPr>
                  <w:rStyle w:val="-"/>
                  <w:rFonts w:cs="Calibri"/>
                  <w:lang w:val="en-US"/>
                </w:rPr>
                <w:t>gr</w:t>
              </w:r>
            </w:hyperlink>
          </w:p>
          <w:p w:rsidR="0029271E" w:rsidRDefault="00553BB0">
            <w:pPr>
              <w:widowControl w:val="0"/>
              <w:spacing w:after="0" w:line="240" w:lineRule="auto"/>
              <w:ind w:left="142"/>
              <w:rPr>
                <w:rFonts w:cs="Calibri"/>
              </w:rPr>
            </w:pPr>
            <w:r>
              <w:rPr>
                <w:rFonts w:cs="Calibri"/>
              </w:rPr>
              <w:t>Πληροφορίες   : Κ. Πουλοπούλου,  Κ. Χαλκιαδάκη</w:t>
            </w:r>
          </w:p>
          <w:p w:rsidR="0076457E" w:rsidRPr="0076457E" w:rsidRDefault="0076457E">
            <w:pPr>
              <w:widowControl w:val="0"/>
              <w:spacing w:after="0" w:line="240" w:lineRule="auto"/>
              <w:ind w:left="142"/>
              <w:rPr>
                <w:rFonts w:cs="Calibri"/>
              </w:rPr>
            </w:pPr>
            <w:r w:rsidRPr="00AD3137">
              <w:rPr>
                <w:rFonts w:cs="Calibri"/>
              </w:rPr>
              <w:t xml:space="preserve">                             </w:t>
            </w:r>
            <w:r>
              <w:rPr>
                <w:rFonts w:cs="Calibri"/>
              </w:rPr>
              <w:t>Α. Γραμμένος</w:t>
            </w:r>
          </w:p>
          <w:p w:rsidR="0029271E" w:rsidRDefault="00553BB0">
            <w:pPr>
              <w:widowControl w:val="0"/>
              <w:ind w:left="142"/>
              <w:rPr>
                <w:rFonts w:cs="Calibri"/>
              </w:rPr>
            </w:pPr>
            <w:r>
              <w:rPr>
                <w:rFonts w:cs="Calibri"/>
              </w:rPr>
              <w:t>Τηλέφωνο         : 210 3442294</w:t>
            </w:r>
            <w:r w:rsidR="00D50ECF">
              <w:rPr>
                <w:rFonts w:cs="Calibri"/>
              </w:rPr>
              <w:t>, 2103442469</w:t>
            </w:r>
          </w:p>
        </w:tc>
        <w:tc>
          <w:tcPr>
            <w:tcW w:w="4358" w:type="dxa"/>
          </w:tcPr>
          <w:p w:rsidR="0029271E" w:rsidRDefault="0029271E">
            <w:pPr>
              <w:widowControl w:val="0"/>
              <w:tabs>
                <w:tab w:val="left" w:pos="930"/>
              </w:tabs>
              <w:spacing w:after="0"/>
              <w:rPr>
                <w:rFonts w:cs="Calibri"/>
              </w:rPr>
            </w:pPr>
          </w:p>
          <w:p w:rsidR="0029271E" w:rsidRDefault="0029271E">
            <w:pPr>
              <w:widowControl w:val="0"/>
              <w:tabs>
                <w:tab w:val="left" w:pos="930"/>
              </w:tabs>
              <w:rPr>
                <w:rFonts w:cs="Calibri"/>
              </w:rPr>
            </w:pPr>
          </w:p>
          <w:p w:rsidR="0029271E" w:rsidRDefault="0029271E">
            <w:pPr>
              <w:widowControl w:val="0"/>
              <w:spacing w:after="0"/>
              <w:ind w:left="397"/>
              <w:rPr>
                <w:rFonts w:cs="Calibri"/>
              </w:rPr>
            </w:pPr>
          </w:p>
          <w:p w:rsidR="0029271E" w:rsidRDefault="0029271E">
            <w:pPr>
              <w:widowControl w:val="0"/>
              <w:spacing w:after="0"/>
              <w:ind w:left="397"/>
              <w:rPr>
                <w:rFonts w:cs="Calibri"/>
              </w:rPr>
            </w:pPr>
          </w:p>
          <w:p w:rsidR="0029271E" w:rsidRDefault="0029271E">
            <w:pPr>
              <w:widowControl w:val="0"/>
              <w:spacing w:after="0"/>
              <w:ind w:left="397"/>
              <w:rPr>
                <w:rFonts w:cs="Calibri"/>
              </w:rPr>
            </w:pPr>
          </w:p>
          <w:p w:rsidR="0029271E" w:rsidRDefault="0029271E">
            <w:pPr>
              <w:widowControl w:val="0"/>
              <w:spacing w:after="0"/>
              <w:ind w:left="397"/>
              <w:rPr>
                <w:rFonts w:cs="Calibri"/>
              </w:rPr>
            </w:pPr>
          </w:p>
          <w:p w:rsidR="0029271E" w:rsidRDefault="00553BB0">
            <w:pPr>
              <w:widowControl w:val="0"/>
              <w:spacing w:after="0"/>
              <w:ind w:left="397"/>
              <w:rPr>
                <w:rFonts w:cs="Calibri"/>
              </w:rPr>
            </w:pPr>
            <w:r>
              <w:rPr>
                <w:rFonts w:cs="Calibri"/>
              </w:rPr>
              <w:t>Μαρούσι,</w:t>
            </w:r>
            <w:r w:rsidR="00D50ECF">
              <w:rPr>
                <w:rFonts w:cs="Calibri"/>
              </w:rPr>
              <w:t xml:space="preserve"> </w:t>
            </w:r>
            <w:r w:rsidR="00A645CD">
              <w:rPr>
                <w:rFonts w:cs="Calibri"/>
              </w:rPr>
              <w:t xml:space="preserve">  </w:t>
            </w:r>
            <w:r w:rsidR="00DE7AB7">
              <w:rPr>
                <w:rFonts w:cs="Calibri"/>
              </w:rPr>
              <w:t>17-7</w:t>
            </w:r>
            <w:bookmarkStart w:id="0" w:name="_GoBack"/>
            <w:bookmarkEnd w:id="0"/>
            <w:r w:rsidR="00A645CD">
              <w:rPr>
                <w:rFonts w:cs="Calibri"/>
              </w:rPr>
              <w:t xml:space="preserve"> </w:t>
            </w:r>
            <w:r w:rsidR="00E8436F">
              <w:rPr>
                <w:rFonts w:cs="Calibri"/>
              </w:rPr>
              <w:t>-</w:t>
            </w:r>
            <w:r w:rsidR="00D50ECF">
              <w:rPr>
                <w:rFonts w:cs="Calibri"/>
              </w:rPr>
              <w:t>2026</w:t>
            </w:r>
          </w:p>
          <w:p w:rsidR="0029271E" w:rsidRDefault="00553BB0">
            <w:pPr>
              <w:widowControl w:val="0"/>
              <w:ind w:left="397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Αριθμ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Πρωτ</w:t>
            </w:r>
            <w:proofErr w:type="spellEnd"/>
            <w:r>
              <w:rPr>
                <w:rFonts w:cs="Calibri"/>
              </w:rPr>
              <w:t xml:space="preserve">. </w:t>
            </w:r>
            <w:r w:rsidR="00DE7AB7">
              <w:rPr>
                <w:rFonts w:cs="Calibri"/>
              </w:rPr>
              <w:t>97269</w:t>
            </w:r>
            <w:r w:rsidR="00AD313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/Η2</w:t>
            </w:r>
          </w:p>
          <w:p w:rsidR="0029271E" w:rsidRDefault="0029271E">
            <w:pPr>
              <w:widowControl w:val="0"/>
              <w:rPr>
                <w:rFonts w:cs="Calibri"/>
              </w:rPr>
            </w:pPr>
          </w:p>
          <w:p w:rsidR="002F68C8" w:rsidRDefault="002F68C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 ΠΡΟΣ: Γραφείο Τύπου Υ.ΠΑΙ.Θ.Α. </w:t>
            </w:r>
          </w:p>
        </w:tc>
      </w:tr>
    </w:tbl>
    <w:p w:rsidR="0029271E" w:rsidRDefault="0029271E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</w:p>
    <w:p w:rsidR="0029271E" w:rsidRDefault="00BF7176">
      <w:pPr>
        <w:spacing w:after="0" w:line="240" w:lineRule="auto"/>
        <w:jc w:val="both"/>
        <w:rPr>
          <w:rFonts w:eastAsia="Times New Roman" w:cs="Calibri"/>
          <w:lang w:eastAsia="el-GR"/>
        </w:rPr>
      </w:pPr>
      <w:r>
        <w:rPr>
          <w:rFonts w:eastAsia="Times New Roman" w:cs="Calibri"/>
          <w:b/>
          <w:lang w:eastAsia="el-GR"/>
        </w:rPr>
        <w:t>ΘΕΜΑ : Προσωρινός  αξιολογικός  πίνακα</w:t>
      </w:r>
      <w:r w:rsidR="00553BB0">
        <w:rPr>
          <w:rFonts w:eastAsia="Times New Roman" w:cs="Calibri"/>
          <w:b/>
          <w:lang w:eastAsia="el-GR"/>
        </w:rPr>
        <w:t>ς</w:t>
      </w:r>
      <w:r w:rsidR="00EE7556">
        <w:rPr>
          <w:rFonts w:eastAsia="Times New Roman" w:cs="Calibri"/>
          <w:b/>
          <w:lang w:eastAsia="el-GR"/>
        </w:rPr>
        <w:t xml:space="preserve"> υπο</w:t>
      </w:r>
      <w:r w:rsidR="00347498">
        <w:rPr>
          <w:rFonts w:eastAsia="Times New Roman" w:cs="Calibri"/>
          <w:b/>
          <w:lang w:eastAsia="el-GR"/>
        </w:rPr>
        <w:t xml:space="preserve">ψηφίων κλάδου </w:t>
      </w:r>
      <w:r>
        <w:rPr>
          <w:rFonts w:eastAsia="Times New Roman" w:cs="Calibri"/>
          <w:b/>
          <w:lang w:eastAsia="el-GR"/>
        </w:rPr>
        <w:t>ΠΕ11 Φυσικής Αγωγής</w:t>
      </w:r>
      <w:r w:rsidR="00EE7556">
        <w:rPr>
          <w:rFonts w:eastAsia="Times New Roman" w:cs="Calibri"/>
          <w:b/>
          <w:lang w:eastAsia="el-GR"/>
        </w:rPr>
        <w:t xml:space="preserve"> για </w:t>
      </w:r>
      <w:r w:rsidR="000336E0">
        <w:rPr>
          <w:rFonts w:eastAsia="Times New Roman" w:cs="Calibri"/>
          <w:b/>
          <w:lang w:eastAsia="el-GR"/>
        </w:rPr>
        <w:t>την κάλυψη θέσεων διδακτικού πρ</w:t>
      </w:r>
      <w:r>
        <w:rPr>
          <w:rFonts w:eastAsia="Times New Roman" w:cs="Calibri"/>
          <w:b/>
          <w:lang w:eastAsia="el-GR"/>
        </w:rPr>
        <w:t>οσωπικού στο Ευρωπαϊκό Σχολείο Βρυξέλλες ΙΙΙ</w:t>
      </w:r>
      <w:r w:rsidR="00511B74" w:rsidRPr="00511B74">
        <w:rPr>
          <w:rFonts w:eastAsia="Times New Roman" w:cs="Calibri"/>
          <w:b/>
          <w:lang w:eastAsia="el-GR"/>
        </w:rPr>
        <w:t xml:space="preserve"> </w:t>
      </w:r>
      <w:r w:rsidR="000336E0">
        <w:rPr>
          <w:rFonts w:eastAsia="Times New Roman" w:cs="Calibri"/>
          <w:b/>
          <w:lang w:eastAsia="el-GR"/>
        </w:rPr>
        <w:t xml:space="preserve"> </w:t>
      </w:r>
      <w:r w:rsidR="00EE7556" w:rsidRPr="00EE7556">
        <w:rPr>
          <w:rFonts w:eastAsia="Times New Roman" w:cs="Calibri"/>
          <w:b/>
          <w:lang w:eastAsia="el-GR"/>
        </w:rPr>
        <w:t>(</w:t>
      </w:r>
      <w:proofErr w:type="spellStart"/>
      <w:r w:rsidR="00EE7556" w:rsidRPr="00EE7556">
        <w:rPr>
          <w:rFonts w:eastAsia="Times New Roman" w:cs="Calibri"/>
          <w:b/>
          <w:lang w:eastAsia="el-GR"/>
        </w:rPr>
        <w:t>Αρ</w:t>
      </w:r>
      <w:proofErr w:type="spellEnd"/>
      <w:r w:rsidR="00EE7556" w:rsidRPr="00EE7556">
        <w:rPr>
          <w:rFonts w:eastAsia="Times New Roman" w:cs="Calibri"/>
          <w:b/>
          <w:lang w:eastAsia="el-GR"/>
        </w:rPr>
        <w:t>. Πρόσκλησης 33598/Η2/18-3-2026).</w:t>
      </w:r>
    </w:p>
    <w:p w:rsidR="0029271E" w:rsidRDefault="0029271E">
      <w:pPr>
        <w:tabs>
          <w:tab w:val="left" w:pos="930"/>
        </w:tabs>
        <w:spacing w:after="0" w:line="240" w:lineRule="auto"/>
        <w:jc w:val="both"/>
        <w:rPr>
          <w:rFonts w:eastAsia="Times New Roman" w:cs="Calibri"/>
          <w:lang w:eastAsia="el-GR"/>
        </w:rPr>
      </w:pPr>
    </w:p>
    <w:p w:rsidR="0029271E" w:rsidRDefault="00EE7556" w:rsidP="00EE7556">
      <w:pPr>
        <w:spacing w:after="0" w:line="240" w:lineRule="auto"/>
        <w:ind w:firstLine="709"/>
        <w:contextualSpacing/>
        <w:jc w:val="both"/>
        <w:rPr>
          <w:rFonts w:eastAsia="Times New Roman" w:cs="Calibri"/>
          <w:lang w:eastAsia="el-GR"/>
        </w:rPr>
      </w:pPr>
      <w:r w:rsidRPr="00EE7556">
        <w:rPr>
          <w:rFonts w:eastAsia="Times New Roman" w:cs="Calibri"/>
          <w:lang w:eastAsia="el-GR"/>
        </w:rPr>
        <w:t>Βάσει της παραγράφου 8 του άρθρου 3 της αριθ. 26754/Η2/10-3-2022 (Β’ 1165) Υπουργικής Απόφασης</w:t>
      </w:r>
      <w:r w:rsidR="00BF7176">
        <w:rPr>
          <w:rFonts w:eastAsia="Times New Roman" w:cs="Calibri"/>
          <w:lang w:eastAsia="el-GR"/>
        </w:rPr>
        <w:t xml:space="preserve"> αναρτάται προσωρινός αξιολογικός πίνακα</w:t>
      </w:r>
      <w:r>
        <w:rPr>
          <w:rFonts w:eastAsia="Times New Roman" w:cs="Calibri"/>
          <w:lang w:eastAsia="el-GR"/>
        </w:rPr>
        <w:t>ς υποψηφίων εκπαιδευτικών</w:t>
      </w:r>
      <w:r w:rsidR="00BF7176">
        <w:rPr>
          <w:rFonts w:eastAsia="Times New Roman" w:cs="Calibri"/>
          <w:lang w:eastAsia="el-GR"/>
        </w:rPr>
        <w:t xml:space="preserve"> κλάδου ΠΕ11 Φυσικής Αγωγής</w:t>
      </w:r>
      <w:r w:rsidR="00511B74" w:rsidRPr="00511B74">
        <w:rPr>
          <w:rFonts w:eastAsia="Times New Roman" w:cs="Calibri"/>
          <w:lang w:eastAsia="el-GR"/>
        </w:rPr>
        <w:t xml:space="preserve"> για την κάλυψη θέσεων</w:t>
      </w:r>
      <w:r w:rsidR="00BF7176">
        <w:rPr>
          <w:rFonts w:eastAsia="Times New Roman" w:cs="Calibri"/>
          <w:lang w:eastAsia="el-GR"/>
        </w:rPr>
        <w:t xml:space="preserve"> διδακτικού προσωπικού στο Ευρωπαϊκό Σχολείο Βρυξέλλες ΙΙΙ</w:t>
      </w:r>
      <w:r w:rsidR="000336E0">
        <w:rPr>
          <w:rFonts w:eastAsia="Times New Roman" w:cs="Calibri"/>
          <w:lang w:eastAsia="el-GR"/>
        </w:rPr>
        <w:t>.</w:t>
      </w:r>
    </w:p>
    <w:p w:rsidR="0029271E" w:rsidRDefault="00553BB0">
      <w:pPr>
        <w:spacing w:after="0" w:line="240" w:lineRule="auto"/>
        <w:ind w:firstLine="709"/>
        <w:contextualSpacing/>
        <w:jc w:val="both"/>
        <w:rPr>
          <w:rFonts w:eastAsia="Times New Roman" w:cs="Calibri"/>
          <w:lang w:eastAsia="el-GR"/>
        </w:rPr>
      </w:pPr>
      <w:r>
        <w:rPr>
          <w:rFonts w:eastAsia="Times New Roman" w:cs="Calibri"/>
          <w:lang w:eastAsia="el-GR"/>
        </w:rPr>
        <w:t xml:space="preserve">Οι υποψήφιοι έχουν τη δυνατότητα ένστασης μέσα </w:t>
      </w:r>
      <w:r>
        <w:rPr>
          <w:rFonts w:eastAsia="Times New Roman" w:cs="Calibri"/>
          <w:b/>
          <w:lang w:eastAsia="el-GR"/>
        </w:rPr>
        <w:t>σε τρεις (03) εργάσιμες μέρες</w:t>
      </w:r>
      <w:r>
        <w:rPr>
          <w:rFonts w:eastAsia="Times New Roman" w:cs="Calibri"/>
          <w:lang w:eastAsia="el-GR"/>
        </w:rPr>
        <w:t xml:space="preserve"> από την επόμενη της ανάρτησης, δηλαδή έως και  </w:t>
      </w:r>
      <w:r w:rsidR="00A645CD">
        <w:rPr>
          <w:rFonts w:eastAsia="Times New Roman" w:cs="Calibri"/>
          <w:b/>
          <w:bCs/>
          <w:u w:val="single"/>
          <w:lang w:eastAsia="el-GR"/>
        </w:rPr>
        <w:t xml:space="preserve">την Τετάρτη, 22 Ιουλίου 2026 </w:t>
      </w:r>
      <w:r>
        <w:rPr>
          <w:rFonts w:eastAsia="Times New Roman" w:cs="Calibri"/>
          <w:b/>
          <w:u w:val="single"/>
          <w:lang w:eastAsia="el-GR"/>
        </w:rPr>
        <w:t xml:space="preserve">και ώρα 23:59. </w:t>
      </w:r>
    </w:p>
    <w:p w:rsidR="0029271E" w:rsidRDefault="00553BB0">
      <w:pPr>
        <w:spacing w:after="0" w:line="240" w:lineRule="auto"/>
        <w:ind w:firstLine="709"/>
        <w:contextualSpacing/>
        <w:jc w:val="both"/>
        <w:rPr>
          <w:rFonts w:eastAsia="Times New Roman" w:cs="Calibri"/>
          <w:lang w:eastAsia="el-GR"/>
        </w:rPr>
      </w:pPr>
      <w:r>
        <w:rPr>
          <w:rFonts w:eastAsia="Times New Roman" w:cs="Calibri"/>
          <w:lang w:eastAsia="el-GR"/>
        </w:rPr>
        <w:t xml:space="preserve">Η ένσταση υποβάλλεται </w:t>
      </w:r>
      <w:r>
        <w:rPr>
          <w:rFonts w:eastAsia="Times New Roman" w:cs="Calibri"/>
          <w:b/>
          <w:lang w:eastAsia="el-GR"/>
        </w:rPr>
        <w:t>αποκλειστικά</w:t>
      </w:r>
      <w:r>
        <w:rPr>
          <w:rFonts w:eastAsia="Times New Roman" w:cs="Calibri"/>
          <w:lang w:eastAsia="el-GR"/>
        </w:rPr>
        <w:t xml:space="preserve"> στην διαδικτυακή πύλη</w:t>
      </w:r>
      <w:r>
        <w:rPr>
          <w:rFonts w:eastAsia="Times New Roman" w:cs="Calibri"/>
          <w:color w:val="FF0000"/>
          <w:lang w:eastAsia="el-GR"/>
        </w:rPr>
        <w:t xml:space="preserve"> </w:t>
      </w:r>
      <w:hyperlink r:id="rId10">
        <w:r>
          <w:rPr>
            <w:rStyle w:val="-"/>
            <w:rFonts w:eastAsia="Times New Roman" w:cs="Calibri"/>
            <w:lang w:eastAsia="el-GR"/>
          </w:rPr>
          <w:t>https://dipode-aitisi.sch.gr/index.php</w:t>
        </w:r>
      </w:hyperlink>
      <w:r>
        <w:rPr>
          <w:rFonts w:eastAsia="Times New Roman" w:cs="Calibri"/>
          <w:lang w:eastAsia="el-GR"/>
        </w:rPr>
        <w:t xml:space="preserve">. </w:t>
      </w:r>
    </w:p>
    <w:p w:rsidR="0029271E" w:rsidRDefault="0029271E">
      <w:pPr>
        <w:spacing w:after="0" w:line="240" w:lineRule="auto"/>
        <w:contextualSpacing/>
        <w:jc w:val="both"/>
        <w:rPr>
          <w:rFonts w:eastAsia="Times New Roman" w:cs="Calibri"/>
          <w:lang w:eastAsia="el-GR"/>
        </w:rPr>
      </w:pPr>
    </w:p>
    <w:p w:rsidR="0029271E" w:rsidRDefault="0029271E">
      <w:pPr>
        <w:spacing w:after="0" w:line="240" w:lineRule="auto"/>
        <w:contextualSpacing/>
        <w:jc w:val="both"/>
        <w:rPr>
          <w:rFonts w:eastAsia="Times New Roman" w:cs="Calibri"/>
          <w:lang w:eastAsia="el-GR"/>
        </w:rPr>
      </w:pPr>
    </w:p>
    <w:tbl>
      <w:tblPr>
        <w:tblW w:w="932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4678"/>
        <w:gridCol w:w="4642"/>
      </w:tblGrid>
      <w:tr w:rsidR="0029271E">
        <w:trPr>
          <w:trHeight w:val="1217"/>
        </w:trPr>
        <w:tc>
          <w:tcPr>
            <w:tcW w:w="4677" w:type="dxa"/>
            <w:vAlign w:val="bottom"/>
          </w:tcPr>
          <w:p w:rsidR="0029271E" w:rsidRDefault="0029271E">
            <w:pPr>
              <w:widowControl w:val="0"/>
              <w:spacing w:line="240" w:lineRule="auto"/>
              <w:rPr>
                <w:rFonts w:eastAsia="Times New Roman" w:cs="Calibri"/>
                <w:b/>
                <w:i/>
                <w:u w:val="single"/>
                <w:lang w:eastAsia="el-GR"/>
              </w:rPr>
            </w:pPr>
          </w:p>
          <w:p w:rsidR="0029271E" w:rsidRDefault="0029271E">
            <w:pPr>
              <w:widowControl w:val="0"/>
              <w:spacing w:line="240" w:lineRule="auto"/>
              <w:rPr>
                <w:rFonts w:eastAsia="Times New Roman" w:cs="Calibri"/>
                <w:b/>
                <w:i/>
                <w:u w:val="single"/>
                <w:lang w:eastAsia="el-GR"/>
              </w:rPr>
            </w:pPr>
          </w:p>
          <w:p w:rsidR="0029271E" w:rsidRDefault="0029271E">
            <w:pPr>
              <w:widowControl w:val="0"/>
              <w:spacing w:line="240" w:lineRule="auto"/>
              <w:rPr>
                <w:rFonts w:eastAsia="Times New Roman" w:cs="Calibri"/>
              </w:rPr>
            </w:pPr>
          </w:p>
        </w:tc>
        <w:tc>
          <w:tcPr>
            <w:tcW w:w="4642" w:type="dxa"/>
          </w:tcPr>
          <w:p w:rsidR="0029271E" w:rsidRDefault="00553BB0">
            <w:pPr>
              <w:widowControl w:val="0"/>
              <w:spacing w:line="240" w:lineRule="auto"/>
              <w:jc w:val="center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Η ΑΝ. ΠΡΟΪΣΤΑΜΕΝΗ ΤΗΣ ΔΙΕΥΘΥΝΣΗΣ</w:t>
            </w:r>
          </w:p>
          <w:p w:rsidR="0029271E" w:rsidRDefault="0029271E">
            <w:pPr>
              <w:widowControl w:val="0"/>
              <w:spacing w:line="240" w:lineRule="auto"/>
              <w:jc w:val="center"/>
              <w:rPr>
                <w:rFonts w:eastAsia="Times New Roman" w:cs="Calibri"/>
                <w:b/>
                <w:lang w:eastAsia="el-GR"/>
              </w:rPr>
            </w:pPr>
          </w:p>
          <w:p w:rsidR="0029271E" w:rsidRDefault="00553BB0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  <w:lang w:eastAsia="el-GR"/>
              </w:rPr>
              <w:t>ΒΑΣΙΛΙΚΗ  ΜΠΕΡΝΙΚΟΥ</w:t>
            </w:r>
          </w:p>
        </w:tc>
      </w:tr>
      <w:tr w:rsidR="0029271E">
        <w:trPr>
          <w:trHeight w:val="527"/>
        </w:trPr>
        <w:tc>
          <w:tcPr>
            <w:tcW w:w="9319" w:type="dxa"/>
            <w:gridSpan w:val="2"/>
          </w:tcPr>
          <w:p w:rsidR="0029271E" w:rsidRDefault="00553BB0">
            <w:pPr>
              <w:widowControl w:val="0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el-GR"/>
              </w:rPr>
              <w:t>Συνημμένα :</w:t>
            </w:r>
          </w:p>
          <w:p w:rsidR="0029271E" w:rsidRDefault="00553BB0">
            <w:pPr>
              <w:widowControl w:val="0"/>
              <w:spacing w:after="0" w:line="240" w:lineRule="auto"/>
              <w:ind w:left="318"/>
              <w:jc w:val="both"/>
              <w:rPr>
                <w:rFonts w:eastAsia="Times New Roman" w:cs="Calibri"/>
                <w:sz w:val="20"/>
                <w:szCs w:val="20"/>
                <w:u w:val="single"/>
                <w:lang w:eastAsia="el-G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l-GR"/>
              </w:rPr>
              <w:t>-</w:t>
            </w:r>
            <w:r>
              <w:rPr>
                <w:rFonts w:eastAsia="Times New Roman" w:cs="Calibri"/>
                <w:lang w:eastAsia="el-GR"/>
              </w:rPr>
              <w:t xml:space="preserve"> </w:t>
            </w:r>
            <w:r w:rsidR="00BF7176">
              <w:rPr>
                <w:rFonts w:eastAsia="Times New Roman" w:cs="Calibri"/>
                <w:sz w:val="20"/>
                <w:szCs w:val="20"/>
                <w:lang w:eastAsia="el-GR"/>
              </w:rPr>
              <w:t>Προσωρινός αξιολογικός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 xml:space="preserve"> π</w:t>
            </w:r>
            <w:r w:rsidR="00BF7176">
              <w:rPr>
                <w:rFonts w:eastAsia="Times New Roman" w:cs="Calibri"/>
                <w:sz w:val="20"/>
                <w:szCs w:val="20"/>
                <w:lang w:eastAsia="el-GR"/>
              </w:rPr>
              <w:t>ίνακα</w:t>
            </w:r>
            <w:r w:rsidR="00521499">
              <w:rPr>
                <w:rFonts w:eastAsia="Times New Roman" w:cs="Calibri"/>
                <w:sz w:val="20"/>
                <w:szCs w:val="20"/>
                <w:lang w:eastAsia="el-GR"/>
              </w:rPr>
              <w:t>ς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.</w:t>
            </w:r>
          </w:p>
          <w:p w:rsidR="0029271E" w:rsidRDefault="00553BB0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el-GR"/>
              </w:rPr>
              <w:t>Κοινοποίηση:</w:t>
            </w:r>
          </w:p>
          <w:p w:rsidR="0029271E" w:rsidRDefault="00553BB0" w:rsidP="0076457E">
            <w:pPr>
              <w:widowControl w:val="0"/>
              <w:spacing w:after="0" w:line="240" w:lineRule="auto"/>
              <w:ind w:left="318"/>
              <w:jc w:val="both"/>
              <w:rPr>
                <w:rFonts w:eastAsia="Times New Roman" w:cs="Calibri"/>
                <w:u w:val="single"/>
                <w:lang w:eastAsia="el-G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l-GR"/>
              </w:rPr>
              <w:t>-</w:t>
            </w:r>
            <w:r w:rsidR="00C346C6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Εθνικός Επιθεωρητής Δευτερο</w:t>
            </w:r>
            <w:r>
              <w:rPr>
                <w:rFonts w:eastAsia="Times New Roman" w:cs="Calibri"/>
                <w:sz w:val="20"/>
                <w:szCs w:val="20"/>
                <w:lang w:eastAsia="el-GR"/>
              </w:rPr>
              <w:t>βάθμιου Κύκλου στα Ευρωπαϊκά Σχολεία</w:t>
            </w:r>
          </w:p>
          <w:p w:rsidR="0029271E" w:rsidRDefault="00553BB0">
            <w:pPr>
              <w:widowControl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u w:val="single"/>
                <w:lang w:eastAsia="el-GR"/>
              </w:rPr>
              <w:t>Εσωτερική διανομή:</w:t>
            </w:r>
          </w:p>
          <w:p w:rsidR="0029271E" w:rsidRDefault="00553BB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sz w:val="20"/>
                <w:szCs w:val="20"/>
                <w:lang w:eastAsia="el-GR"/>
              </w:rPr>
              <w:t>Γραφείο Υπουργού</w:t>
            </w:r>
          </w:p>
          <w:p w:rsidR="0029271E" w:rsidRDefault="00553BB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sz w:val="20"/>
                <w:szCs w:val="20"/>
                <w:lang w:eastAsia="el-GR"/>
              </w:rPr>
              <w:t>Γραφείο Γενικού Γραμματέως Πρωτοβάθμιας και Δευτεροβάθμιας Εκπαίδευσης και Ειδικής Αγωγής</w:t>
            </w:r>
          </w:p>
          <w:p w:rsidR="0029271E" w:rsidRDefault="00553BB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l-GR"/>
              </w:rPr>
            </w:pPr>
            <w:r>
              <w:rPr>
                <w:rFonts w:eastAsia="Times New Roman" w:cs="Calibri"/>
                <w:sz w:val="20"/>
                <w:szCs w:val="20"/>
                <w:lang w:eastAsia="el-GR"/>
              </w:rPr>
              <w:t>Γενική Διεύθυνση ΔΕΘ-ΠΟΔΕ</w:t>
            </w:r>
          </w:p>
          <w:p w:rsidR="0029271E" w:rsidRDefault="00553BB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sz w:val="20"/>
                <w:szCs w:val="20"/>
                <w:lang w:eastAsia="el-GR"/>
              </w:rPr>
              <w:t>ΔΙΠΟΔΕΕΜΣ.-Τμήμα Δ</w:t>
            </w:r>
            <w:r>
              <w:rPr>
                <w:rFonts w:eastAsia="Times New Roman" w:cs="Calibri"/>
                <w:i/>
                <w:sz w:val="20"/>
                <w:szCs w:val="20"/>
                <w:lang w:eastAsia="el-GR"/>
              </w:rPr>
              <w:t>΄</w:t>
            </w:r>
          </w:p>
        </w:tc>
      </w:tr>
    </w:tbl>
    <w:p w:rsidR="0029271E" w:rsidRDefault="0029271E" w:rsidP="00BA0ABD">
      <w:pPr>
        <w:spacing w:after="0" w:line="240" w:lineRule="auto"/>
        <w:rPr>
          <w:rFonts w:cs="Calibri"/>
          <w:sz w:val="20"/>
          <w:szCs w:val="20"/>
        </w:rPr>
      </w:pPr>
    </w:p>
    <w:sectPr w:rsidR="0029271E" w:rsidSect="0034786B">
      <w:headerReference w:type="default" r:id="rId11"/>
      <w:pgSz w:w="11906" w:h="16838"/>
      <w:pgMar w:top="253" w:right="991" w:bottom="709" w:left="765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60" w:rsidRDefault="00124A60">
      <w:pPr>
        <w:spacing w:after="0" w:line="240" w:lineRule="auto"/>
      </w:pPr>
      <w:r>
        <w:separator/>
      </w:r>
    </w:p>
  </w:endnote>
  <w:endnote w:type="continuationSeparator" w:id="0">
    <w:p w:rsidR="00124A60" w:rsidRDefault="0012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60" w:rsidRDefault="00124A60">
      <w:pPr>
        <w:spacing w:after="0" w:line="240" w:lineRule="auto"/>
      </w:pPr>
      <w:r>
        <w:separator/>
      </w:r>
    </w:p>
  </w:footnote>
  <w:footnote w:type="continuationSeparator" w:id="0">
    <w:p w:rsidR="00124A60" w:rsidRDefault="00124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1E" w:rsidRDefault="00553BB0">
    <w:pPr>
      <w:jc w:val="center"/>
      <w:rPr>
        <w:sz w:val="20"/>
        <w:szCs w:val="20"/>
      </w:rPr>
    </w:pPr>
    <w:r>
      <w:rPr>
        <w:rFonts w:eastAsia="Times New Roman" w:cs="Calibri"/>
        <w:b/>
        <w:bCs/>
        <w:sz w:val="20"/>
        <w:szCs w:val="20"/>
        <w:lang w:eastAsia="el-GR"/>
      </w:rPr>
      <w:t xml:space="preserve"> </w:t>
    </w:r>
  </w:p>
  <w:p w:rsidR="0029271E" w:rsidRDefault="002927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0D9B"/>
    <w:multiLevelType w:val="multilevel"/>
    <w:tmpl w:val="58D43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C78E9"/>
    <w:multiLevelType w:val="multilevel"/>
    <w:tmpl w:val="BAF6EF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1E"/>
    <w:rsid w:val="000336E0"/>
    <w:rsid w:val="00124A60"/>
    <w:rsid w:val="00141E3E"/>
    <w:rsid w:val="001555E1"/>
    <w:rsid w:val="001C1730"/>
    <w:rsid w:val="001E3569"/>
    <w:rsid w:val="001E5020"/>
    <w:rsid w:val="0029271E"/>
    <w:rsid w:val="002F68C8"/>
    <w:rsid w:val="00347498"/>
    <w:rsid w:val="0034786B"/>
    <w:rsid w:val="003A4B62"/>
    <w:rsid w:val="00421D77"/>
    <w:rsid w:val="0048492F"/>
    <w:rsid w:val="00492F2D"/>
    <w:rsid w:val="004B0720"/>
    <w:rsid w:val="00511B74"/>
    <w:rsid w:val="00521499"/>
    <w:rsid w:val="00535CB2"/>
    <w:rsid w:val="00536AF2"/>
    <w:rsid w:val="00553BB0"/>
    <w:rsid w:val="00682B31"/>
    <w:rsid w:val="006D3FDD"/>
    <w:rsid w:val="0076457E"/>
    <w:rsid w:val="00764689"/>
    <w:rsid w:val="0077395D"/>
    <w:rsid w:val="007A2312"/>
    <w:rsid w:val="008D4215"/>
    <w:rsid w:val="008E6000"/>
    <w:rsid w:val="0097404B"/>
    <w:rsid w:val="009D6277"/>
    <w:rsid w:val="00A645CD"/>
    <w:rsid w:val="00AD3137"/>
    <w:rsid w:val="00B33417"/>
    <w:rsid w:val="00B73AE5"/>
    <w:rsid w:val="00BA0ABD"/>
    <w:rsid w:val="00BF7176"/>
    <w:rsid w:val="00C346C6"/>
    <w:rsid w:val="00C779C4"/>
    <w:rsid w:val="00D43019"/>
    <w:rsid w:val="00D50ECF"/>
    <w:rsid w:val="00D732EF"/>
    <w:rsid w:val="00DC5F88"/>
    <w:rsid w:val="00DE7AB7"/>
    <w:rsid w:val="00E131A9"/>
    <w:rsid w:val="00E60483"/>
    <w:rsid w:val="00E8436F"/>
    <w:rsid w:val="00EE7556"/>
    <w:rsid w:val="00F42882"/>
    <w:rsid w:val="00F90E7C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74DA"/>
  <w15:docId w15:val="{B996F24A-2B69-47B9-B06A-59CA5C96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5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E3151"/>
    <w:rPr>
      <w:color w:val="003399"/>
      <w:u w:val="single"/>
    </w:rPr>
  </w:style>
  <w:style w:type="character" w:customStyle="1" w:styleId="Char">
    <w:name w:val="Κεφαλίδα Char"/>
    <w:basedOn w:val="a0"/>
    <w:link w:val="a3"/>
    <w:uiPriority w:val="99"/>
    <w:qFormat/>
    <w:rsid w:val="000E3151"/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qFormat/>
    <w:rsid w:val="000E3151"/>
    <w:rPr>
      <w:rFonts w:ascii="Calibri" w:eastAsia="Calibri" w:hAnsi="Calibri" w:cs="Times New Roman"/>
    </w:rPr>
  </w:style>
  <w:style w:type="character" w:customStyle="1" w:styleId="Char1">
    <w:name w:val="Κείμενο πλαισίου Char"/>
    <w:basedOn w:val="a0"/>
    <w:link w:val="a5"/>
    <w:uiPriority w:val="99"/>
    <w:semiHidden/>
    <w:qFormat/>
    <w:rsid w:val="001B1262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unhideWhenUsed/>
    <w:rsid w:val="000E3151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0E3151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Balloon Text"/>
    <w:basedOn w:val="a"/>
    <w:link w:val="Char1"/>
    <w:uiPriority w:val="99"/>
    <w:semiHidden/>
    <w:unhideWhenUsed/>
    <w:qFormat/>
    <w:rsid w:val="001B12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E2258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8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pode-aitisi.sch.gr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oschool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C338-9444-4A62-847B-93B0CC95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Ηλίας Τολιάς</dc:creator>
  <dc:description/>
  <cp:lastModifiedBy>Κωνσταντινα  Πουλοπουλου</cp:lastModifiedBy>
  <cp:revision>4</cp:revision>
  <cp:lastPrinted>2026-06-17T05:55:00Z</cp:lastPrinted>
  <dcterms:created xsi:type="dcterms:W3CDTF">2026-07-09T09:41:00Z</dcterms:created>
  <dcterms:modified xsi:type="dcterms:W3CDTF">2026-07-17T12:34:00Z</dcterms:modified>
  <dc:language>en-US</dc:language>
</cp:coreProperties>
</file>