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01FF6" w14:textId="77777777" w:rsidR="00031919" w:rsidRPr="00031919" w:rsidRDefault="00031919" w:rsidP="00031919">
      <w:pPr>
        <w:jc w:val="center"/>
        <w:rPr>
          <w:rFonts w:eastAsia="Andale Sans UI" w:cs="Times New Roman"/>
          <w:b/>
          <w:kern w:val="1"/>
          <w:szCs w:val="24"/>
          <w:lang w:eastAsia="el-GR"/>
        </w:rPr>
      </w:pPr>
      <w:r w:rsidRPr="00031919">
        <w:rPr>
          <w:rFonts w:eastAsia="Andale Sans UI" w:cs="Times New Roman"/>
          <w:b/>
          <w:kern w:val="1"/>
          <w:szCs w:val="24"/>
          <w:lang w:eastAsia="el-GR"/>
        </w:rPr>
        <w:t>ΤΥΠΟΠΟΙΗΜΕΝΟ ΕΝΤΥΠΟ ΥΠΕΥΘΥΝΗΣ ΔΗΛΩΣΗΣ (ΤΕΥΔ)</w:t>
      </w:r>
    </w:p>
    <w:p w14:paraId="05D01FF7" w14:textId="77777777" w:rsidR="00031919" w:rsidRPr="00031919" w:rsidRDefault="00031919" w:rsidP="00031919">
      <w:pPr>
        <w:suppressAutoHyphens/>
        <w:jc w:val="center"/>
        <w:rPr>
          <w:rFonts w:eastAsia="Times New Roman" w:cs="Calibri"/>
          <w:bCs/>
          <w:kern w:val="1"/>
          <w:szCs w:val="24"/>
          <w:lang w:eastAsia="zh-CN"/>
        </w:rPr>
      </w:pPr>
    </w:p>
    <w:p w14:paraId="05D01FF8" w14:textId="77777777" w:rsidR="00031919" w:rsidRPr="00031919" w:rsidRDefault="00031919" w:rsidP="00031919">
      <w:pPr>
        <w:suppressAutoHyphens/>
        <w:ind w:firstLine="397"/>
        <w:jc w:val="center"/>
        <w:rPr>
          <w:rFonts w:eastAsia="Calibri" w:cs="Calibri"/>
          <w:b/>
          <w:bCs/>
          <w:kern w:val="1"/>
          <w:szCs w:val="24"/>
          <w:u w:val="single"/>
          <w:lang w:eastAsia="zh-CN"/>
        </w:rPr>
      </w:pPr>
      <w:r w:rsidRPr="00031919">
        <w:rPr>
          <w:rFonts w:eastAsia="Times New Roman" w:cs="Calibri"/>
          <w:b/>
          <w:bCs/>
          <w:kern w:val="1"/>
          <w:szCs w:val="24"/>
          <w:lang w:eastAsia="zh-CN"/>
        </w:rPr>
        <w:t>[άρθρου 79 παρ. 4 ν. 4412/2016 (Α 147)]</w:t>
      </w:r>
    </w:p>
    <w:p w14:paraId="05D01FF9" w14:textId="77777777" w:rsidR="00031919" w:rsidRPr="00031919" w:rsidRDefault="00031919" w:rsidP="00031919">
      <w:pPr>
        <w:suppressAutoHyphens/>
        <w:jc w:val="center"/>
        <w:rPr>
          <w:rFonts w:eastAsia="Times New Roman" w:cs="Calibri"/>
          <w:kern w:val="1"/>
          <w:szCs w:val="24"/>
          <w:lang w:eastAsia="zh-CN"/>
        </w:rPr>
      </w:pPr>
      <w:r w:rsidRPr="00031919">
        <w:rPr>
          <w:rFonts w:eastAsia="Calibri" w:cs="Calibri"/>
          <w:b/>
          <w:bCs/>
          <w:kern w:val="1"/>
          <w:szCs w:val="24"/>
          <w:u w:val="single"/>
          <w:lang w:eastAsia="zh-CN"/>
        </w:rPr>
        <w:t xml:space="preserve">για </w:t>
      </w:r>
      <w:r w:rsidRPr="00031919">
        <w:rPr>
          <w:rFonts w:eastAsia="Calibri" w:cs="Calibri"/>
          <w:b/>
          <w:bCs/>
          <w:color w:val="00000A"/>
          <w:kern w:val="1"/>
          <w:szCs w:val="24"/>
          <w:u w:val="single"/>
          <w:lang w:eastAsia="zh-CN"/>
        </w:rPr>
        <w:t>διαδικασίες σύναψης δημόσιας σύμβασης κάτω των ορίων των οδηγιών</w:t>
      </w:r>
    </w:p>
    <w:p w14:paraId="05D01FFA" w14:textId="77777777" w:rsidR="00031919" w:rsidRPr="00031919" w:rsidRDefault="00031919" w:rsidP="00031919">
      <w:pPr>
        <w:suppressAutoHyphens/>
        <w:jc w:val="center"/>
        <w:rPr>
          <w:rFonts w:eastAsia="Times New Roman" w:cs="Calibri"/>
          <w:bCs/>
          <w:kern w:val="1"/>
          <w:szCs w:val="24"/>
          <w:lang w:eastAsia="zh-CN"/>
        </w:rPr>
      </w:pPr>
    </w:p>
    <w:p w14:paraId="05D01FFB" w14:textId="77777777"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Ι: Πληροφορίες σχετικά με την αναθέτουσα αρχή/αναθέτοντα φορέα</w:t>
      </w:r>
      <w:r w:rsidRPr="00031919">
        <w:rPr>
          <w:rFonts w:eastAsia="Times New Roman" w:cs="Calibri"/>
          <w:b/>
          <w:bCs/>
          <w:kern w:val="1"/>
          <w:szCs w:val="24"/>
          <w:u w:val="single"/>
          <w:vertAlign w:val="superscript"/>
          <w:lang w:eastAsia="zh-CN"/>
        </w:rPr>
        <w:footnoteReference w:id="1"/>
      </w:r>
      <w:r w:rsidRPr="00031919">
        <w:rPr>
          <w:rFonts w:eastAsia="Times New Roman" w:cs="Calibri"/>
          <w:b/>
          <w:bCs/>
          <w:kern w:val="1"/>
          <w:szCs w:val="24"/>
          <w:u w:val="single"/>
          <w:lang w:eastAsia="zh-CN"/>
        </w:rPr>
        <w:t xml:space="preserve"> και τη διαδικασία ανάθεσης</w:t>
      </w:r>
    </w:p>
    <w:p w14:paraId="05D01FFC" w14:textId="77777777" w:rsidR="00031919" w:rsidRPr="00031919" w:rsidRDefault="00031919" w:rsidP="00031919">
      <w:pPr>
        <w:suppressAutoHyphens/>
        <w:jc w:val="center"/>
        <w:rPr>
          <w:rFonts w:eastAsia="Times New Roman" w:cs="Calibri"/>
          <w:bCs/>
          <w:kern w:val="1"/>
          <w:szCs w:val="24"/>
          <w:lang w:eastAsia="zh-CN"/>
        </w:rPr>
      </w:pPr>
    </w:p>
    <w:p w14:paraId="05D01FFD" w14:textId="77777777" w:rsidR="00031919" w:rsidRPr="00031919" w:rsidRDefault="00031919" w:rsidP="00031919">
      <w:pPr>
        <w:pBdr>
          <w:top w:val="single" w:sz="1" w:space="1" w:color="000000"/>
          <w:left w:val="single" w:sz="1" w:space="2" w:color="000000"/>
          <w:bottom w:val="single" w:sz="1" w:space="1" w:color="000000"/>
          <w:right w:val="single" w:sz="1" w:space="1" w:color="000000"/>
        </w:pBdr>
        <w:shd w:val="clear" w:color="auto" w:fill="CCCCCC"/>
        <w:suppressAutoHyphens/>
        <w:jc w:val="both"/>
        <w:rPr>
          <w:rFonts w:eastAsia="Times New Roman" w:cs="Calibri"/>
          <w:b/>
          <w:bCs/>
          <w:kern w:val="1"/>
          <w:szCs w:val="24"/>
          <w:lang w:eastAsia="zh-CN"/>
        </w:rPr>
      </w:pPr>
      <w:r w:rsidRPr="00031919">
        <w:rPr>
          <w:rFonts w:eastAsia="Times New Roman" w:cs="Calibri"/>
          <w:b/>
          <w:bCs/>
          <w:kern w:val="1"/>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14:paraId="05D01FFE" w14:textId="77777777" w:rsidR="00031919" w:rsidRPr="00031919" w:rsidRDefault="00031919" w:rsidP="00031919">
      <w:pPr>
        <w:suppressAutoHyphens/>
        <w:ind w:firstLine="397"/>
        <w:jc w:val="both"/>
        <w:rPr>
          <w:rFonts w:eastAsia="Times New Roman" w:cs="Calibri"/>
          <w:kern w:val="1"/>
          <w:szCs w:val="24"/>
          <w:lang w:eastAsia="zh-CN"/>
        </w:rPr>
      </w:pPr>
    </w:p>
    <w:tbl>
      <w:tblPr>
        <w:tblpPr w:leftFromText="180" w:rightFromText="180" w:vertAnchor="text" w:horzAnchor="margin" w:tblpXSpec="center" w:tblpY="64"/>
        <w:tblW w:w="9780" w:type="dxa"/>
        <w:tblLayout w:type="fixed"/>
        <w:tblCellMar>
          <w:top w:w="55" w:type="dxa"/>
          <w:left w:w="55" w:type="dxa"/>
          <w:bottom w:w="55" w:type="dxa"/>
          <w:right w:w="55" w:type="dxa"/>
        </w:tblCellMar>
        <w:tblLook w:val="0000" w:firstRow="0" w:lastRow="0" w:firstColumn="0" w:lastColumn="0" w:noHBand="0" w:noVBand="0"/>
      </w:tblPr>
      <w:tblGrid>
        <w:gridCol w:w="9780"/>
      </w:tblGrid>
      <w:tr w:rsidR="00031919" w:rsidRPr="00031919" w14:paraId="05D02007" w14:textId="77777777" w:rsidTr="007E65ED">
        <w:tc>
          <w:tcPr>
            <w:tcW w:w="9780" w:type="dxa"/>
            <w:tcBorders>
              <w:top w:val="single" w:sz="1" w:space="0" w:color="000000"/>
              <w:left w:val="single" w:sz="1" w:space="0" w:color="000000"/>
              <w:bottom w:val="single" w:sz="1" w:space="0" w:color="000000"/>
              <w:right w:val="single" w:sz="1" w:space="0" w:color="000000"/>
            </w:tcBorders>
            <w:shd w:val="clear" w:color="auto" w:fill="B2B2B2"/>
          </w:tcPr>
          <w:p w14:paraId="05D01FFF"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Α: Ονομασία, διεύθυνση και στοιχεία επικοινωνίας της αναθέτουσας αρχής (</w:t>
            </w:r>
            <w:proofErr w:type="spellStart"/>
            <w:r w:rsidRPr="00031919">
              <w:rPr>
                <w:rFonts w:eastAsia="Times New Roman" w:cs="Calibri"/>
                <w:b/>
                <w:bCs/>
                <w:kern w:val="1"/>
                <w:szCs w:val="24"/>
                <w:lang w:eastAsia="zh-CN"/>
              </w:rPr>
              <w:t>αα</w:t>
            </w:r>
            <w:proofErr w:type="spellEnd"/>
            <w:r w:rsidRPr="00031919">
              <w:rPr>
                <w:rFonts w:eastAsia="Times New Roman" w:cs="Calibri"/>
                <w:b/>
                <w:bCs/>
                <w:kern w:val="1"/>
                <w:szCs w:val="24"/>
                <w:lang w:eastAsia="zh-CN"/>
              </w:rPr>
              <w:t>)</w:t>
            </w:r>
            <w:r w:rsidR="009554AE">
              <w:rPr>
                <w:rFonts w:eastAsia="Times New Roman" w:cs="Calibri"/>
                <w:b/>
                <w:bCs/>
                <w:kern w:val="1"/>
                <w:szCs w:val="24"/>
                <w:lang w:eastAsia="zh-CN"/>
              </w:rPr>
              <w:t xml:space="preserve"> </w:t>
            </w:r>
            <w:r w:rsidRPr="00031919">
              <w:rPr>
                <w:rFonts w:eastAsia="Times New Roman" w:cs="Calibri"/>
                <w:b/>
                <w:bCs/>
                <w:kern w:val="1"/>
                <w:szCs w:val="24"/>
                <w:lang w:eastAsia="zh-CN"/>
              </w:rPr>
              <w:t>/ αναθέτοντα φορέα (</w:t>
            </w:r>
            <w:proofErr w:type="spellStart"/>
            <w:r w:rsidRPr="00031919">
              <w:rPr>
                <w:rFonts w:eastAsia="Times New Roman" w:cs="Calibri"/>
                <w:b/>
                <w:bCs/>
                <w:kern w:val="1"/>
                <w:szCs w:val="24"/>
                <w:lang w:eastAsia="zh-CN"/>
              </w:rPr>
              <w:t>αφ</w:t>
            </w:r>
            <w:proofErr w:type="spellEnd"/>
            <w:r w:rsidRPr="00031919">
              <w:rPr>
                <w:rFonts w:eastAsia="Times New Roman" w:cs="Calibri"/>
                <w:b/>
                <w:bCs/>
                <w:kern w:val="1"/>
                <w:szCs w:val="24"/>
                <w:lang w:eastAsia="zh-CN"/>
              </w:rPr>
              <w:t>)</w:t>
            </w:r>
          </w:p>
          <w:p w14:paraId="05D02000" w14:textId="2C268B4B"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Ονομασία: Υπουργείο Παιδείας και Θρησκευμάτων - Διεύθυνση </w:t>
            </w:r>
            <w:r w:rsidR="00ED6192">
              <w:rPr>
                <w:rFonts w:eastAsia="Times New Roman" w:cs="Calibri"/>
                <w:kern w:val="1"/>
                <w:szCs w:val="24"/>
                <w:lang w:eastAsia="zh-CN"/>
              </w:rPr>
              <w:t>Τεχνικών Υπηρεσιών</w:t>
            </w:r>
          </w:p>
          <w:p w14:paraId="05D02001"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Κωδικός Αναθέτουσας Αρχής / Αναθέτοντα Φορέα ΚΗΜΔΗΣ: 1000159900</w:t>
            </w:r>
          </w:p>
          <w:p w14:paraId="05D02002"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Ταχυδρομική διεύθυνση / Πόλη / </w:t>
            </w:r>
            <w:proofErr w:type="spellStart"/>
            <w:r w:rsidRPr="00031919">
              <w:rPr>
                <w:rFonts w:eastAsia="Times New Roman" w:cs="Calibri"/>
                <w:kern w:val="1"/>
                <w:szCs w:val="24"/>
                <w:lang w:eastAsia="zh-CN"/>
              </w:rPr>
              <w:t>Ταχ</w:t>
            </w:r>
            <w:proofErr w:type="spellEnd"/>
            <w:r w:rsidRPr="00031919">
              <w:rPr>
                <w:rFonts w:eastAsia="Times New Roman" w:cs="Calibri"/>
                <w:kern w:val="1"/>
                <w:szCs w:val="24"/>
                <w:lang w:eastAsia="zh-CN"/>
              </w:rPr>
              <w:t>. Κωδικός: Αν. Παπανδρέου 37 / Μαρούσι / 151 80</w:t>
            </w:r>
          </w:p>
          <w:p w14:paraId="05D02003"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Αρμόδιος για πληροφορίες: Βασίλειος Παύλου</w:t>
            </w:r>
          </w:p>
          <w:p w14:paraId="05D02004"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Τηλέφωνο: 210 3443108</w:t>
            </w:r>
          </w:p>
          <w:p w14:paraId="05D02005"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w:t>
            </w: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xml:space="preserve">. ταχυδρομείο: </w:t>
            </w:r>
            <w:proofErr w:type="spellStart"/>
            <w:r w:rsidRPr="00031919">
              <w:rPr>
                <w:rFonts w:eastAsia="Times New Roman" w:cs="Calibri"/>
                <w:kern w:val="1"/>
                <w:szCs w:val="24"/>
                <w:lang w:val="en-US" w:eastAsia="zh-CN"/>
              </w:rPr>
              <w:t>pavlou</w:t>
            </w:r>
            <w:proofErr w:type="spellEnd"/>
            <w:r w:rsidRPr="00031919">
              <w:rPr>
                <w:rFonts w:eastAsia="Times New Roman" w:cs="Calibri"/>
                <w:kern w:val="1"/>
                <w:szCs w:val="24"/>
                <w:lang w:eastAsia="zh-CN"/>
              </w:rPr>
              <w:t>@</w:t>
            </w:r>
            <w:proofErr w:type="spellStart"/>
            <w:r w:rsidRPr="00031919">
              <w:rPr>
                <w:rFonts w:eastAsia="Times New Roman" w:cs="Calibri"/>
                <w:kern w:val="1"/>
                <w:szCs w:val="24"/>
                <w:lang w:val="en-US" w:eastAsia="zh-CN"/>
              </w:rPr>
              <w:t>minedu</w:t>
            </w:r>
            <w:proofErr w:type="spellEnd"/>
            <w:r w:rsidRPr="00031919">
              <w:rPr>
                <w:rFonts w:eastAsia="Times New Roman" w:cs="Calibri"/>
                <w:kern w:val="1"/>
                <w:szCs w:val="24"/>
                <w:lang w:eastAsia="zh-CN"/>
              </w:rPr>
              <w:t>.</w:t>
            </w:r>
            <w:proofErr w:type="spellStart"/>
            <w:r w:rsidRPr="00031919">
              <w:rPr>
                <w:rFonts w:eastAsia="Times New Roman" w:cs="Calibri"/>
                <w:kern w:val="1"/>
                <w:szCs w:val="24"/>
                <w:lang w:val="en-US" w:eastAsia="zh-CN"/>
              </w:rPr>
              <w:t>gov</w:t>
            </w:r>
            <w:proofErr w:type="spellEnd"/>
            <w:r w:rsidRPr="00031919">
              <w:rPr>
                <w:rFonts w:eastAsia="Times New Roman" w:cs="Calibri"/>
                <w:kern w:val="1"/>
                <w:szCs w:val="24"/>
                <w:lang w:eastAsia="zh-CN"/>
              </w:rPr>
              <w:t>.</w:t>
            </w:r>
            <w:r w:rsidRPr="00031919">
              <w:rPr>
                <w:rFonts w:eastAsia="Times New Roman" w:cs="Calibri"/>
                <w:kern w:val="1"/>
                <w:szCs w:val="24"/>
                <w:lang w:val="en-US" w:eastAsia="zh-CN"/>
              </w:rPr>
              <w:t>gr</w:t>
            </w:r>
          </w:p>
          <w:p w14:paraId="05D02006"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Διεύθυνση στο Διαδίκτυο (διεύθυνση δικτυακού τόπου) (</w:t>
            </w:r>
            <w:r w:rsidRPr="00031919">
              <w:rPr>
                <w:rFonts w:eastAsia="Times New Roman" w:cs="Calibri"/>
                <w:i/>
                <w:kern w:val="1"/>
                <w:szCs w:val="24"/>
                <w:lang w:eastAsia="zh-CN"/>
              </w:rPr>
              <w:t>εάν υπάρχει</w:t>
            </w:r>
            <w:r w:rsidRPr="00031919">
              <w:rPr>
                <w:rFonts w:eastAsia="Times New Roman" w:cs="Calibri"/>
                <w:kern w:val="1"/>
                <w:szCs w:val="24"/>
                <w:lang w:eastAsia="zh-CN"/>
              </w:rPr>
              <w:t xml:space="preserve">): </w:t>
            </w:r>
            <w:r w:rsidRPr="00031919">
              <w:rPr>
                <w:rFonts w:eastAsia="Times New Roman" w:cs="Calibri"/>
                <w:kern w:val="1"/>
                <w:szCs w:val="24"/>
                <w:lang w:val="en-US" w:eastAsia="zh-CN"/>
              </w:rPr>
              <w:t>www</w:t>
            </w:r>
            <w:r w:rsidRPr="00031919">
              <w:rPr>
                <w:rFonts w:eastAsia="Times New Roman" w:cs="Calibri"/>
                <w:kern w:val="1"/>
                <w:szCs w:val="24"/>
                <w:lang w:eastAsia="zh-CN"/>
              </w:rPr>
              <w:t>.</w:t>
            </w:r>
            <w:proofErr w:type="spellStart"/>
            <w:r w:rsidRPr="00031919">
              <w:rPr>
                <w:rFonts w:eastAsia="Times New Roman" w:cs="Calibri"/>
                <w:kern w:val="1"/>
                <w:szCs w:val="24"/>
                <w:lang w:val="en-US" w:eastAsia="zh-CN"/>
              </w:rPr>
              <w:t>minedu</w:t>
            </w:r>
            <w:proofErr w:type="spellEnd"/>
            <w:r w:rsidRPr="00031919">
              <w:rPr>
                <w:rFonts w:eastAsia="Times New Roman" w:cs="Calibri"/>
                <w:kern w:val="1"/>
                <w:szCs w:val="24"/>
                <w:lang w:eastAsia="zh-CN"/>
              </w:rPr>
              <w:t>.</w:t>
            </w:r>
            <w:proofErr w:type="spellStart"/>
            <w:r w:rsidRPr="00031919">
              <w:rPr>
                <w:rFonts w:eastAsia="Times New Roman" w:cs="Calibri"/>
                <w:kern w:val="1"/>
                <w:szCs w:val="24"/>
                <w:lang w:val="en-US" w:eastAsia="zh-CN"/>
              </w:rPr>
              <w:t>gov</w:t>
            </w:r>
            <w:proofErr w:type="spellEnd"/>
            <w:r w:rsidRPr="00031919">
              <w:rPr>
                <w:rFonts w:eastAsia="Times New Roman" w:cs="Calibri"/>
                <w:kern w:val="1"/>
                <w:szCs w:val="24"/>
                <w:lang w:eastAsia="zh-CN"/>
              </w:rPr>
              <w:t>.</w:t>
            </w:r>
            <w:r w:rsidRPr="00031919">
              <w:rPr>
                <w:rFonts w:eastAsia="Times New Roman" w:cs="Calibri"/>
                <w:kern w:val="1"/>
                <w:szCs w:val="24"/>
                <w:lang w:val="en-US" w:eastAsia="zh-CN"/>
              </w:rPr>
              <w:t>gr</w:t>
            </w:r>
          </w:p>
        </w:tc>
      </w:tr>
      <w:tr w:rsidR="00031919" w:rsidRPr="00031919" w14:paraId="05D0200E" w14:textId="77777777" w:rsidTr="007E65ED">
        <w:tc>
          <w:tcPr>
            <w:tcW w:w="9780" w:type="dxa"/>
            <w:tcBorders>
              <w:left w:val="single" w:sz="1" w:space="0" w:color="000000"/>
              <w:bottom w:val="single" w:sz="1" w:space="0" w:color="000000"/>
              <w:right w:val="single" w:sz="1" w:space="0" w:color="000000"/>
            </w:tcBorders>
            <w:shd w:val="clear" w:color="auto" w:fill="B2B2B2"/>
          </w:tcPr>
          <w:p w14:paraId="05D02008"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Β: Πληροφορίες σχετικά με τη διαδικασία σύναψης σύμβασης</w:t>
            </w:r>
          </w:p>
          <w:p w14:paraId="05D02009" w14:textId="0AA7A474"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Τίτλος ή σύντομη περιγραφή της δημόσιας σύμβασης (συμπεριλαμβανομένου του σχετικού </w:t>
            </w:r>
            <w:r w:rsidRPr="00031919">
              <w:rPr>
                <w:rFonts w:eastAsia="Times New Roman" w:cs="Calibri"/>
                <w:kern w:val="1"/>
                <w:szCs w:val="24"/>
                <w:lang w:val="en-US" w:eastAsia="zh-CN"/>
              </w:rPr>
              <w:t>CPV</w:t>
            </w:r>
            <w:r w:rsidRPr="00031919">
              <w:rPr>
                <w:rFonts w:eastAsia="Times New Roman" w:cs="Calibri"/>
                <w:kern w:val="1"/>
                <w:szCs w:val="24"/>
                <w:lang w:eastAsia="zh-CN"/>
              </w:rPr>
              <w:t xml:space="preserve">): </w:t>
            </w:r>
            <w:r w:rsidR="00ED6192" w:rsidRPr="00ED6192">
              <w:rPr>
                <w:rFonts w:eastAsia="Times New Roman" w:cs="Calibri"/>
                <w:kern w:val="1"/>
                <w:szCs w:val="24"/>
                <w:lang w:eastAsia="zh-CN"/>
              </w:rPr>
              <w:t>«Γενικές εργασίες συντήρησης και επισκευής στα καταλύματα του Υ.Π</w:t>
            </w:r>
            <w:r w:rsidR="00293D6C">
              <w:rPr>
                <w:rFonts w:eastAsia="Times New Roman" w:cs="Calibri"/>
                <w:kern w:val="1"/>
                <w:szCs w:val="24"/>
                <w:lang w:eastAsia="zh-CN"/>
              </w:rPr>
              <w:t>ΑΙ</w:t>
            </w:r>
            <w:r w:rsidR="00ED6192" w:rsidRPr="00ED6192">
              <w:rPr>
                <w:rFonts w:eastAsia="Times New Roman" w:cs="Calibri"/>
                <w:kern w:val="1"/>
                <w:szCs w:val="24"/>
                <w:lang w:eastAsia="zh-CN"/>
              </w:rPr>
              <w:t>.Θ. στο Δήμο Μαραθώνα</w:t>
            </w:r>
            <w:r w:rsidR="00F96CFC">
              <w:rPr>
                <w:rFonts w:eastAsia="Times New Roman" w:cs="Calibri"/>
                <w:kern w:val="1"/>
                <w:szCs w:val="24"/>
                <w:lang w:eastAsia="zh-CN"/>
              </w:rPr>
              <w:t xml:space="preserve"> για το έτος 20</w:t>
            </w:r>
            <w:r w:rsidR="00293D6C">
              <w:rPr>
                <w:rFonts w:eastAsia="Times New Roman" w:cs="Calibri"/>
                <w:kern w:val="1"/>
                <w:szCs w:val="24"/>
                <w:lang w:eastAsia="zh-CN"/>
              </w:rPr>
              <w:t>2</w:t>
            </w:r>
            <w:r w:rsidR="00FD2F7B">
              <w:rPr>
                <w:rFonts w:eastAsia="Times New Roman" w:cs="Calibri"/>
                <w:kern w:val="1"/>
                <w:szCs w:val="24"/>
                <w:lang w:eastAsia="zh-CN"/>
              </w:rPr>
              <w:t>1</w:t>
            </w:r>
            <w:r w:rsidR="00ED6192" w:rsidRPr="00ED6192">
              <w:rPr>
                <w:rFonts w:eastAsia="Times New Roman" w:cs="Calibri"/>
                <w:kern w:val="1"/>
                <w:szCs w:val="24"/>
                <w:lang w:eastAsia="zh-CN"/>
              </w:rPr>
              <w:t>»</w:t>
            </w:r>
            <w:r w:rsidRPr="00031919">
              <w:rPr>
                <w:rFonts w:eastAsia="Times New Roman" w:cs="Calibri"/>
                <w:kern w:val="1"/>
                <w:szCs w:val="24"/>
                <w:lang w:eastAsia="zh-CN"/>
              </w:rPr>
              <w:t xml:space="preserve">, CPV: </w:t>
            </w:r>
            <w:r w:rsidR="00630CBE" w:rsidRPr="00630CBE">
              <w:rPr>
                <w:rFonts w:eastAsia="Times New Roman" w:cs="Calibri"/>
                <w:kern w:val="1"/>
                <w:szCs w:val="24"/>
                <w:lang w:eastAsia="zh-CN"/>
              </w:rPr>
              <w:t>45259000-7</w:t>
            </w:r>
          </w:p>
          <w:p w14:paraId="05D0200A" w14:textId="7A9661B4"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Κωδικός στο ΚΗΜΔΗΣ: </w:t>
            </w:r>
            <w:r w:rsidR="007E41C6" w:rsidRPr="007E41C6">
              <w:rPr>
                <w:rFonts w:eastAsia="Times New Roman" w:cs="Calibri"/>
                <w:bCs/>
                <w:kern w:val="1"/>
                <w:szCs w:val="24"/>
                <w:lang w:eastAsia="zh-CN"/>
              </w:rPr>
              <w:t>21PROC008423508 2021-04-07</w:t>
            </w:r>
            <w:bookmarkStart w:id="0" w:name="_GoBack"/>
            <w:bookmarkEnd w:id="0"/>
          </w:p>
          <w:p w14:paraId="05D0200B"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Η σύμβαση αναφέρεται σε έργα, προμήθειες, ή υπηρεσίες: Έργα</w:t>
            </w:r>
          </w:p>
          <w:p w14:paraId="05D0200C"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Εφόσον υφίστανται, ένδειξη ύπαρξης σχετικών τμημάτων: Χ</w:t>
            </w:r>
          </w:p>
          <w:p w14:paraId="05D0200D"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Αριθμός αναφοράς που αποδίδεται στον φάκελο από την αναθέτουσα αρχή (</w:t>
            </w:r>
            <w:r w:rsidRPr="00031919">
              <w:rPr>
                <w:rFonts w:eastAsia="Times New Roman" w:cs="Calibri"/>
                <w:i/>
                <w:kern w:val="1"/>
                <w:szCs w:val="24"/>
                <w:lang w:eastAsia="zh-CN"/>
              </w:rPr>
              <w:t>εάν υπάρχει</w:t>
            </w:r>
            <w:r w:rsidRPr="00031919">
              <w:rPr>
                <w:rFonts w:eastAsia="Times New Roman" w:cs="Calibri"/>
                <w:kern w:val="1"/>
                <w:szCs w:val="24"/>
                <w:lang w:eastAsia="zh-CN"/>
              </w:rPr>
              <w:t>): Χ</w:t>
            </w:r>
          </w:p>
        </w:tc>
      </w:tr>
    </w:tbl>
    <w:p w14:paraId="05D0200F" w14:textId="77777777" w:rsidR="00031919" w:rsidRPr="00031919" w:rsidRDefault="00031919" w:rsidP="00031919">
      <w:pPr>
        <w:suppressAutoHyphens/>
        <w:ind w:firstLine="397"/>
        <w:jc w:val="both"/>
        <w:rPr>
          <w:rFonts w:eastAsia="Times New Roman" w:cs="Calibri"/>
          <w:kern w:val="1"/>
          <w:szCs w:val="24"/>
          <w:lang w:eastAsia="zh-CN"/>
        </w:rPr>
      </w:pPr>
    </w:p>
    <w:p w14:paraId="05D02010" w14:textId="77777777" w:rsidR="00031919" w:rsidRPr="00031919" w:rsidRDefault="00031919" w:rsidP="00031919">
      <w:pPr>
        <w:shd w:val="clear" w:color="auto" w:fill="B2B2B2"/>
        <w:suppressAutoHyphens/>
        <w:jc w:val="both"/>
        <w:rPr>
          <w:rFonts w:eastAsia="Times New Roman" w:cs="Calibri"/>
          <w:kern w:val="1"/>
          <w:szCs w:val="24"/>
          <w:lang w:eastAsia="zh-CN"/>
        </w:rPr>
      </w:pPr>
      <w:r w:rsidRPr="00031919">
        <w:rPr>
          <w:rFonts w:eastAsia="Times New Roman" w:cs="Calibri"/>
          <w:kern w:val="1"/>
          <w:szCs w:val="24"/>
          <w:lang w:eastAsia="zh-CN"/>
        </w:rPr>
        <w:t>ΟΛΕΣ ΟΙ ΥΠΟΛΟΙΠΕΣ ΠΛΗΡΟΦΟΡΙΕΣ ΣΕ ΚΑΘΕ ΕΝΟΤΗΤΑ ΤΟΥ ΤΕΥΔ ΘΑ ΠΡΕΠΕΙ ΝΑ ΣΥΜΠΛΗΡΩΘΟΥΝ ΑΠΟ ΤΟΝ ΟΙΚΟΝΟΜΙΚΟ ΦΟΡΕΑ</w:t>
      </w:r>
    </w:p>
    <w:p w14:paraId="05D02011" w14:textId="77777777" w:rsidR="00031919" w:rsidRPr="00031919" w:rsidRDefault="00031919" w:rsidP="00031919">
      <w:pPr>
        <w:suppressAutoHyphens/>
        <w:jc w:val="center"/>
        <w:rPr>
          <w:rFonts w:eastAsia="Times New Roman" w:cs="Calibri"/>
          <w:bCs/>
          <w:kern w:val="1"/>
          <w:szCs w:val="24"/>
          <w:lang w:eastAsia="zh-CN"/>
        </w:rPr>
      </w:pPr>
    </w:p>
    <w:p w14:paraId="05D02012" w14:textId="77777777"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14:paraId="05D02013" w14:textId="77777777" w:rsidR="00031919" w:rsidRPr="00031919" w:rsidRDefault="00031919" w:rsidP="00031919">
      <w:pPr>
        <w:suppressAutoHyphens/>
        <w:jc w:val="center"/>
        <w:rPr>
          <w:rFonts w:eastAsia="Times New Roman" w:cs="Calibri"/>
          <w:bCs/>
          <w:kern w:val="1"/>
          <w:szCs w:val="24"/>
          <w:lang w:eastAsia="zh-CN"/>
        </w:rPr>
      </w:pPr>
    </w:p>
    <w:p w14:paraId="05D02014" w14:textId="77777777"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II: Πληροφορίες σχετικά με τον οικονομικό φορέα</w:t>
      </w:r>
    </w:p>
    <w:p w14:paraId="05D02015" w14:textId="77777777" w:rsidR="00031919" w:rsidRPr="00031919" w:rsidRDefault="00031919" w:rsidP="00031919">
      <w:pPr>
        <w:suppressAutoHyphens/>
        <w:jc w:val="center"/>
        <w:rPr>
          <w:rFonts w:eastAsia="Times New Roman" w:cs="Calibri"/>
          <w:b/>
          <w:bCs/>
          <w:kern w:val="1"/>
          <w:szCs w:val="24"/>
          <w:lang w:eastAsia="zh-CN"/>
        </w:rPr>
      </w:pPr>
    </w:p>
    <w:p w14:paraId="05D02016" w14:textId="77777777"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Α: Πληροφορίες σχετικά με τον οικονομικό φορέα</w:t>
      </w:r>
    </w:p>
    <w:p w14:paraId="05D02017" w14:textId="77777777" w:rsidR="00031919" w:rsidRPr="00031919" w:rsidRDefault="00031919" w:rsidP="00031919">
      <w:pPr>
        <w:suppressAutoHyphens/>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14:paraId="05D0201A"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018" w14:textId="77777777"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019" w14:textId="77777777"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Απάντηση:</w:t>
            </w:r>
          </w:p>
        </w:tc>
      </w:tr>
      <w:tr w:rsidR="00031919" w:rsidRPr="00031919" w14:paraId="05D0201D"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01B"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01C"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r w:rsidR="00031919" w:rsidRPr="00031919" w14:paraId="05D02021"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01E"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φορολογικού μητρώου (ΑΦΜ):</w:t>
            </w:r>
          </w:p>
          <w:p w14:paraId="05D0201F"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020"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r w:rsidR="00031919" w:rsidRPr="00031919" w14:paraId="05D02024"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022"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023"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02D" w14:textId="77777777" w:rsidTr="007E65ED">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05D02025" w14:textId="77777777" w:rsidR="00031919" w:rsidRPr="00031919" w:rsidRDefault="00031919" w:rsidP="00031919">
            <w:pPr>
              <w:shd w:val="clear" w:color="auto" w:fill="FFFFFF"/>
              <w:suppressAutoHyphens/>
              <w:jc w:val="both"/>
              <w:rPr>
                <w:rFonts w:eastAsia="Times New Roman" w:cs="Calibri"/>
                <w:kern w:val="1"/>
                <w:szCs w:val="24"/>
                <w:lang w:eastAsia="zh-CN"/>
              </w:rPr>
            </w:pPr>
            <w:r w:rsidRPr="00031919">
              <w:rPr>
                <w:rFonts w:eastAsia="Times New Roman" w:cs="Calibri"/>
                <w:kern w:val="1"/>
                <w:szCs w:val="24"/>
                <w:lang w:eastAsia="zh-CN"/>
              </w:rPr>
              <w:t>Αρμόδιος ή αρμόδιοι</w:t>
            </w:r>
            <w:r w:rsidRPr="00031919">
              <w:rPr>
                <w:rFonts w:eastAsia="Times New Roman" w:cs="Calibri"/>
                <w:kern w:val="1"/>
                <w:szCs w:val="24"/>
                <w:vertAlign w:val="superscript"/>
                <w:lang w:eastAsia="zh-CN"/>
              </w:rPr>
              <w:footnoteReference w:id="2"/>
            </w:r>
            <w:r w:rsidRPr="00031919">
              <w:rPr>
                <w:rFonts w:eastAsia="Times New Roman" w:cs="Calibri"/>
                <w:kern w:val="1"/>
                <w:szCs w:val="24"/>
                <w:lang w:eastAsia="zh-CN"/>
              </w:rPr>
              <w:t xml:space="preserve"> :</w:t>
            </w:r>
          </w:p>
          <w:p w14:paraId="05D02026"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Τηλέφωνο:</w:t>
            </w:r>
          </w:p>
          <w:p w14:paraId="05D02027" w14:textId="77777777" w:rsidR="00031919" w:rsidRPr="00031919" w:rsidRDefault="00031919" w:rsidP="00031919">
            <w:pPr>
              <w:suppressAutoHyphens/>
              <w:jc w:val="both"/>
              <w:rPr>
                <w:rFonts w:eastAsia="Times New Roman" w:cs="Calibri"/>
                <w:kern w:val="1"/>
                <w:szCs w:val="24"/>
                <w:lang w:eastAsia="zh-CN"/>
              </w:rPr>
            </w:pP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ταχυδρομείο:</w:t>
            </w:r>
          </w:p>
          <w:p w14:paraId="05D02028"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Διεύθυνση στο Διαδίκτυο (διεύθυνση δικτυακού τόπου) (</w:t>
            </w:r>
            <w:r w:rsidRPr="00031919">
              <w:rPr>
                <w:rFonts w:eastAsia="Times New Roman" w:cs="Calibri"/>
                <w:i/>
                <w:kern w:val="1"/>
                <w:szCs w:val="24"/>
                <w:lang w:eastAsia="zh-CN"/>
              </w:rPr>
              <w:t>εάν υπάρχει</w:t>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029"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14:paraId="05D0202A"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14:paraId="05D0202B"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14:paraId="05D0202C"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030"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02E" w14:textId="77777777"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02F"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14:paraId="05D02033"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031"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είναι πολύ μικρή, μικρή ή μεσαία επιχείρηση</w:t>
            </w:r>
            <w:r w:rsidRPr="00031919">
              <w:rPr>
                <w:rFonts w:eastAsia="Times New Roman" w:cs="Calibri"/>
                <w:kern w:val="1"/>
                <w:szCs w:val="24"/>
                <w:vertAlign w:val="superscript"/>
                <w:lang w:eastAsia="zh-CN"/>
              </w:rPr>
              <w:footnoteReference w:id="3"/>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032" w14:textId="77777777" w:rsidR="00031919" w:rsidRPr="00031919" w:rsidRDefault="00031919" w:rsidP="00031919">
            <w:pPr>
              <w:suppressAutoHyphens/>
              <w:snapToGrid w:val="0"/>
              <w:jc w:val="both"/>
              <w:rPr>
                <w:rFonts w:eastAsia="Times New Roman" w:cs="Calibri"/>
                <w:kern w:val="1"/>
                <w:szCs w:val="24"/>
                <w:lang w:eastAsia="zh-CN"/>
              </w:rPr>
            </w:pPr>
          </w:p>
        </w:tc>
      </w:tr>
      <w:tr w:rsidR="00031919" w:rsidRPr="00031919" w14:paraId="05D02043" w14:textId="77777777" w:rsidTr="007E65ED">
        <w:trPr>
          <w:jc w:val="center"/>
        </w:trPr>
        <w:tc>
          <w:tcPr>
            <w:tcW w:w="4479" w:type="dxa"/>
            <w:tcBorders>
              <w:left w:val="single" w:sz="4" w:space="0" w:color="000000"/>
              <w:bottom w:val="single" w:sz="4" w:space="0" w:color="000000"/>
            </w:tcBorders>
            <w:shd w:val="clear" w:color="auto" w:fill="auto"/>
          </w:tcPr>
          <w:p w14:paraId="05D02034" w14:textId="77777777" w:rsidR="00031919" w:rsidRPr="00031919" w:rsidRDefault="00031919" w:rsidP="00031919">
            <w:pPr>
              <w:suppressAutoHyphens/>
              <w:jc w:val="both"/>
              <w:rPr>
                <w:rFonts w:eastAsia="Times New Roman" w:cs="Calibri"/>
                <w:b/>
                <w:color w:val="000000"/>
                <w:kern w:val="1"/>
                <w:szCs w:val="24"/>
                <w:lang w:eastAsia="zh-CN"/>
              </w:rPr>
            </w:pPr>
            <w:r w:rsidRPr="00031919">
              <w:rPr>
                <w:rFonts w:eastAsia="Times New Roman" w:cs="Calibri"/>
                <w:b/>
                <w:kern w:val="1"/>
                <w:szCs w:val="24"/>
                <w:u w:val="single"/>
                <w:lang w:eastAsia="zh-CN"/>
              </w:rPr>
              <w:t xml:space="preserve">Μόνο σε περίπτωση προμήθειας </w:t>
            </w:r>
            <w:proofErr w:type="spellStart"/>
            <w:r w:rsidRPr="00031919">
              <w:rPr>
                <w:rFonts w:eastAsia="Times New Roman" w:cs="Calibri"/>
                <w:b/>
                <w:kern w:val="1"/>
                <w:szCs w:val="24"/>
                <w:u w:val="single"/>
                <w:lang w:eastAsia="zh-CN"/>
              </w:rPr>
              <w:t>κατ</w:t>
            </w:r>
            <w:proofErr w:type="spellEnd"/>
            <w:r w:rsidRPr="00031919">
              <w:rPr>
                <w:rFonts w:eastAsia="Times New Roman" w:cs="Calibri"/>
                <w:b/>
                <w:kern w:val="1"/>
                <w:szCs w:val="24"/>
                <w:u w:val="single"/>
                <w:lang w:eastAsia="zh-CN"/>
              </w:rPr>
              <w:t>᾽ αποκλειστικότητα, του άρθρου 20:</w:t>
            </w:r>
            <w:r w:rsidRPr="00031919">
              <w:rPr>
                <w:rFonts w:eastAsia="Times New Roman" w:cs="Calibri"/>
                <w:b/>
                <w:kern w:val="1"/>
                <w:szCs w:val="24"/>
                <w:lang w:eastAsia="zh-CN"/>
              </w:rPr>
              <w:t xml:space="preserve"> </w:t>
            </w:r>
            <w:r w:rsidRPr="00031919">
              <w:rPr>
                <w:rFonts w:eastAsia="Times New Roman" w:cs="Calibri"/>
                <w:kern w:val="1"/>
                <w:szCs w:val="24"/>
                <w:lang w:eastAsia="zh-CN"/>
              </w:rPr>
              <w:t>ο οικονομικός φορέας είναι προστατευόμενο εργαστήριο, «κοινωνική επιχείρηση»</w:t>
            </w:r>
            <w:r w:rsidRPr="00031919">
              <w:rPr>
                <w:rFonts w:eastAsia="Times New Roman" w:cs="Calibri"/>
                <w:kern w:val="1"/>
                <w:szCs w:val="24"/>
                <w:vertAlign w:val="superscript"/>
                <w:lang w:eastAsia="zh-CN"/>
              </w:rPr>
              <w:footnoteReference w:id="4"/>
            </w:r>
            <w:r w:rsidRPr="00031919">
              <w:rPr>
                <w:rFonts w:eastAsia="Times New Roman" w:cs="Calibri"/>
                <w:kern w:val="1"/>
                <w:szCs w:val="24"/>
                <w:lang w:eastAsia="zh-CN"/>
              </w:rPr>
              <w:t xml:space="preserve"> ή προβλέπει την εκτέλεση συμβάσεων στο πλαίσιο προγραμμάτων προστατευόμενης απασχόλησης;</w:t>
            </w:r>
          </w:p>
          <w:p w14:paraId="05D02035"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color w:val="000000"/>
                <w:kern w:val="1"/>
                <w:szCs w:val="24"/>
                <w:lang w:eastAsia="zh-CN"/>
              </w:rPr>
              <w:t xml:space="preserve">Εάν </w:t>
            </w:r>
            <w:r w:rsidRPr="00031919">
              <w:rPr>
                <w:rFonts w:eastAsia="Times New Roman" w:cs="Calibri"/>
                <w:b/>
                <w:kern w:val="1"/>
                <w:szCs w:val="24"/>
                <w:lang w:eastAsia="zh-CN"/>
              </w:rPr>
              <w:t xml:space="preserve">ναι, </w:t>
            </w:r>
            <w:r w:rsidRPr="00031919">
              <w:rPr>
                <w:rFonts w:eastAsia="Times New Roman" w:cs="Calibri"/>
                <w:kern w:val="1"/>
                <w:szCs w:val="24"/>
                <w:lang w:eastAsia="zh-CN"/>
              </w:rPr>
              <w:t xml:space="preserve">ποιο είναι το αντίστοιχο ποσοστό των εργαζομένων με αναπηρία ή </w:t>
            </w:r>
            <w:proofErr w:type="spellStart"/>
            <w:r w:rsidRPr="00031919">
              <w:rPr>
                <w:rFonts w:eastAsia="Times New Roman" w:cs="Calibri"/>
                <w:kern w:val="1"/>
                <w:szCs w:val="24"/>
                <w:lang w:eastAsia="zh-CN"/>
              </w:rPr>
              <w:t>μειονεκτούντων</w:t>
            </w:r>
            <w:proofErr w:type="spellEnd"/>
            <w:r w:rsidRPr="00031919">
              <w:rPr>
                <w:rFonts w:eastAsia="Times New Roman" w:cs="Calibri"/>
                <w:kern w:val="1"/>
                <w:szCs w:val="24"/>
                <w:lang w:eastAsia="zh-CN"/>
              </w:rPr>
              <w:t xml:space="preserve"> εργαζομένων;</w:t>
            </w:r>
          </w:p>
          <w:p w14:paraId="05D02036"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Εφόσον απαιτείται, προσδιορίστε σε ποια κατηγορία ή κατηγορίες εργαζομένων με αναπηρία ή </w:t>
            </w:r>
            <w:proofErr w:type="spellStart"/>
            <w:r w:rsidRPr="00031919">
              <w:rPr>
                <w:rFonts w:eastAsia="Times New Roman" w:cs="Calibri"/>
                <w:kern w:val="1"/>
                <w:szCs w:val="24"/>
                <w:lang w:eastAsia="zh-CN"/>
              </w:rPr>
              <w:t>μειονεκτούντων</w:t>
            </w:r>
            <w:proofErr w:type="spellEnd"/>
            <w:r w:rsidRPr="00031919">
              <w:rPr>
                <w:rFonts w:eastAsia="Times New Roman" w:cs="Calibri"/>
                <w:kern w:val="1"/>
                <w:szCs w:val="24"/>
                <w:lang w:eastAsia="zh-CN"/>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14:paraId="05D0203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r w:rsidRPr="00031919">
              <w:rPr>
                <w:rFonts w:eastAsia="Times New Roman" w:cs="Calibri"/>
                <w:kern w:val="1"/>
                <w:szCs w:val="24"/>
                <w:lang w:val="en-US" w:eastAsia="zh-CN"/>
              </w:rPr>
              <w:t xml:space="preserve"> </w:t>
            </w:r>
            <w:r w:rsidRPr="00031919">
              <w:rPr>
                <w:rFonts w:eastAsia="Times New Roman" w:cs="Calibri"/>
                <w:kern w:val="1"/>
                <w:szCs w:val="24"/>
                <w:lang w:eastAsia="zh-CN"/>
              </w:rPr>
              <w:t>] Ναι [] Όχι</w:t>
            </w:r>
          </w:p>
          <w:p w14:paraId="05D02038" w14:textId="77777777" w:rsidR="00031919" w:rsidRPr="00031919" w:rsidRDefault="00031919" w:rsidP="00031919">
            <w:pPr>
              <w:suppressAutoHyphens/>
              <w:jc w:val="both"/>
              <w:rPr>
                <w:rFonts w:eastAsia="Times New Roman" w:cs="Calibri"/>
                <w:kern w:val="1"/>
                <w:szCs w:val="24"/>
                <w:lang w:eastAsia="zh-CN"/>
              </w:rPr>
            </w:pPr>
          </w:p>
          <w:p w14:paraId="05D02039" w14:textId="77777777" w:rsidR="00031919" w:rsidRPr="00031919" w:rsidRDefault="00031919" w:rsidP="00031919">
            <w:pPr>
              <w:suppressAutoHyphens/>
              <w:jc w:val="both"/>
              <w:rPr>
                <w:rFonts w:eastAsia="Times New Roman" w:cs="Calibri"/>
                <w:kern w:val="1"/>
                <w:szCs w:val="24"/>
                <w:lang w:eastAsia="zh-CN"/>
              </w:rPr>
            </w:pPr>
          </w:p>
          <w:p w14:paraId="05D0203A" w14:textId="77777777" w:rsidR="00031919" w:rsidRPr="00031919" w:rsidRDefault="00031919" w:rsidP="00031919">
            <w:pPr>
              <w:suppressAutoHyphens/>
              <w:jc w:val="both"/>
              <w:rPr>
                <w:rFonts w:eastAsia="Times New Roman" w:cs="Calibri"/>
                <w:kern w:val="1"/>
                <w:szCs w:val="24"/>
                <w:lang w:eastAsia="zh-CN"/>
              </w:rPr>
            </w:pPr>
          </w:p>
          <w:p w14:paraId="05D0203B" w14:textId="77777777" w:rsidR="00031919" w:rsidRPr="00031919" w:rsidRDefault="00031919" w:rsidP="00031919">
            <w:pPr>
              <w:suppressAutoHyphens/>
              <w:jc w:val="both"/>
              <w:rPr>
                <w:rFonts w:eastAsia="Times New Roman" w:cs="Calibri"/>
                <w:kern w:val="1"/>
                <w:szCs w:val="24"/>
                <w:lang w:eastAsia="zh-CN"/>
              </w:rPr>
            </w:pPr>
          </w:p>
          <w:p w14:paraId="05D0203C" w14:textId="77777777" w:rsidR="00031919" w:rsidRPr="00031919" w:rsidRDefault="00031919" w:rsidP="00031919">
            <w:pPr>
              <w:suppressAutoHyphens/>
              <w:jc w:val="both"/>
              <w:rPr>
                <w:rFonts w:eastAsia="Times New Roman" w:cs="Calibri"/>
                <w:kern w:val="1"/>
                <w:szCs w:val="24"/>
                <w:lang w:eastAsia="zh-CN"/>
              </w:rPr>
            </w:pPr>
          </w:p>
          <w:p w14:paraId="05D0203D" w14:textId="77777777" w:rsidR="00031919" w:rsidRPr="00031919" w:rsidRDefault="00031919" w:rsidP="00031919">
            <w:pPr>
              <w:suppressAutoHyphens/>
              <w:jc w:val="both"/>
              <w:rPr>
                <w:rFonts w:eastAsia="Times New Roman" w:cs="Calibri"/>
                <w:kern w:val="1"/>
                <w:szCs w:val="24"/>
                <w:lang w:eastAsia="zh-CN"/>
              </w:rPr>
            </w:pPr>
          </w:p>
          <w:p w14:paraId="05D0203E"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14:paraId="05D0203F" w14:textId="77777777" w:rsidR="00031919" w:rsidRPr="00031919" w:rsidRDefault="00031919" w:rsidP="00031919">
            <w:pPr>
              <w:suppressAutoHyphens/>
              <w:jc w:val="both"/>
              <w:rPr>
                <w:rFonts w:eastAsia="Times New Roman" w:cs="Calibri"/>
                <w:kern w:val="1"/>
                <w:szCs w:val="24"/>
                <w:lang w:eastAsia="zh-CN"/>
              </w:rPr>
            </w:pPr>
          </w:p>
          <w:p w14:paraId="05D02040" w14:textId="77777777" w:rsidR="00031919" w:rsidRPr="00031919" w:rsidRDefault="00031919" w:rsidP="00031919">
            <w:pPr>
              <w:suppressAutoHyphens/>
              <w:jc w:val="both"/>
              <w:rPr>
                <w:rFonts w:eastAsia="Times New Roman" w:cs="Calibri"/>
                <w:kern w:val="1"/>
                <w:szCs w:val="24"/>
                <w:lang w:eastAsia="zh-CN"/>
              </w:rPr>
            </w:pPr>
          </w:p>
          <w:p w14:paraId="05D02041"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14:paraId="05D02042"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046" w14:textId="77777777" w:rsidTr="007E65ED">
        <w:trPr>
          <w:jc w:val="center"/>
        </w:trPr>
        <w:tc>
          <w:tcPr>
            <w:tcW w:w="4479" w:type="dxa"/>
            <w:tcBorders>
              <w:left w:val="single" w:sz="4" w:space="0" w:color="000000"/>
              <w:bottom w:val="single" w:sz="4" w:space="0" w:color="000000"/>
            </w:tcBorders>
            <w:shd w:val="clear" w:color="auto" w:fill="auto"/>
          </w:tcPr>
          <w:p w14:paraId="05D02044"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Κατά περίπτωση, ο οικονομικός φορέας είναι εγγεγραμμένος σε επίσημο κατάλογο/Μητρώο εγκεκριμένων οικονομικών φορέων ή διαθέτει ισοδύναμο </w:t>
            </w:r>
            <w:r w:rsidRPr="00031919">
              <w:rPr>
                <w:rFonts w:eastAsia="Times New Roman" w:cs="Calibri"/>
                <w:kern w:val="1"/>
                <w:szCs w:val="24"/>
                <w:lang w:eastAsia="zh-CN"/>
              </w:rPr>
              <w:lastRenderedPageBreak/>
              <w:t>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14:paraId="05D02045"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Ναι [] Όχι [] Άνευ αντικειμένου</w:t>
            </w:r>
          </w:p>
        </w:tc>
      </w:tr>
      <w:tr w:rsidR="00031919" w:rsidRPr="00031919" w14:paraId="05D02073"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04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w:t>
            </w:r>
          </w:p>
          <w:p w14:paraId="05D02048"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05D02049"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Αναφέρετε την ονομασία του καταλόγου ή του πιστοποιητικού και τον σχετικό αριθμό εγγραφής ή πιστοποίησης, κατά περίπτωση:</w:t>
            </w:r>
          </w:p>
          <w:p w14:paraId="05D0204A"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Εάν το πιστοποιητικό εγγραφής ή η πιστοποίηση διατίθεται ηλεκτρονικά, αναφέρετε:</w:t>
            </w:r>
          </w:p>
          <w:p w14:paraId="05D0204B"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031919">
              <w:rPr>
                <w:rFonts w:eastAsia="Times New Roman" w:cs="Calibri"/>
                <w:kern w:val="1"/>
                <w:szCs w:val="24"/>
                <w:vertAlign w:val="superscript"/>
                <w:lang w:eastAsia="zh-CN"/>
              </w:rPr>
              <w:footnoteReference w:id="5"/>
            </w:r>
            <w:r w:rsidRPr="00031919">
              <w:rPr>
                <w:rFonts w:eastAsia="Times New Roman" w:cs="Calibri"/>
                <w:kern w:val="1"/>
                <w:szCs w:val="24"/>
                <w:lang w:eastAsia="zh-CN"/>
              </w:rPr>
              <w:t>:</w:t>
            </w:r>
          </w:p>
          <w:p w14:paraId="05D0204C" w14:textId="77777777"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δ) Η εγγραφή ή η πιστοποίηση καλύπτει όλα τα απαιτούμενα κριτήρια επιλογής;</w:t>
            </w:r>
          </w:p>
          <w:p w14:paraId="05D0204D" w14:textId="77777777" w:rsidR="00031919" w:rsidRPr="00031919" w:rsidRDefault="00031919" w:rsidP="00031919">
            <w:pPr>
              <w:suppressAutoHyphens/>
              <w:jc w:val="both"/>
              <w:rPr>
                <w:rFonts w:eastAsia="Times New Roman" w:cs="Calibri"/>
                <w:b/>
                <w:kern w:val="1"/>
                <w:szCs w:val="24"/>
                <w:u w:val="single"/>
                <w:lang w:eastAsia="zh-CN"/>
              </w:rPr>
            </w:pPr>
            <w:r w:rsidRPr="00031919">
              <w:rPr>
                <w:rFonts w:eastAsia="Times New Roman" w:cs="Calibri"/>
                <w:b/>
                <w:kern w:val="1"/>
                <w:szCs w:val="24"/>
                <w:lang w:eastAsia="zh-CN"/>
              </w:rPr>
              <w:t>Εάν όχι:</w:t>
            </w:r>
          </w:p>
          <w:p w14:paraId="05D0204E"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u w:val="single"/>
                <w:lang w:eastAsia="zh-CN"/>
              </w:rPr>
              <w:t>Επιπροσθέτως, συμπληρώστε τις πληροφορίες που λείπουν στο μέρος IV, ενότητες Α, Β, Γ, ή Δ κατά περίπτωση</w:t>
            </w:r>
            <w:r w:rsidRPr="00031919">
              <w:rPr>
                <w:rFonts w:eastAsia="Times New Roman" w:cs="Calibri"/>
                <w:kern w:val="1"/>
                <w:szCs w:val="24"/>
                <w:lang w:eastAsia="zh-CN"/>
              </w:rPr>
              <w:t xml:space="preserve"> </w:t>
            </w:r>
            <w:r w:rsidRPr="00031919">
              <w:rPr>
                <w:rFonts w:eastAsia="Times New Roman" w:cs="Calibri"/>
                <w:b/>
                <w:i/>
                <w:kern w:val="1"/>
                <w:szCs w:val="24"/>
                <w:lang w:eastAsia="zh-CN"/>
              </w:rPr>
              <w:t>ΜΟΝΟ εφόσον αυτό απαιτείται στη σχετική διακήρυξη ή στα έγγραφα της σύμβασης:</w:t>
            </w:r>
          </w:p>
          <w:p w14:paraId="05D0204F"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 Ο οικονομικός φορέας θα είναι σε θέση να προσκομίσει </w:t>
            </w:r>
            <w:r w:rsidRPr="00031919">
              <w:rPr>
                <w:rFonts w:eastAsia="Times New Roman" w:cs="Calibri"/>
                <w:b/>
                <w:kern w:val="1"/>
                <w:szCs w:val="24"/>
                <w:lang w:eastAsia="zh-CN"/>
              </w:rPr>
              <w:t>βεβαίωση</w:t>
            </w:r>
            <w:r w:rsidRPr="00031919">
              <w:rPr>
                <w:rFonts w:eastAsia="Times New Roman" w:cs="Calibri"/>
                <w:kern w:val="1"/>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05D02050"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051" w14:textId="77777777" w:rsidR="00031919" w:rsidRPr="00031919" w:rsidRDefault="00031919" w:rsidP="00031919">
            <w:pPr>
              <w:suppressAutoHyphens/>
              <w:snapToGrid w:val="0"/>
              <w:jc w:val="both"/>
              <w:rPr>
                <w:rFonts w:eastAsia="Times New Roman" w:cs="Calibri"/>
                <w:kern w:val="1"/>
                <w:szCs w:val="24"/>
                <w:lang w:eastAsia="zh-CN"/>
              </w:rPr>
            </w:pPr>
          </w:p>
          <w:p w14:paraId="05D02052" w14:textId="77777777" w:rsidR="00031919" w:rsidRPr="00031919" w:rsidRDefault="00031919" w:rsidP="00031919">
            <w:pPr>
              <w:suppressAutoHyphens/>
              <w:jc w:val="both"/>
              <w:rPr>
                <w:rFonts w:eastAsia="Times New Roman" w:cs="Calibri"/>
                <w:kern w:val="1"/>
                <w:szCs w:val="24"/>
                <w:lang w:eastAsia="zh-CN"/>
              </w:rPr>
            </w:pPr>
          </w:p>
          <w:p w14:paraId="05D02053" w14:textId="77777777" w:rsidR="00031919" w:rsidRPr="00031919" w:rsidRDefault="00031919" w:rsidP="00031919">
            <w:pPr>
              <w:suppressAutoHyphens/>
              <w:jc w:val="both"/>
              <w:rPr>
                <w:rFonts w:eastAsia="Times New Roman" w:cs="Calibri"/>
                <w:kern w:val="1"/>
                <w:szCs w:val="24"/>
                <w:lang w:eastAsia="zh-CN"/>
              </w:rPr>
            </w:pPr>
          </w:p>
          <w:p w14:paraId="05D02054" w14:textId="77777777" w:rsidR="00031919" w:rsidRPr="00031919" w:rsidRDefault="00031919" w:rsidP="00031919">
            <w:pPr>
              <w:suppressAutoHyphens/>
              <w:jc w:val="both"/>
              <w:rPr>
                <w:rFonts w:eastAsia="Times New Roman" w:cs="Calibri"/>
                <w:kern w:val="1"/>
                <w:szCs w:val="24"/>
                <w:lang w:eastAsia="zh-CN"/>
              </w:rPr>
            </w:pPr>
          </w:p>
          <w:p w14:paraId="05D02055" w14:textId="77777777" w:rsidR="00031919" w:rsidRPr="00031919" w:rsidRDefault="00031919" w:rsidP="00031919">
            <w:pPr>
              <w:suppressAutoHyphens/>
              <w:jc w:val="both"/>
              <w:rPr>
                <w:rFonts w:eastAsia="Times New Roman" w:cs="Calibri"/>
                <w:kern w:val="1"/>
                <w:szCs w:val="24"/>
                <w:lang w:eastAsia="zh-CN"/>
              </w:rPr>
            </w:pPr>
          </w:p>
          <w:p w14:paraId="05D02056" w14:textId="77777777" w:rsidR="00031919" w:rsidRPr="00031919" w:rsidRDefault="00031919" w:rsidP="00031919">
            <w:pPr>
              <w:suppressAutoHyphens/>
              <w:jc w:val="both"/>
              <w:rPr>
                <w:rFonts w:eastAsia="Times New Roman" w:cs="Calibri"/>
                <w:kern w:val="1"/>
                <w:szCs w:val="24"/>
                <w:lang w:eastAsia="zh-CN"/>
              </w:rPr>
            </w:pPr>
          </w:p>
          <w:p w14:paraId="05D02057" w14:textId="77777777" w:rsidR="00031919" w:rsidRPr="00031919" w:rsidRDefault="00031919" w:rsidP="00031919">
            <w:pPr>
              <w:suppressAutoHyphens/>
              <w:jc w:val="both"/>
              <w:rPr>
                <w:rFonts w:eastAsia="Times New Roman" w:cs="Calibri"/>
                <w:kern w:val="1"/>
                <w:szCs w:val="24"/>
                <w:lang w:eastAsia="zh-CN"/>
              </w:rPr>
            </w:pPr>
          </w:p>
          <w:p w14:paraId="05D02058"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w:t>
            </w:r>
          </w:p>
          <w:p w14:paraId="05D02059" w14:textId="77777777" w:rsidR="00031919" w:rsidRPr="00031919" w:rsidRDefault="00031919" w:rsidP="00031919">
            <w:pPr>
              <w:suppressAutoHyphens/>
              <w:jc w:val="both"/>
              <w:rPr>
                <w:rFonts w:eastAsia="Times New Roman" w:cs="Calibri"/>
                <w:kern w:val="1"/>
                <w:szCs w:val="24"/>
                <w:lang w:eastAsia="zh-CN"/>
              </w:rPr>
            </w:pPr>
          </w:p>
          <w:p w14:paraId="05D0205A" w14:textId="77777777" w:rsidR="00031919" w:rsidRPr="00031919" w:rsidRDefault="00031919" w:rsidP="00031919">
            <w:pPr>
              <w:suppressAutoHyphens/>
              <w:jc w:val="both"/>
              <w:rPr>
                <w:rFonts w:eastAsia="Times New Roman" w:cs="Calibri"/>
                <w:kern w:val="1"/>
                <w:szCs w:val="24"/>
                <w:lang w:eastAsia="zh-CN"/>
              </w:rPr>
            </w:pPr>
          </w:p>
          <w:p w14:paraId="05D0205B"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β) (διαδικτυακή διεύθυνση, αρχή ή φορέας έκδοσης, επακριβή στοιχεία αναφοράς των εγγράφων):[……][……][……][……]</w:t>
            </w:r>
          </w:p>
          <w:p w14:paraId="05D0205C"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w:t>
            </w:r>
          </w:p>
          <w:p w14:paraId="05D0205D" w14:textId="77777777" w:rsidR="00031919" w:rsidRPr="00031919" w:rsidRDefault="00031919" w:rsidP="00031919">
            <w:pPr>
              <w:suppressAutoHyphens/>
              <w:jc w:val="both"/>
              <w:rPr>
                <w:rFonts w:eastAsia="Times New Roman" w:cs="Calibri"/>
                <w:kern w:val="1"/>
                <w:szCs w:val="24"/>
                <w:lang w:eastAsia="zh-CN"/>
              </w:rPr>
            </w:pPr>
          </w:p>
          <w:p w14:paraId="05D0205E" w14:textId="77777777" w:rsidR="00031919" w:rsidRPr="00031919" w:rsidRDefault="00031919" w:rsidP="00031919">
            <w:pPr>
              <w:suppressAutoHyphens/>
              <w:jc w:val="both"/>
              <w:rPr>
                <w:rFonts w:eastAsia="Times New Roman" w:cs="Calibri"/>
                <w:kern w:val="1"/>
                <w:szCs w:val="24"/>
                <w:lang w:eastAsia="zh-CN"/>
              </w:rPr>
            </w:pPr>
          </w:p>
          <w:p w14:paraId="05D0205F" w14:textId="77777777" w:rsidR="00031919" w:rsidRPr="00031919" w:rsidRDefault="00031919" w:rsidP="00031919">
            <w:pPr>
              <w:suppressAutoHyphens/>
              <w:jc w:val="both"/>
              <w:rPr>
                <w:rFonts w:eastAsia="Times New Roman" w:cs="Calibri"/>
                <w:kern w:val="1"/>
                <w:szCs w:val="24"/>
                <w:lang w:eastAsia="zh-CN"/>
              </w:rPr>
            </w:pPr>
          </w:p>
          <w:p w14:paraId="05D02060"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 [] Ναι [] Όχι</w:t>
            </w:r>
          </w:p>
          <w:p w14:paraId="05D02061" w14:textId="77777777" w:rsidR="00031919" w:rsidRPr="00031919" w:rsidRDefault="00031919" w:rsidP="00031919">
            <w:pPr>
              <w:suppressAutoHyphens/>
              <w:jc w:val="both"/>
              <w:rPr>
                <w:rFonts w:eastAsia="Times New Roman" w:cs="Calibri"/>
                <w:kern w:val="1"/>
                <w:szCs w:val="24"/>
                <w:lang w:eastAsia="zh-CN"/>
              </w:rPr>
            </w:pPr>
          </w:p>
          <w:p w14:paraId="05D02062" w14:textId="77777777" w:rsidR="00031919" w:rsidRPr="00031919" w:rsidRDefault="00031919" w:rsidP="00031919">
            <w:pPr>
              <w:suppressAutoHyphens/>
              <w:jc w:val="both"/>
              <w:rPr>
                <w:rFonts w:eastAsia="Times New Roman" w:cs="Calibri"/>
                <w:kern w:val="1"/>
                <w:szCs w:val="24"/>
                <w:lang w:eastAsia="zh-CN"/>
              </w:rPr>
            </w:pPr>
          </w:p>
          <w:p w14:paraId="05D02063" w14:textId="77777777" w:rsidR="00031919" w:rsidRPr="00031919" w:rsidRDefault="00031919" w:rsidP="00031919">
            <w:pPr>
              <w:suppressAutoHyphens/>
              <w:jc w:val="both"/>
              <w:rPr>
                <w:rFonts w:eastAsia="Times New Roman" w:cs="Calibri"/>
                <w:kern w:val="1"/>
                <w:szCs w:val="24"/>
                <w:lang w:eastAsia="zh-CN"/>
              </w:rPr>
            </w:pPr>
          </w:p>
          <w:p w14:paraId="05D02064" w14:textId="77777777" w:rsidR="00031919" w:rsidRPr="00031919" w:rsidRDefault="00031919" w:rsidP="00031919">
            <w:pPr>
              <w:suppressAutoHyphens/>
              <w:jc w:val="both"/>
              <w:rPr>
                <w:rFonts w:eastAsia="Times New Roman" w:cs="Calibri"/>
                <w:kern w:val="1"/>
                <w:szCs w:val="24"/>
                <w:lang w:eastAsia="zh-CN"/>
              </w:rPr>
            </w:pPr>
          </w:p>
          <w:p w14:paraId="05D02065" w14:textId="77777777" w:rsidR="00031919" w:rsidRPr="00031919" w:rsidRDefault="00031919" w:rsidP="00031919">
            <w:pPr>
              <w:suppressAutoHyphens/>
              <w:jc w:val="both"/>
              <w:rPr>
                <w:rFonts w:eastAsia="Times New Roman" w:cs="Calibri"/>
                <w:kern w:val="1"/>
                <w:szCs w:val="24"/>
                <w:lang w:eastAsia="zh-CN"/>
              </w:rPr>
            </w:pPr>
          </w:p>
          <w:p w14:paraId="05D02066" w14:textId="77777777" w:rsidR="00031919" w:rsidRPr="00031919" w:rsidRDefault="00031919" w:rsidP="00031919">
            <w:pPr>
              <w:suppressAutoHyphens/>
              <w:jc w:val="both"/>
              <w:rPr>
                <w:rFonts w:eastAsia="Times New Roman" w:cs="Calibri"/>
                <w:kern w:val="1"/>
                <w:szCs w:val="24"/>
                <w:lang w:eastAsia="zh-CN"/>
              </w:rPr>
            </w:pPr>
          </w:p>
          <w:p w14:paraId="05D02067" w14:textId="77777777" w:rsidR="00031919" w:rsidRPr="00031919" w:rsidRDefault="00031919" w:rsidP="00031919">
            <w:pPr>
              <w:suppressAutoHyphens/>
              <w:jc w:val="both"/>
              <w:rPr>
                <w:rFonts w:eastAsia="Times New Roman" w:cs="Calibri"/>
                <w:kern w:val="1"/>
                <w:szCs w:val="24"/>
                <w:lang w:eastAsia="zh-CN"/>
              </w:rPr>
            </w:pPr>
          </w:p>
          <w:p w14:paraId="05D02068"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 [] Ναι [] Όχι</w:t>
            </w:r>
          </w:p>
          <w:p w14:paraId="05D02069" w14:textId="77777777" w:rsidR="00031919" w:rsidRPr="00031919" w:rsidRDefault="00031919" w:rsidP="00031919">
            <w:pPr>
              <w:suppressAutoHyphens/>
              <w:jc w:val="both"/>
              <w:rPr>
                <w:rFonts w:eastAsia="Times New Roman" w:cs="Calibri"/>
                <w:kern w:val="1"/>
                <w:szCs w:val="24"/>
                <w:lang w:eastAsia="zh-CN"/>
              </w:rPr>
            </w:pPr>
          </w:p>
          <w:p w14:paraId="05D0206A" w14:textId="77777777" w:rsidR="00031919" w:rsidRPr="00031919" w:rsidRDefault="00031919" w:rsidP="00031919">
            <w:pPr>
              <w:suppressAutoHyphens/>
              <w:jc w:val="both"/>
              <w:rPr>
                <w:rFonts w:eastAsia="Times New Roman" w:cs="Calibri"/>
                <w:kern w:val="1"/>
                <w:szCs w:val="24"/>
                <w:lang w:eastAsia="zh-CN"/>
              </w:rPr>
            </w:pPr>
          </w:p>
          <w:p w14:paraId="05D0206B" w14:textId="77777777" w:rsidR="00031919" w:rsidRPr="00031919" w:rsidRDefault="00031919" w:rsidP="00031919">
            <w:pPr>
              <w:suppressAutoHyphens/>
              <w:jc w:val="both"/>
              <w:rPr>
                <w:rFonts w:eastAsia="Times New Roman" w:cs="Calibri"/>
                <w:kern w:val="1"/>
                <w:szCs w:val="24"/>
                <w:lang w:eastAsia="zh-CN"/>
              </w:rPr>
            </w:pPr>
          </w:p>
          <w:p w14:paraId="05D0206C" w14:textId="77777777" w:rsidR="00031919" w:rsidRPr="00031919" w:rsidRDefault="00031919" w:rsidP="00031919">
            <w:pPr>
              <w:suppressAutoHyphens/>
              <w:jc w:val="both"/>
              <w:rPr>
                <w:rFonts w:eastAsia="Times New Roman" w:cs="Calibri"/>
                <w:i/>
                <w:kern w:val="1"/>
                <w:szCs w:val="24"/>
                <w:lang w:eastAsia="zh-CN"/>
              </w:rPr>
            </w:pPr>
          </w:p>
          <w:p w14:paraId="05D0206D" w14:textId="77777777" w:rsidR="00031919" w:rsidRPr="00031919" w:rsidRDefault="00031919" w:rsidP="00031919">
            <w:pPr>
              <w:suppressAutoHyphens/>
              <w:jc w:val="both"/>
              <w:rPr>
                <w:rFonts w:eastAsia="Times New Roman" w:cs="Calibri"/>
                <w:i/>
                <w:kern w:val="1"/>
                <w:szCs w:val="24"/>
                <w:lang w:eastAsia="zh-CN"/>
              </w:rPr>
            </w:pPr>
          </w:p>
          <w:p w14:paraId="05D0206E" w14:textId="77777777" w:rsidR="00031919" w:rsidRPr="00031919" w:rsidRDefault="00031919" w:rsidP="00031919">
            <w:pPr>
              <w:suppressAutoHyphens/>
              <w:jc w:val="both"/>
              <w:rPr>
                <w:rFonts w:eastAsia="Times New Roman" w:cs="Calibri"/>
                <w:i/>
                <w:kern w:val="1"/>
                <w:szCs w:val="24"/>
                <w:lang w:eastAsia="zh-CN"/>
              </w:rPr>
            </w:pPr>
          </w:p>
          <w:p w14:paraId="05D0206F" w14:textId="77777777" w:rsidR="00031919" w:rsidRPr="00031919" w:rsidRDefault="00031919" w:rsidP="00031919">
            <w:pPr>
              <w:suppressAutoHyphens/>
              <w:jc w:val="both"/>
              <w:rPr>
                <w:rFonts w:eastAsia="Times New Roman" w:cs="Calibri"/>
                <w:i/>
                <w:kern w:val="1"/>
                <w:szCs w:val="24"/>
                <w:lang w:eastAsia="zh-CN"/>
              </w:rPr>
            </w:pPr>
          </w:p>
          <w:p w14:paraId="05D02070" w14:textId="77777777" w:rsidR="00031919" w:rsidRPr="00031919" w:rsidRDefault="00031919" w:rsidP="00031919">
            <w:pPr>
              <w:suppressAutoHyphens/>
              <w:jc w:val="both"/>
              <w:rPr>
                <w:rFonts w:eastAsia="Times New Roman" w:cs="Calibri"/>
                <w:i/>
                <w:kern w:val="1"/>
                <w:szCs w:val="24"/>
                <w:lang w:eastAsia="zh-CN"/>
              </w:rPr>
            </w:pPr>
          </w:p>
          <w:p w14:paraId="05D02071"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w:t>
            </w:r>
          </w:p>
          <w:p w14:paraId="05D02072"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14:paraId="05D02076" w14:textId="77777777" w:rsidTr="007E65ED">
        <w:trPr>
          <w:jc w:val="center"/>
        </w:trPr>
        <w:tc>
          <w:tcPr>
            <w:tcW w:w="4479" w:type="dxa"/>
            <w:tcBorders>
              <w:left w:val="single" w:sz="4" w:space="0" w:color="000000"/>
              <w:bottom w:val="single" w:sz="4" w:space="0" w:color="000000"/>
            </w:tcBorders>
            <w:shd w:val="clear" w:color="auto" w:fill="auto"/>
          </w:tcPr>
          <w:p w14:paraId="05D02074" w14:textId="77777777"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i/>
                <w:kern w:val="1"/>
                <w:szCs w:val="24"/>
                <w:lang w:eastAsia="zh-CN"/>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14:paraId="05D02075"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14:paraId="05D02079"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07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συμμετέχει στη διαδικασία σύναψης δημόσιας σύμβασης από κοινού με άλλους</w:t>
            </w:r>
            <w:r w:rsidRPr="00031919">
              <w:rPr>
                <w:rFonts w:eastAsia="Times New Roman" w:cs="Calibri"/>
                <w:kern w:val="1"/>
                <w:szCs w:val="24"/>
                <w:vertAlign w:val="superscript"/>
                <w:lang w:eastAsia="zh-CN"/>
              </w:rPr>
              <w:footnoteReference w:id="6"/>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078"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14:paraId="05D0207B" w14:textId="77777777" w:rsidTr="007E65ED">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14:paraId="05D0207A"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μεριμνήστε για την υποβολή χωριστού εντύπου ΤΕΥΔ από τους άλλους εμπλεκόμενους οικονομικούς φορείς.</w:t>
            </w:r>
          </w:p>
        </w:tc>
      </w:tr>
      <w:tr w:rsidR="00031919" w:rsidRPr="00031919" w14:paraId="05D02089"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07C"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w:t>
            </w:r>
          </w:p>
          <w:p w14:paraId="05D0207D" w14:textId="77777777" w:rsidR="00031919" w:rsidRPr="00031919" w:rsidRDefault="00031919" w:rsidP="00031919">
            <w:pPr>
              <w:suppressAutoHyphens/>
              <w:jc w:val="both"/>
              <w:rPr>
                <w:rFonts w:eastAsia="Times New Roman" w:cs="Calibri"/>
                <w:color w:val="000000"/>
                <w:kern w:val="1"/>
                <w:szCs w:val="24"/>
                <w:lang w:eastAsia="zh-CN"/>
              </w:rPr>
            </w:pPr>
            <w:r w:rsidRPr="00031919">
              <w:rPr>
                <w:rFonts w:eastAsia="Times New Roman" w:cs="Calibri"/>
                <w:kern w:val="1"/>
                <w:szCs w:val="24"/>
                <w:lang w:eastAsia="zh-CN"/>
              </w:rPr>
              <w:lastRenderedPageBreak/>
              <w:t>α) Α</w:t>
            </w:r>
            <w:r w:rsidRPr="00031919">
              <w:rPr>
                <w:rFonts w:eastAsia="Times New Roman" w:cs="Calibri"/>
                <w:color w:val="000000"/>
                <w:kern w:val="1"/>
                <w:szCs w:val="24"/>
                <w:lang w:eastAsia="zh-CN"/>
              </w:rPr>
              <w:t>ναφέρετε τον ρόλο του οικονομικού φορέα στην ένωση ή κοινοπραξία   (επικεφαλής, υπεύθυνος για συγκεκριμένα καθήκοντα …):</w:t>
            </w:r>
          </w:p>
          <w:p w14:paraId="05D0207E"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β) Προσδιορίστε τους άλλους οικονομικούς φορείς που συμμετ</w:t>
            </w:r>
            <w:r w:rsidRPr="00031919">
              <w:rPr>
                <w:rFonts w:eastAsia="Times New Roman" w:cs="Calibri"/>
                <w:kern w:val="1"/>
                <w:szCs w:val="24"/>
                <w:lang w:eastAsia="zh-CN"/>
              </w:rPr>
              <w:t>έχουν από κοινού στη διαδικασία σύναψης δημόσιας σύμβασης:</w:t>
            </w:r>
          </w:p>
          <w:p w14:paraId="05D0207F"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080" w14:textId="77777777" w:rsidR="00031919" w:rsidRPr="00031919" w:rsidRDefault="00031919" w:rsidP="00031919">
            <w:pPr>
              <w:suppressAutoHyphens/>
              <w:snapToGrid w:val="0"/>
              <w:jc w:val="both"/>
              <w:rPr>
                <w:rFonts w:eastAsia="Times New Roman" w:cs="Calibri"/>
                <w:kern w:val="1"/>
                <w:szCs w:val="24"/>
                <w:lang w:eastAsia="zh-CN"/>
              </w:rPr>
            </w:pPr>
          </w:p>
          <w:p w14:paraId="05D02081"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w:t>
            </w:r>
          </w:p>
          <w:p w14:paraId="05D02082" w14:textId="77777777" w:rsidR="00031919" w:rsidRPr="00031919" w:rsidRDefault="00031919" w:rsidP="00031919">
            <w:pPr>
              <w:suppressAutoHyphens/>
              <w:jc w:val="both"/>
              <w:rPr>
                <w:rFonts w:eastAsia="Times New Roman" w:cs="Calibri"/>
                <w:kern w:val="1"/>
                <w:szCs w:val="24"/>
                <w:lang w:eastAsia="zh-CN"/>
              </w:rPr>
            </w:pPr>
          </w:p>
          <w:p w14:paraId="05D02083" w14:textId="77777777" w:rsidR="00031919" w:rsidRPr="00031919" w:rsidRDefault="00031919" w:rsidP="00031919">
            <w:pPr>
              <w:suppressAutoHyphens/>
              <w:jc w:val="both"/>
              <w:rPr>
                <w:rFonts w:eastAsia="Times New Roman" w:cs="Calibri"/>
                <w:kern w:val="1"/>
                <w:szCs w:val="24"/>
                <w:lang w:eastAsia="zh-CN"/>
              </w:rPr>
            </w:pPr>
          </w:p>
          <w:p w14:paraId="05D02084" w14:textId="77777777" w:rsidR="00031919" w:rsidRPr="00031919" w:rsidRDefault="00031919" w:rsidP="00031919">
            <w:pPr>
              <w:suppressAutoHyphens/>
              <w:jc w:val="both"/>
              <w:rPr>
                <w:rFonts w:eastAsia="Times New Roman" w:cs="Calibri"/>
                <w:kern w:val="1"/>
                <w:szCs w:val="24"/>
                <w:lang w:eastAsia="zh-CN"/>
              </w:rPr>
            </w:pPr>
          </w:p>
          <w:p w14:paraId="05D02085"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w:t>
            </w:r>
          </w:p>
          <w:p w14:paraId="05D02086" w14:textId="77777777" w:rsidR="00031919" w:rsidRPr="00031919" w:rsidRDefault="00031919" w:rsidP="00031919">
            <w:pPr>
              <w:suppressAutoHyphens/>
              <w:jc w:val="both"/>
              <w:rPr>
                <w:rFonts w:eastAsia="Times New Roman" w:cs="Calibri"/>
                <w:kern w:val="1"/>
                <w:szCs w:val="24"/>
                <w:lang w:eastAsia="zh-CN"/>
              </w:rPr>
            </w:pPr>
          </w:p>
          <w:p w14:paraId="05D02087" w14:textId="77777777" w:rsidR="00031919" w:rsidRPr="00031919" w:rsidRDefault="00031919" w:rsidP="00031919">
            <w:pPr>
              <w:suppressAutoHyphens/>
              <w:jc w:val="both"/>
              <w:rPr>
                <w:rFonts w:eastAsia="Times New Roman" w:cs="Calibri"/>
                <w:kern w:val="1"/>
                <w:szCs w:val="24"/>
                <w:lang w:eastAsia="zh-CN"/>
              </w:rPr>
            </w:pPr>
          </w:p>
          <w:p w14:paraId="05D02088"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w:t>
            </w:r>
          </w:p>
        </w:tc>
      </w:tr>
      <w:tr w:rsidR="00031919" w:rsidRPr="00031919" w14:paraId="05D0208C"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08A" w14:textId="77777777"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08B"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14:paraId="05D0208F"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08D"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08E"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bl>
    <w:p w14:paraId="05D02090" w14:textId="77777777" w:rsidR="00031919" w:rsidRPr="00031919" w:rsidRDefault="00031919" w:rsidP="00031919">
      <w:pPr>
        <w:suppressAutoHyphens/>
        <w:ind w:firstLine="397"/>
        <w:jc w:val="both"/>
        <w:rPr>
          <w:rFonts w:eastAsia="Times New Roman" w:cs="Calibri"/>
          <w:kern w:val="1"/>
          <w:szCs w:val="24"/>
          <w:lang w:eastAsia="zh-CN"/>
        </w:rPr>
      </w:pPr>
    </w:p>
    <w:p w14:paraId="05D02091" w14:textId="77777777"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14:paraId="05D02092" w14:textId="77777777" w:rsidR="00031919" w:rsidRPr="00031919" w:rsidRDefault="00031919" w:rsidP="00031919">
      <w:pPr>
        <w:suppressAutoHyphens/>
        <w:jc w:val="both"/>
        <w:rPr>
          <w:rFonts w:eastAsia="Times New Roman" w:cs="Calibri"/>
          <w:kern w:val="1"/>
          <w:szCs w:val="24"/>
          <w:lang w:eastAsia="zh-CN"/>
        </w:rPr>
      </w:pPr>
    </w:p>
    <w:p w14:paraId="05D02093" w14:textId="77777777"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Β: Πληροφορίες σχετικά με τους νόμιμους εκπροσώπους του οικονομικού φορέα</w:t>
      </w:r>
    </w:p>
    <w:p w14:paraId="05D02094" w14:textId="77777777" w:rsidR="00031919" w:rsidRPr="00031919" w:rsidRDefault="00031919" w:rsidP="00031919">
      <w:pPr>
        <w:suppressAutoHyphens/>
        <w:jc w:val="both"/>
        <w:rPr>
          <w:rFonts w:eastAsia="Times New Roman" w:cs="Calibri"/>
          <w:bCs/>
          <w:kern w:val="1"/>
          <w:szCs w:val="24"/>
          <w:lang w:eastAsia="zh-CN"/>
        </w:rPr>
      </w:pPr>
    </w:p>
    <w:p w14:paraId="05D02095" w14:textId="77777777"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FFFFFF"/>
        <w:suppressAutoHyphens/>
        <w:jc w:val="both"/>
        <w:rPr>
          <w:rFonts w:eastAsia="Times New Roman" w:cs="Calibri"/>
          <w:b/>
          <w:i/>
          <w:kern w:val="1"/>
          <w:szCs w:val="24"/>
          <w:lang w:eastAsia="zh-CN"/>
        </w:rPr>
      </w:pPr>
      <w:r w:rsidRPr="00031919">
        <w:rPr>
          <w:rFonts w:eastAsia="Times New Roman" w:cs="Calibri"/>
          <w:i/>
          <w:kern w:val="1"/>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pPr w:leftFromText="180" w:rightFromText="180" w:horzAnchor="margin" w:tblpXSpec="center" w:tblpY="2350"/>
        <w:tblW w:w="8959" w:type="dxa"/>
        <w:tblLayout w:type="fixed"/>
        <w:tblLook w:val="0000" w:firstRow="0" w:lastRow="0" w:firstColumn="0" w:lastColumn="0" w:noHBand="0" w:noVBand="0"/>
      </w:tblPr>
      <w:tblGrid>
        <w:gridCol w:w="4479"/>
        <w:gridCol w:w="4480"/>
      </w:tblGrid>
      <w:tr w:rsidR="00031919" w:rsidRPr="00031919" w14:paraId="05D02098" w14:textId="77777777" w:rsidTr="007E65ED">
        <w:tc>
          <w:tcPr>
            <w:tcW w:w="4479" w:type="dxa"/>
            <w:tcBorders>
              <w:top w:val="single" w:sz="4" w:space="0" w:color="000000"/>
              <w:left w:val="single" w:sz="4" w:space="0" w:color="000000"/>
              <w:bottom w:val="single" w:sz="4" w:space="0" w:color="000000"/>
            </w:tcBorders>
            <w:shd w:val="clear" w:color="auto" w:fill="auto"/>
          </w:tcPr>
          <w:p w14:paraId="05D02096" w14:textId="77777777"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5D0209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14:paraId="05D0209D" w14:textId="77777777" w:rsidTr="007E65ED">
        <w:tc>
          <w:tcPr>
            <w:tcW w:w="4479" w:type="dxa"/>
            <w:tcBorders>
              <w:top w:val="single" w:sz="4" w:space="0" w:color="000000"/>
              <w:left w:val="single" w:sz="4" w:space="0" w:color="000000"/>
              <w:bottom w:val="single" w:sz="4" w:space="0" w:color="000000"/>
            </w:tcBorders>
            <w:shd w:val="clear" w:color="auto" w:fill="auto"/>
          </w:tcPr>
          <w:p w14:paraId="05D02099" w14:textId="77777777" w:rsidR="00031919" w:rsidRPr="00031919" w:rsidRDefault="00031919" w:rsidP="00031919">
            <w:pPr>
              <w:suppressAutoHyphens/>
              <w:jc w:val="both"/>
              <w:rPr>
                <w:rFonts w:eastAsia="Times New Roman" w:cs="Calibri"/>
                <w:color w:val="000000"/>
                <w:kern w:val="1"/>
                <w:szCs w:val="24"/>
                <w:lang w:eastAsia="zh-CN"/>
              </w:rPr>
            </w:pPr>
            <w:r w:rsidRPr="00031919">
              <w:rPr>
                <w:rFonts w:eastAsia="Times New Roman" w:cs="Calibri"/>
                <w:kern w:val="1"/>
                <w:szCs w:val="24"/>
                <w:lang w:eastAsia="zh-CN"/>
              </w:rPr>
              <w:t>Ονοματεπώνυμο</w:t>
            </w:r>
          </w:p>
          <w:p w14:paraId="05D0209A"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5D0209B"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14:paraId="05D0209C"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0A0" w14:textId="77777777" w:rsidTr="007E65ED">
        <w:tc>
          <w:tcPr>
            <w:tcW w:w="4479" w:type="dxa"/>
            <w:tcBorders>
              <w:top w:val="single" w:sz="4" w:space="0" w:color="000000"/>
              <w:left w:val="single" w:sz="4" w:space="0" w:color="000000"/>
              <w:bottom w:val="single" w:sz="4" w:space="0" w:color="000000"/>
            </w:tcBorders>
            <w:shd w:val="clear" w:color="auto" w:fill="auto"/>
          </w:tcPr>
          <w:p w14:paraId="05D0209E"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5D0209F"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0A3" w14:textId="77777777" w:rsidTr="007E65ED">
        <w:tc>
          <w:tcPr>
            <w:tcW w:w="4479" w:type="dxa"/>
            <w:tcBorders>
              <w:top w:val="single" w:sz="4" w:space="0" w:color="000000"/>
              <w:left w:val="single" w:sz="4" w:space="0" w:color="000000"/>
              <w:bottom w:val="single" w:sz="4" w:space="0" w:color="000000"/>
            </w:tcBorders>
            <w:shd w:val="clear" w:color="auto" w:fill="auto"/>
          </w:tcPr>
          <w:p w14:paraId="05D020A1"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5D020A2"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0A6" w14:textId="77777777" w:rsidTr="007E65ED">
        <w:tc>
          <w:tcPr>
            <w:tcW w:w="4479" w:type="dxa"/>
            <w:tcBorders>
              <w:top w:val="single" w:sz="4" w:space="0" w:color="000000"/>
              <w:left w:val="single" w:sz="4" w:space="0" w:color="000000"/>
              <w:bottom w:val="single" w:sz="4" w:space="0" w:color="000000"/>
            </w:tcBorders>
            <w:shd w:val="clear" w:color="auto" w:fill="auto"/>
          </w:tcPr>
          <w:p w14:paraId="05D020A4"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5D020A5"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0A9" w14:textId="77777777" w:rsidTr="007E65ED">
        <w:tc>
          <w:tcPr>
            <w:tcW w:w="4479" w:type="dxa"/>
            <w:tcBorders>
              <w:top w:val="single" w:sz="4" w:space="0" w:color="000000"/>
              <w:left w:val="single" w:sz="4" w:space="0" w:color="000000"/>
              <w:bottom w:val="single" w:sz="4" w:space="0" w:color="000000"/>
            </w:tcBorders>
            <w:shd w:val="clear" w:color="auto" w:fill="auto"/>
          </w:tcPr>
          <w:p w14:paraId="05D020A7" w14:textId="77777777" w:rsidR="00031919" w:rsidRPr="00031919" w:rsidRDefault="00031919" w:rsidP="00031919">
            <w:pPr>
              <w:suppressAutoHyphens/>
              <w:jc w:val="both"/>
              <w:rPr>
                <w:rFonts w:eastAsia="Times New Roman" w:cs="Calibri"/>
                <w:kern w:val="1"/>
                <w:szCs w:val="24"/>
                <w:lang w:eastAsia="zh-CN"/>
              </w:rPr>
            </w:pP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5D020A8"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0AC" w14:textId="77777777" w:rsidTr="007E65ED">
        <w:tc>
          <w:tcPr>
            <w:tcW w:w="4479" w:type="dxa"/>
            <w:tcBorders>
              <w:top w:val="single" w:sz="4" w:space="0" w:color="000000"/>
              <w:left w:val="single" w:sz="4" w:space="0" w:color="000000"/>
              <w:bottom w:val="single" w:sz="4" w:space="0" w:color="000000"/>
            </w:tcBorders>
            <w:shd w:val="clear" w:color="auto" w:fill="auto"/>
          </w:tcPr>
          <w:p w14:paraId="05D020AA"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5D020AB"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14:paraId="05D020AD" w14:textId="77777777" w:rsidR="00031919" w:rsidRPr="00031919" w:rsidRDefault="00031919" w:rsidP="00031919">
      <w:pPr>
        <w:suppressAutoHyphens/>
        <w:jc w:val="both"/>
        <w:rPr>
          <w:rFonts w:eastAsia="Times New Roman" w:cs="Calibri"/>
          <w:bCs/>
          <w:kern w:val="1"/>
          <w:szCs w:val="24"/>
          <w:lang w:eastAsia="zh-CN"/>
        </w:rPr>
      </w:pPr>
    </w:p>
    <w:p w14:paraId="05D020AE" w14:textId="77777777" w:rsidR="00031919" w:rsidRPr="00031919" w:rsidRDefault="00031919" w:rsidP="00031919">
      <w:pPr>
        <w:suppressAutoHyphens/>
        <w:jc w:val="both"/>
        <w:rPr>
          <w:rFonts w:eastAsia="Times New Roman" w:cs="Calibri"/>
          <w:bCs/>
          <w:kern w:val="1"/>
          <w:szCs w:val="24"/>
          <w:lang w:eastAsia="zh-CN"/>
        </w:rPr>
      </w:pPr>
    </w:p>
    <w:p w14:paraId="05D020AF" w14:textId="77777777"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14:paraId="05D020B0" w14:textId="77777777" w:rsidR="00031919" w:rsidRPr="00031919" w:rsidRDefault="00031919" w:rsidP="00031919">
      <w:pPr>
        <w:suppressAutoHyphens/>
        <w:jc w:val="both"/>
        <w:rPr>
          <w:rFonts w:eastAsia="Times New Roman" w:cs="Calibri"/>
          <w:bCs/>
          <w:kern w:val="1"/>
          <w:szCs w:val="24"/>
          <w:lang w:eastAsia="zh-CN"/>
        </w:rPr>
      </w:pPr>
    </w:p>
    <w:p w14:paraId="05D020B1" w14:textId="77777777"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Γ: Πληροφορίες σχετικά με τη στήριξη στις ικανότητες άλλων ΦΟΡΕΩΝ</w:t>
      </w:r>
      <w:r w:rsidRPr="00031919">
        <w:rPr>
          <w:rFonts w:eastAsia="Times New Roman" w:cs="Calibri"/>
          <w:b/>
          <w:bCs/>
          <w:kern w:val="1"/>
          <w:szCs w:val="24"/>
          <w:vertAlign w:val="superscript"/>
          <w:lang w:eastAsia="zh-CN"/>
        </w:rPr>
        <w:footnoteReference w:id="7"/>
      </w:r>
    </w:p>
    <w:p w14:paraId="05D020B2" w14:textId="77777777" w:rsidR="00031919" w:rsidRPr="00031919" w:rsidRDefault="00031919" w:rsidP="00031919">
      <w:pPr>
        <w:suppressAutoHyphens/>
        <w:rPr>
          <w:rFonts w:eastAsia="Times New Roman" w:cs="Calibri"/>
          <w:bCs/>
          <w:kern w:val="1"/>
          <w:szCs w:val="24"/>
          <w:lang w:eastAsia="zh-CN"/>
        </w:rPr>
      </w:pPr>
    </w:p>
    <w:tbl>
      <w:tblPr>
        <w:tblpPr w:leftFromText="180" w:rightFromText="180" w:vertAnchor="text" w:tblpXSpec="center" w:tblpY="134"/>
        <w:tblW w:w="8959" w:type="dxa"/>
        <w:tblLayout w:type="fixed"/>
        <w:tblLook w:val="0000" w:firstRow="0" w:lastRow="0" w:firstColumn="0" w:lastColumn="0" w:noHBand="0" w:noVBand="0"/>
      </w:tblPr>
      <w:tblGrid>
        <w:gridCol w:w="4479"/>
        <w:gridCol w:w="4480"/>
      </w:tblGrid>
      <w:tr w:rsidR="00031919" w:rsidRPr="00031919" w14:paraId="05D020B5" w14:textId="77777777" w:rsidTr="007E65ED">
        <w:trPr>
          <w:trHeight w:val="343"/>
        </w:trPr>
        <w:tc>
          <w:tcPr>
            <w:tcW w:w="4479" w:type="dxa"/>
            <w:tcBorders>
              <w:top w:val="single" w:sz="4" w:space="0" w:color="000000"/>
              <w:left w:val="single" w:sz="4" w:space="0" w:color="000000"/>
              <w:bottom w:val="single" w:sz="4" w:space="0" w:color="000000"/>
            </w:tcBorders>
            <w:shd w:val="clear" w:color="auto" w:fill="auto"/>
          </w:tcPr>
          <w:p w14:paraId="05D020B3" w14:textId="77777777"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5D020B4"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14:paraId="05D020B8" w14:textId="77777777" w:rsidTr="007E65ED">
        <w:tc>
          <w:tcPr>
            <w:tcW w:w="4479" w:type="dxa"/>
            <w:tcBorders>
              <w:top w:val="single" w:sz="4" w:space="0" w:color="000000"/>
              <w:left w:val="single" w:sz="4" w:space="0" w:color="000000"/>
              <w:bottom w:val="single" w:sz="4" w:space="0" w:color="000000"/>
            </w:tcBorders>
            <w:shd w:val="clear" w:color="auto" w:fill="auto"/>
          </w:tcPr>
          <w:p w14:paraId="05D020B6"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5D020B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[]Ναι []Όχι</w:t>
            </w:r>
          </w:p>
        </w:tc>
      </w:tr>
    </w:tbl>
    <w:p w14:paraId="05D020B9" w14:textId="77777777" w:rsidR="00031919" w:rsidRPr="00031919" w:rsidRDefault="00031919" w:rsidP="00031919">
      <w:pPr>
        <w:suppressAutoHyphens/>
        <w:rPr>
          <w:rFonts w:eastAsia="Times New Roman" w:cs="Calibri"/>
          <w:bCs/>
          <w:kern w:val="1"/>
          <w:szCs w:val="24"/>
          <w:lang w:eastAsia="zh-CN"/>
        </w:rPr>
      </w:pPr>
    </w:p>
    <w:p w14:paraId="05D020BA" w14:textId="77777777"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xml:space="preserve">, επισυνάψτε χωριστό έντυπο ΤΕΥΔ με τις πληροφορίες που απαιτούνται σύμφωνα με τις </w:t>
      </w:r>
      <w:r w:rsidRPr="00031919">
        <w:rPr>
          <w:rFonts w:eastAsia="Times New Roman" w:cs="Calibri"/>
          <w:b/>
          <w:i/>
          <w:kern w:val="1"/>
          <w:szCs w:val="24"/>
          <w:lang w:eastAsia="zh-CN"/>
        </w:rPr>
        <w:t xml:space="preserve">ενότητες Α και Β του παρόντος μέρους και σύμφωνα με το μέρος ΙΙΙ, για κάθε ένα </w:t>
      </w:r>
      <w:r w:rsidRPr="00031919">
        <w:rPr>
          <w:rFonts w:eastAsia="Times New Roman" w:cs="Calibri"/>
          <w:i/>
          <w:kern w:val="1"/>
          <w:szCs w:val="24"/>
          <w:lang w:eastAsia="zh-CN"/>
        </w:rPr>
        <w:t xml:space="preserve">από τους σχετικούς φορείς, δεόντως συμπληρωμένο και υπογεγραμμένο από τους </w:t>
      </w:r>
      <w:proofErr w:type="spellStart"/>
      <w:r w:rsidRPr="00031919">
        <w:rPr>
          <w:rFonts w:eastAsia="Times New Roman" w:cs="Calibri"/>
          <w:i/>
          <w:kern w:val="1"/>
          <w:szCs w:val="24"/>
          <w:lang w:eastAsia="zh-CN"/>
        </w:rPr>
        <w:t>νομίμους</w:t>
      </w:r>
      <w:proofErr w:type="spellEnd"/>
      <w:r w:rsidRPr="00031919">
        <w:rPr>
          <w:rFonts w:eastAsia="Times New Roman" w:cs="Calibri"/>
          <w:i/>
          <w:kern w:val="1"/>
          <w:szCs w:val="24"/>
          <w:lang w:eastAsia="zh-CN"/>
        </w:rPr>
        <w:t xml:space="preserve"> εκπροσώπους αυτών.</w:t>
      </w:r>
    </w:p>
    <w:p w14:paraId="05D020BB" w14:textId="77777777"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05D020BC" w14:textId="77777777"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kern w:val="1"/>
          <w:szCs w:val="24"/>
          <w:lang w:eastAsia="zh-CN"/>
        </w:rPr>
      </w:pPr>
      <w:r w:rsidRPr="00031919">
        <w:rPr>
          <w:rFonts w:eastAsia="Times New Roman" w:cs="Calibri"/>
          <w:i/>
          <w:kern w:val="1"/>
          <w:szCs w:val="24"/>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5D020BD" w14:textId="77777777" w:rsidR="00031919" w:rsidRPr="00031919" w:rsidRDefault="00031919" w:rsidP="00031919">
      <w:pPr>
        <w:suppressAutoHyphens/>
        <w:rPr>
          <w:rFonts w:eastAsia="Times New Roman" w:cs="Calibri"/>
          <w:kern w:val="1"/>
          <w:szCs w:val="24"/>
          <w:lang w:eastAsia="zh-CN"/>
        </w:rPr>
      </w:pPr>
    </w:p>
    <w:p w14:paraId="05D020BE" w14:textId="77777777"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14:paraId="05D020BF" w14:textId="77777777" w:rsidR="00031919" w:rsidRPr="00031919" w:rsidRDefault="00031919" w:rsidP="00031919">
      <w:pPr>
        <w:suppressAutoHyphens/>
        <w:rPr>
          <w:rFonts w:eastAsia="Times New Roman" w:cs="Calibri"/>
          <w:kern w:val="1"/>
          <w:szCs w:val="24"/>
          <w:lang w:eastAsia="zh-CN"/>
        </w:rPr>
      </w:pPr>
    </w:p>
    <w:p w14:paraId="05D020C0" w14:textId="77777777"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Δ: Πληροφορίες σχετικά με υπεργολάβους στην ικανότητα των οποίων δεν στηρίζεται ο οικονομικός φορέας</w:t>
      </w:r>
    </w:p>
    <w:p w14:paraId="05D020C1" w14:textId="77777777" w:rsidR="00031919" w:rsidRPr="00031919" w:rsidRDefault="00031919" w:rsidP="00031919">
      <w:pPr>
        <w:suppressAutoHyphens/>
        <w:jc w:val="center"/>
        <w:rPr>
          <w:rFonts w:eastAsia="Times New Roman" w:cs="Calibri"/>
          <w:b/>
          <w:bCs/>
          <w:kern w:val="1"/>
          <w:szCs w:val="24"/>
          <w:lang w:eastAsia="zh-CN"/>
        </w:rPr>
      </w:pPr>
    </w:p>
    <w:p w14:paraId="05D020C2" w14:textId="77777777"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CCCCCC"/>
        <w:suppressAutoHyphens/>
        <w:jc w:val="both"/>
        <w:rPr>
          <w:rFonts w:eastAsia="Times New Roman" w:cs="Calibri"/>
          <w:b/>
          <w:i/>
          <w:kern w:val="1"/>
          <w:szCs w:val="24"/>
          <w:lang w:eastAsia="zh-CN"/>
        </w:rPr>
      </w:pPr>
      <w:r w:rsidRPr="00031919">
        <w:rPr>
          <w:rFonts w:eastAsia="Times New Roman" w:cs="Calibri"/>
          <w:b/>
          <w:bCs/>
          <w:kern w:val="1"/>
          <w:szCs w:val="24"/>
          <w:lang w:eastAsia="zh-CN"/>
        </w:rPr>
        <w:t>(Η παρούσα ενότητα συμπληρώνεται μόνον εφόσον οι σχετικές πληροφορίες απαιτούνται ρητώς από την αναθέτουσα αρχή ή τον αναθέτοντα φορέα)</w:t>
      </w:r>
    </w:p>
    <w:p w14:paraId="05D020C3" w14:textId="77777777" w:rsidR="00031919" w:rsidRPr="00031919" w:rsidRDefault="00031919" w:rsidP="00031919">
      <w:pPr>
        <w:suppressAutoHyphens/>
        <w:jc w:val="center"/>
        <w:rPr>
          <w:rFonts w:eastAsia="Times New Roman" w:cs="Calibri"/>
          <w:bCs/>
          <w:kern w:val="1"/>
          <w:szCs w:val="24"/>
          <w:lang w:eastAsia="zh-CN"/>
        </w:rPr>
      </w:pPr>
    </w:p>
    <w:tbl>
      <w:tblPr>
        <w:tblpPr w:leftFromText="180" w:rightFromText="180" w:vertAnchor="text" w:horzAnchor="margin" w:tblpXSpec="center" w:tblpY="45"/>
        <w:tblW w:w="8959" w:type="dxa"/>
        <w:tblLayout w:type="fixed"/>
        <w:tblLook w:val="0000" w:firstRow="0" w:lastRow="0" w:firstColumn="0" w:lastColumn="0" w:noHBand="0" w:noVBand="0"/>
      </w:tblPr>
      <w:tblGrid>
        <w:gridCol w:w="4479"/>
        <w:gridCol w:w="4480"/>
      </w:tblGrid>
      <w:tr w:rsidR="00031919" w:rsidRPr="00031919" w14:paraId="05D020C6" w14:textId="77777777" w:rsidTr="007E65ED">
        <w:tc>
          <w:tcPr>
            <w:tcW w:w="4479" w:type="dxa"/>
            <w:tcBorders>
              <w:top w:val="single" w:sz="4" w:space="0" w:color="000000"/>
              <w:left w:val="single" w:sz="4" w:space="0" w:color="000000"/>
              <w:bottom w:val="single" w:sz="4" w:space="0" w:color="000000"/>
            </w:tcBorders>
            <w:shd w:val="clear" w:color="auto" w:fill="auto"/>
          </w:tcPr>
          <w:p w14:paraId="05D020C4" w14:textId="77777777" w:rsidR="00031919" w:rsidRPr="00031919" w:rsidRDefault="00031919" w:rsidP="00031919">
            <w:pPr>
              <w:suppressAutoHyphens/>
              <w:jc w:val="both"/>
              <w:rPr>
                <w:rFonts w:eastAsia="Times New Roman" w:cs="Calibri"/>
                <w:b/>
                <w:i/>
                <w:kern w:val="1"/>
                <w:szCs w:val="24"/>
                <w:lang w:eastAsia="zh-CN"/>
              </w:rPr>
            </w:pPr>
            <w:proofErr w:type="spellStart"/>
            <w:r w:rsidRPr="00031919">
              <w:rPr>
                <w:rFonts w:eastAsia="Times New Roman" w:cs="Calibri"/>
                <w:b/>
                <w:i/>
                <w:kern w:val="1"/>
                <w:szCs w:val="24"/>
                <w:lang w:eastAsia="zh-CN"/>
              </w:rPr>
              <w:t>Υπεργολαβική</w:t>
            </w:r>
            <w:proofErr w:type="spellEnd"/>
            <w:r w:rsidRPr="00031919">
              <w:rPr>
                <w:rFonts w:eastAsia="Times New Roman" w:cs="Calibri"/>
                <w:b/>
                <w:i/>
                <w:kern w:val="1"/>
                <w:szCs w:val="24"/>
                <w:lang w:eastAsia="zh-CN"/>
              </w:rPr>
              <w:t xml:space="preserve">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5D020C5"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14:paraId="05D020CC" w14:textId="77777777" w:rsidTr="007E65ED">
        <w:tc>
          <w:tcPr>
            <w:tcW w:w="4479" w:type="dxa"/>
            <w:tcBorders>
              <w:top w:val="single" w:sz="4" w:space="0" w:color="000000"/>
              <w:left w:val="single" w:sz="4" w:space="0" w:color="000000"/>
              <w:bottom w:val="single" w:sz="4" w:space="0" w:color="000000"/>
            </w:tcBorders>
            <w:shd w:val="clear" w:color="auto" w:fill="auto"/>
          </w:tcPr>
          <w:p w14:paraId="05D020C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5D020C8"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[]Ναι []Όχι</w:t>
            </w:r>
          </w:p>
          <w:p w14:paraId="05D020C9" w14:textId="77777777" w:rsidR="00031919" w:rsidRPr="00031919" w:rsidRDefault="00031919" w:rsidP="00031919">
            <w:pPr>
              <w:suppressAutoHyphens/>
              <w:jc w:val="both"/>
              <w:rPr>
                <w:rFonts w:eastAsia="Times New Roman" w:cs="Calibri"/>
                <w:kern w:val="1"/>
                <w:szCs w:val="24"/>
                <w:lang w:eastAsia="zh-CN"/>
              </w:rPr>
            </w:pPr>
          </w:p>
          <w:p w14:paraId="05D020CA"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w:t>
            </w:r>
            <w:r w:rsidRPr="00031919">
              <w:rPr>
                <w:rFonts w:eastAsia="Times New Roman" w:cs="Calibri"/>
                <w:b/>
                <w:kern w:val="1"/>
                <w:szCs w:val="24"/>
                <w:lang w:eastAsia="zh-CN"/>
              </w:rPr>
              <w:t xml:space="preserve">ναι </w:t>
            </w:r>
            <w:r w:rsidRPr="00031919">
              <w:rPr>
                <w:rFonts w:eastAsia="Times New Roman" w:cs="Calibri"/>
                <w:kern w:val="1"/>
                <w:szCs w:val="24"/>
                <w:lang w:eastAsia="zh-CN"/>
              </w:rPr>
              <w:t xml:space="preserve">παραθέστε κατάλογο των προτεινόμενων υπεργολάβων και το ποσοστό της σύμβασης που θα αναλάβουν: </w:t>
            </w:r>
          </w:p>
          <w:p w14:paraId="05D020CB"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14:paraId="05D020CD" w14:textId="77777777" w:rsidR="00031919" w:rsidRPr="00031919" w:rsidRDefault="00031919" w:rsidP="00031919">
      <w:pPr>
        <w:suppressAutoHyphens/>
        <w:jc w:val="center"/>
        <w:rPr>
          <w:rFonts w:eastAsia="Times New Roman" w:cs="Calibri"/>
          <w:bCs/>
          <w:kern w:val="1"/>
          <w:szCs w:val="24"/>
          <w:lang w:eastAsia="zh-CN"/>
        </w:rPr>
      </w:pPr>
    </w:p>
    <w:p w14:paraId="05D020CE" w14:textId="77777777" w:rsidR="00031919" w:rsidRPr="00031919" w:rsidRDefault="00031919" w:rsidP="00031919">
      <w:pPr>
        <w:keepNext/>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bCs/>
          <w:kern w:val="1"/>
          <w:szCs w:val="24"/>
          <w:u w:val="single"/>
          <w:lang w:eastAsia="zh-CN"/>
        </w:rPr>
      </w:pPr>
      <w:r w:rsidRPr="00031919">
        <w:rPr>
          <w:rFonts w:eastAsia="Times New Roman" w:cs="Calibri"/>
          <w:b/>
          <w:i/>
          <w:kern w:val="1"/>
          <w:szCs w:val="24"/>
          <w:lang w:eastAsia="zh-CN"/>
        </w:rPr>
        <w:t>Εάν</w:t>
      </w:r>
      <w:r w:rsidRPr="00031919">
        <w:rPr>
          <w:rFonts w:eastAsia="Times New Roman" w:cs="Calibri"/>
          <w:b/>
          <w:i/>
          <w:kern w:val="1"/>
          <w:szCs w:val="24"/>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w:t>
      </w:r>
      <w:r w:rsidRPr="00031919">
        <w:rPr>
          <w:rFonts w:eastAsia="Times New Roman" w:cs="Calibri"/>
          <w:b/>
          <w:i/>
          <w:kern w:val="1"/>
          <w:szCs w:val="24"/>
          <w:lang w:eastAsia="zh-CN"/>
        </w:rPr>
        <w:t xml:space="preserve">, </w:t>
      </w:r>
      <w:r w:rsidRPr="00031919">
        <w:rPr>
          <w:rFonts w:eastAsia="Times New Roman" w:cs="Calibri"/>
          <w:i/>
          <w:kern w:val="1"/>
          <w:szCs w:val="24"/>
          <w:lang w:eastAsia="zh-CN"/>
        </w:rPr>
        <w:t xml:space="preserve">επιπλέον των πληροφοριών </w:t>
      </w:r>
      <w:r w:rsidRPr="00031919">
        <w:rPr>
          <w:rFonts w:eastAsia="Times New Roman" w:cs="Calibri"/>
          <w:b/>
          <w:i/>
          <w:kern w:val="1"/>
          <w:szCs w:val="24"/>
          <w:lang w:eastAsia="zh-CN"/>
        </w:rPr>
        <w:t xml:space="preserve">που προβλέπονται στην παρούσα ενότητα, </w:t>
      </w:r>
      <w:r w:rsidRPr="00031919">
        <w:rPr>
          <w:rFonts w:eastAsia="Times New Roman" w:cs="Calibri"/>
          <w:b/>
          <w:i/>
          <w:kern w:val="1"/>
          <w:szCs w:val="24"/>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05D020CF" w14:textId="77777777" w:rsidR="00031919" w:rsidRPr="00031919" w:rsidRDefault="00031919" w:rsidP="00031919">
      <w:pPr>
        <w:suppressAutoHyphens/>
        <w:jc w:val="center"/>
        <w:rPr>
          <w:rFonts w:eastAsia="Times New Roman" w:cs="Calibri"/>
          <w:b/>
          <w:bCs/>
          <w:kern w:val="1"/>
          <w:szCs w:val="24"/>
          <w:lang w:eastAsia="zh-CN"/>
        </w:rPr>
      </w:pPr>
    </w:p>
    <w:p w14:paraId="05D020D0" w14:textId="77777777" w:rsidR="00031919" w:rsidRPr="00031919" w:rsidRDefault="00031919" w:rsidP="00031919">
      <w:pPr>
        <w:rPr>
          <w:rFonts w:eastAsia="Times New Roman" w:cs="Calibri"/>
          <w:b/>
          <w:bCs/>
          <w:kern w:val="1"/>
          <w:szCs w:val="24"/>
          <w:lang w:eastAsia="zh-CN"/>
        </w:rPr>
      </w:pPr>
      <w:r w:rsidRPr="00031919">
        <w:rPr>
          <w:rFonts w:eastAsia="Times New Roman" w:cs="Calibri"/>
          <w:b/>
          <w:bCs/>
          <w:kern w:val="1"/>
          <w:szCs w:val="24"/>
          <w:lang w:eastAsia="zh-CN"/>
        </w:rPr>
        <w:br w:type="page"/>
      </w:r>
    </w:p>
    <w:p w14:paraId="05D020D1" w14:textId="77777777" w:rsidR="00031919" w:rsidRPr="00031919" w:rsidRDefault="00031919" w:rsidP="00031919">
      <w:pPr>
        <w:suppressAutoHyphens/>
        <w:jc w:val="center"/>
        <w:rPr>
          <w:rFonts w:eastAsia="Times New Roman" w:cs="Calibri"/>
          <w:b/>
          <w:bCs/>
          <w:kern w:val="1"/>
          <w:szCs w:val="24"/>
          <w:lang w:eastAsia="zh-CN"/>
        </w:rPr>
      </w:pPr>
    </w:p>
    <w:p w14:paraId="05D020D2" w14:textId="77777777"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III: Λόγοι αποκλεισμού</w:t>
      </w:r>
    </w:p>
    <w:p w14:paraId="05D020D3" w14:textId="77777777" w:rsidR="00031919" w:rsidRPr="00031919" w:rsidRDefault="00031919" w:rsidP="00031919">
      <w:pPr>
        <w:suppressAutoHyphens/>
        <w:ind w:firstLine="397"/>
        <w:jc w:val="center"/>
        <w:rPr>
          <w:rFonts w:eastAsia="Times New Roman" w:cs="Calibri"/>
          <w:b/>
          <w:bCs/>
          <w:color w:val="000000"/>
          <w:kern w:val="1"/>
          <w:szCs w:val="24"/>
          <w:lang w:eastAsia="zh-CN"/>
        </w:rPr>
      </w:pPr>
    </w:p>
    <w:p w14:paraId="05D020D4" w14:textId="77777777"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Α: Λόγοι αποκλεισμού που σχετίζονται με ποινικές καταδίκες</w:t>
      </w:r>
      <w:r w:rsidRPr="00031919">
        <w:rPr>
          <w:rFonts w:eastAsia="Times New Roman" w:cs="Calibri"/>
          <w:color w:val="000000"/>
          <w:kern w:val="1"/>
          <w:szCs w:val="24"/>
          <w:vertAlign w:val="superscript"/>
          <w:lang w:eastAsia="zh-CN"/>
        </w:rPr>
        <w:footnoteReference w:id="8"/>
      </w:r>
    </w:p>
    <w:p w14:paraId="05D020D5" w14:textId="77777777" w:rsidR="00031919" w:rsidRPr="00031919" w:rsidRDefault="00031919" w:rsidP="00031919">
      <w:pPr>
        <w:suppressAutoHyphens/>
        <w:ind w:firstLine="397"/>
        <w:jc w:val="center"/>
        <w:rPr>
          <w:rFonts w:eastAsia="Times New Roman" w:cs="Calibri"/>
          <w:bCs/>
          <w:color w:val="000000"/>
          <w:kern w:val="1"/>
          <w:szCs w:val="24"/>
          <w:lang w:eastAsia="zh-CN"/>
        </w:rPr>
      </w:pPr>
    </w:p>
    <w:p w14:paraId="05D020D6" w14:textId="77777777"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CCCCCC"/>
        <w:suppressAutoHyphens/>
        <w:rPr>
          <w:rFonts w:eastAsia="Times New Roman" w:cs="Calibri"/>
          <w:color w:val="000000"/>
          <w:kern w:val="1"/>
          <w:szCs w:val="24"/>
          <w:lang w:eastAsia="zh-CN"/>
        </w:rPr>
      </w:pPr>
      <w:r w:rsidRPr="00031919">
        <w:rPr>
          <w:rFonts w:eastAsia="Times New Roman" w:cs="Calibri"/>
          <w:kern w:val="1"/>
          <w:szCs w:val="24"/>
          <w:lang w:eastAsia="zh-CN"/>
        </w:rPr>
        <w:t>Στο άρθρο 73 παρ. 1 ορίζονται οι ακόλουθοι λόγοι αποκλεισμού:</w:t>
      </w:r>
    </w:p>
    <w:p w14:paraId="05D020D7" w14:textId="77777777"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suppressAutoHyphens/>
        <w:ind w:left="709" w:hanging="709"/>
        <w:jc w:val="both"/>
        <w:rPr>
          <w:rFonts w:eastAsia="Times New Roman" w:cs="Calibri"/>
          <w:b/>
          <w:color w:val="000000"/>
          <w:kern w:val="1"/>
          <w:szCs w:val="24"/>
          <w:lang w:eastAsia="zh-CN"/>
        </w:rPr>
      </w:pPr>
      <w:r w:rsidRPr="00031919">
        <w:rPr>
          <w:rFonts w:eastAsia="Times New Roman" w:cs="Calibri"/>
          <w:color w:val="000000"/>
          <w:kern w:val="1"/>
          <w:szCs w:val="24"/>
          <w:lang w:eastAsia="zh-CN"/>
        </w:rPr>
        <w:t xml:space="preserve">συμμετοχή σε </w:t>
      </w:r>
      <w:r w:rsidRPr="00031919">
        <w:rPr>
          <w:rFonts w:eastAsia="Times New Roman" w:cs="Calibri"/>
          <w:b/>
          <w:color w:val="000000"/>
          <w:kern w:val="1"/>
          <w:szCs w:val="24"/>
          <w:lang w:eastAsia="zh-CN"/>
        </w:rPr>
        <w:t>εγκληματική οργάνωση</w:t>
      </w:r>
      <w:r w:rsidRPr="00031919">
        <w:rPr>
          <w:rFonts w:eastAsia="Times New Roman" w:cs="Calibri"/>
          <w:color w:val="000000"/>
          <w:kern w:val="1"/>
          <w:szCs w:val="24"/>
          <w:vertAlign w:val="superscript"/>
          <w:lang w:eastAsia="zh-CN"/>
        </w:rPr>
        <w:footnoteReference w:id="9"/>
      </w:r>
    </w:p>
    <w:p w14:paraId="05D020D8" w14:textId="77777777"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δωροδοκία</w:t>
      </w:r>
      <w:r w:rsidRPr="00031919">
        <w:rPr>
          <w:rFonts w:eastAsia="Times New Roman" w:cs="Calibri"/>
          <w:color w:val="000000"/>
          <w:kern w:val="1"/>
          <w:szCs w:val="24"/>
          <w:vertAlign w:val="superscript"/>
          <w:lang w:eastAsia="zh-CN"/>
        </w:rPr>
        <w:footnoteReference w:id="10"/>
      </w:r>
      <w:r w:rsidRPr="00031919">
        <w:rPr>
          <w:rFonts w:eastAsia="Times New Roman" w:cs="Calibri"/>
          <w:color w:val="000000"/>
          <w:kern w:val="1"/>
          <w:szCs w:val="24"/>
          <w:vertAlign w:val="superscript"/>
          <w:lang w:eastAsia="zh-CN"/>
        </w:rPr>
        <w:t>,</w:t>
      </w:r>
      <w:r w:rsidRPr="00031919">
        <w:rPr>
          <w:rFonts w:eastAsia="Times New Roman" w:cs="Calibri"/>
          <w:color w:val="000000"/>
          <w:kern w:val="1"/>
          <w:szCs w:val="24"/>
          <w:vertAlign w:val="superscript"/>
          <w:lang w:eastAsia="zh-CN"/>
        </w:rPr>
        <w:footnoteReference w:id="11"/>
      </w:r>
      <w:r w:rsidRPr="00031919">
        <w:rPr>
          <w:rFonts w:eastAsia="Times New Roman" w:cs="Calibri"/>
          <w:color w:val="000000"/>
          <w:kern w:val="1"/>
          <w:szCs w:val="24"/>
          <w:lang w:eastAsia="zh-CN"/>
        </w:rPr>
        <w:t>·</w:t>
      </w:r>
    </w:p>
    <w:p w14:paraId="05D020D9" w14:textId="77777777"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απάτη</w:t>
      </w:r>
      <w:r w:rsidRPr="00031919">
        <w:rPr>
          <w:rFonts w:eastAsia="Times New Roman" w:cs="Calibri"/>
          <w:color w:val="000000"/>
          <w:kern w:val="1"/>
          <w:szCs w:val="24"/>
          <w:vertAlign w:val="superscript"/>
          <w:lang w:eastAsia="zh-CN"/>
        </w:rPr>
        <w:footnoteReference w:id="12"/>
      </w:r>
      <w:r w:rsidRPr="00031919">
        <w:rPr>
          <w:rFonts w:eastAsia="Times New Roman" w:cs="Calibri"/>
          <w:color w:val="000000"/>
          <w:kern w:val="1"/>
          <w:szCs w:val="24"/>
          <w:lang w:eastAsia="zh-CN"/>
        </w:rPr>
        <w:t>·</w:t>
      </w:r>
    </w:p>
    <w:p w14:paraId="05D020DA" w14:textId="77777777"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τρομοκρατικά εγκλήματα ή εγκλήματα συνδεόμενα με τρομοκρατικές δραστηριότητες</w:t>
      </w:r>
      <w:r w:rsidRPr="00031919">
        <w:rPr>
          <w:rFonts w:eastAsia="Times New Roman" w:cs="Calibri"/>
          <w:color w:val="000000"/>
          <w:kern w:val="1"/>
          <w:szCs w:val="24"/>
          <w:vertAlign w:val="superscript"/>
          <w:lang w:eastAsia="zh-CN"/>
        </w:rPr>
        <w:footnoteReference w:id="13"/>
      </w:r>
      <w:r w:rsidRPr="00031919">
        <w:rPr>
          <w:rFonts w:eastAsia="Times New Roman" w:cs="Calibri"/>
          <w:color w:val="000000"/>
          <w:kern w:val="1"/>
          <w:szCs w:val="24"/>
          <w:lang w:eastAsia="zh-CN"/>
        </w:rPr>
        <w:t>·</w:t>
      </w:r>
    </w:p>
    <w:p w14:paraId="05D020DB" w14:textId="77777777"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νομιμοποίηση εσόδων από παράνομες δραστηριότητες ή χρηματοδότηση της τρομοκρατίας</w:t>
      </w:r>
      <w:r w:rsidRPr="00031919">
        <w:rPr>
          <w:rFonts w:eastAsia="Times New Roman" w:cs="Calibri"/>
          <w:color w:val="000000"/>
          <w:kern w:val="1"/>
          <w:szCs w:val="24"/>
          <w:vertAlign w:val="superscript"/>
          <w:lang w:eastAsia="zh-CN"/>
        </w:rPr>
        <w:footnoteReference w:id="14"/>
      </w:r>
      <w:r w:rsidRPr="00031919">
        <w:rPr>
          <w:rFonts w:eastAsia="Times New Roman" w:cs="Calibri"/>
          <w:color w:val="000000"/>
          <w:kern w:val="1"/>
          <w:szCs w:val="24"/>
          <w:lang w:eastAsia="zh-CN"/>
        </w:rPr>
        <w:t>·</w:t>
      </w:r>
    </w:p>
    <w:p w14:paraId="05D020DC" w14:textId="77777777"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bCs/>
          <w:iCs/>
          <w:kern w:val="1"/>
          <w:szCs w:val="24"/>
          <w:lang w:eastAsia="zh-CN"/>
        </w:rPr>
      </w:pPr>
      <w:r w:rsidRPr="00031919">
        <w:rPr>
          <w:rFonts w:eastAsia="Times New Roman" w:cs="Calibri"/>
          <w:b/>
          <w:color w:val="000000"/>
          <w:kern w:val="1"/>
          <w:szCs w:val="24"/>
          <w:lang w:eastAsia="zh-CN"/>
        </w:rPr>
        <w:t>παιδική εργασία και άλλες μορφές εμπορίας ανθρώπων</w:t>
      </w:r>
      <w:r w:rsidRPr="00031919">
        <w:rPr>
          <w:rFonts w:eastAsia="Times New Roman" w:cs="Calibri"/>
          <w:color w:val="000000"/>
          <w:kern w:val="1"/>
          <w:szCs w:val="24"/>
          <w:vertAlign w:val="superscript"/>
          <w:lang w:eastAsia="zh-CN"/>
        </w:rPr>
        <w:footnoteReference w:id="15"/>
      </w:r>
      <w:r w:rsidRPr="00031919">
        <w:rPr>
          <w:rFonts w:eastAsia="Times New Roman" w:cs="Calibri"/>
          <w:color w:val="000000"/>
          <w:kern w:val="1"/>
          <w:szCs w:val="24"/>
          <w:lang w:eastAsia="zh-CN"/>
        </w:rPr>
        <w:t>.</w:t>
      </w:r>
    </w:p>
    <w:p w14:paraId="05D020DD" w14:textId="77777777" w:rsidR="00031919" w:rsidRPr="00031919" w:rsidRDefault="00031919" w:rsidP="00031919">
      <w:pPr>
        <w:suppressAutoHyphens/>
        <w:ind w:firstLine="397"/>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14:paraId="05D020E0" w14:textId="77777777" w:rsidTr="007E65ED">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05D020DE" w14:textId="77777777"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0DF" w14:textId="77777777"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14:paraId="05D020F0" w14:textId="77777777" w:rsidTr="007E65ED">
        <w:trPr>
          <w:jc w:val="center"/>
        </w:trPr>
        <w:tc>
          <w:tcPr>
            <w:tcW w:w="4479" w:type="dxa"/>
            <w:tcBorders>
              <w:left w:val="single" w:sz="4" w:space="0" w:color="000000"/>
              <w:bottom w:val="single" w:sz="4" w:space="0" w:color="000000"/>
            </w:tcBorders>
            <w:shd w:val="clear" w:color="auto" w:fill="auto"/>
          </w:tcPr>
          <w:p w14:paraId="05D020E1"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Υπάρχει τελεσίδικη καταδικαστική </w:t>
            </w:r>
            <w:r w:rsidRPr="00031919">
              <w:rPr>
                <w:rFonts w:eastAsia="Times New Roman" w:cs="Calibri"/>
                <w:b/>
                <w:kern w:val="1"/>
                <w:szCs w:val="24"/>
                <w:lang w:eastAsia="zh-CN"/>
              </w:rPr>
              <w:t>απόφαση εις βάρος του οικονομικού φορέα</w:t>
            </w:r>
            <w:r w:rsidRPr="00031919">
              <w:rPr>
                <w:rFonts w:eastAsia="Times New Roman" w:cs="Calibri"/>
                <w:kern w:val="1"/>
                <w:szCs w:val="24"/>
                <w:lang w:eastAsia="zh-CN"/>
              </w:rPr>
              <w:t xml:space="preserve"> ή </w:t>
            </w:r>
            <w:r w:rsidRPr="00031919">
              <w:rPr>
                <w:rFonts w:eastAsia="Times New Roman" w:cs="Calibri"/>
                <w:b/>
                <w:kern w:val="1"/>
                <w:szCs w:val="24"/>
                <w:lang w:eastAsia="zh-CN"/>
              </w:rPr>
              <w:t>οποιουδήποτε</w:t>
            </w:r>
            <w:r w:rsidRPr="00031919">
              <w:rPr>
                <w:rFonts w:eastAsia="Times New Roman" w:cs="Calibri"/>
                <w:kern w:val="1"/>
                <w:szCs w:val="24"/>
                <w:lang w:eastAsia="zh-CN"/>
              </w:rPr>
              <w:t xml:space="preserve"> προσώπου</w:t>
            </w:r>
            <w:r w:rsidRPr="00031919">
              <w:rPr>
                <w:rFonts w:eastAsia="Times New Roman" w:cs="Calibri"/>
                <w:kern w:val="1"/>
                <w:szCs w:val="24"/>
                <w:vertAlign w:val="superscript"/>
                <w:lang w:eastAsia="zh-CN"/>
              </w:rPr>
              <w:footnoteReference w:id="16"/>
            </w:r>
            <w:r w:rsidRPr="00031919">
              <w:rPr>
                <w:rFonts w:eastAsia="Times New Roman" w:cs="Calibri"/>
                <w:kern w:val="1"/>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w:t>
            </w:r>
            <w:r w:rsidRPr="00031919">
              <w:rPr>
                <w:rFonts w:eastAsia="Times New Roman" w:cs="Calibri"/>
                <w:kern w:val="1"/>
                <w:szCs w:val="24"/>
                <w:lang w:eastAsia="zh-CN"/>
              </w:rPr>
              <w:lastRenderedPageBreak/>
              <w:t xml:space="preserve">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14:paraId="05D020E2"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lastRenderedPageBreak/>
              <w:t>[] Ναι [] Όχι</w:t>
            </w:r>
          </w:p>
          <w:p w14:paraId="05D020E3" w14:textId="77777777" w:rsidR="00031919" w:rsidRPr="00031919" w:rsidRDefault="00031919" w:rsidP="00031919">
            <w:pPr>
              <w:suppressAutoHyphens/>
              <w:jc w:val="both"/>
              <w:rPr>
                <w:rFonts w:eastAsia="Times New Roman" w:cs="Calibri"/>
                <w:i/>
                <w:kern w:val="1"/>
                <w:szCs w:val="24"/>
                <w:lang w:eastAsia="zh-CN"/>
              </w:rPr>
            </w:pPr>
          </w:p>
          <w:p w14:paraId="05D020E4" w14:textId="77777777" w:rsidR="00031919" w:rsidRPr="00031919" w:rsidRDefault="00031919" w:rsidP="00031919">
            <w:pPr>
              <w:suppressAutoHyphens/>
              <w:jc w:val="both"/>
              <w:rPr>
                <w:rFonts w:eastAsia="Times New Roman" w:cs="Calibri"/>
                <w:i/>
                <w:kern w:val="1"/>
                <w:szCs w:val="24"/>
                <w:lang w:eastAsia="zh-CN"/>
              </w:rPr>
            </w:pPr>
          </w:p>
          <w:p w14:paraId="05D020E5" w14:textId="77777777" w:rsidR="00031919" w:rsidRPr="00031919" w:rsidRDefault="00031919" w:rsidP="00031919">
            <w:pPr>
              <w:suppressAutoHyphens/>
              <w:jc w:val="both"/>
              <w:rPr>
                <w:rFonts w:eastAsia="Times New Roman" w:cs="Calibri"/>
                <w:i/>
                <w:kern w:val="1"/>
                <w:szCs w:val="24"/>
                <w:lang w:eastAsia="zh-CN"/>
              </w:rPr>
            </w:pPr>
          </w:p>
          <w:p w14:paraId="05D020E6" w14:textId="77777777" w:rsidR="00031919" w:rsidRPr="00031919" w:rsidRDefault="00031919" w:rsidP="00031919">
            <w:pPr>
              <w:suppressAutoHyphens/>
              <w:jc w:val="both"/>
              <w:rPr>
                <w:rFonts w:eastAsia="Times New Roman" w:cs="Calibri"/>
                <w:i/>
                <w:kern w:val="1"/>
                <w:szCs w:val="24"/>
                <w:lang w:eastAsia="zh-CN"/>
              </w:rPr>
            </w:pPr>
          </w:p>
          <w:p w14:paraId="05D020E7" w14:textId="77777777" w:rsidR="00031919" w:rsidRPr="00031919" w:rsidRDefault="00031919" w:rsidP="00031919">
            <w:pPr>
              <w:suppressAutoHyphens/>
              <w:jc w:val="both"/>
              <w:rPr>
                <w:rFonts w:eastAsia="Times New Roman" w:cs="Calibri"/>
                <w:i/>
                <w:kern w:val="1"/>
                <w:szCs w:val="24"/>
                <w:lang w:eastAsia="zh-CN"/>
              </w:rPr>
            </w:pPr>
          </w:p>
          <w:p w14:paraId="05D020E8" w14:textId="77777777" w:rsidR="00031919" w:rsidRPr="00031919" w:rsidRDefault="00031919" w:rsidP="00031919">
            <w:pPr>
              <w:suppressAutoHyphens/>
              <w:jc w:val="both"/>
              <w:rPr>
                <w:rFonts w:eastAsia="Times New Roman" w:cs="Calibri"/>
                <w:i/>
                <w:kern w:val="1"/>
                <w:szCs w:val="24"/>
                <w:lang w:eastAsia="zh-CN"/>
              </w:rPr>
            </w:pPr>
          </w:p>
          <w:p w14:paraId="05D020E9" w14:textId="77777777" w:rsidR="00031919" w:rsidRPr="00031919" w:rsidRDefault="00031919" w:rsidP="00031919">
            <w:pPr>
              <w:suppressAutoHyphens/>
              <w:jc w:val="both"/>
              <w:rPr>
                <w:rFonts w:eastAsia="Times New Roman" w:cs="Calibri"/>
                <w:i/>
                <w:kern w:val="1"/>
                <w:szCs w:val="24"/>
                <w:lang w:eastAsia="zh-CN"/>
              </w:rPr>
            </w:pPr>
          </w:p>
          <w:p w14:paraId="05D020EA" w14:textId="77777777" w:rsidR="00031919" w:rsidRPr="00031919" w:rsidRDefault="00031919" w:rsidP="00031919">
            <w:pPr>
              <w:suppressAutoHyphens/>
              <w:jc w:val="both"/>
              <w:rPr>
                <w:rFonts w:eastAsia="Times New Roman" w:cs="Calibri"/>
                <w:i/>
                <w:kern w:val="1"/>
                <w:szCs w:val="24"/>
                <w:lang w:eastAsia="zh-CN"/>
              </w:rPr>
            </w:pPr>
          </w:p>
          <w:p w14:paraId="05D020EB" w14:textId="77777777" w:rsidR="00031919" w:rsidRPr="00031919" w:rsidRDefault="00031919" w:rsidP="00031919">
            <w:pPr>
              <w:suppressAutoHyphens/>
              <w:jc w:val="both"/>
              <w:rPr>
                <w:rFonts w:eastAsia="Times New Roman" w:cs="Calibri"/>
                <w:i/>
                <w:kern w:val="1"/>
                <w:szCs w:val="24"/>
                <w:lang w:eastAsia="zh-CN"/>
              </w:rPr>
            </w:pPr>
          </w:p>
          <w:p w14:paraId="05D020EC" w14:textId="77777777" w:rsidR="00031919" w:rsidRPr="00031919" w:rsidRDefault="00031919" w:rsidP="00031919">
            <w:pPr>
              <w:suppressAutoHyphens/>
              <w:jc w:val="both"/>
              <w:rPr>
                <w:rFonts w:eastAsia="Times New Roman" w:cs="Calibri"/>
                <w:i/>
                <w:kern w:val="1"/>
                <w:szCs w:val="24"/>
                <w:lang w:eastAsia="zh-CN"/>
              </w:rPr>
            </w:pPr>
          </w:p>
          <w:p w14:paraId="05D020ED" w14:textId="77777777" w:rsidR="00031919" w:rsidRPr="00031919" w:rsidRDefault="00031919" w:rsidP="00031919">
            <w:pPr>
              <w:suppressAutoHyphens/>
              <w:jc w:val="both"/>
              <w:rPr>
                <w:rFonts w:eastAsia="Times New Roman" w:cs="Calibri"/>
                <w:i/>
                <w:kern w:val="1"/>
                <w:szCs w:val="24"/>
                <w:lang w:eastAsia="zh-CN"/>
              </w:rPr>
            </w:pPr>
          </w:p>
          <w:p w14:paraId="05D020EE"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5D020EF"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r w:rsidRPr="00031919">
              <w:rPr>
                <w:rFonts w:eastAsia="Times New Roman" w:cs="Calibri"/>
                <w:kern w:val="1"/>
                <w:szCs w:val="24"/>
                <w:vertAlign w:val="superscript"/>
                <w:lang w:eastAsia="zh-CN"/>
              </w:rPr>
              <w:footnoteReference w:id="17"/>
            </w:r>
          </w:p>
        </w:tc>
      </w:tr>
      <w:tr w:rsidR="00031919" w:rsidRPr="00031919" w14:paraId="05D020FE"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0F1"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 αναφέρετε</w:t>
            </w:r>
            <w:r w:rsidRPr="00031919">
              <w:rPr>
                <w:rFonts w:eastAsia="Times New Roman" w:cs="Calibri"/>
                <w:kern w:val="1"/>
                <w:szCs w:val="24"/>
                <w:vertAlign w:val="superscript"/>
                <w:lang w:eastAsia="zh-CN"/>
              </w:rPr>
              <w:footnoteReference w:id="18"/>
            </w:r>
            <w:r w:rsidRPr="00031919">
              <w:rPr>
                <w:rFonts w:eastAsia="Times New Roman" w:cs="Calibri"/>
                <w:kern w:val="1"/>
                <w:szCs w:val="24"/>
                <w:lang w:eastAsia="zh-CN"/>
              </w:rPr>
              <w:t>:</w:t>
            </w:r>
          </w:p>
          <w:p w14:paraId="05D020F2"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5D020F3"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β) Προσδιορίστε ποιος έχει καταδικαστεί [ ]·</w:t>
            </w:r>
          </w:p>
          <w:p w14:paraId="05D020F4"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 xml:space="preserve">γ) </w:t>
            </w:r>
            <w:r w:rsidRPr="00031919">
              <w:rPr>
                <w:rFonts w:eastAsia="Times New Roman" w:cs="Calibri"/>
                <w:b/>
                <w:bCs/>
                <w:kern w:val="1"/>
                <w:szCs w:val="24"/>
                <w:lang w:eastAsia="zh-CN"/>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0F5" w14:textId="77777777" w:rsidR="00031919" w:rsidRPr="00031919" w:rsidRDefault="00031919" w:rsidP="00031919">
            <w:pPr>
              <w:suppressAutoHyphens/>
              <w:snapToGrid w:val="0"/>
              <w:rPr>
                <w:rFonts w:eastAsia="Times New Roman" w:cs="Calibri"/>
                <w:kern w:val="1"/>
                <w:szCs w:val="24"/>
                <w:lang w:eastAsia="zh-CN"/>
              </w:rPr>
            </w:pPr>
          </w:p>
          <w:p w14:paraId="05D020F6"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α) Ημερομηνία:[   ], </w:t>
            </w:r>
          </w:p>
          <w:p w14:paraId="05D020F7"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σημείο-(-α): [   ], </w:t>
            </w:r>
          </w:p>
          <w:p w14:paraId="05D020F8"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λόγος(-οι):[   ]</w:t>
            </w:r>
          </w:p>
          <w:p w14:paraId="05D020F9" w14:textId="77777777" w:rsidR="00031919" w:rsidRPr="00031919" w:rsidRDefault="00031919" w:rsidP="00031919">
            <w:pPr>
              <w:suppressAutoHyphens/>
              <w:rPr>
                <w:rFonts w:eastAsia="Times New Roman" w:cs="Calibri"/>
                <w:kern w:val="1"/>
                <w:szCs w:val="24"/>
                <w:lang w:eastAsia="zh-CN"/>
              </w:rPr>
            </w:pPr>
          </w:p>
          <w:p w14:paraId="05D020FA"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β) [……]</w:t>
            </w:r>
          </w:p>
          <w:p w14:paraId="05D020FB" w14:textId="77777777"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γ) Διάρκεια της περιόδου αποκλεισμού [……] και σχετικό(-ά) σημείο(-α) [   ]</w:t>
            </w:r>
          </w:p>
          <w:p w14:paraId="05D020FC"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5D020FD"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r w:rsidRPr="00031919">
              <w:rPr>
                <w:rFonts w:eastAsia="Times New Roman" w:cs="Calibri"/>
                <w:kern w:val="1"/>
                <w:szCs w:val="24"/>
                <w:vertAlign w:val="superscript"/>
                <w:lang w:eastAsia="zh-CN"/>
              </w:rPr>
              <w:footnoteReference w:id="19"/>
            </w:r>
          </w:p>
        </w:tc>
      </w:tr>
      <w:tr w:rsidR="00031919" w:rsidRPr="00031919" w14:paraId="05D02101"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0FF"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31919">
              <w:rPr>
                <w:rFonts w:eastAsia="Calibri" w:cs="Calibri"/>
                <w:kern w:val="1"/>
                <w:szCs w:val="24"/>
                <w:lang w:eastAsia="zh-CN"/>
              </w:rPr>
              <w:t>αυτοκάθαρση»)</w:t>
            </w:r>
            <w:r w:rsidRPr="00031919">
              <w:rPr>
                <w:rFonts w:eastAsia="Calibri" w:cs="Calibri"/>
                <w:kern w:val="1"/>
                <w:szCs w:val="24"/>
                <w:vertAlign w:val="superscript"/>
                <w:lang w:eastAsia="zh-CN"/>
              </w:rPr>
              <w:footnoteReference w:id="20"/>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100"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tc>
      </w:tr>
      <w:tr w:rsidR="00031919" w:rsidRPr="00031919" w14:paraId="05D02104"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102"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περιγράψτε τα μέτρα που λήφθηκαν</w:t>
            </w:r>
            <w:r w:rsidRPr="00031919">
              <w:rPr>
                <w:rFonts w:eastAsia="Times New Roman" w:cs="Calibri"/>
                <w:kern w:val="1"/>
                <w:szCs w:val="24"/>
                <w:vertAlign w:val="superscript"/>
                <w:lang w:eastAsia="zh-CN"/>
              </w:rPr>
              <w:footnoteReference w:id="21"/>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103"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14:paraId="05D02105" w14:textId="77777777" w:rsidR="00031919" w:rsidRPr="00031919" w:rsidRDefault="00031919" w:rsidP="00031919">
      <w:pPr>
        <w:suppressAutoHyphens/>
        <w:ind w:firstLine="397"/>
        <w:jc w:val="center"/>
        <w:rPr>
          <w:rFonts w:eastAsia="Times New Roman" w:cs="Calibri"/>
          <w:bCs/>
          <w:color w:val="000000"/>
          <w:kern w:val="1"/>
          <w:szCs w:val="24"/>
          <w:lang w:eastAsia="zh-CN"/>
        </w:rPr>
      </w:pPr>
    </w:p>
    <w:p w14:paraId="05D02106" w14:textId="77777777" w:rsidR="00031919" w:rsidRPr="00031919" w:rsidRDefault="00031919" w:rsidP="00031919">
      <w:pPr>
        <w:rPr>
          <w:rFonts w:eastAsia="Times New Roman" w:cs="Calibri"/>
          <w:bCs/>
          <w:color w:val="000000"/>
          <w:kern w:val="1"/>
          <w:szCs w:val="24"/>
          <w:lang w:eastAsia="zh-CN"/>
        </w:rPr>
      </w:pPr>
      <w:r w:rsidRPr="00031919">
        <w:rPr>
          <w:rFonts w:eastAsia="Times New Roman" w:cs="Calibri"/>
          <w:bCs/>
          <w:color w:val="000000"/>
          <w:kern w:val="1"/>
          <w:szCs w:val="24"/>
          <w:lang w:eastAsia="zh-CN"/>
        </w:rPr>
        <w:br w:type="page"/>
      </w:r>
    </w:p>
    <w:p w14:paraId="05D02107" w14:textId="77777777" w:rsidR="00031919" w:rsidRPr="00031919" w:rsidRDefault="00031919" w:rsidP="00031919">
      <w:pPr>
        <w:suppressAutoHyphens/>
        <w:ind w:firstLine="397"/>
        <w:jc w:val="center"/>
        <w:rPr>
          <w:rFonts w:eastAsia="Times New Roman" w:cs="Calibri"/>
          <w:bCs/>
          <w:color w:val="000000"/>
          <w:kern w:val="1"/>
          <w:szCs w:val="24"/>
          <w:lang w:eastAsia="zh-CN"/>
        </w:rPr>
      </w:pPr>
    </w:p>
    <w:p w14:paraId="05D02108" w14:textId="77777777"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Β: Λόγοι που σχετίζονται με την καταβολή φόρων ή εισφορών κοινωνικής ασφάλισης</w:t>
      </w:r>
    </w:p>
    <w:p w14:paraId="05D02109" w14:textId="77777777" w:rsidR="00031919" w:rsidRPr="00031919" w:rsidRDefault="00031919" w:rsidP="00031919">
      <w:pPr>
        <w:suppressAutoHyphens/>
        <w:ind w:firstLine="397"/>
        <w:jc w:val="center"/>
        <w:rPr>
          <w:rFonts w:eastAsia="Times New Roman" w:cs="Calibri"/>
          <w:b/>
          <w:bCs/>
          <w:color w:val="000000"/>
          <w:kern w:val="1"/>
          <w:szCs w:val="24"/>
          <w:lang w:eastAsia="zh-CN"/>
        </w:rPr>
      </w:pPr>
    </w:p>
    <w:tbl>
      <w:tblPr>
        <w:tblW w:w="9067" w:type="dxa"/>
        <w:jc w:val="center"/>
        <w:tblLayout w:type="fixed"/>
        <w:tblCellMar>
          <w:left w:w="0" w:type="dxa"/>
          <w:right w:w="0" w:type="dxa"/>
        </w:tblCellMar>
        <w:tblLook w:val="0000" w:firstRow="0" w:lastRow="0" w:firstColumn="0" w:lastColumn="0" w:noHBand="0" w:noVBand="0"/>
      </w:tblPr>
      <w:tblGrid>
        <w:gridCol w:w="4475"/>
        <w:gridCol w:w="4592"/>
      </w:tblGrid>
      <w:tr w:rsidR="00031919" w:rsidRPr="00031919" w14:paraId="05D0210C" w14:textId="77777777" w:rsidTr="007E65ED">
        <w:trPr>
          <w:jc w:val="center"/>
        </w:trPr>
        <w:tc>
          <w:tcPr>
            <w:tcW w:w="4475" w:type="dxa"/>
            <w:tcBorders>
              <w:top w:val="single" w:sz="4" w:space="0" w:color="000000"/>
              <w:left w:val="single" w:sz="4" w:space="0" w:color="000000"/>
              <w:bottom w:val="single" w:sz="4" w:space="0" w:color="000000"/>
            </w:tcBorders>
            <w:shd w:val="clear" w:color="auto" w:fill="auto"/>
          </w:tcPr>
          <w:p w14:paraId="05D0210A" w14:textId="77777777"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Πληρωμή φόρων ή εισφορών κοινωνικής ασφάλισης:</w:t>
            </w:r>
          </w:p>
        </w:tc>
        <w:tc>
          <w:tcPr>
            <w:tcW w:w="4592" w:type="dxa"/>
            <w:tcBorders>
              <w:top w:val="single" w:sz="4" w:space="0" w:color="000000"/>
              <w:left w:val="single" w:sz="4" w:space="0" w:color="000000"/>
              <w:right w:val="single" w:sz="4" w:space="0" w:color="000000"/>
            </w:tcBorders>
            <w:shd w:val="clear" w:color="auto" w:fill="auto"/>
          </w:tcPr>
          <w:p w14:paraId="05D0210B"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14:paraId="05D0210F" w14:textId="77777777" w:rsidTr="007E65E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05D0210D"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 Ο οικονομικός φορέας έχει εκπληρώσει όλες </w:t>
            </w:r>
            <w:r w:rsidRPr="00031919">
              <w:rPr>
                <w:rFonts w:eastAsia="Times New Roman" w:cs="Calibri"/>
                <w:b/>
                <w:kern w:val="1"/>
                <w:szCs w:val="24"/>
                <w:lang w:eastAsia="zh-CN"/>
              </w:rPr>
              <w:t>τις υποχρεώσεις του όσον αφορά την πληρωμή φόρων ή εισφορών κοινωνικής ασφάλισης</w:t>
            </w:r>
            <w:r w:rsidRPr="00031919">
              <w:rPr>
                <w:rFonts w:eastAsia="Times New Roman" w:cs="Calibri"/>
                <w:kern w:val="1"/>
                <w:szCs w:val="24"/>
                <w:vertAlign w:val="superscript"/>
                <w:lang w:eastAsia="zh-CN"/>
              </w:rPr>
              <w:footnoteReference w:id="22"/>
            </w:r>
            <w:r w:rsidRPr="00031919">
              <w:rPr>
                <w:rFonts w:eastAsia="Times New Roman" w:cs="Calibri"/>
                <w:b/>
                <w:kern w:val="1"/>
                <w:szCs w:val="24"/>
                <w:lang w:eastAsia="zh-CN"/>
              </w:rPr>
              <w:t>,</w:t>
            </w:r>
            <w:r w:rsidRPr="00031919">
              <w:rPr>
                <w:rFonts w:eastAsia="Times New Roman" w:cs="Calibri"/>
                <w:kern w:val="1"/>
                <w:szCs w:val="24"/>
                <w:lang w:eastAsia="zh-CN"/>
              </w:rPr>
              <w:t xml:space="preserve"> στην Ελλάδα και στη χώρα στην οποία είναι τυχόν εγκατεστημένος ;</w:t>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p w14:paraId="05D0210E"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tc>
      </w:tr>
      <w:tr w:rsidR="00031919" w:rsidRPr="00031919" w14:paraId="05D02147" w14:textId="77777777" w:rsidTr="007E65ED">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14:paraId="05D02110" w14:textId="77777777" w:rsidR="00031919" w:rsidRPr="00031919" w:rsidRDefault="00031919" w:rsidP="00031919">
            <w:pPr>
              <w:suppressAutoHyphens/>
              <w:snapToGrid w:val="0"/>
              <w:jc w:val="both"/>
              <w:rPr>
                <w:rFonts w:eastAsia="Times New Roman" w:cs="Calibri"/>
                <w:kern w:val="1"/>
                <w:szCs w:val="24"/>
                <w:lang w:eastAsia="zh-CN"/>
              </w:rPr>
            </w:pPr>
          </w:p>
          <w:p w14:paraId="05D02111" w14:textId="77777777" w:rsidR="00031919" w:rsidRPr="00031919" w:rsidRDefault="00031919" w:rsidP="00031919">
            <w:pPr>
              <w:suppressAutoHyphens/>
              <w:snapToGrid w:val="0"/>
              <w:jc w:val="both"/>
              <w:rPr>
                <w:rFonts w:eastAsia="Times New Roman" w:cs="Calibri"/>
                <w:kern w:val="1"/>
                <w:szCs w:val="24"/>
                <w:lang w:eastAsia="zh-CN"/>
              </w:rPr>
            </w:pPr>
          </w:p>
          <w:p w14:paraId="05D02112" w14:textId="77777777" w:rsidR="00031919" w:rsidRPr="00031919" w:rsidRDefault="00031919" w:rsidP="00031919">
            <w:pPr>
              <w:suppressAutoHyphens/>
              <w:snapToGrid w:val="0"/>
              <w:jc w:val="both"/>
              <w:rPr>
                <w:rFonts w:eastAsia="Times New Roman" w:cs="Calibri"/>
                <w:kern w:val="1"/>
                <w:szCs w:val="24"/>
                <w:lang w:eastAsia="zh-CN"/>
              </w:rPr>
            </w:pPr>
          </w:p>
          <w:p w14:paraId="05D02113" w14:textId="77777777"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xml:space="preserve">Εάν όχι αναφέρετε: </w:t>
            </w:r>
          </w:p>
          <w:p w14:paraId="05D02114" w14:textId="77777777"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α) Χώρα ή κράτος μέλος για το οποίο πρόκειται:</w:t>
            </w:r>
          </w:p>
          <w:p w14:paraId="05D02115" w14:textId="77777777"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β) Ποιο είναι το σχετικό ποσό;</w:t>
            </w:r>
          </w:p>
          <w:p w14:paraId="05D02116" w14:textId="77777777"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γ)Πως διαπιστώθηκε η αθέτηση των υποχρεώσεων;</w:t>
            </w:r>
          </w:p>
          <w:p w14:paraId="05D02117" w14:textId="77777777" w:rsidR="00031919" w:rsidRPr="00031919" w:rsidRDefault="00031919" w:rsidP="00031919">
            <w:pPr>
              <w:suppressAutoHyphens/>
              <w:snapToGrid w:val="0"/>
              <w:jc w:val="both"/>
              <w:rPr>
                <w:rFonts w:eastAsia="Times New Roman" w:cs="Calibri"/>
                <w:b/>
                <w:kern w:val="1"/>
                <w:szCs w:val="24"/>
                <w:lang w:eastAsia="zh-CN"/>
              </w:rPr>
            </w:pPr>
            <w:r w:rsidRPr="00031919">
              <w:rPr>
                <w:rFonts w:eastAsia="Times New Roman" w:cs="Calibri"/>
                <w:kern w:val="1"/>
                <w:szCs w:val="24"/>
                <w:lang w:eastAsia="zh-CN"/>
              </w:rPr>
              <w:t>1) Μέσω δικαστικής ή διοικητικής απόφασης;</w:t>
            </w:r>
          </w:p>
          <w:p w14:paraId="05D02118" w14:textId="77777777"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b/>
                <w:kern w:val="1"/>
                <w:szCs w:val="24"/>
                <w:lang w:eastAsia="zh-CN"/>
              </w:rPr>
              <w:t xml:space="preserve">- </w:t>
            </w:r>
            <w:r w:rsidRPr="00031919">
              <w:rPr>
                <w:rFonts w:eastAsia="Times New Roman" w:cs="Calibri"/>
                <w:kern w:val="1"/>
                <w:szCs w:val="24"/>
                <w:lang w:eastAsia="zh-CN"/>
              </w:rPr>
              <w:t>Η εν λόγω απόφαση είναι τελεσίδικη και δεσμευτική;</w:t>
            </w:r>
          </w:p>
          <w:p w14:paraId="05D02119" w14:textId="77777777"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Αναφέρατε την ημερομηνία καταδίκης ή έκδοσης απόφασης</w:t>
            </w:r>
          </w:p>
          <w:p w14:paraId="05D0211A" w14:textId="77777777"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Σε περίπτωση καταδικαστικής απόφασης, εφόσον ορίζεται απευθείας σε αυτήν, τη διάρκεια της περιόδου αποκλεισμού:</w:t>
            </w:r>
          </w:p>
          <w:p w14:paraId="05D0211B" w14:textId="77777777" w:rsidR="00031919" w:rsidRPr="00031919" w:rsidRDefault="00031919" w:rsidP="00031919">
            <w:pPr>
              <w:suppressAutoHyphens/>
              <w:snapToGrid w:val="0"/>
              <w:rPr>
                <w:rFonts w:eastAsia="Times New Roman" w:cs="Calibri"/>
                <w:kern w:val="1"/>
                <w:szCs w:val="24"/>
                <w:lang w:eastAsia="zh-CN"/>
              </w:rPr>
            </w:pPr>
            <w:r w:rsidRPr="00031919">
              <w:rPr>
                <w:rFonts w:eastAsia="Times New Roman" w:cs="Calibri"/>
                <w:kern w:val="1"/>
                <w:szCs w:val="24"/>
                <w:lang w:eastAsia="zh-CN"/>
              </w:rPr>
              <w:t xml:space="preserve">2) Με άλλα μέσα; </w:t>
            </w:r>
            <w:proofErr w:type="spellStart"/>
            <w:r w:rsidRPr="00031919">
              <w:rPr>
                <w:rFonts w:eastAsia="Times New Roman" w:cs="Calibri"/>
                <w:kern w:val="1"/>
                <w:szCs w:val="24"/>
                <w:lang w:eastAsia="zh-CN"/>
              </w:rPr>
              <w:t>Διευκρινήστε</w:t>
            </w:r>
            <w:proofErr w:type="spellEnd"/>
            <w:r w:rsidRPr="00031919">
              <w:rPr>
                <w:rFonts w:eastAsia="Times New Roman" w:cs="Calibri"/>
                <w:kern w:val="1"/>
                <w:szCs w:val="24"/>
                <w:lang w:eastAsia="zh-CN"/>
              </w:rPr>
              <w:t>:</w:t>
            </w:r>
          </w:p>
          <w:p w14:paraId="05D0211C" w14:textId="77777777" w:rsidR="00031919" w:rsidRPr="00031919" w:rsidRDefault="00031919" w:rsidP="00031919">
            <w:pPr>
              <w:suppressAutoHyphens/>
              <w:snapToGrid w:val="0"/>
              <w:rPr>
                <w:rFonts w:eastAsia="Times New Roman" w:cs="Calibri"/>
                <w:b/>
                <w:bCs/>
                <w:kern w:val="1"/>
                <w:szCs w:val="24"/>
                <w:lang w:eastAsia="zh-CN"/>
              </w:rPr>
            </w:pPr>
            <w:r w:rsidRPr="00031919">
              <w:rPr>
                <w:rFonts w:eastAsia="Times New Roman" w:cs="Calibri"/>
                <w:kern w:val="1"/>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31919">
              <w:rPr>
                <w:rFonts w:eastAsia="Times New Roman" w:cs="Calibri"/>
                <w:kern w:val="1"/>
                <w:szCs w:val="24"/>
                <w:vertAlign w:val="superscript"/>
                <w:lang w:eastAsia="zh-CN"/>
              </w:rPr>
              <w:footnoteReference w:id="23"/>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306"/>
            </w:tblGrid>
            <w:tr w:rsidR="00031919" w:rsidRPr="00031919" w14:paraId="05D02120" w14:textId="77777777" w:rsidTr="007E65ED">
              <w:tc>
                <w:tcPr>
                  <w:tcW w:w="2036" w:type="dxa"/>
                  <w:tcBorders>
                    <w:top w:val="single" w:sz="1" w:space="0" w:color="000000"/>
                    <w:left w:val="single" w:sz="1" w:space="0" w:color="000000"/>
                    <w:bottom w:val="single" w:sz="1" w:space="0" w:color="000000"/>
                  </w:tcBorders>
                  <w:shd w:val="clear" w:color="auto" w:fill="auto"/>
                </w:tcPr>
                <w:p w14:paraId="05D0211D"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b/>
                      <w:bCs/>
                      <w:kern w:val="1"/>
                      <w:szCs w:val="24"/>
                      <w:lang w:eastAsia="zh-CN"/>
                    </w:rPr>
                    <w:t>ΦΟΡΟΙ</w:t>
                  </w:r>
                </w:p>
                <w:p w14:paraId="05D0211E" w14:textId="77777777" w:rsidR="00031919" w:rsidRPr="00031919" w:rsidRDefault="00031919" w:rsidP="00031919">
                  <w:pPr>
                    <w:suppressAutoHyphens/>
                    <w:jc w:val="both"/>
                    <w:rPr>
                      <w:rFonts w:eastAsia="Times New Roman" w:cs="Calibri"/>
                      <w:kern w:val="1"/>
                      <w:szCs w:val="24"/>
                      <w:lang w:eastAsia="zh-CN"/>
                    </w:rPr>
                  </w:pPr>
                </w:p>
              </w:tc>
              <w:tc>
                <w:tcPr>
                  <w:tcW w:w="2306" w:type="dxa"/>
                  <w:tcBorders>
                    <w:top w:val="single" w:sz="1" w:space="0" w:color="000000"/>
                    <w:left w:val="single" w:sz="1" w:space="0" w:color="000000"/>
                    <w:bottom w:val="single" w:sz="1" w:space="0" w:color="000000"/>
                    <w:right w:val="single" w:sz="1" w:space="0" w:color="000000"/>
                  </w:tcBorders>
                  <w:shd w:val="clear" w:color="auto" w:fill="auto"/>
                </w:tcPr>
                <w:p w14:paraId="05D0211F"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b/>
                      <w:bCs/>
                      <w:kern w:val="1"/>
                      <w:szCs w:val="24"/>
                      <w:lang w:eastAsia="zh-CN"/>
                    </w:rPr>
                    <w:t>ΕΙΣΦΟΡΕΣ ΚΟΙΝΩΝΙΚΗΣ ΑΣΦΑΛΙΣΗΣ</w:t>
                  </w:r>
                </w:p>
              </w:tc>
            </w:tr>
            <w:tr w:rsidR="00031919" w:rsidRPr="00031919" w14:paraId="05D02145" w14:textId="77777777" w:rsidTr="007E65ED">
              <w:tc>
                <w:tcPr>
                  <w:tcW w:w="2036" w:type="dxa"/>
                  <w:tcBorders>
                    <w:left w:val="single" w:sz="1" w:space="0" w:color="000000"/>
                    <w:bottom w:val="single" w:sz="1" w:space="0" w:color="000000"/>
                  </w:tcBorders>
                  <w:shd w:val="clear" w:color="auto" w:fill="auto"/>
                </w:tcPr>
                <w:p w14:paraId="05D02121" w14:textId="77777777" w:rsidR="00031919" w:rsidRPr="00031919" w:rsidRDefault="00031919" w:rsidP="00031919">
                  <w:pPr>
                    <w:suppressAutoHyphens/>
                    <w:jc w:val="both"/>
                    <w:rPr>
                      <w:rFonts w:eastAsia="Times New Roman" w:cs="Calibri"/>
                      <w:kern w:val="1"/>
                      <w:szCs w:val="24"/>
                      <w:lang w:eastAsia="zh-CN"/>
                    </w:rPr>
                  </w:pPr>
                </w:p>
                <w:p w14:paraId="05D02122"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14:paraId="05D02123" w14:textId="77777777" w:rsidR="00031919" w:rsidRPr="00031919" w:rsidRDefault="00031919" w:rsidP="00031919">
                  <w:pPr>
                    <w:suppressAutoHyphens/>
                    <w:jc w:val="both"/>
                    <w:rPr>
                      <w:rFonts w:eastAsia="Times New Roman" w:cs="Calibri"/>
                      <w:kern w:val="1"/>
                      <w:szCs w:val="24"/>
                      <w:lang w:eastAsia="zh-CN"/>
                    </w:rPr>
                  </w:pPr>
                </w:p>
                <w:p w14:paraId="05D02124"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w:t>
                  </w:r>
                </w:p>
                <w:p w14:paraId="05D02125" w14:textId="77777777" w:rsidR="00031919" w:rsidRPr="00031919" w:rsidRDefault="00031919" w:rsidP="00031919">
                  <w:pPr>
                    <w:suppressAutoHyphens/>
                    <w:jc w:val="both"/>
                    <w:rPr>
                      <w:rFonts w:eastAsia="Times New Roman" w:cs="Calibri"/>
                      <w:kern w:val="1"/>
                      <w:szCs w:val="24"/>
                      <w:lang w:eastAsia="zh-CN"/>
                    </w:rPr>
                  </w:pPr>
                </w:p>
                <w:p w14:paraId="05D02126" w14:textId="77777777" w:rsidR="00031919" w:rsidRPr="00031919" w:rsidRDefault="00031919" w:rsidP="00031919">
                  <w:pPr>
                    <w:suppressAutoHyphens/>
                    <w:jc w:val="both"/>
                    <w:rPr>
                      <w:rFonts w:eastAsia="Times New Roman" w:cs="Calibri"/>
                      <w:kern w:val="1"/>
                      <w:szCs w:val="24"/>
                      <w:lang w:eastAsia="zh-CN"/>
                    </w:rPr>
                  </w:pPr>
                </w:p>
                <w:p w14:paraId="05D0212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γ.1) [] Ναι [] Όχι </w:t>
                  </w:r>
                </w:p>
                <w:p w14:paraId="05D02128"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14:paraId="05D02129" w14:textId="77777777" w:rsidR="00031919" w:rsidRPr="00031919" w:rsidRDefault="00031919" w:rsidP="00031919">
                  <w:pPr>
                    <w:suppressAutoHyphens/>
                    <w:jc w:val="both"/>
                    <w:rPr>
                      <w:rFonts w:eastAsia="Times New Roman" w:cs="Calibri"/>
                      <w:kern w:val="1"/>
                      <w:szCs w:val="24"/>
                      <w:lang w:eastAsia="zh-CN"/>
                    </w:rPr>
                  </w:pPr>
                </w:p>
                <w:p w14:paraId="05D0212A"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14:paraId="05D0212B" w14:textId="77777777" w:rsidR="00031919" w:rsidRPr="00031919" w:rsidRDefault="00031919" w:rsidP="00031919">
                  <w:pPr>
                    <w:suppressAutoHyphens/>
                    <w:jc w:val="both"/>
                    <w:rPr>
                      <w:rFonts w:eastAsia="Times New Roman" w:cs="Calibri"/>
                      <w:kern w:val="1"/>
                      <w:szCs w:val="24"/>
                      <w:lang w:eastAsia="zh-CN"/>
                    </w:rPr>
                  </w:pPr>
                </w:p>
                <w:p w14:paraId="05D0212C"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14:paraId="05D0212D" w14:textId="77777777" w:rsidR="00031919" w:rsidRPr="00031919" w:rsidRDefault="00031919" w:rsidP="00031919">
                  <w:pPr>
                    <w:suppressAutoHyphens/>
                    <w:jc w:val="both"/>
                    <w:rPr>
                      <w:rFonts w:eastAsia="Times New Roman" w:cs="Calibri"/>
                      <w:kern w:val="1"/>
                      <w:szCs w:val="24"/>
                      <w:lang w:eastAsia="zh-CN"/>
                    </w:rPr>
                  </w:pPr>
                </w:p>
                <w:p w14:paraId="05D0212E" w14:textId="77777777" w:rsidR="00031919" w:rsidRPr="00031919" w:rsidRDefault="00031919" w:rsidP="00031919">
                  <w:pPr>
                    <w:suppressAutoHyphens/>
                    <w:jc w:val="both"/>
                    <w:rPr>
                      <w:rFonts w:eastAsia="Times New Roman" w:cs="Calibri"/>
                      <w:kern w:val="1"/>
                      <w:szCs w:val="24"/>
                      <w:lang w:eastAsia="zh-CN"/>
                    </w:rPr>
                  </w:pPr>
                </w:p>
                <w:p w14:paraId="05D0212F"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γ.2)[……]·</w:t>
                  </w:r>
                </w:p>
                <w:p w14:paraId="05D02130"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 Ναι [] Όχι </w:t>
                  </w:r>
                </w:p>
                <w:p w14:paraId="05D02131"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Εάν ναι, να αναφερθούν λεπτομερείς πληροφορίες</w:t>
                  </w:r>
                </w:p>
                <w:p w14:paraId="05D02132"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c>
                <w:tcPr>
                  <w:tcW w:w="2306" w:type="dxa"/>
                  <w:tcBorders>
                    <w:left w:val="single" w:sz="1" w:space="0" w:color="000000"/>
                    <w:bottom w:val="single" w:sz="1" w:space="0" w:color="000000"/>
                    <w:right w:val="single" w:sz="1" w:space="0" w:color="000000"/>
                  </w:tcBorders>
                  <w:shd w:val="clear" w:color="auto" w:fill="auto"/>
                </w:tcPr>
                <w:p w14:paraId="05D02133" w14:textId="77777777" w:rsidR="00031919" w:rsidRPr="00031919" w:rsidRDefault="00031919" w:rsidP="00031919">
                  <w:pPr>
                    <w:suppressAutoHyphens/>
                    <w:jc w:val="both"/>
                    <w:rPr>
                      <w:rFonts w:eastAsia="Times New Roman" w:cs="Calibri"/>
                      <w:kern w:val="1"/>
                      <w:szCs w:val="24"/>
                      <w:lang w:eastAsia="zh-CN"/>
                    </w:rPr>
                  </w:pPr>
                </w:p>
                <w:p w14:paraId="05D02134"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14:paraId="05D02135" w14:textId="77777777" w:rsidR="00031919" w:rsidRPr="00031919" w:rsidRDefault="00031919" w:rsidP="00031919">
                  <w:pPr>
                    <w:suppressAutoHyphens/>
                    <w:jc w:val="both"/>
                    <w:rPr>
                      <w:rFonts w:eastAsia="Times New Roman" w:cs="Calibri"/>
                      <w:kern w:val="1"/>
                      <w:szCs w:val="24"/>
                      <w:lang w:eastAsia="zh-CN"/>
                    </w:rPr>
                  </w:pPr>
                </w:p>
                <w:p w14:paraId="05D02136"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w:t>
                  </w:r>
                </w:p>
                <w:p w14:paraId="05D02137" w14:textId="77777777" w:rsidR="00031919" w:rsidRPr="00031919" w:rsidRDefault="00031919" w:rsidP="00031919">
                  <w:pPr>
                    <w:suppressAutoHyphens/>
                    <w:jc w:val="both"/>
                    <w:rPr>
                      <w:rFonts w:eastAsia="Times New Roman" w:cs="Calibri"/>
                      <w:kern w:val="1"/>
                      <w:szCs w:val="24"/>
                      <w:lang w:eastAsia="zh-CN"/>
                    </w:rPr>
                  </w:pPr>
                </w:p>
                <w:p w14:paraId="05D02138" w14:textId="77777777" w:rsidR="00031919" w:rsidRPr="00031919" w:rsidRDefault="00031919" w:rsidP="00031919">
                  <w:pPr>
                    <w:suppressAutoHyphens/>
                    <w:jc w:val="both"/>
                    <w:rPr>
                      <w:rFonts w:eastAsia="Times New Roman" w:cs="Calibri"/>
                      <w:kern w:val="1"/>
                      <w:szCs w:val="24"/>
                      <w:lang w:eastAsia="zh-CN"/>
                    </w:rPr>
                  </w:pPr>
                </w:p>
                <w:p w14:paraId="05D02139"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γ.1) [] Ναι [] Όχι </w:t>
                  </w:r>
                </w:p>
                <w:p w14:paraId="05D0213A"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14:paraId="05D0213B" w14:textId="77777777" w:rsidR="00031919" w:rsidRPr="00031919" w:rsidRDefault="00031919" w:rsidP="00031919">
                  <w:pPr>
                    <w:suppressAutoHyphens/>
                    <w:jc w:val="both"/>
                    <w:rPr>
                      <w:rFonts w:eastAsia="Times New Roman" w:cs="Calibri"/>
                      <w:kern w:val="1"/>
                      <w:szCs w:val="24"/>
                      <w:lang w:eastAsia="zh-CN"/>
                    </w:rPr>
                  </w:pPr>
                </w:p>
                <w:p w14:paraId="05D0213C"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14:paraId="05D0213D" w14:textId="77777777" w:rsidR="00031919" w:rsidRPr="00031919" w:rsidRDefault="00031919" w:rsidP="00031919">
                  <w:pPr>
                    <w:suppressAutoHyphens/>
                    <w:jc w:val="both"/>
                    <w:rPr>
                      <w:rFonts w:eastAsia="Times New Roman" w:cs="Calibri"/>
                      <w:kern w:val="1"/>
                      <w:szCs w:val="24"/>
                      <w:lang w:eastAsia="zh-CN"/>
                    </w:rPr>
                  </w:pPr>
                </w:p>
                <w:p w14:paraId="05D0213E"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14:paraId="05D0213F" w14:textId="77777777" w:rsidR="00031919" w:rsidRPr="00031919" w:rsidRDefault="00031919" w:rsidP="00031919">
                  <w:pPr>
                    <w:suppressAutoHyphens/>
                    <w:jc w:val="both"/>
                    <w:rPr>
                      <w:rFonts w:eastAsia="Times New Roman" w:cs="Calibri"/>
                      <w:kern w:val="1"/>
                      <w:szCs w:val="24"/>
                      <w:lang w:eastAsia="zh-CN"/>
                    </w:rPr>
                  </w:pPr>
                </w:p>
                <w:p w14:paraId="05D02140" w14:textId="77777777" w:rsidR="00031919" w:rsidRPr="00031919" w:rsidRDefault="00031919" w:rsidP="00031919">
                  <w:pPr>
                    <w:suppressAutoHyphens/>
                    <w:jc w:val="both"/>
                    <w:rPr>
                      <w:rFonts w:eastAsia="Times New Roman" w:cs="Calibri"/>
                      <w:kern w:val="1"/>
                      <w:szCs w:val="24"/>
                      <w:lang w:eastAsia="zh-CN"/>
                    </w:rPr>
                  </w:pPr>
                </w:p>
                <w:p w14:paraId="05D02141"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γ.2)[……]·</w:t>
                  </w:r>
                </w:p>
                <w:p w14:paraId="05D02142"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 Ναι [] Όχι </w:t>
                  </w:r>
                </w:p>
                <w:p w14:paraId="05D02143"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Εάν ναι, να αναφερθούν λεπτομερείς πληροφορίες</w:t>
                  </w:r>
                </w:p>
                <w:p w14:paraId="05D02144"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14:paraId="05D02146" w14:textId="77777777" w:rsidR="00031919" w:rsidRPr="00031919" w:rsidRDefault="00031919" w:rsidP="00031919">
            <w:pPr>
              <w:suppressAutoHyphens/>
              <w:rPr>
                <w:rFonts w:eastAsia="Times New Roman" w:cs="Calibri"/>
                <w:kern w:val="1"/>
                <w:szCs w:val="24"/>
                <w:lang w:eastAsia="zh-CN"/>
              </w:rPr>
            </w:pPr>
          </w:p>
        </w:tc>
      </w:tr>
      <w:tr w:rsidR="00031919" w:rsidRPr="00031919" w14:paraId="05D0214B" w14:textId="77777777" w:rsidTr="007E65E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05D02148"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p w14:paraId="05D02149" w14:textId="77777777" w:rsidR="00031919" w:rsidRPr="00031919" w:rsidRDefault="00031919" w:rsidP="00031919">
            <w:pPr>
              <w:suppressAutoHyphens/>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r w:rsidRPr="00031919">
              <w:rPr>
                <w:rFonts w:eastAsia="Times New Roman" w:cs="Calibri"/>
                <w:kern w:val="1"/>
                <w:szCs w:val="24"/>
                <w:vertAlign w:val="superscript"/>
                <w:lang w:eastAsia="zh-CN"/>
              </w:rPr>
              <w:footnoteReference w:id="24"/>
            </w:r>
          </w:p>
          <w:p w14:paraId="05D0214A"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bl>
    <w:p w14:paraId="05D0214C" w14:textId="77777777" w:rsidR="00031919" w:rsidRPr="00031919" w:rsidRDefault="00031919" w:rsidP="00031919">
      <w:pPr>
        <w:suppressAutoHyphens/>
        <w:ind w:firstLine="397"/>
        <w:jc w:val="center"/>
        <w:rPr>
          <w:rFonts w:eastAsia="Times New Roman" w:cs="Calibri"/>
          <w:b/>
          <w:bCs/>
          <w:color w:val="000000"/>
          <w:kern w:val="1"/>
          <w:szCs w:val="24"/>
          <w:lang w:eastAsia="zh-CN"/>
        </w:rPr>
      </w:pPr>
    </w:p>
    <w:p w14:paraId="05D0214D" w14:textId="77777777" w:rsidR="00031919" w:rsidRPr="00031919" w:rsidRDefault="00031919" w:rsidP="00031919">
      <w:pPr>
        <w:rPr>
          <w:rFonts w:eastAsia="Times New Roman" w:cs="Calibri"/>
          <w:b/>
          <w:bCs/>
          <w:color w:val="000000"/>
          <w:kern w:val="1"/>
          <w:szCs w:val="24"/>
          <w:lang w:eastAsia="zh-CN"/>
        </w:rPr>
      </w:pPr>
      <w:r w:rsidRPr="00031919">
        <w:rPr>
          <w:rFonts w:eastAsia="Times New Roman" w:cs="Calibri"/>
          <w:b/>
          <w:bCs/>
          <w:color w:val="000000"/>
          <w:kern w:val="1"/>
          <w:szCs w:val="24"/>
          <w:lang w:eastAsia="zh-CN"/>
        </w:rPr>
        <w:br w:type="page"/>
      </w:r>
    </w:p>
    <w:p w14:paraId="05D0214E" w14:textId="77777777" w:rsidR="00031919" w:rsidRPr="00031919" w:rsidRDefault="00031919" w:rsidP="00031919">
      <w:pPr>
        <w:suppressAutoHyphens/>
        <w:ind w:firstLine="397"/>
        <w:jc w:val="center"/>
        <w:rPr>
          <w:rFonts w:eastAsia="Times New Roman" w:cs="Calibri"/>
          <w:b/>
          <w:bCs/>
          <w:color w:val="000000"/>
          <w:kern w:val="1"/>
          <w:szCs w:val="24"/>
          <w:lang w:eastAsia="zh-CN"/>
        </w:rPr>
      </w:pPr>
    </w:p>
    <w:p w14:paraId="05D0214F" w14:textId="77777777"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Γ: Λόγοι που σχετίζονται με αφερεγγυότητα, σύγκρουση συμφερόντων ή επαγγελματικό παράπτωμα</w:t>
      </w:r>
    </w:p>
    <w:p w14:paraId="05D02150" w14:textId="77777777" w:rsidR="00031919" w:rsidRPr="00031919" w:rsidRDefault="00031919" w:rsidP="00031919">
      <w:pPr>
        <w:suppressAutoHyphens/>
        <w:ind w:firstLine="397"/>
        <w:jc w:val="center"/>
        <w:rPr>
          <w:rFonts w:eastAsia="Times New Roman" w:cs="Calibri"/>
          <w:b/>
          <w:bCs/>
          <w:color w:val="000000"/>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14:paraId="05D02153"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151" w14:textId="77777777"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152"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14:paraId="05D02156" w14:textId="77777777" w:rsidTr="007E65ED">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05D02154"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έχει,</w:t>
            </w:r>
            <w:r w:rsidRPr="00031919">
              <w:rPr>
                <w:rFonts w:eastAsia="Times New Roman" w:cs="Calibri"/>
                <w:b/>
                <w:kern w:val="1"/>
                <w:szCs w:val="24"/>
                <w:lang w:eastAsia="zh-CN"/>
              </w:rPr>
              <w:t xml:space="preserve"> εν γνώσει του</w:t>
            </w:r>
            <w:r w:rsidRPr="00031919">
              <w:rPr>
                <w:rFonts w:eastAsia="Times New Roman" w:cs="Calibri"/>
                <w:kern w:val="1"/>
                <w:szCs w:val="24"/>
                <w:lang w:eastAsia="zh-CN"/>
              </w:rPr>
              <w:t xml:space="preserve">, αθετήσει </w:t>
            </w:r>
            <w:r w:rsidRPr="00031919">
              <w:rPr>
                <w:rFonts w:eastAsia="Times New Roman" w:cs="Calibri"/>
                <w:b/>
                <w:kern w:val="1"/>
                <w:szCs w:val="24"/>
                <w:lang w:eastAsia="zh-CN"/>
              </w:rPr>
              <w:t xml:space="preserve">τις υποχρεώσεις του </w:t>
            </w:r>
            <w:r w:rsidRPr="00031919">
              <w:rPr>
                <w:rFonts w:eastAsia="Times New Roman" w:cs="Calibri"/>
                <w:kern w:val="1"/>
                <w:szCs w:val="24"/>
                <w:lang w:eastAsia="zh-CN"/>
              </w:rPr>
              <w:t xml:space="preserve">στους τομείς του </w:t>
            </w:r>
            <w:r w:rsidRPr="00031919">
              <w:rPr>
                <w:rFonts w:eastAsia="Times New Roman" w:cs="Calibri"/>
                <w:b/>
                <w:kern w:val="1"/>
                <w:szCs w:val="24"/>
                <w:lang w:eastAsia="zh-CN"/>
              </w:rPr>
              <w:t>περιβαλλοντικού, κοινωνικού και εργατικού δικαίου</w:t>
            </w:r>
            <w:r w:rsidRPr="00031919">
              <w:rPr>
                <w:rFonts w:eastAsia="Times New Roman" w:cs="Calibri"/>
                <w:kern w:val="1"/>
                <w:szCs w:val="24"/>
                <w:vertAlign w:val="superscript"/>
                <w:lang w:eastAsia="zh-CN"/>
              </w:rPr>
              <w:footnoteReference w:id="25"/>
            </w:r>
            <w:r w:rsidRPr="00031919">
              <w:rPr>
                <w:rFonts w:eastAsia="Times New Roman" w:cs="Calibri"/>
                <w:b/>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155"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14:paraId="05D0215D" w14:textId="77777777" w:rsidTr="007E65E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5D02157" w14:textId="77777777"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158" w14:textId="77777777" w:rsidR="00031919" w:rsidRPr="00031919" w:rsidRDefault="00031919" w:rsidP="00031919">
            <w:pPr>
              <w:suppressAutoHyphens/>
              <w:rPr>
                <w:rFonts w:eastAsia="Times New Roman" w:cs="Calibri"/>
                <w:b/>
                <w:kern w:val="1"/>
                <w:szCs w:val="24"/>
                <w:lang w:eastAsia="zh-CN"/>
              </w:rPr>
            </w:pPr>
          </w:p>
          <w:p w14:paraId="05D02159" w14:textId="77777777" w:rsidR="00031919" w:rsidRPr="00031919" w:rsidRDefault="00031919" w:rsidP="00031919">
            <w:pPr>
              <w:suppressAutoHyphens/>
              <w:rPr>
                <w:rFonts w:eastAsia="Times New Roman" w:cs="Calibri"/>
                <w:b/>
                <w:kern w:val="1"/>
                <w:szCs w:val="24"/>
                <w:lang w:eastAsia="zh-CN"/>
              </w:rPr>
            </w:pPr>
          </w:p>
          <w:p w14:paraId="05D0215A"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05D0215B" w14:textId="77777777"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14:paraId="05D0215C"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 […….............]</w:t>
            </w:r>
          </w:p>
        </w:tc>
      </w:tr>
      <w:tr w:rsidR="00031919" w:rsidRPr="00031919" w14:paraId="05D02183"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15E"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Βρίσκεται ο οικονομικός φορέας σε οποιαδήποτε από τις ακόλουθες καταστάσεις</w:t>
            </w:r>
            <w:r w:rsidRPr="00031919">
              <w:rPr>
                <w:rFonts w:eastAsia="Times New Roman" w:cs="Calibri"/>
                <w:kern w:val="1"/>
                <w:szCs w:val="24"/>
                <w:vertAlign w:val="superscript"/>
                <w:lang w:eastAsia="zh-CN"/>
              </w:rPr>
              <w:footnoteReference w:id="26"/>
            </w:r>
            <w:r w:rsidRPr="00031919">
              <w:rPr>
                <w:rFonts w:eastAsia="Times New Roman" w:cs="Calibri"/>
                <w:kern w:val="1"/>
                <w:szCs w:val="24"/>
                <w:lang w:eastAsia="zh-CN"/>
              </w:rPr>
              <w:t xml:space="preserve"> :</w:t>
            </w:r>
          </w:p>
          <w:p w14:paraId="05D0215F"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 πτώχευση, ή </w:t>
            </w:r>
          </w:p>
          <w:p w14:paraId="05D02160"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διαδικασία εξυγίανσης, ή</w:t>
            </w:r>
          </w:p>
          <w:p w14:paraId="05D02161"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ειδική εκκαθάριση, ή</w:t>
            </w:r>
          </w:p>
          <w:p w14:paraId="05D02162"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 αναγκαστική διαχείριση από εκκαθαριστή ή από το δικαστήριο, ή</w:t>
            </w:r>
          </w:p>
          <w:p w14:paraId="05D02163"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 έχει υπαχθεί σε διαδικασία πτωχευτικού συμβιβασμού, ή </w:t>
            </w:r>
          </w:p>
          <w:p w14:paraId="05D02164" w14:textId="77777777" w:rsidR="00031919" w:rsidRPr="00031919" w:rsidRDefault="00031919" w:rsidP="00031919">
            <w:pPr>
              <w:suppressAutoHyphens/>
              <w:jc w:val="both"/>
              <w:rPr>
                <w:rFonts w:eastAsia="Times New Roman" w:cs="Calibri"/>
                <w:color w:val="000000"/>
                <w:kern w:val="1"/>
                <w:szCs w:val="24"/>
                <w:lang w:eastAsia="zh-CN"/>
              </w:rPr>
            </w:pPr>
            <w:proofErr w:type="spellStart"/>
            <w:r w:rsidRPr="00031919">
              <w:rPr>
                <w:rFonts w:eastAsia="Times New Roman" w:cs="Calibri"/>
                <w:kern w:val="1"/>
                <w:szCs w:val="24"/>
                <w:lang w:eastAsia="zh-CN"/>
              </w:rPr>
              <w:t>στ</w:t>
            </w:r>
            <w:proofErr w:type="spellEnd"/>
            <w:r w:rsidRPr="00031919">
              <w:rPr>
                <w:rFonts w:eastAsia="Times New Roman" w:cs="Calibri"/>
                <w:kern w:val="1"/>
                <w:szCs w:val="24"/>
                <w:lang w:eastAsia="zh-CN"/>
              </w:rPr>
              <w:t xml:space="preserve">) αναστολή επιχειρηματικών δραστηριοτήτων, ή </w:t>
            </w:r>
          </w:p>
          <w:p w14:paraId="05D02165"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 xml:space="preserve">ζ) σε οποιαδήποτε ανάλογη κατάσταση </w:t>
            </w:r>
            <w:proofErr w:type="spellStart"/>
            <w:r w:rsidRPr="00031919">
              <w:rPr>
                <w:rFonts w:eastAsia="Times New Roman" w:cs="Calibri"/>
                <w:color w:val="000000"/>
                <w:kern w:val="1"/>
                <w:szCs w:val="24"/>
                <w:lang w:eastAsia="zh-CN"/>
              </w:rPr>
              <w:t>προκύπτουσα</w:t>
            </w:r>
            <w:proofErr w:type="spellEnd"/>
            <w:r w:rsidRPr="00031919">
              <w:rPr>
                <w:rFonts w:eastAsia="Times New Roman" w:cs="Calibri"/>
                <w:color w:val="000000"/>
                <w:kern w:val="1"/>
                <w:szCs w:val="24"/>
                <w:lang w:eastAsia="zh-CN"/>
              </w:rPr>
              <w:t xml:space="preserve"> από παρόμοια διαδικασία προβλεπόμενη σε εθνικές διατάξεις νόμου</w:t>
            </w:r>
          </w:p>
          <w:p w14:paraId="05D02166"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ναι:</w:t>
            </w:r>
          </w:p>
          <w:p w14:paraId="05D0216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Παραθέστε λεπτομερή στοιχεία:</w:t>
            </w:r>
          </w:p>
          <w:p w14:paraId="05D02168"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31919">
              <w:rPr>
                <w:rFonts w:eastAsia="Times New Roman" w:cs="Calibri"/>
                <w:kern w:val="1"/>
                <w:szCs w:val="24"/>
                <w:lang w:eastAsia="zh-CN"/>
              </w:rPr>
              <w:t>συνέχε</w:t>
            </w:r>
            <w:proofErr w:type="spellEnd"/>
            <w:r w:rsidRPr="00031919">
              <w:rPr>
                <w:rFonts w:eastAsia="Times New Roman" w:cs="Calibri"/>
                <w:kern w:val="1"/>
                <w:szCs w:val="24"/>
                <w:lang w:eastAsia="zh-CN"/>
              </w:rPr>
              <w:t xml:space="preserve"> συνέχιση της επιχειρηματικής του λειτουργίας υπό αυτές </w:t>
            </w:r>
            <w:proofErr w:type="spellStart"/>
            <w:r w:rsidRPr="00031919">
              <w:rPr>
                <w:rFonts w:eastAsia="Times New Roman" w:cs="Calibri"/>
                <w:kern w:val="1"/>
                <w:szCs w:val="24"/>
                <w:lang w:eastAsia="zh-CN"/>
              </w:rPr>
              <w:t>αυτές</w:t>
            </w:r>
            <w:proofErr w:type="spellEnd"/>
            <w:r w:rsidRPr="00031919">
              <w:rPr>
                <w:rFonts w:eastAsia="Times New Roman" w:cs="Calibri"/>
                <w:kern w:val="1"/>
                <w:szCs w:val="24"/>
                <w:lang w:eastAsia="zh-CN"/>
              </w:rPr>
              <w:t xml:space="preserve"> τις περιστάσεις</w:t>
            </w:r>
            <w:r w:rsidRPr="00031919">
              <w:rPr>
                <w:rFonts w:eastAsia="Times New Roman" w:cs="Calibri"/>
                <w:kern w:val="1"/>
                <w:szCs w:val="24"/>
                <w:vertAlign w:val="superscript"/>
                <w:lang w:eastAsia="zh-CN"/>
              </w:rPr>
              <w:footnoteReference w:id="27"/>
            </w:r>
            <w:r w:rsidRPr="00031919">
              <w:rPr>
                <w:rFonts w:eastAsia="Times New Roman" w:cs="Calibri"/>
                <w:kern w:val="1"/>
                <w:szCs w:val="24"/>
                <w:vertAlign w:val="superscript"/>
                <w:lang w:eastAsia="zh-CN"/>
              </w:rPr>
              <w:t xml:space="preserve"> </w:t>
            </w:r>
          </w:p>
          <w:p w14:paraId="05D02169"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16A" w14:textId="77777777" w:rsidR="00031919" w:rsidRPr="00031919" w:rsidRDefault="00031919" w:rsidP="00031919">
            <w:pPr>
              <w:suppressAutoHyphens/>
              <w:snapToGrid w:val="0"/>
              <w:rPr>
                <w:rFonts w:eastAsia="Times New Roman" w:cs="Calibri"/>
                <w:kern w:val="1"/>
                <w:szCs w:val="24"/>
                <w:lang w:eastAsia="zh-CN"/>
              </w:rPr>
            </w:pPr>
            <w:r w:rsidRPr="00031919">
              <w:rPr>
                <w:rFonts w:eastAsia="Times New Roman" w:cs="Calibri"/>
                <w:kern w:val="1"/>
                <w:szCs w:val="24"/>
                <w:lang w:eastAsia="zh-CN"/>
              </w:rPr>
              <w:t>[] Ναι [] Όχι</w:t>
            </w:r>
          </w:p>
          <w:p w14:paraId="05D0216B" w14:textId="77777777" w:rsidR="00031919" w:rsidRPr="00031919" w:rsidRDefault="00031919" w:rsidP="00031919">
            <w:pPr>
              <w:suppressAutoHyphens/>
              <w:snapToGrid w:val="0"/>
              <w:rPr>
                <w:rFonts w:eastAsia="Times New Roman" w:cs="Calibri"/>
                <w:kern w:val="1"/>
                <w:szCs w:val="24"/>
                <w:lang w:eastAsia="zh-CN"/>
              </w:rPr>
            </w:pPr>
          </w:p>
          <w:p w14:paraId="05D0216C" w14:textId="77777777" w:rsidR="00031919" w:rsidRPr="00031919" w:rsidRDefault="00031919" w:rsidP="00031919">
            <w:pPr>
              <w:suppressAutoHyphens/>
              <w:snapToGrid w:val="0"/>
              <w:rPr>
                <w:rFonts w:eastAsia="Times New Roman" w:cs="Calibri"/>
                <w:kern w:val="1"/>
                <w:szCs w:val="24"/>
                <w:lang w:eastAsia="zh-CN"/>
              </w:rPr>
            </w:pPr>
          </w:p>
          <w:p w14:paraId="05D0216D" w14:textId="77777777" w:rsidR="00031919" w:rsidRPr="00031919" w:rsidRDefault="00031919" w:rsidP="00031919">
            <w:pPr>
              <w:suppressAutoHyphens/>
              <w:snapToGrid w:val="0"/>
              <w:rPr>
                <w:rFonts w:eastAsia="Times New Roman" w:cs="Calibri"/>
                <w:kern w:val="1"/>
                <w:szCs w:val="24"/>
                <w:lang w:eastAsia="zh-CN"/>
              </w:rPr>
            </w:pPr>
          </w:p>
          <w:p w14:paraId="05D0216E" w14:textId="77777777" w:rsidR="00031919" w:rsidRPr="00031919" w:rsidRDefault="00031919" w:rsidP="00031919">
            <w:pPr>
              <w:suppressAutoHyphens/>
              <w:snapToGrid w:val="0"/>
              <w:rPr>
                <w:rFonts w:eastAsia="Times New Roman" w:cs="Calibri"/>
                <w:kern w:val="1"/>
                <w:szCs w:val="24"/>
                <w:lang w:eastAsia="zh-CN"/>
              </w:rPr>
            </w:pPr>
          </w:p>
          <w:p w14:paraId="05D0216F" w14:textId="77777777" w:rsidR="00031919" w:rsidRPr="00031919" w:rsidRDefault="00031919" w:rsidP="00031919">
            <w:pPr>
              <w:suppressAutoHyphens/>
              <w:snapToGrid w:val="0"/>
              <w:rPr>
                <w:rFonts w:eastAsia="Times New Roman" w:cs="Calibri"/>
                <w:kern w:val="1"/>
                <w:szCs w:val="24"/>
                <w:lang w:eastAsia="zh-CN"/>
              </w:rPr>
            </w:pPr>
          </w:p>
          <w:p w14:paraId="05D02170" w14:textId="77777777" w:rsidR="00031919" w:rsidRPr="00031919" w:rsidRDefault="00031919" w:rsidP="00031919">
            <w:pPr>
              <w:suppressAutoHyphens/>
              <w:snapToGrid w:val="0"/>
              <w:rPr>
                <w:rFonts w:eastAsia="Times New Roman" w:cs="Calibri"/>
                <w:kern w:val="1"/>
                <w:szCs w:val="24"/>
                <w:lang w:eastAsia="zh-CN"/>
              </w:rPr>
            </w:pPr>
          </w:p>
          <w:p w14:paraId="05D02171" w14:textId="77777777" w:rsidR="00031919" w:rsidRPr="00031919" w:rsidRDefault="00031919" w:rsidP="00031919">
            <w:pPr>
              <w:suppressAutoHyphens/>
              <w:snapToGrid w:val="0"/>
              <w:rPr>
                <w:rFonts w:eastAsia="Times New Roman" w:cs="Calibri"/>
                <w:kern w:val="1"/>
                <w:szCs w:val="24"/>
                <w:lang w:eastAsia="zh-CN"/>
              </w:rPr>
            </w:pPr>
          </w:p>
          <w:p w14:paraId="05D02172" w14:textId="77777777" w:rsidR="00031919" w:rsidRPr="00031919" w:rsidRDefault="00031919" w:rsidP="00031919">
            <w:pPr>
              <w:suppressAutoHyphens/>
              <w:snapToGrid w:val="0"/>
              <w:rPr>
                <w:rFonts w:eastAsia="Times New Roman" w:cs="Calibri"/>
                <w:kern w:val="1"/>
                <w:szCs w:val="24"/>
                <w:lang w:eastAsia="zh-CN"/>
              </w:rPr>
            </w:pPr>
          </w:p>
          <w:p w14:paraId="05D02173" w14:textId="77777777" w:rsidR="00031919" w:rsidRPr="00031919" w:rsidRDefault="00031919" w:rsidP="00031919">
            <w:pPr>
              <w:suppressAutoHyphens/>
              <w:snapToGrid w:val="0"/>
              <w:rPr>
                <w:rFonts w:eastAsia="Times New Roman" w:cs="Calibri"/>
                <w:kern w:val="1"/>
                <w:szCs w:val="24"/>
                <w:lang w:eastAsia="zh-CN"/>
              </w:rPr>
            </w:pPr>
          </w:p>
          <w:p w14:paraId="05D02174" w14:textId="77777777" w:rsidR="00031919" w:rsidRPr="00031919" w:rsidRDefault="00031919" w:rsidP="00031919">
            <w:pPr>
              <w:suppressAutoHyphens/>
              <w:snapToGrid w:val="0"/>
              <w:rPr>
                <w:rFonts w:eastAsia="Times New Roman" w:cs="Calibri"/>
                <w:kern w:val="1"/>
                <w:szCs w:val="24"/>
                <w:lang w:eastAsia="zh-CN"/>
              </w:rPr>
            </w:pPr>
          </w:p>
          <w:p w14:paraId="05D02175" w14:textId="77777777" w:rsidR="00031919" w:rsidRPr="00031919" w:rsidRDefault="00031919" w:rsidP="00031919">
            <w:pPr>
              <w:suppressAutoHyphens/>
              <w:snapToGrid w:val="0"/>
              <w:rPr>
                <w:rFonts w:eastAsia="Times New Roman" w:cs="Calibri"/>
                <w:kern w:val="1"/>
                <w:szCs w:val="24"/>
                <w:lang w:eastAsia="zh-CN"/>
              </w:rPr>
            </w:pPr>
          </w:p>
          <w:p w14:paraId="05D02176" w14:textId="77777777" w:rsidR="00031919" w:rsidRPr="00031919" w:rsidRDefault="00031919" w:rsidP="00031919">
            <w:pPr>
              <w:suppressAutoHyphens/>
              <w:rPr>
                <w:rFonts w:eastAsia="Times New Roman" w:cs="Calibri"/>
                <w:kern w:val="1"/>
                <w:szCs w:val="24"/>
                <w:lang w:eastAsia="zh-CN"/>
              </w:rPr>
            </w:pPr>
          </w:p>
          <w:p w14:paraId="05D02177" w14:textId="77777777" w:rsidR="00031919" w:rsidRPr="00031919" w:rsidRDefault="00031919" w:rsidP="00031919">
            <w:pPr>
              <w:suppressAutoHyphens/>
              <w:rPr>
                <w:rFonts w:eastAsia="Times New Roman" w:cs="Calibri"/>
                <w:kern w:val="1"/>
                <w:szCs w:val="24"/>
                <w:lang w:eastAsia="zh-CN"/>
              </w:rPr>
            </w:pPr>
          </w:p>
          <w:p w14:paraId="05D02178" w14:textId="77777777" w:rsidR="00031919" w:rsidRPr="00031919" w:rsidRDefault="00031919" w:rsidP="00031919">
            <w:pPr>
              <w:suppressAutoHyphens/>
              <w:rPr>
                <w:rFonts w:eastAsia="Times New Roman" w:cs="Calibri"/>
                <w:kern w:val="1"/>
                <w:szCs w:val="24"/>
                <w:lang w:eastAsia="zh-CN"/>
              </w:rPr>
            </w:pPr>
          </w:p>
          <w:p w14:paraId="05D02179" w14:textId="77777777" w:rsidR="00031919" w:rsidRPr="00031919" w:rsidRDefault="00031919" w:rsidP="00031919">
            <w:pPr>
              <w:suppressAutoHyphens/>
              <w:rPr>
                <w:rFonts w:eastAsia="Times New Roman" w:cs="Calibri"/>
                <w:kern w:val="1"/>
                <w:szCs w:val="24"/>
                <w:lang w:eastAsia="zh-CN"/>
              </w:rPr>
            </w:pPr>
          </w:p>
          <w:p w14:paraId="05D0217A"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p w14:paraId="05D0217B"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p w14:paraId="05D0217C" w14:textId="77777777" w:rsidR="00031919" w:rsidRPr="00031919" w:rsidRDefault="00031919" w:rsidP="00031919">
            <w:pPr>
              <w:suppressAutoHyphens/>
              <w:rPr>
                <w:rFonts w:eastAsia="Times New Roman" w:cs="Calibri"/>
                <w:kern w:val="1"/>
                <w:szCs w:val="24"/>
                <w:lang w:eastAsia="zh-CN"/>
              </w:rPr>
            </w:pPr>
          </w:p>
          <w:p w14:paraId="05D0217D" w14:textId="77777777" w:rsidR="00031919" w:rsidRPr="00031919" w:rsidRDefault="00031919" w:rsidP="00031919">
            <w:pPr>
              <w:suppressAutoHyphens/>
              <w:rPr>
                <w:rFonts w:eastAsia="Times New Roman" w:cs="Calibri"/>
                <w:kern w:val="1"/>
                <w:szCs w:val="24"/>
                <w:lang w:eastAsia="zh-CN"/>
              </w:rPr>
            </w:pPr>
          </w:p>
          <w:p w14:paraId="05D0217E" w14:textId="77777777" w:rsidR="00031919" w:rsidRPr="00031919" w:rsidRDefault="00031919" w:rsidP="00031919">
            <w:pPr>
              <w:suppressAutoHyphens/>
              <w:rPr>
                <w:rFonts w:eastAsia="Times New Roman" w:cs="Calibri"/>
                <w:kern w:val="1"/>
                <w:szCs w:val="24"/>
                <w:lang w:eastAsia="zh-CN"/>
              </w:rPr>
            </w:pPr>
          </w:p>
          <w:p w14:paraId="05D0217F" w14:textId="77777777" w:rsidR="00031919" w:rsidRPr="00031919" w:rsidRDefault="00031919" w:rsidP="00031919">
            <w:pPr>
              <w:suppressAutoHyphens/>
              <w:rPr>
                <w:rFonts w:eastAsia="Times New Roman" w:cs="Calibri"/>
                <w:i/>
                <w:kern w:val="1"/>
                <w:szCs w:val="24"/>
                <w:lang w:eastAsia="zh-CN"/>
              </w:rPr>
            </w:pPr>
          </w:p>
          <w:p w14:paraId="05D02180" w14:textId="77777777" w:rsidR="00031919" w:rsidRPr="00031919" w:rsidRDefault="00031919" w:rsidP="00031919">
            <w:pPr>
              <w:suppressAutoHyphens/>
              <w:rPr>
                <w:rFonts w:eastAsia="Times New Roman" w:cs="Calibri"/>
                <w:i/>
                <w:kern w:val="1"/>
                <w:szCs w:val="24"/>
                <w:lang w:eastAsia="zh-CN"/>
              </w:rPr>
            </w:pPr>
          </w:p>
          <w:p w14:paraId="05D02181" w14:textId="77777777" w:rsidR="00031919" w:rsidRPr="00031919" w:rsidRDefault="00031919" w:rsidP="00031919">
            <w:pPr>
              <w:suppressAutoHyphens/>
              <w:rPr>
                <w:rFonts w:eastAsia="Times New Roman" w:cs="Calibri"/>
                <w:i/>
                <w:kern w:val="1"/>
                <w:szCs w:val="24"/>
                <w:lang w:eastAsia="zh-CN"/>
              </w:rPr>
            </w:pPr>
          </w:p>
          <w:p w14:paraId="05D02182"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14:paraId="05D02189" w14:textId="77777777" w:rsidTr="007E65E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05D02184" w14:textId="77777777"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Έχει διαπράξει ο </w:t>
            </w:r>
            <w:r w:rsidRPr="00031919">
              <w:rPr>
                <w:rFonts w:eastAsia="Times New Roman" w:cs="Calibri"/>
                <w:kern w:val="1"/>
                <w:szCs w:val="24"/>
                <w:lang w:eastAsia="zh-CN"/>
              </w:rPr>
              <w:t xml:space="preserve">οικονομικός φορέας </w:t>
            </w:r>
            <w:r w:rsidRPr="00031919">
              <w:rPr>
                <w:rFonts w:eastAsia="Times New Roman" w:cs="Calibri"/>
                <w:b/>
                <w:kern w:val="1"/>
                <w:szCs w:val="24"/>
                <w:lang w:eastAsia="zh-CN"/>
              </w:rPr>
              <w:t>σοβαρό επαγγελματικό παράπτωμα</w:t>
            </w:r>
            <w:r w:rsidRPr="00031919">
              <w:rPr>
                <w:rFonts w:eastAsia="Times New Roman" w:cs="Calibri"/>
                <w:kern w:val="1"/>
                <w:szCs w:val="24"/>
                <w:vertAlign w:val="superscript"/>
                <w:lang w:eastAsia="zh-CN"/>
              </w:rPr>
              <w:footnoteReference w:id="28"/>
            </w:r>
            <w:r w:rsidRPr="00031919">
              <w:rPr>
                <w:rFonts w:eastAsia="Times New Roman" w:cs="Calibri"/>
                <w:kern w:val="1"/>
                <w:szCs w:val="24"/>
                <w:lang w:eastAsia="zh-CN"/>
              </w:rPr>
              <w:t>;</w:t>
            </w:r>
          </w:p>
          <w:p w14:paraId="05D02185"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186"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14:paraId="05D02187" w14:textId="77777777" w:rsidR="00031919" w:rsidRPr="00031919" w:rsidRDefault="00031919" w:rsidP="00031919">
            <w:pPr>
              <w:suppressAutoHyphens/>
              <w:jc w:val="both"/>
              <w:rPr>
                <w:rFonts w:eastAsia="Times New Roman" w:cs="Calibri"/>
                <w:kern w:val="1"/>
                <w:szCs w:val="24"/>
                <w:lang w:eastAsia="zh-CN"/>
              </w:rPr>
            </w:pPr>
          </w:p>
          <w:p w14:paraId="05D02188"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190" w14:textId="77777777" w:rsidTr="007E65ED">
        <w:trPr>
          <w:trHeight w:val="257"/>
          <w:jc w:val="center"/>
        </w:trPr>
        <w:tc>
          <w:tcPr>
            <w:tcW w:w="4479" w:type="dxa"/>
            <w:vMerge/>
            <w:tcBorders>
              <w:left w:val="single" w:sz="4" w:space="0" w:color="000000"/>
              <w:bottom w:val="single" w:sz="4" w:space="0" w:color="000000"/>
            </w:tcBorders>
            <w:shd w:val="clear" w:color="auto" w:fill="auto"/>
          </w:tcPr>
          <w:p w14:paraId="05D0218A" w14:textId="77777777" w:rsidR="00031919" w:rsidRPr="00031919" w:rsidRDefault="00031919" w:rsidP="00031919">
            <w:pPr>
              <w:suppressAutoHyphens/>
              <w:snapToGrid w:val="0"/>
              <w:jc w:val="both"/>
              <w:rPr>
                <w:rFonts w:eastAsia="Times New Roman" w:cs="Calibri"/>
                <w:kern w:val="1"/>
                <w:szCs w:val="24"/>
                <w:lang w:eastAsia="zh-CN"/>
              </w:rPr>
            </w:pPr>
          </w:p>
        </w:tc>
        <w:tc>
          <w:tcPr>
            <w:tcW w:w="4479" w:type="dxa"/>
            <w:tcBorders>
              <w:left w:val="single" w:sz="4" w:space="0" w:color="000000"/>
              <w:bottom w:val="single" w:sz="4" w:space="0" w:color="000000"/>
              <w:right w:val="single" w:sz="4" w:space="0" w:color="000000"/>
            </w:tcBorders>
            <w:shd w:val="clear" w:color="auto" w:fill="auto"/>
          </w:tcPr>
          <w:p w14:paraId="05D0218B" w14:textId="77777777" w:rsidR="00031919" w:rsidRPr="00031919" w:rsidRDefault="00031919" w:rsidP="00031919">
            <w:pPr>
              <w:suppressAutoHyphens/>
              <w:jc w:val="both"/>
              <w:rPr>
                <w:rFonts w:eastAsia="Times New Roman" w:cs="Calibri"/>
                <w:b/>
                <w:kern w:val="1"/>
                <w:szCs w:val="24"/>
                <w:lang w:eastAsia="zh-CN"/>
              </w:rPr>
            </w:pPr>
          </w:p>
          <w:p w14:paraId="05D0218C"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14:paraId="05D0218D" w14:textId="77777777"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14:paraId="05D0218E"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 </w:t>
            </w:r>
          </w:p>
          <w:p w14:paraId="05D0218F"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197" w14:textId="77777777" w:rsidTr="007E65ED">
        <w:trPr>
          <w:trHeight w:val="1544"/>
          <w:jc w:val="center"/>
        </w:trPr>
        <w:tc>
          <w:tcPr>
            <w:tcW w:w="4479" w:type="dxa"/>
            <w:vMerge w:val="restart"/>
            <w:tcBorders>
              <w:left w:val="single" w:sz="4" w:space="0" w:color="000000"/>
              <w:bottom w:val="single" w:sz="4" w:space="0" w:color="000000"/>
            </w:tcBorders>
            <w:shd w:val="clear" w:color="auto" w:fill="auto"/>
          </w:tcPr>
          <w:p w14:paraId="05D02191" w14:textId="77777777"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Έχει συνάψει</w:t>
            </w:r>
            <w:r w:rsidRPr="00031919">
              <w:rPr>
                <w:rFonts w:eastAsia="Times New Roman" w:cs="Calibri"/>
                <w:kern w:val="1"/>
                <w:szCs w:val="24"/>
                <w:lang w:eastAsia="zh-CN"/>
              </w:rPr>
              <w:t xml:space="preserve"> ο οικονομικός φορέας </w:t>
            </w:r>
            <w:r w:rsidRPr="00031919">
              <w:rPr>
                <w:rFonts w:eastAsia="Times New Roman" w:cs="Calibri"/>
                <w:b/>
                <w:kern w:val="1"/>
                <w:szCs w:val="24"/>
                <w:lang w:eastAsia="zh-CN"/>
              </w:rPr>
              <w:t>συμφωνίες</w:t>
            </w:r>
            <w:r w:rsidRPr="00031919">
              <w:rPr>
                <w:rFonts w:eastAsia="Times New Roman" w:cs="Calibri"/>
                <w:kern w:val="1"/>
                <w:szCs w:val="24"/>
                <w:lang w:eastAsia="zh-CN"/>
              </w:rPr>
              <w:t xml:space="preserve"> με άλλους οικονομικούς φορείς </w:t>
            </w:r>
            <w:r w:rsidRPr="00031919">
              <w:rPr>
                <w:rFonts w:eastAsia="Times New Roman" w:cs="Calibri"/>
                <w:b/>
                <w:kern w:val="1"/>
                <w:szCs w:val="24"/>
                <w:lang w:eastAsia="zh-CN"/>
              </w:rPr>
              <w:t>με σκοπό τη στρέβλωση του ανταγωνισμού</w:t>
            </w:r>
            <w:r w:rsidRPr="00031919">
              <w:rPr>
                <w:rFonts w:eastAsia="Times New Roman" w:cs="Calibri"/>
                <w:kern w:val="1"/>
                <w:szCs w:val="24"/>
                <w:lang w:eastAsia="zh-CN"/>
              </w:rPr>
              <w:t>;</w:t>
            </w:r>
          </w:p>
          <w:p w14:paraId="05D02192"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left w:val="single" w:sz="4" w:space="0" w:color="000000"/>
              <w:right w:val="single" w:sz="4" w:space="0" w:color="000000"/>
            </w:tcBorders>
            <w:shd w:val="clear" w:color="auto" w:fill="auto"/>
          </w:tcPr>
          <w:p w14:paraId="05D02193"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14:paraId="05D02194" w14:textId="77777777" w:rsidR="00031919" w:rsidRPr="00031919" w:rsidRDefault="00031919" w:rsidP="00031919">
            <w:pPr>
              <w:suppressAutoHyphens/>
              <w:rPr>
                <w:rFonts w:eastAsia="Times New Roman" w:cs="Calibri"/>
                <w:kern w:val="1"/>
                <w:szCs w:val="24"/>
                <w:lang w:eastAsia="zh-CN"/>
              </w:rPr>
            </w:pPr>
          </w:p>
          <w:p w14:paraId="05D02195" w14:textId="77777777" w:rsidR="00031919" w:rsidRPr="00031919" w:rsidRDefault="00031919" w:rsidP="00031919">
            <w:pPr>
              <w:suppressAutoHyphens/>
              <w:rPr>
                <w:rFonts w:eastAsia="Times New Roman" w:cs="Calibri"/>
                <w:kern w:val="1"/>
                <w:szCs w:val="24"/>
                <w:lang w:eastAsia="zh-CN"/>
              </w:rPr>
            </w:pPr>
          </w:p>
          <w:p w14:paraId="05D02196"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19D" w14:textId="77777777" w:rsidTr="007E65ED">
        <w:trPr>
          <w:trHeight w:val="514"/>
          <w:jc w:val="center"/>
        </w:trPr>
        <w:tc>
          <w:tcPr>
            <w:tcW w:w="4479" w:type="dxa"/>
            <w:vMerge/>
            <w:tcBorders>
              <w:left w:val="single" w:sz="4" w:space="0" w:color="000000"/>
              <w:bottom w:val="single" w:sz="4" w:space="0" w:color="000000"/>
            </w:tcBorders>
            <w:shd w:val="clear" w:color="auto" w:fill="auto"/>
          </w:tcPr>
          <w:p w14:paraId="05D02198" w14:textId="77777777"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199"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14:paraId="05D0219A" w14:textId="77777777"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14:paraId="05D0219B"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w:t>
            </w:r>
          </w:p>
          <w:p w14:paraId="05D0219C"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1A5" w14:textId="77777777" w:rsidTr="007E65ED">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05D0219E" w14:textId="77777777"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Γνωρίζει ο οικονομικός φορέας την ύπαρξη τυχόν </w:t>
            </w:r>
            <w:r w:rsidRPr="00031919">
              <w:rPr>
                <w:rFonts w:eastAsia="Times New Roman" w:cs="Calibri"/>
                <w:b/>
                <w:kern w:val="1"/>
                <w:szCs w:val="24"/>
                <w:lang w:eastAsia="zh-CN"/>
              </w:rPr>
              <w:t>σύγκρουσης συμφερόντων</w:t>
            </w:r>
            <w:r w:rsidRPr="00031919">
              <w:rPr>
                <w:rFonts w:eastAsia="Times New Roman" w:cs="Calibri"/>
                <w:b/>
                <w:kern w:val="1"/>
                <w:szCs w:val="24"/>
                <w:lang w:eastAsia="zh-CN"/>
              </w:rPr>
              <w:footnoteReference w:id="29"/>
            </w:r>
            <w:r w:rsidRPr="00031919">
              <w:rPr>
                <w:rFonts w:eastAsia="Times New Roman" w:cs="Calibri"/>
                <w:kern w:val="1"/>
                <w:szCs w:val="24"/>
                <w:lang w:eastAsia="zh-CN"/>
              </w:rPr>
              <w:t>, λόγω της συμμετοχής του στη διαδικασία ανάθεσης της σύμβασης;</w:t>
            </w:r>
          </w:p>
          <w:p w14:paraId="05D0219F"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1A0"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14:paraId="05D021A1" w14:textId="77777777" w:rsidR="00031919" w:rsidRPr="00031919" w:rsidRDefault="00031919" w:rsidP="00031919">
            <w:pPr>
              <w:suppressAutoHyphens/>
              <w:rPr>
                <w:rFonts w:eastAsia="Times New Roman" w:cs="Calibri"/>
                <w:kern w:val="1"/>
                <w:szCs w:val="24"/>
                <w:lang w:eastAsia="zh-CN"/>
              </w:rPr>
            </w:pPr>
          </w:p>
          <w:p w14:paraId="05D021A2" w14:textId="77777777" w:rsidR="00031919" w:rsidRPr="00031919" w:rsidRDefault="00031919" w:rsidP="00031919">
            <w:pPr>
              <w:suppressAutoHyphens/>
              <w:rPr>
                <w:rFonts w:eastAsia="Times New Roman" w:cs="Calibri"/>
                <w:kern w:val="1"/>
                <w:szCs w:val="24"/>
                <w:lang w:eastAsia="zh-CN"/>
              </w:rPr>
            </w:pPr>
          </w:p>
          <w:p w14:paraId="05D021A3" w14:textId="77777777" w:rsidR="00031919" w:rsidRPr="00031919" w:rsidRDefault="00031919" w:rsidP="00031919">
            <w:pPr>
              <w:suppressAutoHyphens/>
              <w:rPr>
                <w:rFonts w:eastAsia="Times New Roman" w:cs="Calibri"/>
                <w:kern w:val="1"/>
                <w:szCs w:val="24"/>
                <w:lang w:eastAsia="zh-CN"/>
              </w:rPr>
            </w:pPr>
          </w:p>
          <w:p w14:paraId="05D021A4"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1AF" w14:textId="77777777" w:rsidTr="007E65ED">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05D021A6" w14:textId="77777777"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Έχει παράσχει </w:t>
            </w:r>
            <w:r w:rsidRPr="00031919">
              <w:rPr>
                <w:rFonts w:eastAsia="Calibri" w:cs="Times New Roman"/>
                <w:kern w:val="1"/>
                <w:szCs w:val="24"/>
                <w:lang w:eastAsia="zh-CN"/>
              </w:rPr>
              <w:t xml:space="preserve">ο οικονομικός φορέας ή </w:t>
            </w:r>
            <w:r w:rsidRPr="00031919">
              <w:rPr>
                <w:rFonts w:eastAsia="Times New Roman" w:cs="Calibri"/>
                <w:kern w:val="1"/>
                <w:szCs w:val="24"/>
                <w:lang w:eastAsia="zh-CN"/>
              </w:rPr>
              <w:t xml:space="preserve">επιχείρηση συνδεδεμένη με αυτόν </w:t>
            </w:r>
            <w:r w:rsidRPr="00031919">
              <w:rPr>
                <w:rFonts w:eastAsia="Times New Roman" w:cs="Calibri"/>
                <w:b/>
                <w:kern w:val="1"/>
                <w:szCs w:val="24"/>
                <w:lang w:eastAsia="zh-CN"/>
              </w:rPr>
              <w:t>συμβουλές</w:t>
            </w:r>
            <w:r w:rsidRPr="00031919">
              <w:rPr>
                <w:rFonts w:eastAsia="Times New Roman" w:cs="Calibri"/>
                <w:kern w:val="1"/>
                <w:szCs w:val="24"/>
                <w:lang w:eastAsia="zh-CN"/>
              </w:rPr>
              <w:t xml:space="preserve"> στην αναθέτουσα αρχή ή στον αναθέτοντα φορέα ή έχει με άλλο τρόπο </w:t>
            </w:r>
            <w:r w:rsidRPr="00031919">
              <w:rPr>
                <w:rFonts w:eastAsia="Times New Roman" w:cs="Calibri"/>
                <w:b/>
                <w:kern w:val="1"/>
                <w:szCs w:val="24"/>
                <w:lang w:eastAsia="zh-CN"/>
              </w:rPr>
              <w:t>αναμειχθεί στην προετοιμασία</w:t>
            </w:r>
            <w:r w:rsidRPr="00031919">
              <w:rPr>
                <w:rFonts w:eastAsia="Times New Roman" w:cs="Calibri"/>
                <w:kern w:val="1"/>
                <w:szCs w:val="24"/>
                <w:lang w:eastAsia="zh-CN"/>
              </w:rPr>
              <w:t xml:space="preserve"> της διαδικασίας σύναψης της σύμβασης</w:t>
            </w:r>
            <w:r w:rsidRPr="00031919">
              <w:rPr>
                <w:rFonts w:eastAsia="Times New Roman" w:cs="Calibri"/>
                <w:kern w:val="1"/>
                <w:szCs w:val="24"/>
                <w:vertAlign w:val="superscript"/>
                <w:lang w:eastAsia="zh-CN"/>
              </w:rPr>
              <w:footnoteReference w:id="30"/>
            </w:r>
            <w:r w:rsidRPr="00031919">
              <w:rPr>
                <w:rFonts w:eastAsia="Times New Roman" w:cs="Calibri"/>
                <w:kern w:val="1"/>
                <w:szCs w:val="24"/>
                <w:lang w:eastAsia="zh-CN"/>
              </w:rPr>
              <w:t>;</w:t>
            </w:r>
          </w:p>
          <w:p w14:paraId="05D021A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1A8"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14:paraId="05D021A9" w14:textId="77777777" w:rsidR="00031919" w:rsidRPr="00031919" w:rsidRDefault="00031919" w:rsidP="00031919">
            <w:pPr>
              <w:suppressAutoHyphens/>
              <w:rPr>
                <w:rFonts w:eastAsia="Times New Roman" w:cs="Calibri"/>
                <w:kern w:val="1"/>
                <w:szCs w:val="24"/>
                <w:lang w:eastAsia="zh-CN"/>
              </w:rPr>
            </w:pPr>
          </w:p>
          <w:p w14:paraId="05D021AA" w14:textId="77777777" w:rsidR="00031919" w:rsidRPr="00031919" w:rsidRDefault="00031919" w:rsidP="00031919">
            <w:pPr>
              <w:suppressAutoHyphens/>
              <w:rPr>
                <w:rFonts w:eastAsia="Times New Roman" w:cs="Calibri"/>
                <w:kern w:val="1"/>
                <w:szCs w:val="24"/>
                <w:lang w:eastAsia="zh-CN"/>
              </w:rPr>
            </w:pPr>
          </w:p>
          <w:p w14:paraId="05D021AB" w14:textId="77777777" w:rsidR="00031919" w:rsidRPr="00031919" w:rsidRDefault="00031919" w:rsidP="00031919">
            <w:pPr>
              <w:suppressAutoHyphens/>
              <w:rPr>
                <w:rFonts w:eastAsia="Times New Roman" w:cs="Calibri"/>
                <w:kern w:val="1"/>
                <w:szCs w:val="24"/>
                <w:lang w:eastAsia="zh-CN"/>
              </w:rPr>
            </w:pPr>
          </w:p>
          <w:p w14:paraId="05D021AC" w14:textId="77777777" w:rsidR="00031919" w:rsidRPr="00031919" w:rsidRDefault="00031919" w:rsidP="00031919">
            <w:pPr>
              <w:suppressAutoHyphens/>
              <w:rPr>
                <w:rFonts w:eastAsia="Times New Roman" w:cs="Calibri"/>
                <w:kern w:val="1"/>
                <w:szCs w:val="24"/>
                <w:lang w:eastAsia="zh-CN"/>
              </w:rPr>
            </w:pPr>
          </w:p>
          <w:p w14:paraId="05D021AD" w14:textId="77777777" w:rsidR="00031919" w:rsidRPr="00031919" w:rsidRDefault="00031919" w:rsidP="00031919">
            <w:pPr>
              <w:suppressAutoHyphens/>
              <w:rPr>
                <w:rFonts w:eastAsia="Times New Roman" w:cs="Calibri"/>
                <w:kern w:val="1"/>
                <w:szCs w:val="24"/>
                <w:lang w:eastAsia="zh-CN"/>
              </w:rPr>
            </w:pPr>
          </w:p>
          <w:p w14:paraId="05D021AE"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1BD" w14:textId="77777777" w:rsidTr="007E65E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05D021B0" w14:textId="77777777"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Έχει επιδείξει ο οικονομικός φορέας σοβαρή ή επαναλαμβανόμενη πλημμέλεια</w:t>
            </w:r>
            <w:r w:rsidRPr="00031919">
              <w:rPr>
                <w:rFonts w:eastAsia="Times New Roman" w:cs="Calibri"/>
                <w:kern w:val="1"/>
                <w:szCs w:val="24"/>
                <w:vertAlign w:val="superscript"/>
                <w:lang w:eastAsia="zh-CN"/>
              </w:rPr>
              <w:footnoteReference w:id="31"/>
            </w:r>
            <w:r w:rsidRPr="00031919">
              <w:rPr>
                <w:rFonts w:eastAsia="Times New Roman" w:cs="Calibri"/>
                <w:kern w:val="1"/>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05D021B1"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1B2"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lastRenderedPageBreak/>
              <w:t>[] Ναι [] Όχι</w:t>
            </w:r>
          </w:p>
          <w:p w14:paraId="05D021B3" w14:textId="77777777" w:rsidR="00031919" w:rsidRPr="00031919" w:rsidRDefault="00031919" w:rsidP="00031919">
            <w:pPr>
              <w:suppressAutoHyphens/>
              <w:rPr>
                <w:rFonts w:eastAsia="Times New Roman" w:cs="Calibri"/>
                <w:kern w:val="1"/>
                <w:szCs w:val="24"/>
                <w:lang w:eastAsia="zh-CN"/>
              </w:rPr>
            </w:pPr>
          </w:p>
          <w:p w14:paraId="05D021B4" w14:textId="77777777" w:rsidR="00031919" w:rsidRPr="00031919" w:rsidRDefault="00031919" w:rsidP="00031919">
            <w:pPr>
              <w:suppressAutoHyphens/>
              <w:rPr>
                <w:rFonts w:eastAsia="Times New Roman" w:cs="Calibri"/>
                <w:kern w:val="1"/>
                <w:szCs w:val="24"/>
                <w:lang w:eastAsia="zh-CN"/>
              </w:rPr>
            </w:pPr>
          </w:p>
          <w:p w14:paraId="05D021B5" w14:textId="77777777" w:rsidR="00031919" w:rsidRPr="00031919" w:rsidRDefault="00031919" w:rsidP="00031919">
            <w:pPr>
              <w:suppressAutoHyphens/>
              <w:rPr>
                <w:rFonts w:eastAsia="Times New Roman" w:cs="Calibri"/>
                <w:kern w:val="1"/>
                <w:szCs w:val="24"/>
                <w:lang w:eastAsia="zh-CN"/>
              </w:rPr>
            </w:pPr>
          </w:p>
          <w:p w14:paraId="05D021B6" w14:textId="77777777" w:rsidR="00031919" w:rsidRPr="00031919" w:rsidRDefault="00031919" w:rsidP="00031919">
            <w:pPr>
              <w:suppressAutoHyphens/>
              <w:rPr>
                <w:rFonts w:eastAsia="Times New Roman" w:cs="Calibri"/>
                <w:kern w:val="1"/>
                <w:szCs w:val="24"/>
                <w:lang w:eastAsia="zh-CN"/>
              </w:rPr>
            </w:pPr>
          </w:p>
          <w:p w14:paraId="05D021B7" w14:textId="77777777" w:rsidR="00031919" w:rsidRPr="00031919" w:rsidRDefault="00031919" w:rsidP="00031919">
            <w:pPr>
              <w:suppressAutoHyphens/>
              <w:rPr>
                <w:rFonts w:eastAsia="Times New Roman" w:cs="Calibri"/>
                <w:kern w:val="1"/>
                <w:szCs w:val="24"/>
                <w:lang w:eastAsia="zh-CN"/>
              </w:rPr>
            </w:pPr>
          </w:p>
          <w:p w14:paraId="05D021B8" w14:textId="77777777" w:rsidR="00031919" w:rsidRPr="00031919" w:rsidRDefault="00031919" w:rsidP="00031919">
            <w:pPr>
              <w:suppressAutoHyphens/>
              <w:rPr>
                <w:rFonts w:eastAsia="Times New Roman" w:cs="Calibri"/>
                <w:kern w:val="1"/>
                <w:szCs w:val="24"/>
                <w:lang w:eastAsia="zh-CN"/>
              </w:rPr>
            </w:pPr>
          </w:p>
          <w:p w14:paraId="05D021B9" w14:textId="77777777" w:rsidR="00031919" w:rsidRPr="00031919" w:rsidRDefault="00031919" w:rsidP="00031919">
            <w:pPr>
              <w:suppressAutoHyphens/>
              <w:rPr>
                <w:rFonts w:eastAsia="Times New Roman" w:cs="Calibri"/>
                <w:kern w:val="1"/>
                <w:szCs w:val="24"/>
                <w:lang w:eastAsia="zh-CN"/>
              </w:rPr>
            </w:pPr>
          </w:p>
          <w:p w14:paraId="05D021BA" w14:textId="77777777" w:rsidR="00031919" w:rsidRPr="00031919" w:rsidRDefault="00031919" w:rsidP="00031919">
            <w:pPr>
              <w:suppressAutoHyphens/>
              <w:rPr>
                <w:rFonts w:eastAsia="Times New Roman" w:cs="Calibri"/>
                <w:kern w:val="1"/>
                <w:szCs w:val="24"/>
                <w:lang w:eastAsia="zh-CN"/>
              </w:rPr>
            </w:pPr>
          </w:p>
          <w:p w14:paraId="05D021BB" w14:textId="77777777" w:rsidR="00031919" w:rsidRPr="00031919" w:rsidRDefault="00031919" w:rsidP="00031919">
            <w:pPr>
              <w:suppressAutoHyphens/>
              <w:rPr>
                <w:rFonts w:eastAsia="Times New Roman" w:cs="Calibri"/>
                <w:kern w:val="1"/>
                <w:szCs w:val="24"/>
                <w:lang w:eastAsia="zh-CN"/>
              </w:rPr>
            </w:pPr>
          </w:p>
          <w:p w14:paraId="05D021BC"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1C3" w14:textId="77777777" w:rsidTr="007E65E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05D021BE" w14:textId="77777777"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1BF"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14:paraId="05D021C0" w14:textId="77777777"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14:paraId="05D021C1"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w:t>
            </w:r>
          </w:p>
          <w:p w14:paraId="05D021C2"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1CA"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1C4"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Μπορεί ο οικονομικός φορέας να επιβεβαιώσει ότι:</w:t>
            </w:r>
          </w:p>
          <w:p w14:paraId="05D021C5"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05D021C6"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δεν έχει αποκρύψει τις πληροφορίες αυτές,</w:t>
            </w:r>
          </w:p>
          <w:p w14:paraId="05D021C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14:paraId="05D021C8"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1C9"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tc>
      </w:tr>
    </w:tbl>
    <w:p w14:paraId="05D021CB" w14:textId="77777777" w:rsidR="00031919" w:rsidRPr="00031919" w:rsidRDefault="00031919" w:rsidP="00031919">
      <w:pPr>
        <w:suppressAutoHyphens/>
        <w:jc w:val="center"/>
        <w:rPr>
          <w:rFonts w:eastAsia="Times New Roman" w:cs="Calibri"/>
          <w:b/>
          <w:bCs/>
          <w:color w:val="000000"/>
          <w:kern w:val="1"/>
          <w:szCs w:val="24"/>
          <w:lang w:eastAsia="zh-CN"/>
        </w:rPr>
      </w:pPr>
    </w:p>
    <w:p w14:paraId="05D021CC" w14:textId="77777777" w:rsidR="00031919" w:rsidRPr="00031919" w:rsidRDefault="00031919" w:rsidP="00031919">
      <w:pPr>
        <w:rPr>
          <w:rFonts w:eastAsia="Times New Roman" w:cs="Calibri"/>
          <w:b/>
          <w:bCs/>
          <w:kern w:val="1"/>
          <w:szCs w:val="24"/>
          <w:lang w:eastAsia="zh-CN"/>
        </w:rPr>
      </w:pPr>
      <w:r w:rsidRPr="00031919">
        <w:rPr>
          <w:rFonts w:eastAsia="Times New Roman" w:cs="Calibri"/>
          <w:b/>
          <w:bCs/>
          <w:kern w:val="1"/>
          <w:szCs w:val="24"/>
          <w:lang w:eastAsia="zh-CN"/>
        </w:rPr>
        <w:br w:type="page"/>
      </w:r>
    </w:p>
    <w:p w14:paraId="05D021CD" w14:textId="77777777" w:rsidR="00031919" w:rsidRPr="00031919" w:rsidRDefault="00031919" w:rsidP="00031919">
      <w:pPr>
        <w:suppressAutoHyphens/>
        <w:jc w:val="center"/>
        <w:rPr>
          <w:rFonts w:eastAsia="Times New Roman" w:cs="Calibri"/>
          <w:b/>
          <w:bCs/>
          <w:kern w:val="1"/>
          <w:szCs w:val="24"/>
          <w:lang w:eastAsia="zh-CN"/>
        </w:rPr>
      </w:pPr>
    </w:p>
    <w:p w14:paraId="05D021CE" w14:textId="77777777" w:rsidR="00031919" w:rsidRPr="00031919" w:rsidRDefault="00031919" w:rsidP="00031919">
      <w:pPr>
        <w:suppressAutoHyphens/>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Δ. ΑΛΛΟΙ ΛΟΓΟΙ ΑΠΟΚΛΕΙΣΜΟΥ</w:t>
      </w:r>
    </w:p>
    <w:p w14:paraId="05D021CF" w14:textId="77777777" w:rsidR="00031919" w:rsidRPr="00031919" w:rsidRDefault="00031919" w:rsidP="00031919">
      <w:pPr>
        <w:suppressAutoHyphens/>
        <w:jc w:val="center"/>
        <w:rPr>
          <w:rFonts w:eastAsia="Times New Roman" w:cs="Calibri"/>
          <w:b/>
          <w:bCs/>
          <w:color w:val="000000"/>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14:paraId="05D021D2"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1D0" w14:textId="77777777"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Ονομαστικοποίηση μετοχών εταιρειών που συνάπτουν δημόσιες συμβάσεις Άρθρο 8 παρ. 4 ν. 3310/2005</w:t>
            </w:r>
            <w:r w:rsidRPr="00031919">
              <w:rPr>
                <w:rFonts w:eastAsia="Times New Roman" w:cs="Calibri"/>
                <w:kern w:val="1"/>
                <w:szCs w:val="24"/>
                <w:vertAlign w:val="superscript"/>
                <w:lang w:eastAsia="zh-CN"/>
              </w:rPr>
              <w:footnoteReference w:id="32"/>
            </w:r>
            <w:r w:rsidRPr="00031919">
              <w:rPr>
                <w:rFonts w:eastAsia="Times New Roman" w:cs="Calibri"/>
                <w:b/>
                <w: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1D1"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14:paraId="05D021DB" w14:textId="77777777" w:rsidTr="007E65ED">
        <w:trPr>
          <w:trHeight w:val="2199"/>
          <w:jc w:val="center"/>
        </w:trPr>
        <w:tc>
          <w:tcPr>
            <w:tcW w:w="4479" w:type="dxa"/>
            <w:tcBorders>
              <w:top w:val="single" w:sz="4" w:space="0" w:color="000000"/>
              <w:left w:val="single" w:sz="4" w:space="0" w:color="000000"/>
              <w:bottom w:val="single" w:sz="4" w:space="0" w:color="000000"/>
            </w:tcBorders>
            <w:shd w:val="clear" w:color="auto" w:fill="auto"/>
          </w:tcPr>
          <w:p w14:paraId="05D021D3"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1D4"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14:paraId="05D021D5" w14:textId="77777777" w:rsidR="00031919" w:rsidRPr="00031919" w:rsidRDefault="00031919" w:rsidP="00031919">
            <w:pPr>
              <w:suppressAutoHyphens/>
              <w:jc w:val="both"/>
              <w:rPr>
                <w:rFonts w:eastAsia="Times New Roman" w:cs="Calibri"/>
                <w:kern w:val="1"/>
                <w:szCs w:val="24"/>
                <w:lang w:eastAsia="zh-CN"/>
              </w:rPr>
            </w:pPr>
          </w:p>
          <w:p w14:paraId="05D021D6" w14:textId="77777777" w:rsidR="00031919" w:rsidRPr="00031919" w:rsidRDefault="00031919" w:rsidP="00031919">
            <w:pPr>
              <w:suppressAutoHyphens/>
              <w:rPr>
                <w:rFonts w:eastAsia="Times New Roman" w:cs="Calibri"/>
                <w:b/>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p w14:paraId="05D021D7" w14:textId="77777777" w:rsidR="00031919" w:rsidRPr="00031919" w:rsidRDefault="00031919" w:rsidP="00031919">
            <w:pPr>
              <w:suppressAutoHyphens/>
              <w:rPr>
                <w:rFonts w:eastAsia="Times New Roman" w:cs="Calibri"/>
                <w: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xml:space="preserve">, έχει λάβει ο οικονομικός φορέας μέτρα αυτοκάθαρσης; </w:t>
            </w:r>
          </w:p>
          <w:p w14:paraId="05D021D8" w14:textId="77777777" w:rsidR="00031919" w:rsidRPr="00031919" w:rsidRDefault="00031919" w:rsidP="00031919">
            <w:pPr>
              <w:suppressAutoHyphens/>
              <w:rPr>
                <w:rFonts w:eastAsia="Times New Roman" w:cs="Calibri"/>
                <w:b/>
                <w:i/>
                <w:kern w:val="1"/>
                <w:szCs w:val="24"/>
                <w:lang w:eastAsia="zh-CN"/>
              </w:rPr>
            </w:pPr>
            <w:r w:rsidRPr="00031919">
              <w:rPr>
                <w:rFonts w:eastAsia="Times New Roman" w:cs="Calibri"/>
                <w:i/>
                <w:kern w:val="1"/>
                <w:szCs w:val="24"/>
                <w:lang w:eastAsia="zh-CN"/>
              </w:rPr>
              <w:t>[] Ναι [] Όχι</w:t>
            </w:r>
          </w:p>
          <w:p w14:paraId="05D021D9" w14:textId="77777777" w:rsidR="00031919" w:rsidRPr="00031919" w:rsidRDefault="00031919" w:rsidP="00031919">
            <w:pPr>
              <w:suppressAutoHyphens/>
              <w:rPr>
                <w:rFonts w:eastAsia="Times New Roman" w:cs="Calibri"/>
                <w:i/>
                <w:kern w:val="1"/>
                <w:szCs w:val="24"/>
                <w:lang w:eastAsia="zh-CN"/>
              </w:rPr>
            </w:pPr>
            <w:r w:rsidRPr="00031919">
              <w:rPr>
                <w:rFonts w:eastAsia="Times New Roman" w:cs="Calibri"/>
                <w:b/>
                <w:i/>
                <w:kern w:val="1"/>
                <w:szCs w:val="24"/>
                <w:lang w:eastAsia="zh-CN"/>
              </w:rPr>
              <w:t>Εάν το έχει πράξει,</w:t>
            </w:r>
            <w:r w:rsidRPr="00031919">
              <w:rPr>
                <w:rFonts w:eastAsia="Times New Roman" w:cs="Calibri"/>
                <w:i/>
                <w:kern w:val="1"/>
                <w:szCs w:val="24"/>
                <w:lang w:eastAsia="zh-CN"/>
              </w:rPr>
              <w:t xml:space="preserve"> περιγράψτε τα μέτρα που λήφθηκαν: </w:t>
            </w:r>
          </w:p>
          <w:p w14:paraId="05D021DA"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bl>
    <w:p w14:paraId="05D021DC" w14:textId="77777777" w:rsidR="00031919" w:rsidRPr="00031919" w:rsidRDefault="00031919" w:rsidP="00031919">
      <w:pPr>
        <w:suppressAutoHyphens/>
        <w:jc w:val="center"/>
        <w:rPr>
          <w:rFonts w:eastAsia="Times New Roman" w:cs="Calibri"/>
          <w:bCs/>
          <w:kern w:val="1"/>
          <w:szCs w:val="24"/>
          <w:lang w:eastAsia="zh-CN"/>
        </w:rPr>
      </w:pPr>
    </w:p>
    <w:p w14:paraId="05D021DD" w14:textId="77777777"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14:paraId="05D021DE" w14:textId="77777777" w:rsidR="00031919" w:rsidRPr="00031919" w:rsidRDefault="00031919" w:rsidP="00031919">
      <w:pPr>
        <w:suppressAutoHyphens/>
        <w:jc w:val="center"/>
        <w:rPr>
          <w:rFonts w:eastAsia="Times New Roman" w:cs="Calibri"/>
          <w:bCs/>
          <w:kern w:val="1"/>
          <w:szCs w:val="24"/>
          <w:lang w:eastAsia="zh-CN"/>
        </w:rPr>
      </w:pPr>
    </w:p>
    <w:p w14:paraId="05D021DF" w14:textId="77777777"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IV: Κριτήρια επιλογής</w:t>
      </w:r>
    </w:p>
    <w:p w14:paraId="05D021E0" w14:textId="77777777" w:rsidR="00031919" w:rsidRPr="00031919" w:rsidRDefault="00031919" w:rsidP="00031919">
      <w:pPr>
        <w:suppressAutoHyphens/>
        <w:rPr>
          <w:rFonts w:eastAsia="Times New Roman" w:cs="Calibri"/>
          <w:bCs/>
          <w:kern w:val="1"/>
          <w:szCs w:val="24"/>
          <w:lang w:eastAsia="zh-CN"/>
        </w:rPr>
      </w:pPr>
    </w:p>
    <w:p w14:paraId="05D021E1" w14:textId="77777777" w:rsidR="00031919" w:rsidRPr="00031919" w:rsidRDefault="00031919" w:rsidP="00031919">
      <w:pPr>
        <w:suppressAutoHyphens/>
        <w:rPr>
          <w:rFonts w:eastAsia="Times New Roman" w:cs="Calibri"/>
          <w:bCs/>
          <w:kern w:val="1"/>
          <w:szCs w:val="24"/>
          <w:lang w:eastAsia="zh-CN"/>
        </w:rPr>
      </w:pPr>
      <w:r w:rsidRPr="00031919">
        <w:rPr>
          <w:rFonts w:eastAsia="Times New Roman" w:cs="Calibri"/>
          <w:kern w:val="1"/>
          <w:szCs w:val="24"/>
          <w:lang w:eastAsia="zh-CN"/>
        </w:rPr>
        <w:t xml:space="preserve">Όσον αφορά τα κριτήρια επιλογής (ενότητα </w:t>
      </w:r>
      <w:r w:rsidRPr="00031919">
        <w:rPr>
          <w:rFonts w:eastAsia="Times New Roman" w:cs="Symbol"/>
          <w:kern w:val="1"/>
          <w:szCs w:val="24"/>
          <w:lang w:eastAsia="zh-CN"/>
        </w:rPr>
        <w:t></w:t>
      </w:r>
      <w:r w:rsidRPr="00031919">
        <w:rPr>
          <w:rFonts w:eastAsia="Times New Roman" w:cs="Calibri"/>
          <w:kern w:val="1"/>
          <w:szCs w:val="24"/>
          <w:lang w:eastAsia="zh-CN"/>
        </w:rPr>
        <w:t xml:space="preserve"> ή ενότητες Α έως Δ του παρόντος μέρους), ο </w:t>
      </w:r>
      <w:r w:rsidRPr="00031919">
        <w:rPr>
          <w:rFonts w:eastAsia="Times New Roman" w:cs="Calibri"/>
          <w:bCs/>
          <w:kern w:val="1"/>
          <w:szCs w:val="24"/>
          <w:lang w:eastAsia="zh-CN"/>
        </w:rPr>
        <w:t>οικονομικός φορέας δηλώνει ότι:</w:t>
      </w:r>
    </w:p>
    <w:p w14:paraId="05D021E2" w14:textId="77777777" w:rsidR="00031919" w:rsidRPr="00031919" w:rsidRDefault="00031919" w:rsidP="00031919">
      <w:pPr>
        <w:suppressAutoHyphens/>
        <w:rPr>
          <w:rFonts w:eastAsia="Times New Roman" w:cs="Calibri"/>
          <w:bCs/>
          <w:kern w:val="1"/>
          <w:szCs w:val="24"/>
          <w:lang w:eastAsia="zh-CN"/>
        </w:rPr>
      </w:pPr>
    </w:p>
    <w:p w14:paraId="05D021E3" w14:textId="77777777"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α: Γενική ένδειξη για όλα τα κριτήρια επιλογής</w:t>
      </w:r>
    </w:p>
    <w:p w14:paraId="05D021E4" w14:textId="77777777" w:rsidR="00031919" w:rsidRPr="00031919" w:rsidRDefault="00031919" w:rsidP="00031919">
      <w:pPr>
        <w:suppressAutoHyphens/>
        <w:jc w:val="center"/>
        <w:rPr>
          <w:rFonts w:eastAsia="Times New Roman" w:cs="Calibri"/>
          <w:kern w:val="1"/>
          <w:szCs w:val="24"/>
          <w:lang w:eastAsia="zh-CN"/>
        </w:rPr>
      </w:pPr>
    </w:p>
    <w:p w14:paraId="05D021E5" w14:textId="77777777"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συμπληρώσει αυτό το πεδίο </w:t>
      </w:r>
      <w:r w:rsidRPr="00031919">
        <w:rPr>
          <w:rFonts w:eastAsia="Times New Roman" w:cs="Calibri"/>
          <w:b/>
          <w:kern w:val="1"/>
          <w:szCs w:val="24"/>
          <w:u w:val="single"/>
          <w:lang w:eastAsia="zh-CN"/>
        </w:rPr>
        <w:t>μόνο</w:t>
      </w:r>
      <w:r w:rsidRPr="00031919">
        <w:rPr>
          <w:rFonts w:eastAsia="Times New Roman" w:cs="Calibri"/>
          <w:b/>
          <w:i/>
          <w:kern w:val="1"/>
          <w:szCs w:val="24"/>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31919">
        <w:rPr>
          <w:rFonts w:eastAsia="Times New Roman" w:cs="Calibri"/>
          <w:b/>
          <w:i/>
          <w:kern w:val="1"/>
          <w:szCs w:val="24"/>
          <w:lang w:val="en-US" w:eastAsia="zh-CN"/>
        </w:rPr>
        <w:t>a</w:t>
      </w:r>
      <w:r w:rsidRPr="00031919">
        <w:rPr>
          <w:rFonts w:eastAsia="Times New Roman" w:cs="Calibri"/>
          <w:b/>
          <w:i/>
          <w:kern w:val="1"/>
          <w:szCs w:val="24"/>
          <w:lang w:eastAsia="zh-CN"/>
        </w:rPr>
        <w:t xml:space="preserve"> του Μέρους Ι</w:t>
      </w:r>
      <w:r w:rsidRPr="00031919">
        <w:rPr>
          <w:rFonts w:eastAsia="Times New Roman" w:cs="Calibri"/>
          <w:b/>
          <w:i/>
          <w:kern w:val="1"/>
          <w:szCs w:val="24"/>
          <w:lang w:val="en-US" w:eastAsia="zh-CN"/>
        </w:rPr>
        <w:t>V</w:t>
      </w:r>
      <w:r w:rsidRPr="00031919">
        <w:rPr>
          <w:rFonts w:eastAsia="Times New Roman" w:cs="Calibri"/>
          <w:b/>
          <w:i/>
          <w:kern w:val="1"/>
          <w:szCs w:val="24"/>
          <w:lang w:eastAsia="zh-CN"/>
        </w:rPr>
        <w:t xml:space="preserve"> χωρίς να υποχρεούται να συμπληρώσει οποιαδήποτε άλλη ενότητα του Μέρους Ι</w:t>
      </w:r>
      <w:r w:rsidRPr="00031919">
        <w:rPr>
          <w:rFonts w:eastAsia="Times New Roman" w:cs="Calibri"/>
          <w:b/>
          <w:i/>
          <w:kern w:val="1"/>
          <w:szCs w:val="24"/>
          <w:lang w:val="en-US" w:eastAsia="zh-CN"/>
        </w:rPr>
        <w:t>V</w:t>
      </w:r>
      <w:r w:rsidRPr="00031919">
        <w:rPr>
          <w:rFonts w:eastAsia="Times New Roman" w:cs="Calibri"/>
          <w:b/>
          <w:i/>
          <w:kern w:val="1"/>
          <w:szCs w:val="24"/>
          <w:lang w:eastAsia="zh-CN"/>
        </w:rPr>
        <w:t>:</w:t>
      </w:r>
    </w:p>
    <w:p w14:paraId="05D021E6" w14:textId="77777777" w:rsidR="00031919" w:rsidRPr="00031919" w:rsidRDefault="00031919" w:rsidP="00031919">
      <w:pPr>
        <w:suppressAutoHyphens/>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14:paraId="05D021E9"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1E7" w14:textId="77777777"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1E8"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14:paraId="05D021EC"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1EA"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1EB"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bl>
    <w:p w14:paraId="05D021ED" w14:textId="77777777" w:rsidR="00031919" w:rsidRPr="00031919" w:rsidRDefault="00031919" w:rsidP="00031919">
      <w:pPr>
        <w:suppressAutoHyphens/>
        <w:rPr>
          <w:rFonts w:eastAsia="Times New Roman" w:cs="Calibri"/>
          <w:bCs/>
          <w:kern w:val="1"/>
          <w:szCs w:val="24"/>
          <w:lang w:eastAsia="zh-CN"/>
        </w:rPr>
      </w:pPr>
    </w:p>
    <w:p w14:paraId="05D021EE" w14:textId="77777777" w:rsidR="00031919" w:rsidRPr="00031919" w:rsidRDefault="00031919" w:rsidP="00031919">
      <w:pPr>
        <w:suppressAutoHyphens/>
        <w:jc w:val="center"/>
        <w:rPr>
          <w:rFonts w:eastAsia="Times New Roman" w:cs="Calibri"/>
          <w:b/>
          <w:i/>
          <w:kern w:val="1"/>
          <w:szCs w:val="24"/>
          <w:lang w:eastAsia="zh-CN"/>
        </w:rPr>
      </w:pPr>
      <w:r w:rsidRPr="00031919">
        <w:rPr>
          <w:rFonts w:eastAsia="Times New Roman" w:cs="Calibri"/>
          <w:b/>
          <w:bCs/>
          <w:kern w:val="1"/>
          <w:szCs w:val="24"/>
          <w:lang w:eastAsia="zh-CN"/>
        </w:rPr>
        <w:t xml:space="preserve">Α: </w:t>
      </w:r>
      <w:proofErr w:type="spellStart"/>
      <w:r w:rsidRPr="00031919">
        <w:rPr>
          <w:rFonts w:eastAsia="Times New Roman" w:cs="Calibri"/>
          <w:b/>
          <w:bCs/>
          <w:kern w:val="1"/>
          <w:szCs w:val="24"/>
          <w:lang w:eastAsia="zh-CN"/>
        </w:rPr>
        <w:t>Καταλληλότητα</w:t>
      </w:r>
      <w:proofErr w:type="spellEnd"/>
    </w:p>
    <w:p w14:paraId="05D021EF" w14:textId="77777777"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i/>
          <w:kern w:val="1"/>
          <w:szCs w:val="24"/>
          <w:u w:val="single"/>
          <w:lang w:eastAsia="zh-CN"/>
        </w:rPr>
        <w:t>μόνον</w:t>
      </w:r>
      <w:r w:rsidRPr="00031919">
        <w:rPr>
          <w:rFonts w:eastAsia="Times New Roman" w:cs="Calibri"/>
          <w:b/>
          <w:i/>
          <w:kern w:val="1"/>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p w14:paraId="05D021F0" w14:textId="77777777" w:rsidR="00031919" w:rsidRPr="00031919" w:rsidRDefault="00031919" w:rsidP="00031919">
      <w:pPr>
        <w:suppressAutoHyphens/>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14:paraId="05D021F3"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1F1" w14:textId="77777777" w:rsidR="00031919" w:rsidRPr="00031919" w:rsidRDefault="00031919" w:rsidP="00031919">
            <w:pPr>
              <w:suppressAutoHyphens/>
              <w:jc w:val="both"/>
              <w:rPr>
                <w:rFonts w:eastAsia="Times New Roman" w:cs="Calibri"/>
                <w:b/>
                <w:i/>
                <w:kern w:val="1"/>
                <w:szCs w:val="24"/>
                <w:lang w:eastAsia="zh-CN"/>
              </w:rPr>
            </w:pPr>
            <w:proofErr w:type="spellStart"/>
            <w:r w:rsidRPr="00031919">
              <w:rPr>
                <w:rFonts w:eastAsia="Times New Roman" w:cs="Calibri"/>
                <w:b/>
                <w:i/>
                <w:kern w:val="1"/>
                <w:szCs w:val="24"/>
                <w:lang w:eastAsia="zh-CN"/>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1F2"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14:paraId="05D021FC"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1F4"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b/>
                <w:kern w:val="1"/>
                <w:szCs w:val="24"/>
                <w:lang w:eastAsia="zh-CN"/>
              </w:rPr>
              <w:t>1) Ο οικονομικός φορέας είναι εγγεγραμμένος στα σχετικά επαγγελματικά ή εμπορικά μητρώα</w:t>
            </w:r>
            <w:r w:rsidRPr="00031919">
              <w:rPr>
                <w:rFonts w:eastAsia="Times New Roman" w:cs="Calibri"/>
                <w:kern w:val="1"/>
                <w:szCs w:val="24"/>
                <w:lang w:eastAsia="zh-CN"/>
              </w:rPr>
              <w:t xml:space="preserve"> που τηρούνται στην Ελλάδα ή στο κράτος μέλος εγκατάστασής</w:t>
            </w:r>
            <w:r w:rsidRPr="00031919">
              <w:rPr>
                <w:rFonts w:eastAsia="Times New Roman" w:cs="Calibri"/>
                <w:kern w:val="1"/>
                <w:szCs w:val="24"/>
                <w:vertAlign w:val="superscript"/>
                <w:lang w:eastAsia="zh-CN"/>
              </w:rPr>
              <w:footnoteReference w:id="33"/>
            </w:r>
            <w:r w:rsidRPr="00031919">
              <w:rPr>
                <w:rFonts w:eastAsia="Times New Roman" w:cs="Calibri"/>
                <w:kern w:val="1"/>
                <w:szCs w:val="24"/>
                <w:lang w:eastAsia="zh-CN"/>
              </w:rPr>
              <w:t>; του:</w:t>
            </w:r>
          </w:p>
          <w:p w14:paraId="05D021F5"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1F6" w14:textId="77777777"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w:t>
            </w:r>
          </w:p>
          <w:p w14:paraId="05D021F7" w14:textId="77777777" w:rsidR="00031919" w:rsidRPr="00031919" w:rsidRDefault="00031919" w:rsidP="00031919">
            <w:pPr>
              <w:suppressAutoHyphens/>
              <w:rPr>
                <w:rFonts w:eastAsia="Times New Roman" w:cs="Calibri"/>
                <w:i/>
                <w:kern w:val="1"/>
                <w:szCs w:val="24"/>
                <w:lang w:eastAsia="zh-CN"/>
              </w:rPr>
            </w:pPr>
          </w:p>
          <w:p w14:paraId="05D021F8" w14:textId="77777777" w:rsidR="00031919" w:rsidRPr="00031919" w:rsidRDefault="00031919" w:rsidP="00031919">
            <w:pPr>
              <w:suppressAutoHyphens/>
              <w:rPr>
                <w:rFonts w:eastAsia="Times New Roman" w:cs="Calibri"/>
                <w:i/>
                <w:kern w:val="1"/>
                <w:szCs w:val="24"/>
                <w:lang w:eastAsia="zh-CN"/>
              </w:rPr>
            </w:pPr>
          </w:p>
          <w:p w14:paraId="05D021F9" w14:textId="77777777" w:rsidR="00031919" w:rsidRPr="00031919" w:rsidRDefault="00031919" w:rsidP="00031919">
            <w:pPr>
              <w:suppressAutoHyphens/>
              <w:rPr>
                <w:rFonts w:eastAsia="Times New Roman" w:cs="Calibri"/>
                <w:i/>
                <w:kern w:val="1"/>
                <w:szCs w:val="24"/>
                <w:lang w:eastAsia="zh-CN"/>
              </w:rPr>
            </w:pPr>
          </w:p>
          <w:p w14:paraId="05D021FA" w14:textId="77777777" w:rsidR="00031919" w:rsidRPr="00031919" w:rsidRDefault="00031919" w:rsidP="00031919">
            <w:pPr>
              <w:suppressAutoHyphens/>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14:paraId="05D021FB"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14:paraId="05D02207" w14:textId="77777777" w:rsidTr="007E65ED">
        <w:trPr>
          <w:trHeight w:val="1018"/>
          <w:jc w:val="center"/>
        </w:trPr>
        <w:tc>
          <w:tcPr>
            <w:tcW w:w="4479" w:type="dxa"/>
            <w:tcBorders>
              <w:top w:val="single" w:sz="4" w:space="0" w:color="000000"/>
              <w:left w:val="single" w:sz="4" w:space="0" w:color="000000"/>
              <w:bottom w:val="single" w:sz="4" w:space="0" w:color="000000"/>
            </w:tcBorders>
            <w:shd w:val="clear" w:color="auto" w:fill="auto"/>
          </w:tcPr>
          <w:p w14:paraId="05D021FD"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2) Για συμβάσεις υπηρεσιών:</w:t>
            </w:r>
          </w:p>
          <w:p w14:paraId="05D021FE"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Χρειάζεται ειδική </w:t>
            </w:r>
            <w:r w:rsidRPr="00031919">
              <w:rPr>
                <w:rFonts w:eastAsia="Times New Roman" w:cs="Calibri"/>
                <w:b/>
                <w:kern w:val="1"/>
                <w:szCs w:val="24"/>
                <w:lang w:eastAsia="zh-CN"/>
              </w:rPr>
              <w:t>έγκριση ή να είναι ο οικονομικός φορέας μέλος</w:t>
            </w:r>
            <w:r w:rsidRPr="00031919">
              <w:rPr>
                <w:rFonts w:eastAsia="Times New Roman" w:cs="Calibri"/>
                <w:kern w:val="1"/>
                <w:szCs w:val="24"/>
                <w:lang w:eastAsia="zh-CN"/>
              </w:rPr>
              <w:t xml:space="preserve"> συγκεκριμένου οργανισμού για να έχει τη δυνατότητα να παράσχει τις σχετικές υπηρεσίες στη χώρα εγκατάστασής του</w:t>
            </w:r>
          </w:p>
          <w:p w14:paraId="05D021FF" w14:textId="77777777" w:rsidR="00031919" w:rsidRPr="00031919" w:rsidRDefault="00031919" w:rsidP="00031919">
            <w:pPr>
              <w:suppressAutoHyphens/>
              <w:jc w:val="both"/>
              <w:rPr>
                <w:rFonts w:eastAsia="Times New Roman" w:cs="Calibri"/>
                <w:kern w:val="1"/>
                <w:szCs w:val="24"/>
                <w:lang w:eastAsia="zh-CN"/>
              </w:rPr>
            </w:pPr>
          </w:p>
          <w:p w14:paraId="05D02200"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01" w14:textId="77777777" w:rsidR="00031919" w:rsidRPr="00031919" w:rsidRDefault="00031919" w:rsidP="00031919">
            <w:pPr>
              <w:suppressAutoHyphens/>
              <w:snapToGrid w:val="0"/>
              <w:rPr>
                <w:rFonts w:eastAsia="Times New Roman" w:cs="Calibri"/>
                <w:kern w:val="1"/>
                <w:szCs w:val="24"/>
                <w:lang w:eastAsia="zh-CN"/>
              </w:rPr>
            </w:pPr>
          </w:p>
          <w:p w14:paraId="05D02202"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14:paraId="05D02203"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Εάν ναι, διευκρινίστε για ποια πρόκειται και δηλώστε αν τη διαθέτει ο οικονομικός φορέας: </w:t>
            </w:r>
          </w:p>
          <w:p w14:paraId="05D02204" w14:textId="77777777"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 …] [] Ναι [] Όχι</w:t>
            </w:r>
          </w:p>
          <w:p w14:paraId="05D02205" w14:textId="77777777" w:rsidR="00031919" w:rsidRPr="00031919" w:rsidRDefault="00031919" w:rsidP="00031919">
            <w:pPr>
              <w:suppressAutoHyphens/>
              <w:rPr>
                <w:rFonts w:eastAsia="Times New Roman" w:cs="Calibri"/>
                <w:i/>
                <w:kern w:val="1"/>
                <w:szCs w:val="24"/>
                <w:lang w:eastAsia="zh-CN"/>
              </w:rPr>
            </w:pPr>
          </w:p>
          <w:p w14:paraId="05D02206"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14:paraId="05D02208" w14:textId="77777777" w:rsidR="00031919" w:rsidRPr="00031919" w:rsidRDefault="00031919" w:rsidP="00031919">
      <w:pPr>
        <w:suppressAutoHyphens/>
        <w:jc w:val="center"/>
        <w:rPr>
          <w:rFonts w:eastAsia="Times New Roman" w:cs="Calibri"/>
          <w:bCs/>
          <w:kern w:val="1"/>
          <w:szCs w:val="24"/>
          <w:lang w:eastAsia="zh-CN"/>
        </w:rPr>
      </w:pPr>
    </w:p>
    <w:p w14:paraId="05D02209" w14:textId="77777777" w:rsidR="00031919" w:rsidRPr="00031919" w:rsidRDefault="00031919" w:rsidP="00031919">
      <w:pPr>
        <w:suppressAutoHyphens/>
        <w:jc w:val="center"/>
        <w:rPr>
          <w:rFonts w:eastAsia="Times New Roman" w:cs="Calibri"/>
          <w:bCs/>
          <w:kern w:val="1"/>
          <w:szCs w:val="24"/>
          <w:lang w:eastAsia="zh-CN"/>
        </w:rPr>
      </w:pPr>
    </w:p>
    <w:p w14:paraId="05D0220A" w14:textId="77777777" w:rsidR="00031919" w:rsidRPr="00031919" w:rsidRDefault="00031919" w:rsidP="00031919">
      <w:pPr>
        <w:suppressAutoHyphens/>
        <w:jc w:val="center"/>
        <w:rPr>
          <w:rFonts w:eastAsia="Times New Roman" w:cs="Calibri"/>
          <w:bCs/>
          <w:kern w:val="1"/>
          <w:szCs w:val="24"/>
          <w:lang w:eastAsia="zh-CN"/>
        </w:rPr>
      </w:pPr>
    </w:p>
    <w:p w14:paraId="05D0220B" w14:textId="77777777" w:rsidR="00031919" w:rsidRPr="00031919" w:rsidRDefault="00031919" w:rsidP="00031919">
      <w:pPr>
        <w:suppressAutoHyphens/>
        <w:jc w:val="center"/>
        <w:rPr>
          <w:rFonts w:eastAsia="Times New Roman" w:cs="Calibri"/>
          <w:bCs/>
          <w:kern w:val="1"/>
          <w:szCs w:val="24"/>
          <w:lang w:eastAsia="zh-CN"/>
        </w:rPr>
      </w:pPr>
    </w:p>
    <w:p w14:paraId="05D0220C" w14:textId="77777777"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lastRenderedPageBreak/>
        <w:t>Β: Οικονομική και χρηματοοικονομική επάρκεια</w:t>
      </w:r>
    </w:p>
    <w:p w14:paraId="05D0220D" w14:textId="77777777" w:rsidR="00031919" w:rsidRPr="00031919" w:rsidRDefault="00031919" w:rsidP="00031919">
      <w:pPr>
        <w:suppressAutoHyphens/>
        <w:jc w:val="center"/>
        <w:rPr>
          <w:rFonts w:eastAsia="Times New Roman" w:cs="Calibri"/>
          <w:b/>
          <w:bCs/>
          <w:kern w:val="1"/>
          <w:szCs w:val="24"/>
          <w:lang w:eastAsia="zh-CN"/>
        </w:rPr>
      </w:pPr>
    </w:p>
    <w:p w14:paraId="05D0220E" w14:textId="77777777"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p w14:paraId="05D0220F" w14:textId="77777777" w:rsidR="00031919" w:rsidRPr="00031919" w:rsidRDefault="00031919" w:rsidP="00031919">
      <w:pPr>
        <w:suppressAutoHyphens/>
        <w:jc w:val="center"/>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14:paraId="05D02212"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10" w14:textId="77777777"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11"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14:paraId="05D02224"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13" w14:textId="77777777" w:rsidR="00031919" w:rsidRPr="00031919" w:rsidRDefault="00031919" w:rsidP="00031919">
            <w:pPr>
              <w:suppressAutoHyphens/>
              <w:jc w:val="both"/>
              <w:rPr>
                <w:rFonts w:eastAsia="Times New Roman" w:cs="Calibri"/>
                <w:b/>
                <w:bCs/>
                <w:kern w:val="1"/>
                <w:szCs w:val="24"/>
                <w:lang w:eastAsia="zh-CN"/>
              </w:rPr>
            </w:pPr>
            <w:r w:rsidRPr="00031919">
              <w:rPr>
                <w:rFonts w:eastAsia="Times New Roman" w:cs="Calibri"/>
                <w:kern w:val="1"/>
                <w:szCs w:val="24"/>
                <w:lang w:eastAsia="zh-CN"/>
              </w:rPr>
              <w:t xml:space="preserve">1α) Ο («γενικός») </w:t>
            </w:r>
            <w:r w:rsidRPr="00031919">
              <w:rPr>
                <w:rFonts w:eastAsia="Times New Roman" w:cs="Calibri"/>
                <w:b/>
                <w:kern w:val="1"/>
                <w:szCs w:val="24"/>
                <w:lang w:eastAsia="zh-CN"/>
              </w:rPr>
              <w:t>ετήσιος κύκλος εργασιών</w:t>
            </w:r>
            <w:r w:rsidRPr="00031919">
              <w:rPr>
                <w:rFonts w:eastAsia="Times New Roman" w:cs="Calibri"/>
                <w:kern w:val="1"/>
                <w:szCs w:val="24"/>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31919">
              <w:rPr>
                <w:rFonts w:eastAsia="Times New Roman" w:cs="Calibri"/>
                <w:b/>
                <w:kern w:val="1"/>
                <w:szCs w:val="24"/>
                <w:lang w:eastAsia="zh-CN"/>
              </w:rPr>
              <w:t>:</w:t>
            </w:r>
          </w:p>
          <w:p w14:paraId="05D02214"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και/ή,</w:t>
            </w:r>
          </w:p>
          <w:p w14:paraId="05D02215"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1β) Ο </w:t>
            </w:r>
            <w:r w:rsidRPr="00031919">
              <w:rPr>
                <w:rFonts w:eastAsia="Times New Roman" w:cs="Calibri"/>
                <w:b/>
                <w:kern w:val="1"/>
                <w:szCs w:val="24"/>
                <w:lang w:eastAsia="zh-CN"/>
              </w:rPr>
              <w:t>μέσος</w:t>
            </w:r>
            <w:r w:rsidRPr="00031919">
              <w:rPr>
                <w:rFonts w:eastAsia="Times New Roman" w:cs="Calibri"/>
                <w:kern w:val="1"/>
                <w:szCs w:val="24"/>
                <w:lang w:eastAsia="zh-CN"/>
              </w:rPr>
              <w:t xml:space="preserve"> ετήσιος </w:t>
            </w:r>
            <w:r w:rsidRPr="00031919">
              <w:rPr>
                <w:rFonts w:eastAsia="Times New Roman" w:cs="Calibri"/>
                <w:b/>
                <w:kern w:val="1"/>
                <w:szCs w:val="24"/>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31919">
              <w:rPr>
                <w:rFonts w:eastAsia="Times New Roman" w:cs="Calibri"/>
                <w:kern w:val="1"/>
                <w:szCs w:val="24"/>
                <w:vertAlign w:val="superscript"/>
                <w:lang w:eastAsia="zh-CN"/>
              </w:rPr>
              <w:footnoteReference w:id="34"/>
            </w:r>
            <w:r w:rsidRPr="00031919">
              <w:rPr>
                <w:rFonts w:eastAsia="Times New Roman" w:cs="Calibri"/>
                <w:b/>
                <w:kern w:val="1"/>
                <w:szCs w:val="24"/>
                <w:lang w:eastAsia="zh-CN"/>
              </w:rPr>
              <w:t>:</w:t>
            </w:r>
          </w:p>
          <w:p w14:paraId="05D02216"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1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14:paraId="05D02218"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14:paraId="05D02219"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14:paraId="05D0221A" w14:textId="77777777" w:rsidR="00031919" w:rsidRPr="00031919" w:rsidRDefault="00031919" w:rsidP="00031919">
            <w:pPr>
              <w:suppressAutoHyphens/>
              <w:jc w:val="both"/>
              <w:rPr>
                <w:rFonts w:eastAsia="Times New Roman" w:cs="Calibri"/>
                <w:kern w:val="1"/>
                <w:szCs w:val="24"/>
                <w:lang w:eastAsia="zh-CN"/>
              </w:rPr>
            </w:pPr>
          </w:p>
          <w:p w14:paraId="05D0221B" w14:textId="77777777" w:rsidR="00031919" w:rsidRPr="00031919" w:rsidRDefault="00031919" w:rsidP="00031919">
            <w:pPr>
              <w:suppressAutoHyphens/>
              <w:jc w:val="both"/>
              <w:rPr>
                <w:rFonts w:eastAsia="Times New Roman" w:cs="Calibri"/>
                <w:kern w:val="1"/>
                <w:szCs w:val="24"/>
                <w:lang w:eastAsia="zh-CN"/>
              </w:rPr>
            </w:pPr>
          </w:p>
          <w:p w14:paraId="05D0221C" w14:textId="77777777" w:rsidR="00031919" w:rsidRPr="00031919" w:rsidRDefault="00031919" w:rsidP="00031919">
            <w:pPr>
              <w:suppressAutoHyphens/>
              <w:jc w:val="both"/>
              <w:rPr>
                <w:rFonts w:eastAsia="Times New Roman" w:cs="Calibri"/>
                <w:kern w:val="1"/>
                <w:szCs w:val="24"/>
                <w:lang w:eastAsia="zh-CN"/>
              </w:rPr>
            </w:pPr>
          </w:p>
          <w:p w14:paraId="05D0221D"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μέσος κύκλος εργασιών)</w:t>
            </w:r>
            <w:r w:rsidRPr="00031919">
              <w:rPr>
                <w:rFonts w:eastAsia="Times New Roman" w:cs="Calibri"/>
                <w:b/>
                <w:kern w:val="1"/>
                <w:szCs w:val="24"/>
                <w:lang w:eastAsia="zh-CN"/>
              </w:rPr>
              <w:t>:</w:t>
            </w:r>
            <w:r w:rsidRPr="00031919">
              <w:rPr>
                <w:rFonts w:eastAsia="Times New Roman" w:cs="Calibri"/>
                <w:kern w:val="1"/>
                <w:szCs w:val="24"/>
                <w:lang w:eastAsia="zh-CN"/>
              </w:rPr>
              <w:t xml:space="preserve"> </w:t>
            </w:r>
          </w:p>
          <w:p w14:paraId="05D0221E"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[……],[……][…]νόμισμα</w:t>
            </w:r>
          </w:p>
          <w:p w14:paraId="05D0221F" w14:textId="77777777" w:rsidR="00031919" w:rsidRPr="00031919" w:rsidRDefault="00031919" w:rsidP="00031919">
            <w:pPr>
              <w:suppressAutoHyphens/>
              <w:jc w:val="both"/>
              <w:rPr>
                <w:rFonts w:eastAsia="Times New Roman" w:cs="Calibri"/>
                <w:kern w:val="1"/>
                <w:szCs w:val="24"/>
                <w:lang w:eastAsia="zh-CN"/>
              </w:rPr>
            </w:pPr>
          </w:p>
          <w:p w14:paraId="05D02220" w14:textId="77777777" w:rsidR="00031919" w:rsidRPr="00031919" w:rsidRDefault="00031919" w:rsidP="00031919">
            <w:pPr>
              <w:suppressAutoHyphens/>
              <w:jc w:val="both"/>
              <w:rPr>
                <w:rFonts w:eastAsia="Times New Roman" w:cs="Calibri"/>
                <w:i/>
                <w:kern w:val="1"/>
                <w:szCs w:val="24"/>
                <w:lang w:eastAsia="zh-CN"/>
              </w:rPr>
            </w:pPr>
          </w:p>
          <w:p w14:paraId="05D02221" w14:textId="77777777" w:rsidR="00031919" w:rsidRPr="00031919" w:rsidRDefault="00031919" w:rsidP="00031919">
            <w:pPr>
              <w:suppressAutoHyphens/>
              <w:jc w:val="both"/>
              <w:rPr>
                <w:rFonts w:eastAsia="Times New Roman" w:cs="Calibri"/>
                <w:i/>
                <w:kern w:val="1"/>
                <w:szCs w:val="24"/>
                <w:lang w:eastAsia="zh-CN"/>
              </w:rPr>
            </w:pPr>
          </w:p>
          <w:p w14:paraId="05D02222"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14:paraId="05D02223"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14:paraId="05D02238"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25" w14:textId="77777777" w:rsidR="00031919" w:rsidRPr="00031919" w:rsidRDefault="00031919" w:rsidP="00031919">
            <w:pPr>
              <w:suppressAutoHyphens/>
              <w:jc w:val="both"/>
              <w:rPr>
                <w:rFonts w:eastAsia="Times New Roman" w:cs="Calibri"/>
                <w:b/>
                <w:bCs/>
                <w:kern w:val="1"/>
                <w:szCs w:val="24"/>
                <w:lang w:eastAsia="zh-CN"/>
              </w:rPr>
            </w:pPr>
            <w:r w:rsidRPr="00031919">
              <w:rPr>
                <w:rFonts w:eastAsia="Times New Roman" w:cs="Calibri"/>
                <w:kern w:val="1"/>
                <w:szCs w:val="24"/>
                <w:lang w:eastAsia="zh-CN"/>
              </w:rPr>
              <w:t xml:space="preserve">2α) Ο ετήσιος («ειδικός») </w:t>
            </w:r>
            <w:r w:rsidRPr="00031919">
              <w:rPr>
                <w:rFonts w:eastAsia="Times New Roman" w:cs="Calibri"/>
                <w:b/>
                <w:kern w:val="1"/>
                <w:szCs w:val="24"/>
                <w:lang w:eastAsia="zh-CN"/>
              </w:rPr>
              <w:t>κύκλος εργασιών του οικονομικού φορέα στον επιχειρηματικό τομέα που καλύπτεται από τη σύμβαση</w:t>
            </w:r>
            <w:r w:rsidRPr="00031919">
              <w:rPr>
                <w:rFonts w:eastAsia="Times New Roman" w:cs="Calibri"/>
                <w:kern w:val="1"/>
                <w:szCs w:val="24"/>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05D02226"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και/ή,</w:t>
            </w:r>
          </w:p>
          <w:p w14:paraId="05D02227"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2β) Ο </w:t>
            </w:r>
            <w:r w:rsidRPr="00031919">
              <w:rPr>
                <w:rFonts w:eastAsia="Times New Roman" w:cs="Calibri"/>
                <w:b/>
                <w:kern w:val="1"/>
                <w:szCs w:val="24"/>
                <w:lang w:eastAsia="zh-CN"/>
              </w:rPr>
              <w:t>μέσος</w:t>
            </w:r>
            <w:r w:rsidRPr="00031919">
              <w:rPr>
                <w:rFonts w:eastAsia="Times New Roman" w:cs="Calibri"/>
                <w:kern w:val="1"/>
                <w:szCs w:val="24"/>
                <w:lang w:eastAsia="zh-CN"/>
              </w:rPr>
              <w:t xml:space="preserve"> ετήσιος </w:t>
            </w:r>
            <w:r w:rsidRPr="00031919">
              <w:rPr>
                <w:rFonts w:eastAsia="Times New Roman" w:cs="Calibri"/>
                <w:b/>
                <w:kern w:val="1"/>
                <w:szCs w:val="24"/>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031919">
              <w:rPr>
                <w:rFonts w:eastAsia="Times New Roman" w:cs="Calibri"/>
                <w:kern w:val="1"/>
                <w:szCs w:val="24"/>
                <w:vertAlign w:val="superscript"/>
                <w:lang w:eastAsia="zh-CN"/>
              </w:rPr>
              <w:footnoteReference w:id="35"/>
            </w:r>
            <w:r w:rsidRPr="00031919">
              <w:rPr>
                <w:rFonts w:eastAsia="Times New Roman" w:cs="Calibri"/>
                <w:kern w:val="1"/>
                <w:szCs w:val="24"/>
                <w:lang w:eastAsia="zh-CN"/>
              </w:rPr>
              <w:t>:</w:t>
            </w:r>
          </w:p>
          <w:p w14:paraId="05D02228"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29"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14:paraId="05D0222A"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14:paraId="05D0222B"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14:paraId="05D0222C" w14:textId="77777777" w:rsidR="00031919" w:rsidRPr="00031919" w:rsidRDefault="00031919" w:rsidP="00031919">
            <w:pPr>
              <w:suppressAutoHyphens/>
              <w:jc w:val="both"/>
              <w:rPr>
                <w:rFonts w:eastAsia="Times New Roman" w:cs="Calibri"/>
                <w:kern w:val="1"/>
                <w:szCs w:val="24"/>
                <w:lang w:eastAsia="zh-CN"/>
              </w:rPr>
            </w:pPr>
          </w:p>
          <w:p w14:paraId="05D0222D" w14:textId="77777777" w:rsidR="00031919" w:rsidRPr="00031919" w:rsidRDefault="00031919" w:rsidP="00031919">
            <w:pPr>
              <w:suppressAutoHyphens/>
              <w:jc w:val="both"/>
              <w:rPr>
                <w:rFonts w:eastAsia="Times New Roman" w:cs="Calibri"/>
                <w:kern w:val="1"/>
                <w:szCs w:val="24"/>
                <w:lang w:eastAsia="zh-CN"/>
              </w:rPr>
            </w:pPr>
          </w:p>
          <w:p w14:paraId="05D0222E" w14:textId="77777777" w:rsidR="00031919" w:rsidRPr="00031919" w:rsidRDefault="00031919" w:rsidP="00031919">
            <w:pPr>
              <w:suppressAutoHyphens/>
              <w:jc w:val="both"/>
              <w:rPr>
                <w:rFonts w:eastAsia="Times New Roman" w:cs="Calibri"/>
                <w:kern w:val="1"/>
                <w:szCs w:val="24"/>
                <w:lang w:eastAsia="zh-CN"/>
              </w:rPr>
            </w:pPr>
          </w:p>
          <w:p w14:paraId="05D0222F" w14:textId="77777777" w:rsidR="00031919" w:rsidRPr="00031919" w:rsidRDefault="00031919" w:rsidP="00031919">
            <w:pPr>
              <w:suppressAutoHyphens/>
              <w:jc w:val="both"/>
              <w:rPr>
                <w:rFonts w:eastAsia="Times New Roman" w:cs="Calibri"/>
                <w:kern w:val="1"/>
                <w:szCs w:val="24"/>
                <w:lang w:eastAsia="zh-CN"/>
              </w:rPr>
            </w:pPr>
          </w:p>
          <w:p w14:paraId="05D02230" w14:textId="77777777" w:rsidR="00031919" w:rsidRPr="00031919" w:rsidRDefault="00031919" w:rsidP="00031919">
            <w:pPr>
              <w:suppressAutoHyphens/>
              <w:jc w:val="both"/>
              <w:rPr>
                <w:rFonts w:eastAsia="Times New Roman" w:cs="Calibri"/>
                <w:kern w:val="1"/>
                <w:szCs w:val="24"/>
                <w:lang w:eastAsia="zh-CN"/>
              </w:rPr>
            </w:pPr>
          </w:p>
          <w:p w14:paraId="05D02231"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μέσος κύκλος εργασιών)</w:t>
            </w:r>
            <w:r w:rsidRPr="00031919">
              <w:rPr>
                <w:rFonts w:eastAsia="Times New Roman" w:cs="Calibri"/>
                <w:b/>
                <w:kern w:val="1"/>
                <w:szCs w:val="24"/>
                <w:lang w:eastAsia="zh-CN"/>
              </w:rPr>
              <w:t>:</w:t>
            </w:r>
            <w:r w:rsidRPr="00031919">
              <w:rPr>
                <w:rFonts w:eastAsia="Times New Roman" w:cs="Calibri"/>
                <w:kern w:val="1"/>
                <w:szCs w:val="24"/>
                <w:lang w:eastAsia="zh-CN"/>
              </w:rPr>
              <w:t xml:space="preserve"> </w:t>
            </w:r>
          </w:p>
          <w:p w14:paraId="05D02232"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νόμισμα</w:t>
            </w:r>
          </w:p>
          <w:p w14:paraId="05D02233" w14:textId="77777777" w:rsidR="00031919" w:rsidRPr="00031919" w:rsidRDefault="00031919" w:rsidP="00031919">
            <w:pPr>
              <w:suppressAutoHyphens/>
              <w:jc w:val="both"/>
              <w:rPr>
                <w:rFonts w:eastAsia="Times New Roman" w:cs="Calibri"/>
                <w:i/>
                <w:kern w:val="1"/>
                <w:szCs w:val="24"/>
                <w:lang w:eastAsia="zh-CN"/>
              </w:rPr>
            </w:pPr>
          </w:p>
          <w:p w14:paraId="05D02234" w14:textId="77777777" w:rsidR="00031919" w:rsidRPr="00031919" w:rsidRDefault="00031919" w:rsidP="00031919">
            <w:pPr>
              <w:suppressAutoHyphens/>
              <w:jc w:val="both"/>
              <w:rPr>
                <w:rFonts w:eastAsia="Times New Roman" w:cs="Calibri"/>
                <w:i/>
                <w:kern w:val="1"/>
                <w:szCs w:val="24"/>
                <w:lang w:eastAsia="zh-CN"/>
              </w:rPr>
            </w:pPr>
          </w:p>
          <w:p w14:paraId="05D02235" w14:textId="77777777" w:rsidR="00031919" w:rsidRPr="00031919" w:rsidRDefault="00031919" w:rsidP="00031919">
            <w:pPr>
              <w:suppressAutoHyphens/>
              <w:jc w:val="both"/>
              <w:rPr>
                <w:rFonts w:eastAsia="Times New Roman" w:cs="Calibri"/>
                <w:i/>
                <w:kern w:val="1"/>
                <w:szCs w:val="24"/>
                <w:lang w:eastAsia="zh-CN"/>
              </w:rPr>
            </w:pPr>
          </w:p>
          <w:p w14:paraId="05D02236"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14:paraId="05D0223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14:paraId="05D0223B"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39"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3A"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244"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3C" w14:textId="77777777"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4)Όσον αφορά τις χρηματοοικονομικές αναλογίες</w:t>
            </w:r>
            <w:r w:rsidRPr="00031919">
              <w:rPr>
                <w:rFonts w:eastAsia="Times New Roman" w:cs="Calibri"/>
                <w:kern w:val="1"/>
                <w:szCs w:val="24"/>
                <w:vertAlign w:val="superscript"/>
                <w:lang w:eastAsia="zh-CN"/>
              </w:rPr>
              <w:footnoteReference w:id="36"/>
            </w:r>
            <w:r w:rsidRPr="00031919">
              <w:rPr>
                <w:rFonts w:eastAsia="Times New Roman" w:cs="Calibri"/>
                <w:kern w:val="1"/>
                <w:szCs w:val="24"/>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05D0223D" w14:textId="77777777"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3E" w14:textId="77777777"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xml:space="preserve">(προσδιορισμός της απαιτούμενης αναλογίας-αναλογία μεταξύ </w:t>
            </w:r>
            <w:r w:rsidRPr="00031919">
              <w:rPr>
                <w:rFonts w:eastAsia="Times New Roman" w:cs="Calibri"/>
                <w:kern w:val="1"/>
                <w:szCs w:val="24"/>
                <w:lang w:val="en-US" w:eastAsia="zh-CN"/>
              </w:rPr>
              <w:t>x</w:t>
            </w:r>
            <w:r w:rsidRPr="00031919">
              <w:rPr>
                <w:rFonts w:eastAsia="Times New Roman" w:cs="Calibri"/>
                <w:kern w:val="1"/>
                <w:szCs w:val="24"/>
                <w:lang w:eastAsia="zh-CN"/>
              </w:rPr>
              <w:t xml:space="preserve"> και </w:t>
            </w:r>
            <w:r w:rsidRPr="00031919">
              <w:rPr>
                <w:rFonts w:eastAsia="Times New Roman" w:cs="Calibri"/>
                <w:kern w:val="1"/>
                <w:szCs w:val="24"/>
                <w:lang w:val="en-US" w:eastAsia="zh-CN"/>
              </w:rPr>
              <w:t>y</w:t>
            </w:r>
            <w:r w:rsidRPr="00031919">
              <w:rPr>
                <w:rFonts w:eastAsia="Times New Roman" w:cs="Calibri"/>
                <w:kern w:val="1"/>
                <w:szCs w:val="24"/>
                <w:vertAlign w:val="superscript"/>
                <w:lang w:val="en-US" w:eastAsia="zh-CN"/>
              </w:rPr>
              <w:footnoteReference w:id="37"/>
            </w:r>
            <w:r w:rsidRPr="00031919">
              <w:rPr>
                <w:rFonts w:eastAsia="Times New Roman" w:cs="Calibri"/>
                <w:kern w:val="1"/>
                <w:szCs w:val="24"/>
                <w:lang w:eastAsia="zh-CN"/>
              </w:rPr>
              <w:t xml:space="preserve"> -και η αντίστοιχη αξία)</w:t>
            </w:r>
          </w:p>
          <w:p w14:paraId="05D0223F" w14:textId="77777777" w:rsidR="00031919" w:rsidRPr="00031919" w:rsidRDefault="00031919" w:rsidP="00031919">
            <w:pPr>
              <w:suppressAutoHyphens/>
              <w:snapToGrid w:val="0"/>
              <w:jc w:val="both"/>
              <w:rPr>
                <w:rFonts w:eastAsia="Times New Roman" w:cs="Calibri"/>
                <w:kern w:val="1"/>
                <w:szCs w:val="24"/>
                <w:lang w:eastAsia="zh-CN"/>
              </w:rPr>
            </w:pPr>
          </w:p>
          <w:p w14:paraId="05D02240" w14:textId="77777777" w:rsidR="00031919" w:rsidRPr="00031919" w:rsidRDefault="00031919" w:rsidP="00031919">
            <w:pPr>
              <w:suppressAutoHyphens/>
              <w:snapToGrid w:val="0"/>
              <w:jc w:val="both"/>
              <w:rPr>
                <w:rFonts w:eastAsia="Times New Roman" w:cs="Calibri"/>
                <w:kern w:val="1"/>
                <w:szCs w:val="24"/>
                <w:lang w:eastAsia="zh-CN"/>
              </w:rPr>
            </w:pPr>
          </w:p>
          <w:p w14:paraId="05D02241" w14:textId="77777777" w:rsidR="00031919" w:rsidRPr="00031919" w:rsidRDefault="00031919" w:rsidP="00031919">
            <w:pPr>
              <w:suppressAutoHyphens/>
              <w:snapToGrid w:val="0"/>
              <w:jc w:val="both"/>
              <w:rPr>
                <w:rFonts w:eastAsia="Times New Roman" w:cs="Calibri"/>
                <w:i/>
                <w:kern w:val="1"/>
                <w:szCs w:val="24"/>
                <w:lang w:eastAsia="zh-CN"/>
              </w:rPr>
            </w:pPr>
          </w:p>
          <w:p w14:paraId="05D02242" w14:textId="77777777" w:rsidR="00031919" w:rsidRPr="00031919" w:rsidRDefault="00031919" w:rsidP="00031919">
            <w:pPr>
              <w:suppressAutoHyphens/>
              <w:snapToGrid w:val="0"/>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14:paraId="05D02243" w14:textId="77777777"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14:paraId="05D0224C"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45" w14:textId="77777777" w:rsidR="00031919" w:rsidRPr="00031919" w:rsidRDefault="00031919" w:rsidP="00031919">
            <w:pPr>
              <w:suppressAutoHyphens/>
              <w:jc w:val="both"/>
              <w:rPr>
                <w:rFonts w:eastAsia="Calibri" w:cs="Times New Roman"/>
                <w:i/>
                <w:kern w:val="1"/>
                <w:szCs w:val="24"/>
                <w:lang w:eastAsia="zh-CN"/>
              </w:rPr>
            </w:pPr>
            <w:r w:rsidRPr="00031919">
              <w:rPr>
                <w:rFonts w:eastAsia="Times New Roman" w:cs="Calibri"/>
                <w:kern w:val="1"/>
                <w:szCs w:val="24"/>
                <w:lang w:eastAsia="zh-CN"/>
              </w:rPr>
              <w:t xml:space="preserve">5) Το ασφαλισμένο ποσό στην </w:t>
            </w:r>
            <w:r w:rsidRPr="00031919">
              <w:rPr>
                <w:rFonts w:eastAsia="Times New Roman" w:cs="Calibri"/>
                <w:b/>
                <w:kern w:val="1"/>
                <w:szCs w:val="24"/>
                <w:lang w:eastAsia="zh-CN"/>
              </w:rPr>
              <w:t>ασφαλιστική κάλυψη επαγγελματικών κινδύνων</w:t>
            </w:r>
            <w:r w:rsidRPr="00031919">
              <w:rPr>
                <w:rFonts w:eastAsia="Times New Roman" w:cs="Calibri"/>
                <w:kern w:val="1"/>
                <w:szCs w:val="24"/>
                <w:lang w:eastAsia="zh-CN"/>
              </w:rPr>
              <w:t xml:space="preserve"> του οικονομικού φορέα είναι το εξής:</w:t>
            </w:r>
          </w:p>
          <w:p w14:paraId="05D02246"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4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[……][…]νόμισμα</w:t>
            </w:r>
          </w:p>
          <w:p w14:paraId="05D02248" w14:textId="77777777" w:rsidR="00031919" w:rsidRPr="00031919" w:rsidRDefault="00031919" w:rsidP="00031919">
            <w:pPr>
              <w:suppressAutoHyphens/>
              <w:jc w:val="both"/>
              <w:rPr>
                <w:rFonts w:eastAsia="Times New Roman" w:cs="Calibri"/>
                <w:kern w:val="1"/>
                <w:szCs w:val="24"/>
                <w:lang w:eastAsia="zh-CN"/>
              </w:rPr>
            </w:pPr>
          </w:p>
          <w:p w14:paraId="05D02249" w14:textId="77777777" w:rsidR="00031919" w:rsidRPr="00031919" w:rsidRDefault="00031919" w:rsidP="00031919">
            <w:pPr>
              <w:suppressAutoHyphens/>
              <w:jc w:val="both"/>
              <w:rPr>
                <w:rFonts w:eastAsia="Times New Roman" w:cs="Calibri"/>
                <w:i/>
                <w:kern w:val="1"/>
                <w:szCs w:val="24"/>
                <w:lang w:eastAsia="zh-CN"/>
              </w:rPr>
            </w:pPr>
          </w:p>
          <w:p w14:paraId="05D0224A"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14:paraId="05D0224B"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14:paraId="05D02257"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4D"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6) Όσον αφορά τις </w:t>
            </w:r>
            <w:r w:rsidRPr="00031919">
              <w:rPr>
                <w:rFonts w:eastAsia="Times New Roman" w:cs="Calibri"/>
                <w:b/>
                <w:kern w:val="1"/>
                <w:szCs w:val="24"/>
                <w:lang w:eastAsia="zh-CN"/>
              </w:rPr>
              <w:t>λοιπές οικονομικές ή χρηματοοικονομικές απαιτήσεις,</w:t>
            </w:r>
            <w:r w:rsidRPr="00031919">
              <w:rPr>
                <w:rFonts w:eastAsia="Times New Roman" w:cs="Calibri"/>
                <w:kern w:val="1"/>
                <w:szCs w:val="24"/>
                <w:lang w:eastAsia="zh-CN"/>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05D0224E"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 xml:space="preserve">Εάν η σχετική τεκμηρίωση που </w:t>
            </w:r>
            <w:r w:rsidRPr="00031919">
              <w:rPr>
                <w:rFonts w:eastAsia="Times New Roman" w:cs="Calibri"/>
                <w:b/>
                <w:i/>
                <w:kern w:val="1"/>
                <w:szCs w:val="24"/>
                <w:lang w:eastAsia="zh-CN"/>
              </w:rPr>
              <w:t>ενδέχεται</w:t>
            </w:r>
            <w:r w:rsidRPr="00031919">
              <w:rPr>
                <w:rFonts w:eastAsia="Times New Roman" w:cs="Calibri"/>
                <w:i/>
                <w:kern w:val="1"/>
                <w:szCs w:val="24"/>
                <w:lang w:eastAsia="zh-CN"/>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4F"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14:paraId="05D02250" w14:textId="77777777" w:rsidR="00031919" w:rsidRPr="00031919" w:rsidRDefault="00031919" w:rsidP="00031919">
            <w:pPr>
              <w:suppressAutoHyphens/>
              <w:jc w:val="both"/>
              <w:rPr>
                <w:rFonts w:eastAsia="Times New Roman" w:cs="Calibri"/>
                <w:kern w:val="1"/>
                <w:szCs w:val="24"/>
                <w:lang w:eastAsia="zh-CN"/>
              </w:rPr>
            </w:pPr>
          </w:p>
          <w:p w14:paraId="05D02251" w14:textId="77777777" w:rsidR="00031919" w:rsidRPr="00031919" w:rsidRDefault="00031919" w:rsidP="00031919">
            <w:pPr>
              <w:suppressAutoHyphens/>
              <w:jc w:val="both"/>
              <w:rPr>
                <w:rFonts w:eastAsia="Times New Roman" w:cs="Calibri"/>
                <w:kern w:val="1"/>
                <w:szCs w:val="24"/>
                <w:lang w:eastAsia="zh-CN"/>
              </w:rPr>
            </w:pPr>
          </w:p>
          <w:p w14:paraId="05D02252" w14:textId="77777777" w:rsidR="00031919" w:rsidRPr="00031919" w:rsidRDefault="00031919" w:rsidP="00031919">
            <w:pPr>
              <w:suppressAutoHyphens/>
              <w:jc w:val="both"/>
              <w:rPr>
                <w:rFonts w:eastAsia="Times New Roman" w:cs="Calibri"/>
                <w:kern w:val="1"/>
                <w:szCs w:val="24"/>
                <w:lang w:eastAsia="zh-CN"/>
              </w:rPr>
            </w:pPr>
          </w:p>
          <w:p w14:paraId="05D02253" w14:textId="77777777" w:rsidR="00031919" w:rsidRPr="00031919" w:rsidRDefault="00031919" w:rsidP="00031919">
            <w:pPr>
              <w:suppressAutoHyphens/>
              <w:jc w:val="both"/>
              <w:rPr>
                <w:rFonts w:eastAsia="Times New Roman" w:cs="Calibri"/>
                <w:kern w:val="1"/>
                <w:szCs w:val="24"/>
                <w:lang w:eastAsia="zh-CN"/>
              </w:rPr>
            </w:pPr>
          </w:p>
          <w:p w14:paraId="05D02254" w14:textId="77777777" w:rsidR="00031919" w:rsidRPr="00031919" w:rsidRDefault="00031919" w:rsidP="00031919">
            <w:pPr>
              <w:suppressAutoHyphens/>
              <w:jc w:val="both"/>
              <w:rPr>
                <w:rFonts w:eastAsia="Times New Roman" w:cs="Calibri"/>
                <w:i/>
                <w:kern w:val="1"/>
                <w:szCs w:val="24"/>
                <w:lang w:eastAsia="zh-CN"/>
              </w:rPr>
            </w:pPr>
          </w:p>
          <w:p w14:paraId="05D02255"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14:paraId="05D02256"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bl>
    <w:p w14:paraId="05D02258" w14:textId="77777777" w:rsidR="00031919" w:rsidRPr="00031919" w:rsidRDefault="00031919" w:rsidP="00031919">
      <w:pPr>
        <w:suppressAutoHyphens/>
        <w:jc w:val="center"/>
        <w:rPr>
          <w:rFonts w:eastAsia="Times New Roman" w:cs="Calibri"/>
          <w:bCs/>
          <w:kern w:val="1"/>
          <w:szCs w:val="24"/>
          <w:lang w:eastAsia="zh-CN"/>
        </w:rPr>
      </w:pPr>
    </w:p>
    <w:p w14:paraId="05D02259" w14:textId="77777777"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14:paraId="05D0225A" w14:textId="77777777" w:rsidR="00031919" w:rsidRPr="00031919" w:rsidRDefault="00031919" w:rsidP="00031919">
      <w:pPr>
        <w:suppressAutoHyphens/>
        <w:jc w:val="center"/>
        <w:rPr>
          <w:rFonts w:eastAsia="Times New Roman" w:cs="Calibri"/>
          <w:bCs/>
          <w:kern w:val="1"/>
          <w:szCs w:val="24"/>
          <w:lang w:eastAsia="zh-CN"/>
        </w:rPr>
      </w:pPr>
    </w:p>
    <w:p w14:paraId="05D0225B" w14:textId="77777777"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Γ: Τεχνική και επαγγελματική ικανότητα</w:t>
      </w:r>
    </w:p>
    <w:p w14:paraId="05D0225C" w14:textId="77777777" w:rsidR="00031919" w:rsidRPr="00031919" w:rsidRDefault="00031919" w:rsidP="00031919">
      <w:pPr>
        <w:suppressAutoHyphens/>
        <w:jc w:val="center"/>
        <w:rPr>
          <w:rFonts w:eastAsia="Times New Roman" w:cs="Calibri"/>
          <w:bCs/>
          <w:kern w:val="1"/>
          <w:szCs w:val="24"/>
          <w:lang w:eastAsia="zh-CN"/>
        </w:rPr>
      </w:pPr>
    </w:p>
    <w:p w14:paraId="05D0225D" w14:textId="77777777"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bCs/>
          <w:kern w:val="1"/>
          <w:szCs w:val="24"/>
          <w:lang w:eastAsia="zh-CN"/>
        </w:rPr>
      </w:pPr>
      <w:r w:rsidRPr="00031919">
        <w:rPr>
          <w:rFonts w:eastAsia="Times New Roman" w:cs="Calibri"/>
          <w:b/>
          <w:kern w:val="1"/>
          <w:szCs w:val="24"/>
          <w:lang w:eastAsia="zh-CN"/>
        </w:rPr>
        <w:t>Ο οικονομικός φορέας πρέπει να παράσχε</w:t>
      </w:r>
      <w:r w:rsidRPr="00031919">
        <w:rPr>
          <w:rFonts w:eastAsia="Times New Roman" w:cs="Calibri"/>
          <w:b/>
          <w:i/>
          <w:kern w:val="1"/>
          <w:szCs w:val="24"/>
          <w:lang w:eastAsia="zh-CN"/>
        </w:rPr>
        <w:t>ι</w:t>
      </w:r>
      <w:r w:rsidRPr="00031919">
        <w:rPr>
          <w:rFonts w:eastAsia="Times New Roman" w:cs="Calibri"/>
          <w:b/>
          <w:kern w:val="1"/>
          <w:szCs w:val="24"/>
          <w:lang w:eastAsia="zh-CN"/>
        </w:rPr>
        <w:t xml:space="preserve"> πληροφορίες </w:t>
      </w:r>
      <w:r w:rsidRPr="00031919">
        <w:rPr>
          <w:rFonts w:eastAsia="Times New Roman" w:cs="Calibri"/>
          <w:b/>
          <w:kern w:val="1"/>
          <w:szCs w:val="24"/>
          <w:u w:val="single"/>
          <w:lang w:eastAsia="zh-CN"/>
        </w:rPr>
        <w:t>μόνον</w:t>
      </w:r>
      <w:r w:rsidRPr="00031919">
        <w:rPr>
          <w:rFonts w:eastAsia="Times New Roman" w:cs="Calibri"/>
          <w:b/>
          <w:kern w:val="1"/>
          <w:szCs w:val="24"/>
          <w:lang w:eastAsia="zh-CN"/>
        </w:rPr>
        <w:t xml:space="preserve"> όταν τα σχετικά κριτήρια επιλογής έχουν οριστεί από την αναθέτουσα αρχή ή τον αναθέτοντα φορέα  </w:t>
      </w:r>
      <w:r w:rsidRPr="00031919">
        <w:rPr>
          <w:rFonts w:eastAsia="Times New Roman" w:cs="Calibri"/>
          <w:b/>
          <w:bCs/>
          <w:kern w:val="1"/>
          <w:szCs w:val="24"/>
          <w:lang w:eastAsia="zh-CN"/>
        </w:rPr>
        <w:t>στη σχετική διακήρυξη ή στην πρόσκληση ή στα έγγραφα της σύμβασης που αναφέρονται στη διακήρυξη.</w:t>
      </w:r>
    </w:p>
    <w:p w14:paraId="05D0225E" w14:textId="77777777" w:rsidR="00031919" w:rsidRPr="00031919" w:rsidRDefault="00031919" w:rsidP="00031919">
      <w:pPr>
        <w:suppressAutoHyphens/>
        <w:jc w:val="center"/>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14:paraId="05D02261"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5F" w14:textId="77777777"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60"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14:paraId="05D0226B"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62"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1α) Μόνο για τις </w:t>
            </w:r>
            <w:r w:rsidRPr="00031919">
              <w:rPr>
                <w:rFonts w:eastAsia="Times New Roman" w:cs="Calibri"/>
                <w:b/>
                <w:i/>
                <w:kern w:val="1"/>
                <w:szCs w:val="24"/>
                <w:lang w:eastAsia="zh-CN"/>
              </w:rPr>
              <w:t>δημόσιες συμβάσεις έργων</w:t>
            </w:r>
            <w:r w:rsidRPr="00031919">
              <w:rPr>
                <w:rFonts w:eastAsia="Times New Roman" w:cs="Calibri"/>
                <w:kern w:val="1"/>
                <w:szCs w:val="24"/>
                <w:lang w:eastAsia="zh-CN"/>
              </w:rPr>
              <w:t>:</w:t>
            </w:r>
          </w:p>
          <w:p w14:paraId="05D02263"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Κατά τη διάρκεια της περιόδου αναφοράς</w:t>
            </w:r>
            <w:r w:rsidRPr="00031919">
              <w:rPr>
                <w:rFonts w:eastAsia="Times New Roman" w:cs="Calibri"/>
                <w:kern w:val="1"/>
                <w:szCs w:val="24"/>
                <w:vertAlign w:val="superscript"/>
                <w:lang w:eastAsia="zh-CN"/>
              </w:rPr>
              <w:footnoteReference w:id="38"/>
            </w:r>
            <w:r w:rsidRPr="00031919">
              <w:rPr>
                <w:rFonts w:eastAsia="Times New Roman" w:cs="Calibri"/>
                <w:kern w:val="1"/>
                <w:szCs w:val="24"/>
                <w:lang w:eastAsia="zh-CN"/>
              </w:rPr>
              <w:t xml:space="preserve">, ο οικονομικός φορέας έχει </w:t>
            </w:r>
            <w:r w:rsidRPr="00031919">
              <w:rPr>
                <w:rFonts w:eastAsia="Times New Roman" w:cs="Calibri"/>
                <w:b/>
                <w:kern w:val="1"/>
                <w:szCs w:val="24"/>
                <w:lang w:eastAsia="zh-CN"/>
              </w:rPr>
              <w:t>εκτελέσει τα ακόλουθα έργα του είδους που έχει προσδιοριστεί</w:t>
            </w:r>
            <w:r w:rsidRPr="00031919">
              <w:rPr>
                <w:rFonts w:eastAsia="Times New Roman" w:cs="Calibri"/>
                <w:kern w:val="1"/>
                <w:szCs w:val="24"/>
                <w:lang w:eastAsia="zh-CN"/>
              </w:rPr>
              <w:t>:</w:t>
            </w:r>
          </w:p>
          <w:p w14:paraId="05D02264" w14:textId="77777777" w:rsidR="00031919" w:rsidRPr="00031919" w:rsidRDefault="00031919" w:rsidP="00031919">
            <w:pPr>
              <w:suppressAutoHyphens/>
              <w:jc w:val="both"/>
              <w:rPr>
                <w:rFonts w:eastAsia="Times New Roman" w:cs="Calibri"/>
                <w:i/>
                <w:kern w:val="1"/>
                <w:szCs w:val="24"/>
                <w:lang w:eastAsia="zh-CN"/>
              </w:rPr>
            </w:pPr>
          </w:p>
          <w:p w14:paraId="05D02265"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66"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05D0226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14:paraId="05D02268"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Έργα: [……]</w:t>
            </w:r>
          </w:p>
          <w:p w14:paraId="05D02269" w14:textId="77777777" w:rsidR="00031919" w:rsidRPr="00031919" w:rsidRDefault="00031919" w:rsidP="00031919">
            <w:pPr>
              <w:suppressAutoHyphens/>
              <w:jc w:val="both"/>
              <w:rPr>
                <w:rFonts w:eastAsia="Calibri" w:cs="Calibri"/>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w:t>
            </w:r>
          </w:p>
          <w:p w14:paraId="05D0226A" w14:textId="77777777" w:rsidR="00031919" w:rsidRPr="00031919" w:rsidRDefault="00031919" w:rsidP="00031919">
            <w:pPr>
              <w:suppressAutoHyphens/>
              <w:jc w:val="both"/>
              <w:rPr>
                <w:rFonts w:eastAsia="Times New Roman" w:cs="Calibri"/>
                <w:kern w:val="1"/>
                <w:szCs w:val="24"/>
                <w:lang w:eastAsia="zh-CN"/>
              </w:rPr>
            </w:pPr>
            <w:r w:rsidRPr="00031919">
              <w:rPr>
                <w:rFonts w:eastAsia="Calibri" w:cs="Calibri"/>
                <w:i/>
                <w:kern w:val="1"/>
                <w:szCs w:val="24"/>
                <w:lang w:eastAsia="zh-CN"/>
              </w:rPr>
              <w:t xml:space="preserve"> </w:t>
            </w:r>
            <w:r w:rsidRPr="00031919">
              <w:rPr>
                <w:rFonts w:eastAsia="Times New Roman" w:cs="Calibri"/>
                <w:i/>
                <w:kern w:val="1"/>
                <w:szCs w:val="24"/>
                <w:lang w:eastAsia="zh-CN"/>
              </w:rPr>
              <w:t>[……][……][……]</w:t>
            </w:r>
          </w:p>
        </w:tc>
      </w:tr>
      <w:tr w:rsidR="00031919" w:rsidRPr="00031919" w14:paraId="05D0227C"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6C"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1β) Μόνο για </w:t>
            </w:r>
            <w:r w:rsidRPr="00031919">
              <w:rPr>
                <w:rFonts w:eastAsia="Times New Roman" w:cs="Calibri"/>
                <w:b/>
                <w:i/>
                <w:kern w:val="1"/>
                <w:szCs w:val="24"/>
                <w:lang w:eastAsia="zh-CN"/>
              </w:rPr>
              <w:t>δημόσιες συμβάσεις προμηθειών και δημόσιες συμβάσεις υπηρεσιών</w:t>
            </w:r>
            <w:r w:rsidRPr="00031919">
              <w:rPr>
                <w:rFonts w:eastAsia="Times New Roman" w:cs="Calibri"/>
                <w:kern w:val="1"/>
                <w:szCs w:val="24"/>
                <w:lang w:eastAsia="zh-CN"/>
              </w:rPr>
              <w:t>:</w:t>
            </w:r>
          </w:p>
          <w:p w14:paraId="05D0226D"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τη διάρκεια της περιόδου αναφοράς</w:t>
            </w:r>
            <w:r w:rsidRPr="00031919">
              <w:rPr>
                <w:rFonts w:eastAsia="Times New Roman" w:cs="Calibri"/>
                <w:kern w:val="1"/>
                <w:szCs w:val="24"/>
                <w:vertAlign w:val="superscript"/>
                <w:lang w:eastAsia="zh-CN"/>
              </w:rPr>
              <w:footnoteReference w:id="39"/>
            </w:r>
            <w:r w:rsidRPr="00031919">
              <w:rPr>
                <w:rFonts w:eastAsia="Times New Roman" w:cs="Calibri"/>
                <w:kern w:val="1"/>
                <w:szCs w:val="24"/>
                <w:lang w:eastAsia="zh-CN"/>
              </w:rPr>
              <w:t xml:space="preserve">, ο οικονομικός φορέας έχει </w:t>
            </w:r>
            <w:r w:rsidRPr="00031919">
              <w:rPr>
                <w:rFonts w:eastAsia="Times New Roman" w:cs="Calibri"/>
                <w:b/>
                <w:kern w:val="1"/>
                <w:szCs w:val="24"/>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05D0226E"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τη σύνταξη του σχετικού καταλόγου αναφέρετε τα ποσά, τις ημερομηνίες και τους παραλήπτες δημόσιους ή ιδιωτικούς</w:t>
            </w:r>
            <w:r w:rsidRPr="00031919">
              <w:rPr>
                <w:rFonts w:eastAsia="Times New Roman" w:cs="Calibri"/>
                <w:kern w:val="1"/>
                <w:szCs w:val="24"/>
                <w:vertAlign w:val="superscript"/>
                <w:lang w:eastAsia="zh-CN"/>
              </w:rPr>
              <w:footnoteReference w:id="40"/>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6F"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05D02270"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bl>
            <w:tblPr>
              <w:tblW w:w="0" w:type="auto"/>
              <w:tblLayout w:type="fixed"/>
              <w:tblLook w:val="0000" w:firstRow="0" w:lastRow="0" w:firstColumn="0" w:lastColumn="0" w:noHBand="0" w:noVBand="0"/>
            </w:tblPr>
            <w:tblGrid>
              <w:gridCol w:w="1057"/>
              <w:gridCol w:w="1052"/>
              <w:gridCol w:w="1052"/>
              <w:gridCol w:w="1155"/>
            </w:tblGrid>
            <w:tr w:rsidR="00031919" w:rsidRPr="00031919" w14:paraId="05D02275" w14:textId="77777777" w:rsidTr="007E65ED">
              <w:tc>
                <w:tcPr>
                  <w:tcW w:w="1057" w:type="dxa"/>
                  <w:tcBorders>
                    <w:top w:val="single" w:sz="4" w:space="0" w:color="000000"/>
                    <w:left w:val="single" w:sz="4" w:space="0" w:color="000000"/>
                    <w:bottom w:val="single" w:sz="4" w:space="0" w:color="000000"/>
                  </w:tcBorders>
                  <w:shd w:val="clear" w:color="auto" w:fill="auto"/>
                </w:tcPr>
                <w:p w14:paraId="05D02271"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05D02272"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05D02273"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05D02274"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παραλήπτες</w:t>
                  </w:r>
                </w:p>
              </w:tc>
            </w:tr>
            <w:tr w:rsidR="00031919" w:rsidRPr="00031919" w14:paraId="05D0227A" w14:textId="77777777" w:rsidTr="007E65ED">
              <w:tc>
                <w:tcPr>
                  <w:tcW w:w="1057" w:type="dxa"/>
                  <w:tcBorders>
                    <w:top w:val="single" w:sz="4" w:space="0" w:color="000000"/>
                    <w:left w:val="single" w:sz="4" w:space="0" w:color="000000"/>
                    <w:bottom w:val="single" w:sz="4" w:space="0" w:color="000000"/>
                  </w:tcBorders>
                  <w:shd w:val="clear" w:color="auto" w:fill="auto"/>
                </w:tcPr>
                <w:p w14:paraId="05D02276" w14:textId="77777777" w:rsidR="00031919" w:rsidRPr="00031919" w:rsidRDefault="00031919" w:rsidP="00031919">
                  <w:pPr>
                    <w:suppressAutoHyphens/>
                    <w:snapToGrid w:val="0"/>
                    <w:ind w:firstLine="397"/>
                    <w:jc w:val="both"/>
                    <w:rPr>
                      <w:rFonts w:eastAsia="Times New Roman" w:cs="Calibri"/>
                      <w:kern w:val="1"/>
                      <w:szCs w:val="24"/>
                      <w:lang w:eastAsia="zh-CN"/>
                    </w:rPr>
                  </w:pPr>
                </w:p>
              </w:tc>
              <w:tc>
                <w:tcPr>
                  <w:tcW w:w="1052" w:type="dxa"/>
                  <w:tcBorders>
                    <w:top w:val="single" w:sz="4" w:space="0" w:color="000000"/>
                    <w:left w:val="single" w:sz="4" w:space="0" w:color="000000"/>
                    <w:bottom w:val="single" w:sz="4" w:space="0" w:color="000000"/>
                  </w:tcBorders>
                  <w:shd w:val="clear" w:color="auto" w:fill="auto"/>
                </w:tcPr>
                <w:p w14:paraId="05D02277" w14:textId="77777777" w:rsidR="00031919" w:rsidRPr="00031919" w:rsidRDefault="00031919" w:rsidP="00031919">
                  <w:pPr>
                    <w:suppressAutoHyphens/>
                    <w:snapToGrid w:val="0"/>
                    <w:ind w:firstLine="397"/>
                    <w:jc w:val="both"/>
                    <w:rPr>
                      <w:rFonts w:eastAsia="Times New Roman" w:cs="Calibri"/>
                      <w:kern w:val="1"/>
                      <w:szCs w:val="24"/>
                      <w:lang w:eastAsia="zh-CN"/>
                    </w:rPr>
                  </w:pPr>
                </w:p>
              </w:tc>
              <w:tc>
                <w:tcPr>
                  <w:tcW w:w="1052" w:type="dxa"/>
                  <w:tcBorders>
                    <w:top w:val="single" w:sz="4" w:space="0" w:color="000000"/>
                    <w:left w:val="single" w:sz="4" w:space="0" w:color="000000"/>
                    <w:bottom w:val="single" w:sz="4" w:space="0" w:color="000000"/>
                  </w:tcBorders>
                  <w:shd w:val="clear" w:color="auto" w:fill="auto"/>
                </w:tcPr>
                <w:p w14:paraId="05D02278" w14:textId="77777777" w:rsidR="00031919" w:rsidRPr="00031919" w:rsidRDefault="00031919" w:rsidP="00031919">
                  <w:pPr>
                    <w:suppressAutoHyphens/>
                    <w:snapToGrid w:val="0"/>
                    <w:ind w:firstLine="397"/>
                    <w:jc w:val="both"/>
                    <w:rPr>
                      <w:rFonts w:eastAsia="Times New Roman" w:cs="Calibri"/>
                      <w:kern w:val="1"/>
                      <w:szCs w:val="24"/>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14:paraId="05D02279" w14:textId="77777777" w:rsidR="00031919" w:rsidRPr="00031919" w:rsidRDefault="00031919" w:rsidP="00031919">
                  <w:pPr>
                    <w:suppressAutoHyphens/>
                    <w:snapToGrid w:val="0"/>
                    <w:ind w:firstLine="397"/>
                    <w:jc w:val="both"/>
                    <w:rPr>
                      <w:rFonts w:eastAsia="Times New Roman" w:cs="Calibri"/>
                      <w:kern w:val="1"/>
                      <w:szCs w:val="24"/>
                      <w:lang w:eastAsia="zh-CN"/>
                    </w:rPr>
                  </w:pPr>
                </w:p>
              </w:tc>
            </w:tr>
          </w:tbl>
          <w:p w14:paraId="05D0227B" w14:textId="77777777" w:rsidR="00031919" w:rsidRPr="00031919" w:rsidRDefault="00031919" w:rsidP="00031919">
            <w:pPr>
              <w:suppressAutoHyphens/>
              <w:ind w:firstLine="397"/>
              <w:jc w:val="both"/>
              <w:rPr>
                <w:rFonts w:eastAsia="Times New Roman" w:cs="Calibri"/>
                <w:kern w:val="1"/>
                <w:szCs w:val="24"/>
                <w:lang w:eastAsia="zh-CN"/>
              </w:rPr>
            </w:pPr>
          </w:p>
        </w:tc>
      </w:tr>
      <w:tr w:rsidR="00031919" w:rsidRPr="00031919" w14:paraId="05D02285"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7D"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2) Ο οικονομικός φορέας μπορεί να χρησιμοποιήσει το ακόλουθο </w:t>
            </w:r>
            <w:r w:rsidRPr="00031919">
              <w:rPr>
                <w:rFonts w:eastAsia="Times New Roman" w:cs="Calibri"/>
                <w:b/>
                <w:kern w:val="1"/>
                <w:szCs w:val="24"/>
                <w:lang w:eastAsia="zh-CN"/>
              </w:rPr>
              <w:t>τεχνικό προσωπικό ή τις ακόλουθες τεχνικές υπηρεσίες</w:t>
            </w:r>
            <w:r w:rsidRPr="00031919">
              <w:rPr>
                <w:rFonts w:eastAsia="Times New Roman" w:cs="Calibri"/>
                <w:kern w:val="1"/>
                <w:szCs w:val="24"/>
                <w:vertAlign w:val="superscript"/>
                <w:lang w:eastAsia="zh-CN"/>
              </w:rPr>
              <w:footnoteReference w:id="41"/>
            </w:r>
            <w:r w:rsidRPr="00031919">
              <w:rPr>
                <w:rFonts w:eastAsia="Times New Roman" w:cs="Calibri"/>
                <w:kern w:val="1"/>
                <w:szCs w:val="24"/>
                <w:lang w:eastAsia="zh-CN"/>
              </w:rPr>
              <w:t>, ιδίως τους υπεύθυνους για τον έλεγχο της ποιότητας:</w:t>
            </w:r>
          </w:p>
          <w:p w14:paraId="05D0227E"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7F"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14:paraId="05D02280" w14:textId="77777777" w:rsidR="00031919" w:rsidRPr="00031919" w:rsidRDefault="00031919" w:rsidP="00031919">
            <w:pPr>
              <w:suppressAutoHyphens/>
              <w:jc w:val="both"/>
              <w:rPr>
                <w:rFonts w:eastAsia="Times New Roman" w:cs="Calibri"/>
                <w:kern w:val="1"/>
                <w:szCs w:val="24"/>
                <w:lang w:eastAsia="zh-CN"/>
              </w:rPr>
            </w:pPr>
          </w:p>
          <w:p w14:paraId="05D02281" w14:textId="77777777" w:rsidR="00031919" w:rsidRPr="00031919" w:rsidRDefault="00031919" w:rsidP="00031919">
            <w:pPr>
              <w:suppressAutoHyphens/>
              <w:jc w:val="both"/>
              <w:rPr>
                <w:rFonts w:eastAsia="Times New Roman" w:cs="Calibri"/>
                <w:kern w:val="1"/>
                <w:szCs w:val="24"/>
                <w:lang w:eastAsia="zh-CN"/>
              </w:rPr>
            </w:pPr>
          </w:p>
          <w:p w14:paraId="05D02282" w14:textId="77777777" w:rsidR="00031919" w:rsidRPr="00031919" w:rsidRDefault="00031919" w:rsidP="00031919">
            <w:pPr>
              <w:suppressAutoHyphens/>
              <w:jc w:val="both"/>
              <w:rPr>
                <w:rFonts w:eastAsia="Times New Roman" w:cs="Calibri"/>
                <w:kern w:val="1"/>
                <w:szCs w:val="24"/>
                <w:lang w:eastAsia="zh-CN"/>
              </w:rPr>
            </w:pPr>
          </w:p>
          <w:p w14:paraId="05D02283" w14:textId="77777777" w:rsidR="00031919" w:rsidRPr="00031919" w:rsidRDefault="00031919" w:rsidP="00031919">
            <w:pPr>
              <w:suppressAutoHyphens/>
              <w:jc w:val="both"/>
              <w:rPr>
                <w:rFonts w:eastAsia="Times New Roman" w:cs="Calibri"/>
                <w:kern w:val="1"/>
                <w:szCs w:val="24"/>
                <w:lang w:eastAsia="zh-CN"/>
              </w:rPr>
            </w:pPr>
          </w:p>
          <w:p w14:paraId="05D02284"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288"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86"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xml:space="preserve">3) Ο οικονομικός φορέας χρησιμοποιεί τον ακόλουθο </w:t>
            </w:r>
            <w:r w:rsidRPr="00031919">
              <w:rPr>
                <w:rFonts w:eastAsia="Times New Roman" w:cs="Calibri"/>
                <w:b/>
                <w:kern w:val="1"/>
                <w:szCs w:val="24"/>
                <w:lang w:eastAsia="zh-CN"/>
              </w:rPr>
              <w:t>τεχνικό εξοπλισμό και λαμβάνει τα ακόλουθα μέτρα για την διασφάλιση της ποιότητας</w:t>
            </w:r>
            <w:r w:rsidRPr="00031919">
              <w:rPr>
                <w:rFonts w:eastAsia="Times New Roman" w:cs="Calibri"/>
                <w:kern w:val="1"/>
                <w:szCs w:val="24"/>
                <w:lang w:eastAsia="zh-CN"/>
              </w:rPr>
              <w:t xml:space="preserve"> και τα </w:t>
            </w:r>
            <w:r w:rsidRPr="00031919">
              <w:rPr>
                <w:rFonts w:eastAsia="Times New Roman" w:cs="Calibri"/>
                <w:b/>
                <w:kern w:val="1"/>
                <w:szCs w:val="24"/>
                <w:lang w:eastAsia="zh-CN"/>
              </w:rPr>
              <w:t>μέσα μελέτης και έρευνας</w:t>
            </w:r>
            <w:r w:rsidRPr="00031919">
              <w:rPr>
                <w:rFonts w:eastAsia="Times New Roman" w:cs="Calibri"/>
                <w:kern w:val="1"/>
                <w:szCs w:val="24"/>
                <w:lang w:eastAsia="zh-CN"/>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8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28B"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89"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4) Ο οικονομικός φορέας θα μπορεί να εφαρμόσει τα ακόλουθα συστήματα </w:t>
            </w:r>
            <w:r w:rsidRPr="00031919">
              <w:rPr>
                <w:rFonts w:eastAsia="Times New Roman" w:cs="Calibri"/>
                <w:b/>
                <w:kern w:val="1"/>
                <w:szCs w:val="24"/>
                <w:lang w:eastAsia="zh-CN"/>
              </w:rPr>
              <w:t>διαχείρισης της αλυσίδας εφοδιασμού</w:t>
            </w:r>
            <w:r w:rsidRPr="00031919">
              <w:rPr>
                <w:rFonts w:eastAsia="Times New Roman" w:cs="Calibri"/>
                <w:kern w:val="1"/>
                <w:szCs w:val="24"/>
                <w:lang w:eastAsia="zh-CN"/>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8A"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293"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8C"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05D0228D"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Ο οικονομικός φορέας </w:t>
            </w:r>
            <w:r w:rsidRPr="00031919">
              <w:rPr>
                <w:rFonts w:eastAsia="Times New Roman" w:cs="Calibri"/>
                <w:b/>
                <w:kern w:val="1"/>
                <w:szCs w:val="24"/>
                <w:lang w:eastAsia="zh-CN"/>
              </w:rPr>
              <w:t>θα</w:t>
            </w:r>
            <w:r w:rsidRPr="00031919">
              <w:rPr>
                <w:rFonts w:eastAsia="Times New Roman" w:cs="Calibri"/>
                <w:kern w:val="1"/>
                <w:szCs w:val="24"/>
                <w:lang w:eastAsia="zh-CN"/>
              </w:rPr>
              <w:t xml:space="preserve"> επιτρέπει τη διενέργεια </w:t>
            </w:r>
            <w:r w:rsidRPr="00031919">
              <w:rPr>
                <w:rFonts w:eastAsia="Times New Roman" w:cs="Calibri"/>
                <w:b/>
                <w:kern w:val="1"/>
                <w:szCs w:val="24"/>
                <w:lang w:eastAsia="zh-CN"/>
              </w:rPr>
              <w:t>ελέγχων</w:t>
            </w:r>
            <w:r w:rsidRPr="00031919">
              <w:rPr>
                <w:rFonts w:eastAsia="Times New Roman" w:cs="Calibri"/>
                <w:kern w:val="1"/>
                <w:szCs w:val="24"/>
                <w:vertAlign w:val="superscript"/>
                <w:lang w:eastAsia="zh-CN"/>
              </w:rPr>
              <w:footnoteReference w:id="42"/>
            </w:r>
            <w:r w:rsidRPr="00031919">
              <w:rPr>
                <w:rFonts w:eastAsia="Times New Roman" w:cs="Calibri"/>
                <w:kern w:val="1"/>
                <w:szCs w:val="24"/>
                <w:lang w:eastAsia="zh-CN"/>
              </w:rPr>
              <w:t xml:space="preserve"> όσον αφορά το </w:t>
            </w:r>
            <w:r w:rsidRPr="00031919">
              <w:rPr>
                <w:rFonts w:eastAsia="Times New Roman" w:cs="Calibri"/>
                <w:b/>
                <w:kern w:val="1"/>
                <w:szCs w:val="24"/>
                <w:lang w:eastAsia="zh-CN"/>
              </w:rPr>
              <w:t>παραγωγικό δυναμικό</w:t>
            </w:r>
            <w:r w:rsidRPr="00031919">
              <w:rPr>
                <w:rFonts w:eastAsia="Times New Roman" w:cs="Calibri"/>
                <w:kern w:val="1"/>
                <w:szCs w:val="24"/>
                <w:lang w:eastAsia="zh-CN"/>
              </w:rPr>
              <w:t xml:space="preserve"> ή τις </w:t>
            </w:r>
            <w:r w:rsidRPr="00031919">
              <w:rPr>
                <w:rFonts w:eastAsia="Times New Roman" w:cs="Calibri"/>
                <w:b/>
                <w:kern w:val="1"/>
                <w:szCs w:val="24"/>
                <w:lang w:eastAsia="zh-CN"/>
              </w:rPr>
              <w:t>τεχνικές ικανότητες</w:t>
            </w:r>
            <w:r w:rsidRPr="00031919">
              <w:rPr>
                <w:rFonts w:eastAsia="Times New Roman" w:cs="Calibri"/>
                <w:kern w:val="1"/>
                <w:szCs w:val="24"/>
                <w:lang w:eastAsia="zh-CN"/>
              </w:rPr>
              <w:t xml:space="preserve"> του οικονομικού φορέα και, εφόσον κρίνεται αναγκαίο, όσον αφορά τα </w:t>
            </w:r>
            <w:r w:rsidRPr="00031919">
              <w:rPr>
                <w:rFonts w:eastAsia="Times New Roman" w:cs="Calibri"/>
                <w:b/>
                <w:kern w:val="1"/>
                <w:szCs w:val="24"/>
                <w:lang w:eastAsia="zh-CN"/>
              </w:rPr>
              <w:t>μέσα μελέτης και έρευνας</w:t>
            </w:r>
            <w:r w:rsidRPr="00031919">
              <w:rPr>
                <w:rFonts w:eastAsia="Times New Roman" w:cs="Calibri"/>
                <w:kern w:val="1"/>
                <w:szCs w:val="24"/>
                <w:lang w:eastAsia="zh-CN"/>
              </w:rPr>
              <w:t xml:space="preserve"> που αυτός διαθέτει καθώς και τα </w:t>
            </w:r>
            <w:r w:rsidRPr="00031919">
              <w:rPr>
                <w:rFonts w:eastAsia="Times New Roman" w:cs="Calibri"/>
                <w:b/>
                <w:kern w:val="1"/>
                <w:szCs w:val="24"/>
                <w:lang w:eastAsia="zh-CN"/>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8E" w14:textId="77777777" w:rsidR="00031919" w:rsidRPr="00031919" w:rsidRDefault="00031919" w:rsidP="00031919">
            <w:pPr>
              <w:suppressAutoHyphens/>
              <w:snapToGrid w:val="0"/>
              <w:jc w:val="both"/>
              <w:rPr>
                <w:rFonts w:eastAsia="Times New Roman" w:cs="Calibri"/>
                <w:kern w:val="1"/>
                <w:szCs w:val="24"/>
                <w:lang w:eastAsia="zh-CN"/>
              </w:rPr>
            </w:pPr>
          </w:p>
          <w:p w14:paraId="05D0228F" w14:textId="77777777" w:rsidR="00031919" w:rsidRPr="00031919" w:rsidRDefault="00031919" w:rsidP="00031919">
            <w:pPr>
              <w:suppressAutoHyphens/>
              <w:jc w:val="both"/>
              <w:rPr>
                <w:rFonts w:eastAsia="Times New Roman" w:cs="Calibri"/>
                <w:kern w:val="1"/>
                <w:szCs w:val="24"/>
                <w:lang w:eastAsia="zh-CN"/>
              </w:rPr>
            </w:pPr>
          </w:p>
          <w:p w14:paraId="05D02290" w14:textId="77777777" w:rsidR="00031919" w:rsidRPr="00031919" w:rsidRDefault="00031919" w:rsidP="00031919">
            <w:pPr>
              <w:suppressAutoHyphens/>
              <w:jc w:val="both"/>
              <w:rPr>
                <w:rFonts w:eastAsia="Times New Roman" w:cs="Calibri"/>
                <w:kern w:val="1"/>
                <w:szCs w:val="24"/>
                <w:lang w:eastAsia="zh-CN"/>
              </w:rPr>
            </w:pPr>
          </w:p>
          <w:p w14:paraId="05D02291" w14:textId="77777777" w:rsidR="00031919" w:rsidRPr="00031919" w:rsidRDefault="00031919" w:rsidP="00031919">
            <w:pPr>
              <w:suppressAutoHyphens/>
              <w:jc w:val="both"/>
              <w:rPr>
                <w:rFonts w:eastAsia="Times New Roman" w:cs="Calibri"/>
                <w:kern w:val="1"/>
                <w:szCs w:val="24"/>
                <w:lang w:eastAsia="zh-CN"/>
              </w:rPr>
            </w:pPr>
          </w:p>
          <w:p w14:paraId="05D02292"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14:paraId="05D022A0"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94"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6) Οι ακόλουθοι </w:t>
            </w:r>
            <w:r w:rsidRPr="00031919">
              <w:rPr>
                <w:rFonts w:eastAsia="Times New Roman" w:cs="Calibri"/>
                <w:b/>
                <w:kern w:val="1"/>
                <w:szCs w:val="24"/>
                <w:lang w:eastAsia="zh-CN"/>
              </w:rPr>
              <w:t>τίτλοι σπουδών και επαγγελματικών προσόντων</w:t>
            </w:r>
            <w:r w:rsidRPr="00031919">
              <w:rPr>
                <w:rFonts w:eastAsia="Times New Roman" w:cs="Calibri"/>
                <w:kern w:val="1"/>
                <w:szCs w:val="24"/>
                <w:lang w:eastAsia="zh-CN"/>
              </w:rPr>
              <w:t xml:space="preserve"> διατίθενται από:</w:t>
            </w:r>
          </w:p>
          <w:p w14:paraId="05D02295" w14:textId="77777777"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kern w:val="1"/>
                <w:szCs w:val="24"/>
                <w:lang w:eastAsia="zh-CN"/>
              </w:rPr>
              <w:t xml:space="preserve">α) τον ίδιο τον </w:t>
            </w:r>
            <w:proofErr w:type="spellStart"/>
            <w:r w:rsidRPr="00031919">
              <w:rPr>
                <w:rFonts w:eastAsia="Times New Roman" w:cs="Calibri"/>
                <w:kern w:val="1"/>
                <w:szCs w:val="24"/>
                <w:lang w:eastAsia="zh-CN"/>
              </w:rPr>
              <w:t>πάροχο</w:t>
            </w:r>
            <w:proofErr w:type="spellEnd"/>
            <w:r w:rsidRPr="00031919">
              <w:rPr>
                <w:rFonts w:eastAsia="Times New Roman" w:cs="Calibri"/>
                <w:kern w:val="1"/>
                <w:szCs w:val="24"/>
                <w:lang w:eastAsia="zh-CN"/>
              </w:rPr>
              <w:t xml:space="preserve"> υπηρεσιών ή τον εργολάβο,</w:t>
            </w:r>
          </w:p>
          <w:p w14:paraId="05D02296"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και/ή</w:t>
            </w:r>
            <w:r w:rsidRPr="00031919">
              <w:rPr>
                <w:rFonts w:eastAsia="Times New Roman" w:cs="Calibri"/>
                <w:kern w:val="1"/>
                <w:szCs w:val="24"/>
                <w:lang w:eastAsia="zh-CN"/>
              </w:rPr>
              <w:t xml:space="preserve"> (ανάλογα με τις απαιτήσεις που ορίζονται στη σχετική πρόσκληση ή διακήρυξη ή στα έγγραφα της σύμβασης)</w:t>
            </w:r>
          </w:p>
          <w:p w14:paraId="05D0229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98" w14:textId="77777777" w:rsidR="00031919" w:rsidRPr="00031919" w:rsidRDefault="00031919" w:rsidP="00031919">
            <w:pPr>
              <w:suppressAutoHyphens/>
              <w:snapToGrid w:val="0"/>
              <w:jc w:val="both"/>
              <w:rPr>
                <w:rFonts w:eastAsia="Times New Roman" w:cs="Calibri"/>
                <w:kern w:val="1"/>
                <w:szCs w:val="24"/>
                <w:lang w:eastAsia="zh-CN"/>
              </w:rPr>
            </w:pPr>
          </w:p>
          <w:p w14:paraId="05D02299" w14:textId="77777777" w:rsidR="00031919" w:rsidRPr="00031919" w:rsidRDefault="00031919" w:rsidP="00031919">
            <w:pPr>
              <w:suppressAutoHyphens/>
              <w:jc w:val="both"/>
              <w:rPr>
                <w:rFonts w:eastAsia="Times New Roman" w:cs="Calibri"/>
                <w:kern w:val="1"/>
                <w:szCs w:val="24"/>
                <w:lang w:eastAsia="zh-CN"/>
              </w:rPr>
            </w:pPr>
          </w:p>
          <w:p w14:paraId="05D0229A"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14:paraId="05D0229B" w14:textId="77777777" w:rsidR="00031919" w:rsidRPr="00031919" w:rsidRDefault="00031919" w:rsidP="00031919">
            <w:pPr>
              <w:suppressAutoHyphens/>
              <w:jc w:val="both"/>
              <w:rPr>
                <w:rFonts w:eastAsia="Times New Roman" w:cs="Calibri"/>
                <w:kern w:val="1"/>
                <w:szCs w:val="24"/>
                <w:lang w:eastAsia="zh-CN"/>
              </w:rPr>
            </w:pPr>
          </w:p>
          <w:p w14:paraId="05D0229C" w14:textId="77777777" w:rsidR="00031919" w:rsidRPr="00031919" w:rsidRDefault="00031919" w:rsidP="00031919">
            <w:pPr>
              <w:suppressAutoHyphens/>
              <w:jc w:val="both"/>
              <w:rPr>
                <w:rFonts w:eastAsia="Times New Roman" w:cs="Calibri"/>
                <w:kern w:val="1"/>
                <w:szCs w:val="24"/>
                <w:lang w:eastAsia="zh-CN"/>
              </w:rPr>
            </w:pPr>
          </w:p>
          <w:p w14:paraId="05D0229D" w14:textId="77777777" w:rsidR="00031919" w:rsidRPr="00031919" w:rsidRDefault="00031919" w:rsidP="00031919">
            <w:pPr>
              <w:suppressAutoHyphens/>
              <w:jc w:val="both"/>
              <w:rPr>
                <w:rFonts w:eastAsia="Times New Roman" w:cs="Calibri"/>
                <w:kern w:val="1"/>
                <w:szCs w:val="24"/>
                <w:lang w:eastAsia="zh-CN"/>
              </w:rPr>
            </w:pPr>
          </w:p>
          <w:p w14:paraId="05D0229E" w14:textId="77777777" w:rsidR="00031919" w:rsidRPr="00031919" w:rsidRDefault="00031919" w:rsidP="00031919">
            <w:pPr>
              <w:suppressAutoHyphens/>
              <w:jc w:val="both"/>
              <w:rPr>
                <w:rFonts w:eastAsia="Times New Roman" w:cs="Calibri"/>
                <w:kern w:val="1"/>
                <w:szCs w:val="24"/>
                <w:lang w:eastAsia="zh-CN"/>
              </w:rPr>
            </w:pPr>
          </w:p>
          <w:p w14:paraId="05D0229F"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w:t>
            </w:r>
          </w:p>
        </w:tc>
      </w:tr>
      <w:tr w:rsidR="00031919" w:rsidRPr="00031919" w14:paraId="05D022A3"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A1"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7) Ο οικονομικός φορέας θα μπορεί να εφαρμόζει τα ακόλουθα </w:t>
            </w:r>
            <w:r w:rsidRPr="00031919">
              <w:rPr>
                <w:rFonts w:eastAsia="Times New Roman" w:cs="Calibri"/>
                <w:b/>
                <w:kern w:val="1"/>
                <w:szCs w:val="24"/>
                <w:lang w:eastAsia="zh-CN"/>
              </w:rPr>
              <w:t>μέτρα περιβαλλοντικής διαχείρισης</w:t>
            </w:r>
            <w:r w:rsidRPr="00031919">
              <w:rPr>
                <w:rFonts w:eastAsia="Times New Roman" w:cs="Calibri"/>
                <w:kern w:val="1"/>
                <w:szCs w:val="24"/>
                <w:lang w:eastAsia="zh-CN"/>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A2"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2AD" w14:textId="77777777" w:rsidTr="007E65ED">
        <w:trPr>
          <w:trHeight w:val="2683"/>
          <w:jc w:val="center"/>
        </w:trPr>
        <w:tc>
          <w:tcPr>
            <w:tcW w:w="4479" w:type="dxa"/>
            <w:tcBorders>
              <w:top w:val="single" w:sz="4" w:space="0" w:color="000000"/>
              <w:left w:val="single" w:sz="4" w:space="0" w:color="000000"/>
              <w:bottom w:val="single" w:sz="4" w:space="0" w:color="000000"/>
            </w:tcBorders>
            <w:shd w:val="clear" w:color="auto" w:fill="auto"/>
          </w:tcPr>
          <w:p w14:paraId="05D022A4"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8) Το </w:t>
            </w:r>
            <w:r w:rsidRPr="00031919">
              <w:rPr>
                <w:rFonts w:eastAsia="Times New Roman" w:cs="Calibri"/>
                <w:b/>
                <w:bCs/>
                <w:kern w:val="1"/>
                <w:szCs w:val="24"/>
                <w:lang w:eastAsia="zh-CN"/>
              </w:rPr>
              <w:t xml:space="preserve">μέσο ετήσιο εργατοϋπαλληλικό δυναμικό </w:t>
            </w:r>
            <w:r w:rsidRPr="00031919">
              <w:rPr>
                <w:rFonts w:eastAsia="Times New Roman" w:cs="Calibri"/>
                <w:kern w:val="1"/>
                <w:szCs w:val="24"/>
                <w:lang w:eastAsia="zh-CN"/>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A5"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Έτος, μέσο ετήσιο εργατοϋπαλληλικό προσωπικό: </w:t>
            </w:r>
          </w:p>
          <w:p w14:paraId="05D022A6"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14:paraId="05D022A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14:paraId="05D022A8"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14:paraId="05D022A9"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αριθμός διευθυντικών στελεχών:</w:t>
            </w:r>
          </w:p>
          <w:p w14:paraId="05D022AA"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14:paraId="05D022AB"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14:paraId="05D022AC"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tc>
      </w:tr>
      <w:tr w:rsidR="00031919" w:rsidRPr="00031919" w14:paraId="05D022B0" w14:textId="77777777" w:rsidTr="007E65ED">
        <w:trPr>
          <w:jc w:val="center"/>
        </w:trPr>
        <w:tc>
          <w:tcPr>
            <w:tcW w:w="4479" w:type="dxa"/>
            <w:tcBorders>
              <w:left w:val="single" w:sz="4" w:space="0" w:color="000000"/>
              <w:bottom w:val="single" w:sz="4" w:space="0" w:color="000000"/>
            </w:tcBorders>
            <w:shd w:val="clear" w:color="auto" w:fill="auto"/>
          </w:tcPr>
          <w:p w14:paraId="05D022AE"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9) Ο οικονομικός φορέας θα έχει στη διάθεσή του τα ακόλουθα </w:t>
            </w:r>
            <w:r w:rsidRPr="00031919">
              <w:rPr>
                <w:rFonts w:eastAsia="Times New Roman" w:cs="Calibri"/>
                <w:b/>
                <w:kern w:val="1"/>
                <w:szCs w:val="24"/>
                <w:lang w:eastAsia="zh-CN"/>
              </w:rPr>
              <w:t xml:space="preserve">μηχανήματα, </w:t>
            </w:r>
            <w:r w:rsidRPr="00031919">
              <w:rPr>
                <w:rFonts w:eastAsia="Times New Roman" w:cs="Calibri"/>
                <w:b/>
                <w:kern w:val="1"/>
                <w:szCs w:val="24"/>
                <w:lang w:eastAsia="zh-CN"/>
              </w:rPr>
              <w:lastRenderedPageBreak/>
              <w:t xml:space="preserve">εγκαταστάσεις και τεχνικό εξοπλισμό </w:t>
            </w:r>
            <w:r w:rsidRPr="00031919">
              <w:rPr>
                <w:rFonts w:eastAsia="Times New Roman" w:cs="Calibri"/>
                <w:kern w:val="1"/>
                <w:szCs w:val="24"/>
                <w:lang w:eastAsia="zh-CN"/>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14:paraId="05D022AF"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w:t>
            </w:r>
          </w:p>
        </w:tc>
      </w:tr>
      <w:tr w:rsidR="00031919" w:rsidRPr="00031919" w14:paraId="05D022B3"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B1"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xml:space="preserve">10) Ο οικονομικός φορέας </w:t>
            </w:r>
            <w:r w:rsidRPr="00031919">
              <w:rPr>
                <w:rFonts w:eastAsia="Times New Roman" w:cs="Calibri"/>
                <w:b/>
                <w:kern w:val="1"/>
                <w:szCs w:val="24"/>
                <w:lang w:eastAsia="zh-CN"/>
              </w:rPr>
              <w:t>προτίθεται, να αναθέσει σε τρίτους υπό μορφή υπεργολαβίας</w:t>
            </w:r>
            <w:r w:rsidRPr="00031919">
              <w:rPr>
                <w:rFonts w:eastAsia="Times New Roman" w:cs="Calibri"/>
                <w:kern w:val="1"/>
                <w:szCs w:val="24"/>
                <w:vertAlign w:val="superscript"/>
                <w:lang w:eastAsia="zh-CN"/>
              </w:rPr>
              <w:footnoteReference w:id="43"/>
            </w:r>
            <w:r w:rsidRPr="00031919">
              <w:rPr>
                <w:rFonts w:eastAsia="Times New Roman" w:cs="Calibri"/>
                <w:kern w:val="1"/>
                <w:szCs w:val="24"/>
                <w:lang w:eastAsia="zh-CN"/>
              </w:rPr>
              <w:t xml:space="preserve"> το ακόλουθο</w:t>
            </w:r>
            <w:r w:rsidRPr="00031919">
              <w:rPr>
                <w:rFonts w:eastAsia="Times New Roman" w:cs="Calibri"/>
                <w:b/>
                <w:kern w:val="1"/>
                <w:szCs w:val="24"/>
                <w:lang w:eastAsia="zh-CN"/>
              </w:rPr>
              <w:t xml:space="preserve"> τμήμα (δηλ. ποσοστό)</w:t>
            </w:r>
            <w:r w:rsidRPr="00031919">
              <w:rPr>
                <w:rFonts w:eastAsia="Times New Roman" w:cs="Calibri"/>
                <w:kern w:val="1"/>
                <w:szCs w:val="24"/>
                <w:lang w:eastAsia="zh-CN"/>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B2"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14:paraId="05D022C3"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B4"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11) Για </w:t>
            </w:r>
            <w:r w:rsidRPr="00031919">
              <w:rPr>
                <w:rFonts w:eastAsia="Times New Roman" w:cs="Calibri"/>
                <w:b/>
                <w:i/>
                <w:kern w:val="1"/>
                <w:szCs w:val="24"/>
                <w:lang w:eastAsia="zh-CN"/>
              </w:rPr>
              <w:t xml:space="preserve">δημόσιες συμβάσεις προμηθειών </w:t>
            </w:r>
            <w:r w:rsidRPr="00031919">
              <w:rPr>
                <w:rFonts w:eastAsia="Times New Roman" w:cs="Calibri"/>
                <w:kern w:val="1"/>
                <w:szCs w:val="24"/>
                <w:lang w:eastAsia="zh-CN"/>
              </w:rPr>
              <w:t>:</w:t>
            </w:r>
          </w:p>
          <w:p w14:paraId="05D022B5"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05D022B6"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Κατά περίπτωση, ο οικονομικός φορέας δηλώνει περαιτέρω ότι θα προσκομίσει τα απαιτούμενα πιστοποιητικά γνησιότητας.</w:t>
            </w:r>
          </w:p>
          <w:p w14:paraId="05D022B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B8" w14:textId="77777777" w:rsidR="00031919" w:rsidRPr="00031919" w:rsidRDefault="00031919" w:rsidP="00031919">
            <w:pPr>
              <w:suppressAutoHyphens/>
              <w:snapToGrid w:val="0"/>
              <w:jc w:val="both"/>
              <w:rPr>
                <w:rFonts w:eastAsia="Times New Roman" w:cs="Calibri"/>
                <w:kern w:val="1"/>
                <w:szCs w:val="24"/>
                <w:lang w:eastAsia="zh-CN"/>
              </w:rPr>
            </w:pPr>
          </w:p>
          <w:p w14:paraId="05D022B9"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p w14:paraId="05D022BA" w14:textId="77777777" w:rsidR="00031919" w:rsidRPr="00031919" w:rsidRDefault="00031919" w:rsidP="00031919">
            <w:pPr>
              <w:suppressAutoHyphens/>
              <w:jc w:val="both"/>
              <w:rPr>
                <w:rFonts w:eastAsia="Times New Roman" w:cs="Calibri"/>
                <w:kern w:val="1"/>
                <w:szCs w:val="24"/>
                <w:lang w:eastAsia="zh-CN"/>
              </w:rPr>
            </w:pPr>
          </w:p>
          <w:p w14:paraId="05D022BB" w14:textId="77777777" w:rsidR="00031919" w:rsidRPr="00031919" w:rsidRDefault="00031919" w:rsidP="00031919">
            <w:pPr>
              <w:suppressAutoHyphens/>
              <w:jc w:val="both"/>
              <w:rPr>
                <w:rFonts w:eastAsia="Times New Roman" w:cs="Calibri"/>
                <w:kern w:val="1"/>
                <w:szCs w:val="24"/>
                <w:lang w:eastAsia="zh-CN"/>
              </w:rPr>
            </w:pPr>
          </w:p>
          <w:p w14:paraId="05D022BC" w14:textId="77777777" w:rsidR="00031919" w:rsidRPr="00031919" w:rsidRDefault="00031919" w:rsidP="00031919">
            <w:pPr>
              <w:suppressAutoHyphens/>
              <w:jc w:val="both"/>
              <w:rPr>
                <w:rFonts w:eastAsia="Times New Roman" w:cs="Calibri"/>
                <w:kern w:val="1"/>
                <w:szCs w:val="24"/>
                <w:lang w:eastAsia="zh-CN"/>
              </w:rPr>
            </w:pPr>
          </w:p>
          <w:p w14:paraId="05D022BD" w14:textId="77777777" w:rsidR="00031919" w:rsidRPr="00031919" w:rsidRDefault="00031919" w:rsidP="00031919">
            <w:pPr>
              <w:suppressAutoHyphens/>
              <w:jc w:val="both"/>
              <w:rPr>
                <w:rFonts w:eastAsia="Times New Roman" w:cs="Calibri"/>
                <w:kern w:val="1"/>
                <w:szCs w:val="24"/>
                <w:lang w:eastAsia="zh-CN"/>
              </w:rPr>
            </w:pPr>
          </w:p>
          <w:p w14:paraId="05D022BE" w14:textId="77777777" w:rsidR="00031919" w:rsidRPr="00031919" w:rsidRDefault="00031919" w:rsidP="00031919">
            <w:pPr>
              <w:suppressAutoHyphens/>
              <w:jc w:val="both"/>
              <w:rPr>
                <w:rFonts w:eastAsia="Times New Roman" w:cs="Calibri"/>
                <w:kern w:val="1"/>
                <w:szCs w:val="24"/>
                <w:lang w:eastAsia="zh-CN"/>
              </w:rPr>
            </w:pPr>
          </w:p>
          <w:p w14:paraId="05D022BF"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Ναι [] Όχι</w:t>
            </w:r>
          </w:p>
          <w:p w14:paraId="05D022C0" w14:textId="77777777" w:rsidR="00031919" w:rsidRPr="00031919" w:rsidRDefault="00031919" w:rsidP="00031919">
            <w:pPr>
              <w:suppressAutoHyphens/>
              <w:jc w:val="both"/>
              <w:rPr>
                <w:rFonts w:eastAsia="Times New Roman" w:cs="Calibri"/>
                <w:i/>
                <w:kern w:val="1"/>
                <w:szCs w:val="24"/>
                <w:lang w:eastAsia="zh-CN"/>
              </w:rPr>
            </w:pPr>
          </w:p>
          <w:p w14:paraId="05D022C1" w14:textId="77777777" w:rsidR="00031919" w:rsidRPr="00031919" w:rsidRDefault="00031919" w:rsidP="00031919">
            <w:pPr>
              <w:suppressAutoHyphens/>
              <w:jc w:val="both"/>
              <w:rPr>
                <w:rFonts w:eastAsia="Times New Roman" w:cs="Calibri"/>
                <w:i/>
                <w:kern w:val="1"/>
                <w:szCs w:val="24"/>
                <w:lang w:eastAsia="zh-CN"/>
              </w:rPr>
            </w:pPr>
          </w:p>
          <w:p w14:paraId="05D022C2"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14:paraId="05D022D8"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C4"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12) Για </w:t>
            </w:r>
            <w:r w:rsidRPr="00031919">
              <w:rPr>
                <w:rFonts w:eastAsia="Times New Roman" w:cs="Calibri"/>
                <w:b/>
                <w:i/>
                <w:kern w:val="1"/>
                <w:szCs w:val="24"/>
                <w:lang w:eastAsia="zh-CN"/>
              </w:rPr>
              <w:t>δημόσιες συμβάσεις προμηθειών</w:t>
            </w:r>
            <w:r w:rsidRPr="00031919">
              <w:rPr>
                <w:rFonts w:eastAsia="Times New Roman" w:cs="Calibri"/>
                <w:kern w:val="1"/>
                <w:szCs w:val="24"/>
                <w:lang w:eastAsia="zh-CN"/>
              </w:rPr>
              <w:t>:</w:t>
            </w:r>
          </w:p>
          <w:p w14:paraId="05D022C5" w14:textId="77777777"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 xml:space="preserve">Μπορεί ο οικονομικός φορέας να προσκομίσει τα απαιτούμενα </w:t>
            </w:r>
            <w:r w:rsidRPr="00031919">
              <w:rPr>
                <w:rFonts w:eastAsia="Times New Roman" w:cs="Calibri"/>
                <w:b/>
                <w:kern w:val="1"/>
                <w:szCs w:val="24"/>
                <w:lang w:eastAsia="zh-CN"/>
              </w:rPr>
              <w:t>πιστοποιητικά</w:t>
            </w:r>
            <w:r w:rsidRPr="00031919">
              <w:rPr>
                <w:rFonts w:eastAsia="Times New Roman" w:cs="Calibri"/>
                <w:kern w:val="1"/>
                <w:szCs w:val="24"/>
                <w:lang w:eastAsia="zh-CN"/>
              </w:rPr>
              <w:t xml:space="preserve"> που έχουν εκδοθεί από επίσημα </w:t>
            </w:r>
            <w:r w:rsidRPr="00031919">
              <w:rPr>
                <w:rFonts w:eastAsia="Times New Roman" w:cs="Calibri"/>
                <w:b/>
                <w:kern w:val="1"/>
                <w:szCs w:val="24"/>
                <w:lang w:eastAsia="zh-CN"/>
              </w:rPr>
              <w:t>ινστιτούτα ελέγχου ποιότητας</w:t>
            </w:r>
            <w:r w:rsidRPr="00031919">
              <w:rPr>
                <w:rFonts w:eastAsia="Times New Roman" w:cs="Calibri"/>
                <w:kern w:val="1"/>
                <w:szCs w:val="24"/>
                <w:lang w:eastAsia="zh-CN"/>
              </w:rPr>
              <w:t xml:space="preserve"> ή υπηρεσίες αναγνωρισμένων ικανοτήτων, με τα οποία βεβαιώνεται η </w:t>
            </w:r>
            <w:proofErr w:type="spellStart"/>
            <w:r w:rsidRPr="00031919">
              <w:rPr>
                <w:rFonts w:eastAsia="Times New Roman" w:cs="Calibri"/>
                <w:kern w:val="1"/>
                <w:szCs w:val="24"/>
                <w:lang w:eastAsia="zh-CN"/>
              </w:rPr>
              <w:t>καταλληλότητα</w:t>
            </w:r>
            <w:proofErr w:type="spellEnd"/>
            <w:r w:rsidRPr="00031919">
              <w:rPr>
                <w:rFonts w:eastAsia="Times New Roman" w:cs="Calibri"/>
                <w:kern w:val="1"/>
                <w:szCs w:val="24"/>
                <w:lang w:eastAsia="zh-CN"/>
              </w:rPr>
              <w:t xml:space="preserve"> των προϊόντων, </w:t>
            </w:r>
            <w:proofErr w:type="spellStart"/>
            <w:r w:rsidRPr="00031919">
              <w:rPr>
                <w:rFonts w:eastAsia="Times New Roman" w:cs="Calibri"/>
                <w:kern w:val="1"/>
                <w:szCs w:val="24"/>
                <w:lang w:eastAsia="zh-CN"/>
              </w:rPr>
              <w:t>επαληθευόμενη</w:t>
            </w:r>
            <w:proofErr w:type="spellEnd"/>
            <w:r w:rsidRPr="00031919">
              <w:rPr>
                <w:rFonts w:eastAsia="Times New Roman" w:cs="Calibri"/>
                <w:kern w:val="1"/>
                <w:szCs w:val="24"/>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05D022C6"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b/>
                <w:kern w:val="1"/>
                <w:szCs w:val="24"/>
                <w:lang w:eastAsia="zh-CN"/>
              </w:rPr>
              <w:t>Εάν όχι</w:t>
            </w:r>
            <w:r w:rsidRPr="00031919">
              <w:rPr>
                <w:rFonts w:eastAsia="Times New Roman" w:cs="Calibri"/>
                <w:kern w:val="1"/>
                <w:szCs w:val="24"/>
                <w:lang w:eastAsia="zh-CN"/>
              </w:rPr>
              <w:t>, εξηγήστε τους λόγους και αναφέρετε ποια άλλα αποδεικτικά μέσα μπορούν να προσκομιστούν:</w:t>
            </w:r>
          </w:p>
          <w:p w14:paraId="05D022C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C8" w14:textId="77777777" w:rsidR="00031919" w:rsidRPr="00031919" w:rsidRDefault="00031919" w:rsidP="00031919">
            <w:pPr>
              <w:suppressAutoHyphens/>
              <w:snapToGrid w:val="0"/>
              <w:jc w:val="both"/>
              <w:rPr>
                <w:rFonts w:eastAsia="Times New Roman" w:cs="Calibri"/>
                <w:kern w:val="1"/>
                <w:szCs w:val="24"/>
                <w:lang w:eastAsia="zh-CN"/>
              </w:rPr>
            </w:pPr>
          </w:p>
          <w:p w14:paraId="05D022C9"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p w14:paraId="05D022CA" w14:textId="77777777" w:rsidR="00031919" w:rsidRPr="00031919" w:rsidRDefault="00031919" w:rsidP="00031919">
            <w:pPr>
              <w:suppressAutoHyphens/>
              <w:jc w:val="both"/>
              <w:rPr>
                <w:rFonts w:eastAsia="Times New Roman" w:cs="Calibri"/>
                <w:kern w:val="1"/>
                <w:szCs w:val="24"/>
                <w:lang w:eastAsia="zh-CN"/>
              </w:rPr>
            </w:pPr>
          </w:p>
          <w:p w14:paraId="05D022CB" w14:textId="77777777" w:rsidR="00031919" w:rsidRPr="00031919" w:rsidRDefault="00031919" w:rsidP="00031919">
            <w:pPr>
              <w:suppressAutoHyphens/>
              <w:jc w:val="both"/>
              <w:rPr>
                <w:rFonts w:eastAsia="Times New Roman" w:cs="Calibri"/>
                <w:kern w:val="1"/>
                <w:szCs w:val="24"/>
                <w:lang w:eastAsia="zh-CN"/>
              </w:rPr>
            </w:pPr>
          </w:p>
          <w:p w14:paraId="05D022CC" w14:textId="77777777" w:rsidR="00031919" w:rsidRPr="00031919" w:rsidRDefault="00031919" w:rsidP="00031919">
            <w:pPr>
              <w:suppressAutoHyphens/>
              <w:jc w:val="both"/>
              <w:rPr>
                <w:rFonts w:eastAsia="Times New Roman" w:cs="Calibri"/>
                <w:kern w:val="1"/>
                <w:szCs w:val="24"/>
                <w:lang w:eastAsia="zh-CN"/>
              </w:rPr>
            </w:pPr>
          </w:p>
          <w:p w14:paraId="05D022CD" w14:textId="77777777" w:rsidR="00031919" w:rsidRPr="00031919" w:rsidRDefault="00031919" w:rsidP="00031919">
            <w:pPr>
              <w:suppressAutoHyphens/>
              <w:jc w:val="both"/>
              <w:rPr>
                <w:rFonts w:eastAsia="Times New Roman" w:cs="Calibri"/>
                <w:kern w:val="1"/>
                <w:szCs w:val="24"/>
                <w:lang w:eastAsia="zh-CN"/>
              </w:rPr>
            </w:pPr>
          </w:p>
          <w:p w14:paraId="05D022CE" w14:textId="77777777" w:rsidR="00031919" w:rsidRPr="00031919" w:rsidRDefault="00031919" w:rsidP="00031919">
            <w:pPr>
              <w:suppressAutoHyphens/>
              <w:jc w:val="both"/>
              <w:rPr>
                <w:rFonts w:eastAsia="Times New Roman" w:cs="Calibri"/>
                <w:kern w:val="1"/>
                <w:szCs w:val="24"/>
                <w:lang w:eastAsia="zh-CN"/>
              </w:rPr>
            </w:pPr>
          </w:p>
          <w:p w14:paraId="05D022CF" w14:textId="77777777" w:rsidR="00031919" w:rsidRPr="00031919" w:rsidRDefault="00031919" w:rsidP="00031919">
            <w:pPr>
              <w:suppressAutoHyphens/>
              <w:jc w:val="both"/>
              <w:rPr>
                <w:rFonts w:eastAsia="Times New Roman" w:cs="Calibri"/>
                <w:kern w:val="1"/>
                <w:szCs w:val="24"/>
                <w:lang w:eastAsia="zh-CN"/>
              </w:rPr>
            </w:pPr>
          </w:p>
          <w:p w14:paraId="05D022D0" w14:textId="77777777" w:rsidR="00031919" w:rsidRPr="00031919" w:rsidRDefault="00031919" w:rsidP="00031919">
            <w:pPr>
              <w:suppressAutoHyphens/>
              <w:jc w:val="both"/>
              <w:rPr>
                <w:rFonts w:eastAsia="Times New Roman" w:cs="Calibri"/>
                <w:kern w:val="1"/>
                <w:szCs w:val="24"/>
                <w:lang w:eastAsia="zh-CN"/>
              </w:rPr>
            </w:pPr>
          </w:p>
          <w:p w14:paraId="05D022D1" w14:textId="77777777" w:rsidR="00031919" w:rsidRPr="00031919" w:rsidRDefault="00031919" w:rsidP="00031919">
            <w:pPr>
              <w:suppressAutoHyphens/>
              <w:jc w:val="both"/>
              <w:rPr>
                <w:rFonts w:eastAsia="Times New Roman" w:cs="Calibri"/>
                <w:kern w:val="1"/>
                <w:szCs w:val="24"/>
                <w:lang w:eastAsia="zh-CN"/>
              </w:rPr>
            </w:pPr>
          </w:p>
          <w:p w14:paraId="05D022D2" w14:textId="77777777" w:rsidR="00031919" w:rsidRPr="00031919" w:rsidRDefault="00031919" w:rsidP="00031919">
            <w:pPr>
              <w:suppressAutoHyphens/>
              <w:jc w:val="both"/>
              <w:rPr>
                <w:rFonts w:eastAsia="Times New Roman" w:cs="Calibri"/>
                <w:kern w:val="1"/>
                <w:szCs w:val="24"/>
                <w:lang w:eastAsia="zh-CN"/>
              </w:rPr>
            </w:pPr>
          </w:p>
          <w:p w14:paraId="05D022D3" w14:textId="77777777" w:rsidR="00031919" w:rsidRPr="00031919" w:rsidRDefault="00031919" w:rsidP="00031919">
            <w:pPr>
              <w:suppressAutoHyphens/>
              <w:jc w:val="both"/>
              <w:rPr>
                <w:rFonts w:eastAsia="Times New Roman" w:cs="Calibri"/>
                <w:kern w:val="1"/>
                <w:szCs w:val="24"/>
                <w:lang w:eastAsia="zh-CN"/>
              </w:rPr>
            </w:pPr>
          </w:p>
          <w:p w14:paraId="05D022D4"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14:paraId="05D022D5" w14:textId="77777777" w:rsidR="00031919" w:rsidRPr="00031919" w:rsidRDefault="00031919" w:rsidP="00031919">
            <w:pPr>
              <w:suppressAutoHyphens/>
              <w:jc w:val="both"/>
              <w:rPr>
                <w:rFonts w:eastAsia="Times New Roman" w:cs="Calibri"/>
                <w:kern w:val="1"/>
                <w:szCs w:val="24"/>
                <w:lang w:eastAsia="zh-CN"/>
              </w:rPr>
            </w:pPr>
          </w:p>
          <w:p w14:paraId="05D022D6" w14:textId="77777777" w:rsidR="00031919" w:rsidRPr="00031919" w:rsidRDefault="00031919" w:rsidP="00031919">
            <w:pPr>
              <w:suppressAutoHyphens/>
              <w:jc w:val="both"/>
              <w:rPr>
                <w:rFonts w:eastAsia="Times New Roman" w:cs="Calibri"/>
                <w:i/>
                <w:kern w:val="1"/>
                <w:szCs w:val="24"/>
                <w:lang w:eastAsia="zh-CN"/>
              </w:rPr>
            </w:pPr>
          </w:p>
          <w:p w14:paraId="05D022D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14:paraId="05D022D9" w14:textId="77777777" w:rsidR="00031919" w:rsidRPr="00031919" w:rsidRDefault="00031919" w:rsidP="00031919">
      <w:pPr>
        <w:suppressAutoHyphens/>
        <w:jc w:val="center"/>
        <w:rPr>
          <w:rFonts w:eastAsia="Times New Roman" w:cs="Calibri"/>
          <w:bCs/>
          <w:kern w:val="1"/>
          <w:szCs w:val="24"/>
          <w:lang w:eastAsia="zh-CN"/>
        </w:rPr>
      </w:pPr>
    </w:p>
    <w:p w14:paraId="05D022DA" w14:textId="77777777"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14:paraId="05D022DB" w14:textId="77777777" w:rsidR="00031919" w:rsidRPr="00031919" w:rsidRDefault="00031919" w:rsidP="00031919">
      <w:pPr>
        <w:suppressAutoHyphens/>
        <w:jc w:val="center"/>
        <w:rPr>
          <w:rFonts w:eastAsia="Times New Roman" w:cs="Calibri"/>
          <w:bCs/>
          <w:kern w:val="1"/>
          <w:szCs w:val="24"/>
          <w:lang w:eastAsia="zh-CN"/>
        </w:rPr>
      </w:pPr>
    </w:p>
    <w:p w14:paraId="05D022DC" w14:textId="77777777"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Δ: Συστήματα διασφάλισης ποιότητας και πρότυπα περιβαλλοντικής διαχείρισης</w:t>
      </w:r>
    </w:p>
    <w:p w14:paraId="05D022DD" w14:textId="77777777" w:rsidR="00031919" w:rsidRPr="00031919" w:rsidRDefault="00031919" w:rsidP="00031919">
      <w:pPr>
        <w:suppressAutoHyphens/>
        <w:jc w:val="center"/>
        <w:rPr>
          <w:rFonts w:eastAsia="Times New Roman" w:cs="Calibri"/>
          <w:b/>
          <w:bCs/>
          <w:kern w:val="1"/>
          <w:szCs w:val="24"/>
          <w:lang w:eastAsia="zh-CN"/>
        </w:rPr>
      </w:pPr>
    </w:p>
    <w:p w14:paraId="05D022DE" w14:textId="77777777"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14:paraId="05D022DF" w14:textId="77777777" w:rsidR="00031919" w:rsidRPr="00031919" w:rsidRDefault="00031919" w:rsidP="00031919">
      <w:pPr>
        <w:suppressAutoHyphens/>
        <w:jc w:val="center"/>
        <w:rPr>
          <w:rFonts w:eastAsia="Times New Roman" w:cs="Calibri"/>
          <w:b/>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14:paraId="05D022E2"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E0" w14:textId="77777777"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E1"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14:paraId="05D022F3"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E3" w14:textId="77777777" w:rsidR="00031919" w:rsidRPr="00031919" w:rsidRDefault="00031919" w:rsidP="00031919">
            <w:pPr>
              <w:suppressAutoHyphens/>
              <w:jc w:val="both"/>
              <w:rPr>
                <w:rFonts w:eastAsia="Times New Roman" w:cs="Calibri"/>
                <w:b/>
                <w:color w:val="000000"/>
                <w:kern w:val="1"/>
                <w:szCs w:val="24"/>
                <w:lang w:eastAsia="zh-CN"/>
              </w:rPr>
            </w:pPr>
            <w:r w:rsidRPr="00031919">
              <w:rPr>
                <w:rFonts w:eastAsia="Times New Roman" w:cs="Calibri"/>
                <w:color w:val="000000"/>
                <w:kern w:val="1"/>
                <w:szCs w:val="24"/>
                <w:lang w:eastAsia="zh-CN"/>
              </w:rPr>
              <w:t xml:space="preserve">Θα είναι σε θέση ο οικονομικός φορέας να προσκομίσει </w:t>
            </w:r>
            <w:r w:rsidRPr="00031919">
              <w:rPr>
                <w:rFonts w:eastAsia="Times New Roman" w:cs="Calibri"/>
                <w:b/>
                <w:color w:val="000000"/>
                <w:kern w:val="1"/>
                <w:szCs w:val="24"/>
                <w:lang w:eastAsia="zh-CN"/>
              </w:rPr>
              <w:t>πιστοποιητικά</w:t>
            </w:r>
            <w:r w:rsidRPr="00031919">
              <w:rPr>
                <w:rFonts w:eastAsia="Times New Roman" w:cs="Calibri"/>
                <w:color w:val="000000"/>
                <w:kern w:val="1"/>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031919">
              <w:rPr>
                <w:rFonts w:eastAsia="Times New Roman" w:cs="Calibri"/>
                <w:b/>
                <w:color w:val="000000"/>
                <w:kern w:val="1"/>
                <w:szCs w:val="24"/>
                <w:lang w:eastAsia="zh-CN"/>
              </w:rPr>
              <w:t>πρότυπα διασφάλισης ποιότητας</w:t>
            </w:r>
            <w:r w:rsidRPr="00031919">
              <w:rPr>
                <w:rFonts w:eastAsia="Times New Roman" w:cs="Calibri"/>
                <w:color w:val="000000"/>
                <w:kern w:val="1"/>
                <w:szCs w:val="24"/>
                <w:lang w:eastAsia="zh-CN"/>
              </w:rPr>
              <w:t>, συμπεριλαμβανομένης της προσβασιμότητας για άτομα με ειδικές ανάγκες;</w:t>
            </w:r>
          </w:p>
          <w:p w14:paraId="05D022E4" w14:textId="77777777" w:rsidR="00031919" w:rsidRPr="00031919" w:rsidRDefault="00031919" w:rsidP="00031919">
            <w:pPr>
              <w:suppressAutoHyphens/>
              <w:jc w:val="both"/>
              <w:rPr>
                <w:rFonts w:eastAsia="Times New Roman" w:cs="Calibri"/>
                <w:i/>
                <w:color w:val="000000"/>
                <w:kern w:val="1"/>
                <w:szCs w:val="24"/>
                <w:lang w:eastAsia="zh-CN"/>
              </w:rPr>
            </w:pPr>
            <w:r w:rsidRPr="00031919">
              <w:rPr>
                <w:rFonts w:eastAsia="Times New Roman" w:cs="Calibri"/>
                <w:b/>
                <w:color w:val="000000"/>
                <w:kern w:val="1"/>
                <w:szCs w:val="24"/>
                <w:lang w:eastAsia="zh-CN"/>
              </w:rPr>
              <w:t>Εάν όχι</w:t>
            </w:r>
            <w:r w:rsidRPr="00031919">
              <w:rPr>
                <w:rFonts w:eastAsia="Times New Roman" w:cs="Calibri"/>
                <w:color w:val="000000"/>
                <w:kern w:val="1"/>
                <w:szCs w:val="24"/>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14:paraId="05D022E5"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color w:val="000000"/>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E6"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14:paraId="05D022E7" w14:textId="77777777" w:rsidR="00031919" w:rsidRPr="00031919" w:rsidRDefault="00031919" w:rsidP="00031919">
            <w:pPr>
              <w:suppressAutoHyphens/>
              <w:rPr>
                <w:rFonts w:eastAsia="Times New Roman" w:cs="Calibri"/>
                <w:kern w:val="1"/>
                <w:szCs w:val="24"/>
                <w:lang w:eastAsia="zh-CN"/>
              </w:rPr>
            </w:pPr>
          </w:p>
          <w:p w14:paraId="05D022E8" w14:textId="77777777" w:rsidR="00031919" w:rsidRPr="00031919" w:rsidRDefault="00031919" w:rsidP="00031919">
            <w:pPr>
              <w:suppressAutoHyphens/>
              <w:rPr>
                <w:rFonts w:eastAsia="Times New Roman" w:cs="Calibri"/>
                <w:kern w:val="1"/>
                <w:szCs w:val="24"/>
                <w:lang w:eastAsia="zh-CN"/>
              </w:rPr>
            </w:pPr>
          </w:p>
          <w:p w14:paraId="05D022E9" w14:textId="77777777" w:rsidR="00031919" w:rsidRPr="00031919" w:rsidRDefault="00031919" w:rsidP="00031919">
            <w:pPr>
              <w:suppressAutoHyphens/>
              <w:rPr>
                <w:rFonts w:eastAsia="Times New Roman" w:cs="Calibri"/>
                <w:kern w:val="1"/>
                <w:szCs w:val="24"/>
                <w:lang w:eastAsia="zh-CN"/>
              </w:rPr>
            </w:pPr>
          </w:p>
          <w:p w14:paraId="05D022EA" w14:textId="77777777" w:rsidR="00031919" w:rsidRPr="00031919" w:rsidRDefault="00031919" w:rsidP="00031919">
            <w:pPr>
              <w:suppressAutoHyphens/>
              <w:rPr>
                <w:rFonts w:eastAsia="Times New Roman" w:cs="Calibri"/>
                <w:kern w:val="1"/>
                <w:szCs w:val="24"/>
                <w:lang w:eastAsia="zh-CN"/>
              </w:rPr>
            </w:pPr>
          </w:p>
          <w:p w14:paraId="05D022EB" w14:textId="77777777" w:rsidR="00031919" w:rsidRPr="00031919" w:rsidRDefault="00031919" w:rsidP="00031919">
            <w:pPr>
              <w:suppressAutoHyphens/>
              <w:rPr>
                <w:rFonts w:eastAsia="Times New Roman" w:cs="Calibri"/>
                <w:kern w:val="1"/>
                <w:szCs w:val="24"/>
                <w:lang w:eastAsia="zh-CN"/>
              </w:rPr>
            </w:pPr>
          </w:p>
          <w:p w14:paraId="05D022EC" w14:textId="77777777" w:rsidR="00031919" w:rsidRPr="00031919" w:rsidRDefault="00031919" w:rsidP="00031919">
            <w:pPr>
              <w:suppressAutoHyphens/>
              <w:rPr>
                <w:rFonts w:eastAsia="Times New Roman" w:cs="Calibri"/>
                <w:kern w:val="1"/>
                <w:szCs w:val="24"/>
                <w:lang w:eastAsia="zh-CN"/>
              </w:rPr>
            </w:pPr>
          </w:p>
          <w:p w14:paraId="05D022ED" w14:textId="77777777" w:rsidR="00031919" w:rsidRPr="00031919" w:rsidRDefault="00031919" w:rsidP="00031919">
            <w:pPr>
              <w:suppressAutoHyphens/>
              <w:rPr>
                <w:rFonts w:eastAsia="Times New Roman" w:cs="Calibri"/>
                <w:kern w:val="1"/>
                <w:szCs w:val="24"/>
                <w:lang w:eastAsia="zh-CN"/>
              </w:rPr>
            </w:pPr>
          </w:p>
          <w:p w14:paraId="05D022EE" w14:textId="77777777"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 [……]</w:t>
            </w:r>
          </w:p>
          <w:p w14:paraId="05D022EF" w14:textId="77777777" w:rsidR="00031919" w:rsidRPr="00031919" w:rsidRDefault="00031919" w:rsidP="00031919">
            <w:pPr>
              <w:suppressAutoHyphens/>
              <w:rPr>
                <w:rFonts w:eastAsia="Times New Roman" w:cs="Calibri"/>
                <w:kern w:val="1"/>
                <w:szCs w:val="24"/>
                <w:lang w:eastAsia="zh-CN"/>
              </w:rPr>
            </w:pPr>
          </w:p>
          <w:p w14:paraId="05D022F0" w14:textId="77777777" w:rsidR="00031919" w:rsidRPr="00031919" w:rsidRDefault="00031919" w:rsidP="00031919">
            <w:pPr>
              <w:suppressAutoHyphens/>
              <w:rPr>
                <w:rFonts w:eastAsia="Times New Roman" w:cs="Calibri"/>
                <w:kern w:val="1"/>
                <w:szCs w:val="24"/>
                <w:lang w:eastAsia="zh-CN"/>
              </w:rPr>
            </w:pPr>
          </w:p>
          <w:p w14:paraId="05D022F1" w14:textId="77777777" w:rsidR="00031919" w:rsidRPr="00031919" w:rsidRDefault="00031919" w:rsidP="00031919">
            <w:pPr>
              <w:suppressAutoHyphens/>
              <w:rPr>
                <w:rFonts w:eastAsia="Times New Roman" w:cs="Calibri"/>
                <w:kern w:val="1"/>
                <w:szCs w:val="24"/>
                <w:lang w:eastAsia="zh-CN"/>
              </w:rPr>
            </w:pPr>
          </w:p>
          <w:p w14:paraId="05D022F2"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14:paraId="05D02306"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2F4" w14:textId="77777777"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 xml:space="preserve">Θα είναι σε θέση ο οικονομικός φορέας να προσκομίσει </w:t>
            </w:r>
            <w:r w:rsidRPr="00031919">
              <w:rPr>
                <w:rFonts w:eastAsia="Times New Roman" w:cs="Calibri"/>
                <w:b/>
                <w:kern w:val="1"/>
                <w:szCs w:val="24"/>
                <w:lang w:eastAsia="zh-CN"/>
              </w:rPr>
              <w:t>πιστοποιητικά</w:t>
            </w:r>
            <w:r w:rsidRPr="00031919">
              <w:rPr>
                <w:rFonts w:eastAsia="Times New Roman" w:cs="Calibri"/>
                <w:kern w:val="1"/>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031919">
              <w:rPr>
                <w:rFonts w:eastAsia="Times New Roman" w:cs="Calibri"/>
                <w:b/>
                <w:kern w:val="1"/>
                <w:szCs w:val="24"/>
                <w:lang w:eastAsia="zh-CN"/>
              </w:rPr>
              <w:t>συστήματα ή πρότυπα περιβαλλοντικής διαχείρισης</w:t>
            </w:r>
            <w:r w:rsidRPr="00031919">
              <w:rPr>
                <w:rFonts w:eastAsia="Times New Roman" w:cs="Calibri"/>
                <w:kern w:val="1"/>
                <w:szCs w:val="24"/>
                <w:lang w:eastAsia="zh-CN"/>
              </w:rPr>
              <w:t>;</w:t>
            </w:r>
          </w:p>
          <w:p w14:paraId="05D022F5"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όχι</w:t>
            </w:r>
            <w:r w:rsidRPr="00031919">
              <w:rPr>
                <w:rFonts w:eastAsia="Times New Roman" w:cs="Calibri"/>
                <w:kern w:val="1"/>
                <w:szCs w:val="24"/>
                <w:lang w:eastAsia="zh-CN"/>
              </w:rPr>
              <w:t xml:space="preserve">, εξηγήστε τους λόγους και διευκρινίστε ποια άλλα αποδεικτικά μέσα μπορούν να προσκομιστούν όσον αφορά τα </w:t>
            </w:r>
            <w:r w:rsidRPr="00031919">
              <w:rPr>
                <w:rFonts w:eastAsia="Times New Roman" w:cs="Calibri"/>
                <w:b/>
                <w:kern w:val="1"/>
                <w:szCs w:val="24"/>
                <w:lang w:eastAsia="zh-CN"/>
              </w:rPr>
              <w:t>συστήματα ή πρότυπα περιβαλλοντικής διαχείρισης</w:t>
            </w:r>
            <w:r w:rsidRPr="00031919">
              <w:rPr>
                <w:rFonts w:eastAsia="Times New Roman" w:cs="Calibri"/>
                <w:kern w:val="1"/>
                <w:szCs w:val="24"/>
                <w:lang w:eastAsia="zh-CN"/>
              </w:rPr>
              <w:t>:</w:t>
            </w:r>
          </w:p>
          <w:p w14:paraId="05D022F6" w14:textId="77777777" w:rsidR="00031919" w:rsidRPr="00031919" w:rsidRDefault="00031919" w:rsidP="00031919">
            <w:pPr>
              <w:suppressAutoHyphens/>
              <w:jc w:val="both"/>
              <w:rPr>
                <w:rFonts w:eastAsia="Times New Roman" w:cs="Calibri"/>
                <w:kern w:val="1"/>
                <w:szCs w:val="24"/>
                <w:lang w:eastAsia="zh-CN"/>
              </w:rPr>
            </w:pPr>
          </w:p>
          <w:p w14:paraId="05D022F7"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2F8"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14:paraId="05D022F9" w14:textId="77777777" w:rsidR="00031919" w:rsidRPr="00031919" w:rsidRDefault="00031919" w:rsidP="00031919">
            <w:pPr>
              <w:suppressAutoHyphens/>
              <w:rPr>
                <w:rFonts w:eastAsia="Times New Roman" w:cs="Calibri"/>
                <w:kern w:val="1"/>
                <w:szCs w:val="24"/>
                <w:lang w:eastAsia="zh-CN"/>
              </w:rPr>
            </w:pPr>
          </w:p>
          <w:p w14:paraId="05D022FA" w14:textId="77777777" w:rsidR="00031919" w:rsidRPr="00031919" w:rsidRDefault="00031919" w:rsidP="00031919">
            <w:pPr>
              <w:suppressAutoHyphens/>
              <w:rPr>
                <w:rFonts w:eastAsia="Times New Roman" w:cs="Calibri"/>
                <w:kern w:val="1"/>
                <w:szCs w:val="24"/>
                <w:lang w:eastAsia="zh-CN"/>
              </w:rPr>
            </w:pPr>
          </w:p>
          <w:p w14:paraId="05D022FB" w14:textId="77777777" w:rsidR="00031919" w:rsidRPr="00031919" w:rsidRDefault="00031919" w:rsidP="00031919">
            <w:pPr>
              <w:suppressAutoHyphens/>
              <w:rPr>
                <w:rFonts w:eastAsia="Times New Roman" w:cs="Calibri"/>
                <w:kern w:val="1"/>
                <w:szCs w:val="24"/>
                <w:lang w:eastAsia="zh-CN"/>
              </w:rPr>
            </w:pPr>
          </w:p>
          <w:p w14:paraId="05D022FC" w14:textId="77777777" w:rsidR="00031919" w:rsidRPr="00031919" w:rsidRDefault="00031919" w:rsidP="00031919">
            <w:pPr>
              <w:suppressAutoHyphens/>
              <w:rPr>
                <w:rFonts w:eastAsia="Times New Roman" w:cs="Calibri"/>
                <w:kern w:val="1"/>
                <w:szCs w:val="24"/>
                <w:lang w:eastAsia="zh-CN"/>
              </w:rPr>
            </w:pPr>
          </w:p>
          <w:p w14:paraId="05D022FD" w14:textId="77777777" w:rsidR="00031919" w:rsidRPr="00031919" w:rsidRDefault="00031919" w:rsidP="00031919">
            <w:pPr>
              <w:suppressAutoHyphens/>
              <w:rPr>
                <w:rFonts w:eastAsia="Times New Roman" w:cs="Calibri"/>
                <w:kern w:val="1"/>
                <w:szCs w:val="24"/>
                <w:lang w:eastAsia="zh-CN"/>
              </w:rPr>
            </w:pPr>
          </w:p>
          <w:p w14:paraId="05D022FE" w14:textId="77777777" w:rsidR="00031919" w:rsidRPr="00031919" w:rsidRDefault="00031919" w:rsidP="00031919">
            <w:pPr>
              <w:suppressAutoHyphens/>
              <w:rPr>
                <w:rFonts w:eastAsia="Times New Roman" w:cs="Calibri"/>
                <w:kern w:val="1"/>
                <w:szCs w:val="24"/>
                <w:lang w:eastAsia="zh-CN"/>
              </w:rPr>
            </w:pPr>
          </w:p>
          <w:p w14:paraId="05D022FF"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w:t>
            </w:r>
          </w:p>
          <w:p w14:paraId="05D02300" w14:textId="77777777" w:rsidR="00031919" w:rsidRPr="00031919" w:rsidRDefault="00031919" w:rsidP="00031919">
            <w:pPr>
              <w:suppressAutoHyphens/>
              <w:rPr>
                <w:rFonts w:eastAsia="Times New Roman" w:cs="Calibri"/>
                <w:kern w:val="1"/>
                <w:szCs w:val="24"/>
                <w:lang w:eastAsia="zh-CN"/>
              </w:rPr>
            </w:pPr>
          </w:p>
          <w:p w14:paraId="05D02301" w14:textId="77777777" w:rsidR="00031919" w:rsidRPr="00031919" w:rsidRDefault="00031919" w:rsidP="00031919">
            <w:pPr>
              <w:suppressAutoHyphens/>
              <w:rPr>
                <w:rFonts w:eastAsia="Times New Roman" w:cs="Calibri"/>
                <w:kern w:val="1"/>
                <w:szCs w:val="24"/>
                <w:lang w:eastAsia="zh-CN"/>
              </w:rPr>
            </w:pPr>
          </w:p>
          <w:p w14:paraId="05D02302" w14:textId="77777777" w:rsidR="00031919" w:rsidRPr="00031919" w:rsidRDefault="00031919" w:rsidP="00031919">
            <w:pPr>
              <w:suppressAutoHyphens/>
              <w:rPr>
                <w:rFonts w:eastAsia="Times New Roman" w:cs="Calibri"/>
                <w:kern w:val="1"/>
                <w:szCs w:val="24"/>
                <w:lang w:eastAsia="zh-CN"/>
              </w:rPr>
            </w:pPr>
          </w:p>
          <w:p w14:paraId="05D02303" w14:textId="77777777" w:rsidR="00031919" w:rsidRPr="00031919" w:rsidRDefault="00031919" w:rsidP="00031919">
            <w:pPr>
              <w:suppressAutoHyphens/>
              <w:rPr>
                <w:rFonts w:eastAsia="Times New Roman" w:cs="Calibri"/>
                <w:kern w:val="1"/>
                <w:szCs w:val="24"/>
                <w:lang w:eastAsia="zh-CN"/>
              </w:rPr>
            </w:pPr>
          </w:p>
          <w:p w14:paraId="05D02304" w14:textId="77777777" w:rsidR="00031919" w:rsidRPr="00031919" w:rsidRDefault="00031919" w:rsidP="00031919">
            <w:pPr>
              <w:suppressAutoHyphens/>
              <w:rPr>
                <w:rFonts w:eastAsia="Times New Roman" w:cs="Calibri"/>
                <w:kern w:val="1"/>
                <w:szCs w:val="24"/>
                <w:lang w:eastAsia="zh-CN"/>
              </w:rPr>
            </w:pPr>
          </w:p>
          <w:p w14:paraId="05D02305" w14:textId="77777777"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14:paraId="05D02307" w14:textId="77777777" w:rsidR="00031919" w:rsidRPr="00031919" w:rsidRDefault="00031919" w:rsidP="00031919">
      <w:pPr>
        <w:suppressAutoHyphens/>
        <w:jc w:val="center"/>
        <w:rPr>
          <w:rFonts w:eastAsia="Times New Roman" w:cs="Calibri"/>
          <w:kern w:val="1"/>
          <w:szCs w:val="24"/>
          <w:lang w:eastAsia="zh-CN"/>
        </w:rPr>
      </w:pPr>
    </w:p>
    <w:p w14:paraId="05D02308" w14:textId="77777777"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14:paraId="05D02309" w14:textId="77777777" w:rsidR="00031919" w:rsidRPr="00031919" w:rsidRDefault="00031919" w:rsidP="00031919">
      <w:pPr>
        <w:suppressAutoHyphens/>
        <w:jc w:val="center"/>
        <w:rPr>
          <w:rFonts w:eastAsia="Times New Roman" w:cs="Calibri"/>
          <w:kern w:val="1"/>
          <w:szCs w:val="24"/>
          <w:lang w:eastAsia="zh-CN"/>
        </w:rPr>
      </w:pPr>
    </w:p>
    <w:p w14:paraId="05D0230A" w14:textId="77777777"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 xml:space="preserve">Μέρος V: Περιορισμός του αριθμού των </w:t>
      </w:r>
      <w:proofErr w:type="spellStart"/>
      <w:r w:rsidRPr="00031919">
        <w:rPr>
          <w:rFonts w:eastAsia="Times New Roman" w:cs="Calibri"/>
          <w:b/>
          <w:bCs/>
          <w:kern w:val="1"/>
          <w:szCs w:val="24"/>
          <w:u w:val="single"/>
          <w:lang w:eastAsia="zh-CN"/>
        </w:rPr>
        <w:t>πληρούντων</w:t>
      </w:r>
      <w:proofErr w:type="spellEnd"/>
      <w:r w:rsidRPr="00031919">
        <w:rPr>
          <w:rFonts w:eastAsia="Times New Roman" w:cs="Calibri"/>
          <w:b/>
          <w:bCs/>
          <w:kern w:val="1"/>
          <w:szCs w:val="24"/>
          <w:u w:val="single"/>
          <w:lang w:eastAsia="zh-CN"/>
        </w:rPr>
        <w:t xml:space="preserve"> τα κριτήρια επιλογής υποψηφίων</w:t>
      </w:r>
    </w:p>
    <w:p w14:paraId="05D0230B" w14:textId="77777777" w:rsidR="00031919" w:rsidRPr="00031919" w:rsidRDefault="00031919" w:rsidP="00031919">
      <w:pPr>
        <w:suppressAutoHyphens/>
        <w:jc w:val="center"/>
        <w:rPr>
          <w:rFonts w:eastAsia="Times New Roman" w:cs="Calibri"/>
          <w:b/>
          <w:bCs/>
          <w:kern w:val="1"/>
          <w:szCs w:val="24"/>
          <w:lang w:eastAsia="zh-CN"/>
        </w:rPr>
      </w:pPr>
    </w:p>
    <w:p w14:paraId="05D0230C" w14:textId="77777777"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u w:val="single"/>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31919">
        <w:rPr>
          <w:rFonts w:eastAsia="Times New Roman" w:cs="Calibri"/>
          <w:b/>
          <w:kern w:val="1"/>
          <w:szCs w:val="24"/>
          <w:lang w:eastAsia="zh-CN"/>
        </w:rPr>
        <w:t>εφόσον συντρέχει περίπτωση</w:t>
      </w:r>
      <w:r w:rsidRPr="00031919">
        <w:rPr>
          <w:rFonts w:eastAsia="Times New Roman" w:cs="Calibri"/>
          <w:b/>
          <w:i/>
          <w:kern w:val="1"/>
          <w:szCs w:val="24"/>
          <w:lang w:eastAsia="zh-CN"/>
        </w:rPr>
        <w:t>, που θα πρέπει να προσκομιστούν, ορίζονται στη σχετική διακήρυξη ή στην πρόσκληση ή στα έγγραφα της σύμβασης.</w:t>
      </w:r>
    </w:p>
    <w:p w14:paraId="05D0230D" w14:textId="77777777"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u w:val="single"/>
          <w:lang w:eastAsia="zh-CN"/>
        </w:rPr>
      </w:pPr>
      <w:r w:rsidRPr="00031919">
        <w:rPr>
          <w:rFonts w:eastAsia="Times New Roman" w:cs="Calibri"/>
          <w:b/>
          <w:i/>
          <w:kern w:val="1"/>
          <w:szCs w:val="24"/>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05D0230E" w14:textId="77777777" w:rsidR="00031919" w:rsidRPr="00031919" w:rsidRDefault="00031919" w:rsidP="00031919">
      <w:pPr>
        <w:suppressAutoHyphens/>
        <w:jc w:val="center"/>
        <w:rPr>
          <w:rFonts w:eastAsia="Times New Roman" w:cs="Calibri"/>
          <w:b/>
          <w:bCs/>
          <w:kern w:val="1"/>
          <w:szCs w:val="24"/>
          <w:lang w:eastAsia="zh-CN"/>
        </w:rPr>
      </w:pPr>
    </w:p>
    <w:p w14:paraId="05D0230F"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031919" w:rsidRPr="00031919" w14:paraId="05D02312"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310" w14:textId="77777777"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311"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14:paraId="05D02321" w14:textId="77777777" w:rsidTr="007E65ED">
        <w:trPr>
          <w:jc w:val="center"/>
        </w:trPr>
        <w:tc>
          <w:tcPr>
            <w:tcW w:w="4479" w:type="dxa"/>
            <w:tcBorders>
              <w:top w:val="single" w:sz="4" w:space="0" w:color="000000"/>
              <w:left w:val="single" w:sz="4" w:space="0" w:color="000000"/>
              <w:bottom w:val="single" w:sz="4" w:space="0" w:color="000000"/>
            </w:tcBorders>
            <w:shd w:val="clear" w:color="auto" w:fill="auto"/>
          </w:tcPr>
          <w:p w14:paraId="05D02313"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Πληροί</w:t>
            </w:r>
            <w:r w:rsidRPr="00031919">
              <w:rPr>
                <w:rFonts w:eastAsia="Times New Roman" w:cs="Calibri"/>
                <w:kern w:val="1"/>
                <w:szCs w:val="24"/>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05D02314"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Εφόσον ζητούνται ορισμένα πιστοποιητικά ή λοιπές μορφές αποδεικτικών εγγράφων, αναφέρετε για </w:t>
            </w:r>
            <w:r w:rsidRPr="00031919">
              <w:rPr>
                <w:rFonts w:eastAsia="Times New Roman" w:cs="Calibri"/>
                <w:b/>
                <w:kern w:val="1"/>
                <w:szCs w:val="24"/>
                <w:lang w:eastAsia="zh-CN"/>
              </w:rPr>
              <w:t>καθένα από αυτά</w:t>
            </w:r>
            <w:r w:rsidRPr="00031919">
              <w:rPr>
                <w:rFonts w:eastAsia="Times New Roman" w:cs="Calibri"/>
                <w:kern w:val="1"/>
                <w:szCs w:val="24"/>
                <w:lang w:eastAsia="zh-CN"/>
              </w:rPr>
              <w:t xml:space="preserve"> αν ο οικονομικός φορέας διαθέτει τα απαιτούμενα έγγραφα:</w:t>
            </w:r>
          </w:p>
          <w:p w14:paraId="05D02315"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ορισμένα από τα εν λόγω πιστοποιητικά ή λοιπές μορφές αποδεικτικών στοιχείων διατίθενται ηλεκτρονικά</w:t>
            </w:r>
            <w:r w:rsidRPr="00031919">
              <w:rPr>
                <w:rFonts w:eastAsia="Times New Roman" w:cs="Calibri"/>
                <w:i/>
                <w:kern w:val="1"/>
                <w:szCs w:val="24"/>
                <w:lang w:eastAsia="zh-CN"/>
              </w:rPr>
              <w:footnoteReference w:id="44"/>
            </w:r>
            <w:r w:rsidRPr="00031919">
              <w:rPr>
                <w:rFonts w:eastAsia="Times New Roman" w:cs="Calibri"/>
                <w:i/>
                <w:kern w:val="1"/>
                <w:szCs w:val="24"/>
                <w:lang w:eastAsia="zh-CN"/>
              </w:rPr>
              <w:t xml:space="preserve">, αναφέρετε για το </w:t>
            </w:r>
            <w:r w:rsidRPr="00031919">
              <w:rPr>
                <w:rFonts w:eastAsia="Times New Roman" w:cs="Calibri"/>
                <w:b/>
                <w:i/>
                <w:kern w:val="1"/>
                <w:szCs w:val="24"/>
                <w:lang w:eastAsia="zh-CN"/>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D02316"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14:paraId="05D02317" w14:textId="77777777" w:rsidR="00031919" w:rsidRPr="00031919" w:rsidRDefault="00031919" w:rsidP="00031919">
            <w:pPr>
              <w:suppressAutoHyphens/>
              <w:jc w:val="both"/>
              <w:rPr>
                <w:rFonts w:eastAsia="Times New Roman" w:cs="Calibri"/>
                <w:kern w:val="1"/>
                <w:szCs w:val="24"/>
                <w:lang w:eastAsia="zh-CN"/>
              </w:rPr>
            </w:pPr>
          </w:p>
          <w:p w14:paraId="05D02318" w14:textId="77777777" w:rsidR="00031919" w:rsidRPr="00031919" w:rsidRDefault="00031919" w:rsidP="00031919">
            <w:pPr>
              <w:suppressAutoHyphens/>
              <w:jc w:val="both"/>
              <w:rPr>
                <w:rFonts w:eastAsia="Times New Roman" w:cs="Calibri"/>
                <w:kern w:val="1"/>
                <w:szCs w:val="24"/>
                <w:lang w:eastAsia="zh-CN"/>
              </w:rPr>
            </w:pPr>
          </w:p>
          <w:p w14:paraId="05D02319" w14:textId="77777777" w:rsidR="00031919" w:rsidRPr="00031919" w:rsidRDefault="00031919" w:rsidP="00031919">
            <w:pPr>
              <w:suppressAutoHyphens/>
              <w:jc w:val="both"/>
              <w:rPr>
                <w:rFonts w:eastAsia="Times New Roman" w:cs="Calibri"/>
                <w:kern w:val="1"/>
                <w:szCs w:val="24"/>
                <w:lang w:eastAsia="zh-CN"/>
              </w:rPr>
            </w:pPr>
          </w:p>
          <w:p w14:paraId="05D0231A" w14:textId="77777777" w:rsidR="00031919" w:rsidRPr="00031919" w:rsidRDefault="00031919" w:rsidP="00031919">
            <w:pPr>
              <w:suppressAutoHyphens/>
              <w:jc w:val="both"/>
              <w:rPr>
                <w:rFonts w:eastAsia="Times New Roman" w:cs="Calibri"/>
                <w:kern w:val="1"/>
                <w:szCs w:val="24"/>
                <w:lang w:eastAsia="zh-CN"/>
              </w:rPr>
            </w:pPr>
          </w:p>
          <w:p w14:paraId="05D0231B"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r w:rsidRPr="00031919">
              <w:rPr>
                <w:rFonts w:eastAsia="Times New Roman" w:cs="Calibri"/>
                <w:kern w:val="1"/>
                <w:szCs w:val="24"/>
                <w:vertAlign w:val="superscript"/>
                <w:lang w:eastAsia="zh-CN"/>
              </w:rPr>
              <w:footnoteReference w:id="45"/>
            </w:r>
          </w:p>
          <w:p w14:paraId="05D0231C" w14:textId="77777777" w:rsidR="00031919" w:rsidRPr="00031919" w:rsidRDefault="00031919" w:rsidP="00031919">
            <w:pPr>
              <w:suppressAutoHyphens/>
              <w:jc w:val="both"/>
              <w:rPr>
                <w:rFonts w:eastAsia="Times New Roman" w:cs="Calibri"/>
                <w:kern w:val="1"/>
                <w:szCs w:val="24"/>
                <w:lang w:eastAsia="zh-CN"/>
              </w:rPr>
            </w:pPr>
          </w:p>
          <w:p w14:paraId="05D0231D" w14:textId="77777777" w:rsidR="00031919" w:rsidRPr="00031919" w:rsidRDefault="00031919" w:rsidP="00031919">
            <w:pPr>
              <w:suppressAutoHyphens/>
              <w:jc w:val="both"/>
              <w:rPr>
                <w:rFonts w:eastAsia="Times New Roman" w:cs="Calibri"/>
                <w:kern w:val="1"/>
                <w:szCs w:val="24"/>
                <w:lang w:eastAsia="zh-CN"/>
              </w:rPr>
            </w:pPr>
          </w:p>
          <w:p w14:paraId="05D0231E" w14:textId="77777777" w:rsidR="00031919" w:rsidRPr="00031919" w:rsidRDefault="00031919" w:rsidP="00031919">
            <w:pPr>
              <w:suppressAutoHyphens/>
              <w:jc w:val="both"/>
              <w:rPr>
                <w:rFonts w:eastAsia="Times New Roman" w:cs="Calibri"/>
                <w:kern w:val="1"/>
                <w:szCs w:val="24"/>
                <w:lang w:eastAsia="zh-CN"/>
              </w:rPr>
            </w:pPr>
          </w:p>
          <w:p w14:paraId="05D0231F" w14:textId="77777777" w:rsidR="00031919" w:rsidRPr="00031919" w:rsidRDefault="00031919" w:rsidP="00031919">
            <w:pPr>
              <w:suppressAutoHyphens/>
              <w:jc w:val="both"/>
              <w:rPr>
                <w:rFonts w:eastAsia="Times New Roman" w:cs="Calibri"/>
                <w:i/>
                <w:kern w:val="1"/>
                <w:szCs w:val="24"/>
                <w:lang w:eastAsia="zh-CN"/>
              </w:rPr>
            </w:pPr>
          </w:p>
          <w:p w14:paraId="05D02320" w14:textId="77777777"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r w:rsidRPr="00031919">
              <w:rPr>
                <w:rFonts w:eastAsia="Times New Roman" w:cs="Calibri"/>
                <w:i/>
                <w:kern w:val="1"/>
                <w:szCs w:val="24"/>
                <w:vertAlign w:val="superscript"/>
                <w:lang w:eastAsia="zh-CN"/>
              </w:rPr>
              <w:footnoteReference w:id="46"/>
            </w:r>
          </w:p>
        </w:tc>
      </w:tr>
    </w:tbl>
    <w:p w14:paraId="05D02322" w14:textId="77777777" w:rsidR="00031919" w:rsidRPr="00031919" w:rsidRDefault="00031919" w:rsidP="00031919">
      <w:pPr>
        <w:widowControl w:val="0"/>
        <w:suppressAutoHyphens/>
        <w:rPr>
          <w:rFonts w:eastAsia="Andale Sans UI" w:cs="Times New Roman"/>
          <w:kern w:val="1"/>
          <w:szCs w:val="24"/>
          <w:lang w:eastAsia="zh-CN"/>
        </w:rPr>
      </w:pPr>
    </w:p>
    <w:p w14:paraId="05D02323" w14:textId="77777777" w:rsidR="00031919" w:rsidRPr="00031919" w:rsidRDefault="00031919" w:rsidP="00031919">
      <w:pPr>
        <w:widowControl w:val="0"/>
        <w:suppressAutoHyphens/>
        <w:rPr>
          <w:rFonts w:eastAsia="Times New Roman" w:cs="Calibri"/>
          <w:kern w:val="1"/>
          <w:szCs w:val="24"/>
          <w:lang w:eastAsia="zh-CN"/>
        </w:rPr>
      </w:pPr>
      <w:r w:rsidRPr="00031919">
        <w:rPr>
          <w:rFonts w:eastAsia="Times New Roman" w:cs="Calibri"/>
          <w:kern w:val="1"/>
          <w:szCs w:val="24"/>
          <w:lang w:eastAsia="zh-CN"/>
        </w:rPr>
        <w:br w:type="page"/>
      </w:r>
    </w:p>
    <w:p w14:paraId="05D02324" w14:textId="77777777" w:rsidR="00031919" w:rsidRPr="00031919" w:rsidRDefault="00031919" w:rsidP="00031919">
      <w:pPr>
        <w:widowControl w:val="0"/>
        <w:suppressAutoHyphens/>
        <w:jc w:val="center"/>
        <w:rPr>
          <w:rFonts w:eastAsia="Times New Roman" w:cs="Calibri"/>
          <w:kern w:val="1"/>
          <w:szCs w:val="24"/>
          <w:lang w:eastAsia="zh-CN"/>
        </w:rPr>
      </w:pPr>
    </w:p>
    <w:p w14:paraId="05D02325" w14:textId="77777777" w:rsidR="00031919" w:rsidRPr="00031919" w:rsidRDefault="00031919" w:rsidP="00031919">
      <w:pPr>
        <w:widowControl w:val="0"/>
        <w:suppressAutoHyphens/>
        <w:jc w:val="center"/>
        <w:rPr>
          <w:rFonts w:eastAsia="Andale Sans UI" w:cs="Times New Roman"/>
          <w:b/>
          <w:kern w:val="1"/>
          <w:szCs w:val="24"/>
          <w:u w:val="single"/>
          <w:lang w:eastAsia="zh-CN"/>
        </w:rPr>
      </w:pPr>
      <w:r w:rsidRPr="00031919">
        <w:rPr>
          <w:rFonts w:eastAsia="Andale Sans UI" w:cs="Times New Roman"/>
          <w:b/>
          <w:kern w:val="1"/>
          <w:szCs w:val="24"/>
          <w:u w:val="single"/>
          <w:lang w:eastAsia="zh-CN"/>
        </w:rPr>
        <w:t>Μέρος VI: Τελικές δηλώσεις</w:t>
      </w:r>
    </w:p>
    <w:p w14:paraId="05D02326" w14:textId="77777777" w:rsidR="00031919" w:rsidRPr="00031919" w:rsidRDefault="00031919" w:rsidP="00031919">
      <w:pPr>
        <w:widowControl w:val="0"/>
        <w:suppressAutoHyphens/>
        <w:jc w:val="center"/>
        <w:rPr>
          <w:rFonts w:eastAsia="Andale Sans UI" w:cs="Times New Roman"/>
          <w:kern w:val="1"/>
          <w:szCs w:val="24"/>
          <w:lang w:eastAsia="zh-CN"/>
        </w:rPr>
      </w:pPr>
    </w:p>
    <w:p w14:paraId="05D02327"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05D02328"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31919">
        <w:rPr>
          <w:rFonts w:eastAsia="Times New Roman" w:cs="Calibri"/>
          <w:kern w:val="1"/>
          <w:szCs w:val="24"/>
          <w:vertAlign w:val="superscript"/>
          <w:lang w:eastAsia="zh-CN"/>
        </w:rPr>
        <w:footnoteReference w:id="47"/>
      </w:r>
      <w:r w:rsidRPr="00031919">
        <w:rPr>
          <w:rFonts w:eastAsia="Times New Roman" w:cs="Calibri"/>
          <w:i/>
          <w:kern w:val="1"/>
          <w:szCs w:val="24"/>
          <w:lang w:eastAsia="zh-CN"/>
        </w:rPr>
        <w:t>, εκτός εάν:</w:t>
      </w:r>
    </w:p>
    <w:p w14:paraId="05D02329"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31919">
        <w:rPr>
          <w:rFonts w:eastAsia="Times New Roman" w:cs="Calibri"/>
          <w:kern w:val="1"/>
          <w:szCs w:val="24"/>
          <w:vertAlign w:val="superscript"/>
          <w:lang w:eastAsia="zh-CN"/>
        </w:rPr>
        <w:footnoteReference w:id="48"/>
      </w:r>
      <w:r w:rsidRPr="00031919">
        <w:rPr>
          <w:rFonts w:eastAsia="Times New Roman" w:cs="Calibri"/>
          <w:i/>
          <w:kern w:val="1"/>
          <w:szCs w:val="24"/>
          <w:lang w:eastAsia="zh-CN"/>
        </w:rPr>
        <w:t>.</w:t>
      </w:r>
    </w:p>
    <w:p w14:paraId="05D0232A"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β) η αναθέτουσα αρχή ή ο αναθέτων φορέας έχουν ήδη στην κατοχή τους τα σχετικά έγγραφα.</w:t>
      </w:r>
    </w:p>
    <w:p w14:paraId="05D0232B"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Ο κάτωθι υπογεγραμμένος δίδω επισήμως τη συγκατάθεσή μου </w:t>
      </w:r>
      <w:proofErr w:type="spellStart"/>
      <w:r w:rsidRPr="00031919">
        <w:rPr>
          <w:rFonts w:eastAsia="Times New Roman" w:cs="Calibri"/>
          <w:i/>
          <w:kern w:val="1"/>
          <w:szCs w:val="24"/>
          <w:lang w:eastAsia="zh-CN"/>
        </w:rPr>
        <w:t>στ</w:t>
      </w:r>
      <w:proofErr w:type="spellEnd"/>
      <w:r w:rsidRPr="00031919">
        <w:rPr>
          <w:rFonts w:eastAsia="Times New Roman" w:cs="Calibri"/>
          <w:i/>
          <w:kern w:val="1"/>
          <w:szCs w:val="24"/>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031919">
        <w:rPr>
          <w:rFonts w:eastAsia="Times New Roman" w:cs="Calibri"/>
          <w:i/>
          <w:kern w:val="1"/>
          <w:szCs w:val="24"/>
          <w:lang w:eastAsia="zh-CN"/>
        </w:rPr>
        <w:t>στ</w:t>
      </w:r>
      <w:proofErr w:type="spellEnd"/>
      <w:r w:rsidRPr="00031919">
        <w:rPr>
          <w:rFonts w:eastAsia="Times New Roman" w:cs="Calibri"/>
          <w:i/>
          <w:kern w:val="1"/>
          <w:szCs w:val="24"/>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031919">
        <w:rPr>
          <w:rFonts w:eastAsia="Times New Roman" w:cs="Calibri"/>
          <w:kern w:val="1"/>
          <w:szCs w:val="24"/>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31919">
        <w:rPr>
          <w:rFonts w:eastAsia="Times New Roman" w:cs="Calibri"/>
          <w:i/>
          <w:kern w:val="1"/>
          <w:szCs w:val="24"/>
          <w:lang w:eastAsia="zh-CN"/>
        </w:rPr>
        <w:t>.</w:t>
      </w:r>
    </w:p>
    <w:p w14:paraId="05D0232C" w14:textId="77777777" w:rsidR="00031919" w:rsidRPr="00031919" w:rsidRDefault="00031919" w:rsidP="00031919">
      <w:pPr>
        <w:suppressAutoHyphens/>
        <w:jc w:val="both"/>
        <w:rPr>
          <w:rFonts w:eastAsia="Times New Roman" w:cs="Calibri"/>
          <w:kern w:val="1"/>
          <w:szCs w:val="24"/>
          <w:lang w:eastAsia="zh-CN"/>
        </w:rPr>
      </w:pPr>
    </w:p>
    <w:p w14:paraId="05D0232D" w14:textId="77777777"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Ημερομηνία, τόπος και, όπου ζητείται ή είναι απαραίτητο, υπογραφή(-</w:t>
      </w:r>
      <w:proofErr w:type="spellStart"/>
      <w:r w:rsidRPr="00031919">
        <w:rPr>
          <w:rFonts w:eastAsia="Times New Roman" w:cs="Calibri"/>
          <w:i/>
          <w:kern w:val="1"/>
          <w:szCs w:val="24"/>
          <w:lang w:eastAsia="zh-CN"/>
        </w:rPr>
        <w:t>ές</w:t>
      </w:r>
      <w:proofErr w:type="spellEnd"/>
      <w:r w:rsidRPr="00031919">
        <w:rPr>
          <w:rFonts w:eastAsia="Times New Roman" w:cs="Calibri"/>
          <w:i/>
          <w:kern w:val="1"/>
          <w:szCs w:val="24"/>
          <w:lang w:eastAsia="zh-CN"/>
        </w:rPr>
        <w:t xml:space="preserve">): [……]   </w:t>
      </w:r>
    </w:p>
    <w:p w14:paraId="05D0232E" w14:textId="77777777" w:rsidR="00F4371B" w:rsidRDefault="00F4371B"/>
    <w:sectPr w:rsidR="00F4371B" w:rsidSect="00682DA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02331" w14:textId="77777777" w:rsidR="0094458B" w:rsidRDefault="0094458B" w:rsidP="00031919">
      <w:r>
        <w:separator/>
      </w:r>
    </w:p>
  </w:endnote>
  <w:endnote w:type="continuationSeparator" w:id="0">
    <w:p w14:paraId="05D02332" w14:textId="77777777" w:rsidR="0094458B" w:rsidRDefault="0094458B" w:rsidP="0003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ndale Sans UI">
    <w:altName w:val="Arial Unicode MS"/>
    <w:charset w:val="A1"/>
    <w:family w:val="auto"/>
    <w:pitch w:val="variable"/>
  </w:font>
  <w:font w:name="Tahoma">
    <w:panose1 w:val="020B0604030504040204"/>
    <w:charset w:val="A1"/>
    <w:family w:val="swiss"/>
    <w:pitch w:val="variable"/>
    <w:sig w:usb0="E1002EFF" w:usb1="C000605B" w:usb2="00000029" w:usb3="00000000" w:csb0="000101FF" w:csb1="00000000"/>
  </w:font>
  <w:font w:name="Liberation Mono">
    <w:charset w:val="A1"/>
    <w:family w:val="modern"/>
    <w:pitch w:val="fixed"/>
    <w:sig w:usb0="E0000AFF" w:usb1="400078FF" w:usb2="00000001" w:usb3="00000000" w:csb0="000001B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0232F" w14:textId="77777777" w:rsidR="0094458B" w:rsidRDefault="0094458B" w:rsidP="00031919">
      <w:r>
        <w:separator/>
      </w:r>
    </w:p>
  </w:footnote>
  <w:footnote w:type="continuationSeparator" w:id="0">
    <w:p w14:paraId="05D02330" w14:textId="77777777" w:rsidR="0094458B" w:rsidRDefault="0094458B" w:rsidP="00031919">
      <w:r>
        <w:continuationSeparator/>
      </w:r>
    </w:p>
  </w:footnote>
  <w:footnote w:id="1">
    <w:p w14:paraId="05D02333"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Σε περίπτωση που η αναθέτουσα αρχή /αναθέτων φορέας είναι περισσότερες (οι) της (του) μίας (ενός) θα αναφέρεται το σύνολο αυτών</w:t>
      </w:r>
    </w:p>
  </w:footnote>
  <w:footnote w:id="2">
    <w:p w14:paraId="05D02334"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τα στοιχεία των αρμοδίων, όνομα και επώνυμο, όσες φορές χρειάζεται.</w:t>
      </w:r>
    </w:p>
  </w:footnote>
  <w:footnote w:id="3">
    <w:p w14:paraId="05D02335" w14:textId="77777777" w:rsidR="0094458B" w:rsidRPr="007E56B7" w:rsidRDefault="0094458B" w:rsidP="00031919">
      <w:pPr>
        <w:jc w:val="both"/>
        <w:rPr>
          <w:rStyle w:val="DeltaViewInsertion"/>
          <w:b w:val="0"/>
          <w:i w:val="0"/>
          <w:sz w:val="18"/>
          <w:szCs w:val="18"/>
        </w:rPr>
      </w:pPr>
      <w:r w:rsidRPr="007E56B7">
        <w:rPr>
          <w:rStyle w:val="a3"/>
          <w:sz w:val="18"/>
          <w:szCs w:val="18"/>
        </w:rPr>
        <w:footnoteRef/>
      </w:r>
      <w:r>
        <w:rPr>
          <w:sz w:val="18"/>
          <w:szCs w:val="18"/>
        </w:rPr>
        <w:t xml:space="preserve"> </w:t>
      </w:r>
      <w:r w:rsidRPr="007E56B7">
        <w:rPr>
          <w:sz w:val="18"/>
          <w:szCs w:val="18"/>
        </w:rPr>
        <w:t xml:space="preserve">Βλέπε </w:t>
      </w:r>
      <w:r w:rsidRPr="007E56B7">
        <w:rPr>
          <w:rStyle w:val="DeltaViewInsertion"/>
          <w:sz w:val="18"/>
          <w:szCs w:val="18"/>
        </w:rPr>
        <w:t>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w:t>
      </w:r>
      <w:r>
        <w:rPr>
          <w:rStyle w:val="DeltaViewInsertion"/>
          <w:sz w:val="18"/>
          <w:szCs w:val="18"/>
        </w:rPr>
        <w:t xml:space="preserve"> μόνο για στατιστικούς σκοπούς.</w:t>
      </w:r>
    </w:p>
    <w:p w14:paraId="05D02336" w14:textId="77777777" w:rsidR="0094458B" w:rsidRPr="007E56B7" w:rsidRDefault="0094458B" w:rsidP="00031919">
      <w:pPr>
        <w:jc w:val="both"/>
        <w:rPr>
          <w:rStyle w:val="DeltaViewInsertion"/>
          <w:b w:val="0"/>
          <w:i w:val="0"/>
          <w:sz w:val="18"/>
          <w:szCs w:val="18"/>
        </w:rPr>
      </w:pPr>
      <w:r w:rsidRPr="007E56B7">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05D02337" w14:textId="77777777" w:rsidR="0094458B" w:rsidRPr="007E56B7" w:rsidRDefault="0094458B" w:rsidP="00031919">
      <w:pPr>
        <w:jc w:val="both"/>
        <w:rPr>
          <w:rStyle w:val="DeltaViewInsertion"/>
          <w:b w:val="0"/>
          <w:i w:val="0"/>
          <w:sz w:val="18"/>
          <w:szCs w:val="18"/>
        </w:rPr>
      </w:pPr>
      <w:r w:rsidRPr="007E56B7">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05D02338" w14:textId="77777777" w:rsidR="0094458B" w:rsidRPr="007E56B7" w:rsidRDefault="0094458B" w:rsidP="00031919">
      <w:pPr>
        <w:jc w:val="both"/>
        <w:rPr>
          <w:sz w:val="18"/>
          <w:szCs w:val="18"/>
        </w:rPr>
      </w:pPr>
      <w:r w:rsidRPr="007E56B7">
        <w:rPr>
          <w:rStyle w:val="DeltaViewInsertion"/>
          <w:sz w:val="18"/>
          <w:szCs w:val="18"/>
        </w:rPr>
        <w:t xml:space="preserve">Μεσαίες επιχειρήσεις: επιχειρήσεις που δεν είναι ούτε πολύ μικρές ούτε μικρές και </w:t>
      </w:r>
      <w:r w:rsidRPr="007E56B7">
        <w:rPr>
          <w:sz w:val="18"/>
          <w:szCs w:val="18"/>
        </w:rPr>
        <w:t xml:space="preserve">οι οποίες </w:t>
      </w:r>
      <w:r w:rsidRPr="007E56B7">
        <w:rPr>
          <w:b/>
          <w:sz w:val="18"/>
          <w:szCs w:val="18"/>
        </w:rPr>
        <w:t>απασχολούν λιγότερους από 250 εργαζομένους</w:t>
      </w:r>
      <w:r w:rsidRPr="007E56B7">
        <w:rPr>
          <w:sz w:val="18"/>
          <w:szCs w:val="18"/>
        </w:rPr>
        <w:t xml:space="preserve"> και των οποίων ο </w:t>
      </w:r>
      <w:r w:rsidRPr="007E56B7">
        <w:rPr>
          <w:b/>
          <w:sz w:val="18"/>
          <w:szCs w:val="18"/>
        </w:rPr>
        <w:t>ετήσιος κύκλος εργασιών δεν υπερβαίνει τα 50 εκατομμύρια ευρώ</w:t>
      </w:r>
      <w:r w:rsidRPr="007E56B7">
        <w:rPr>
          <w:sz w:val="18"/>
          <w:szCs w:val="18"/>
        </w:rPr>
        <w:t xml:space="preserve"> </w:t>
      </w:r>
      <w:r w:rsidRPr="007E56B7">
        <w:rPr>
          <w:b/>
          <w:i/>
          <w:sz w:val="18"/>
          <w:szCs w:val="18"/>
        </w:rPr>
        <w:t>και/ή</w:t>
      </w:r>
      <w:r w:rsidRPr="007E56B7">
        <w:rPr>
          <w:sz w:val="18"/>
          <w:szCs w:val="18"/>
        </w:rPr>
        <w:t xml:space="preserve"> το </w:t>
      </w:r>
      <w:r w:rsidRPr="007E56B7">
        <w:rPr>
          <w:b/>
          <w:sz w:val="18"/>
          <w:szCs w:val="18"/>
        </w:rPr>
        <w:t>σύνολο του ετήσιου ισολογισμού δεν υπερβαίνει τα 43 εκατομμύρια ευρώ</w:t>
      </w:r>
      <w:r w:rsidRPr="007E56B7">
        <w:rPr>
          <w:sz w:val="18"/>
          <w:szCs w:val="18"/>
        </w:rPr>
        <w:t>.</w:t>
      </w:r>
    </w:p>
  </w:footnote>
  <w:footnote w:id="4">
    <w:p w14:paraId="05D02339"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Έχει δηλαδή ως κύριο σκοπό την κοινωνική και επαγγελματική ένταξη ατόμων με αναπηρία ή </w:t>
      </w:r>
      <w:proofErr w:type="spellStart"/>
      <w:r w:rsidRPr="007E56B7">
        <w:rPr>
          <w:sz w:val="18"/>
          <w:szCs w:val="18"/>
        </w:rPr>
        <w:t>μειονεκτούντων</w:t>
      </w:r>
      <w:proofErr w:type="spellEnd"/>
      <w:r w:rsidRPr="007E56B7">
        <w:rPr>
          <w:sz w:val="18"/>
          <w:szCs w:val="18"/>
        </w:rPr>
        <w:t xml:space="preserve"> ατόμων.</w:t>
      </w:r>
    </w:p>
  </w:footnote>
  <w:footnote w:id="5">
    <w:p w14:paraId="05D0233A"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Τα δικαιολογητικά και η κατάταξη, εάν υπάρχουν, αναφέρονται στην πιστοποίηση.</w:t>
      </w:r>
    </w:p>
  </w:footnote>
  <w:footnote w:id="6">
    <w:p w14:paraId="05D0233B"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Ειδικότερα ως μέλος ένωσης ή κοινοπραξίας ή άλλου παρόμοιου καθεστώτος.</w:t>
      </w:r>
    </w:p>
  </w:footnote>
  <w:footnote w:id="7">
    <w:p w14:paraId="05D0233C" w14:textId="77777777" w:rsidR="0094458B" w:rsidRPr="007E56B7" w:rsidRDefault="0094458B" w:rsidP="00031919">
      <w:pPr>
        <w:jc w:val="both"/>
        <w:rPr>
          <w:sz w:val="18"/>
          <w:szCs w:val="18"/>
        </w:rPr>
      </w:pPr>
      <w:r w:rsidRPr="007E56B7">
        <w:rPr>
          <w:rStyle w:val="a3"/>
          <w:sz w:val="18"/>
          <w:szCs w:val="18"/>
        </w:rPr>
        <w:footnoteRef/>
      </w:r>
      <w:r w:rsidRPr="007E56B7">
        <w:rPr>
          <w:sz w:val="18"/>
          <w:szCs w:val="18"/>
        </w:rPr>
        <w:t xml:space="preserve"> Επισημαίνεται ότι σύμφωνα με το δεύτερο εδάφιο του άρθρου 78 “</w:t>
      </w:r>
      <w:r w:rsidRPr="007E56B7">
        <w:rPr>
          <w:i/>
          <w:iCs/>
          <w:sz w:val="18"/>
          <w:szCs w:val="18"/>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7E56B7">
        <w:rPr>
          <w:i/>
          <w:iCs/>
          <w:sz w:val="18"/>
          <w:szCs w:val="18"/>
        </w:rPr>
        <w:t>στ</w:t>
      </w:r>
      <w:proofErr w:type="spellEnd"/>
      <w:r w:rsidRPr="007E56B7">
        <w:rPr>
          <w:i/>
          <w:iCs/>
          <w:sz w:val="18"/>
          <w:szCs w:val="18"/>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7E56B7">
        <w:rPr>
          <w:sz w:val="18"/>
          <w:szCs w:val="18"/>
        </w:rPr>
        <w:t>.”</w:t>
      </w:r>
    </w:p>
  </w:footnote>
  <w:footnote w:id="8">
    <w:p w14:paraId="05D0233D"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Σύμφωνα με τις διατάξεις του άρθρου 73 παρ. 3 α, </w:t>
      </w:r>
      <w:r w:rsidRPr="007E56B7">
        <w:rPr>
          <w:sz w:val="18"/>
          <w:szCs w:val="18"/>
          <w:u w:val="single"/>
        </w:rPr>
        <w:t xml:space="preserve">εφόσον προβλέπεται στα έγγραφα της σύμβασης </w:t>
      </w:r>
      <w:r w:rsidRPr="007E56B7">
        <w:rPr>
          <w:sz w:val="18"/>
          <w:szCs w:val="18"/>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9">
    <w:p w14:paraId="05D0233E"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10">
    <w:p w14:paraId="05D0233F"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Σύμφωνα με άρθρο 73 παρ. 1 (β). Στον Κανονισμό ΕΕΕΣ (Κανονισμός ΕΕ 2016/7) αναφέρεται ως “διαφθορά”.</w:t>
      </w:r>
    </w:p>
  </w:footnote>
  <w:footnote w:id="11">
    <w:p w14:paraId="05D02340"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7E56B7">
        <w:rPr>
          <w:b/>
          <w:sz w:val="18"/>
          <w:szCs w:val="18"/>
        </w:rPr>
        <w:t>ν. 3560/2007</w:t>
      </w:r>
      <w:r w:rsidRPr="007E56B7">
        <w:rPr>
          <w:sz w:val="18"/>
          <w:szCs w:val="18"/>
        </w:rPr>
        <w:t xml:space="preserve"> </w:t>
      </w:r>
      <w:r w:rsidRPr="007E56B7">
        <w:rPr>
          <w:b/>
          <w:sz w:val="18"/>
          <w:szCs w:val="18"/>
        </w:rPr>
        <w:t xml:space="preserve">(ΦΕΚ 103/Α), </w:t>
      </w:r>
      <w:r w:rsidRPr="007E56B7">
        <w:rPr>
          <w:i/>
          <w:sz w:val="18"/>
          <w:szCs w:val="18"/>
        </w:rPr>
        <w:t xml:space="preserve">«Κύρωση και εφαρμογή της Σύμβασης ποινικού δικαίου για τη διαφθορά και του Πρόσθετου σ΄ αυτήν Πρωτοκόλλου» (αφορά σε </w:t>
      </w:r>
      <w:r w:rsidRPr="007E56B7">
        <w:rPr>
          <w:sz w:val="18"/>
          <w:szCs w:val="18"/>
        </w:rPr>
        <w:t xml:space="preserve"> </w:t>
      </w:r>
      <w:r w:rsidRPr="007E56B7">
        <w:rPr>
          <w:i/>
          <w:sz w:val="18"/>
          <w:szCs w:val="18"/>
        </w:rPr>
        <w:t>προσθήκη καθόσον στο ν. Άρθρο 73 παρ. 1 β αναφέρεται η κείμενη νομοθεσία)</w:t>
      </w:r>
      <w:r w:rsidRPr="007E56B7">
        <w:rPr>
          <w:sz w:val="18"/>
          <w:szCs w:val="18"/>
        </w:rPr>
        <w:t>.</w:t>
      </w:r>
    </w:p>
  </w:footnote>
  <w:footnote w:id="12">
    <w:p w14:paraId="05D02341"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Κατά την έννοια του άρθρου 1 της σύμβασης σχετικά με τη προστασία των οικονομικών συμφερόντων των Ευρωπαϊκών Κοινοτήτων (ΕΕ C 316 της 27.11.1995, σ. 48)</w:t>
      </w:r>
      <w:r w:rsidRPr="007E56B7">
        <w:rPr>
          <w:rStyle w:val="a6"/>
          <w:sz w:val="18"/>
          <w:szCs w:val="18"/>
        </w:rPr>
        <w:t xml:space="preserve">  </w:t>
      </w:r>
      <w:r w:rsidRPr="007E56B7">
        <w:rPr>
          <w:sz w:val="18"/>
          <w:szCs w:val="18"/>
        </w:rPr>
        <w:t>όπως κυρώθηκε με το ν. 2803/2000 (ΦΕΚ 48/Α) "</w:t>
      </w:r>
      <w:r w:rsidRPr="007E56B7">
        <w:rPr>
          <w:i/>
          <w:iCs/>
          <w:sz w:val="18"/>
          <w:szCs w:val="18"/>
        </w:rPr>
        <w:t>Κύρωση της Σύ</w:t>
      </w:r>
      <w:r>
        <w:rPr>
          <w:i/>
          <w:iCs/>
          <w:sz w:val="18"/>
          <w:szCs w:val="18"/>
        </w:rPr>
        <w:t>μ</w:t>
      </w:r>
      <w:r w:rsidRPr="007E56B7">
        <w:rPr>
          <w:i/>
          <w:iCs/>
          <w:sz w:val="18"/>
          <w:szCs w:val="18"/>
        </w:rPr>
        <w:t>βασης σχετικά µε την προστασία των οικονομικών συμφερόντων των Ευρωπαϊκών Κοινοτήτων και των συναφών µε αυτήν Πρωτοκόλλων.</w:t>
      </w:r>
    </w:p>
  </w:footnote>
  <w:footnote w:id="13">
    <w:p w14:paraId="05D02342"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4">
    <w:p w14:paraId="05D02343"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56B7">
        <w:rPr>
          <w:rStyle w:val="DeltaViewInsertion"/>
          <w:color w:val="000000"/>
          <w:sz w:val="18"/>
          <w:szCs w:val="18"/>
        </w:rPr>
        <w:t xml:space="preserve"> (ΕΕ L 309 της 25.11.2005, σ.15) </w:t>
      </w:r>
      <w:r w:rsidRPr="007E56B7">
        <w:rPr>
          <w:rStyle w:val="a6"/>
          <w:color w:val="000000"/>
          <w:sz w:val="18"/>
          <w:szCs w:val="18"/>
        </w:rPr>
        <w:t xml:space="preserve"> </w:t>
      </w:r>
      <w:r w:rsidRPr="007E56B7">
        <w:rPr>
          <w:rStyle w:val="DeltaViewInsertion"/>
          <w:color w:val="000000"/>
          <w:sz w:val="18"/>
          <w:szCs w:val="18"/>
        </w:rPr>
        <w:t xml:space="preserve">που ενσωματώθηκε με το ν. 3691/2008 </w:t>
      </w:r>
      <w:r w:rsidRPr="007E56B7">
        <w:rPr>
          <w:rStyle w:val="DeltaViewInsertion"/>
          <w:color w:val="000000"/>
          <w:spacing w:val="-10"/>
          <w:sz w:val="18"/>
          <w:szCs w:val="18"/>
        </w:rPr>
        <w:t xml:space="preserve">(ΦΕΚ 166/Α) </w:t>
      </w:r>
      <w:r w:rsidRPr="007E56B7">
        <w:rPr>
          <w:rStyle w:val="DeltaViewInsertion"/>
          <w:iCs/>
          <w:color w:val="000000"/>
          <w:spacing w:val="-10"/>
          <w:sz w:val="18"/>
          <w:szCs w:val="18"/>
        </w:rPr>
        <w:t>“</w:t>
      </w:r>
      <w:r w:rsidRPr="007E56B7">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56B7">
        <w:rPr>
          <w:rStyle w:val="DeltaViewInsertion"/>
          <w:color w:val="000000"/>
          <w:sz w:val="18"/>
          <w:szCs w:val="18"/>
        </w:rPr>
        <w:t>”.</w:t>
      </w:r>
    </w:p>
  </w:footnote>
  <w:footnote w:id="15">
    <w:p w14:paraId="05D02344" w14:textId="77777777" w:rsidR="0094458B" w:rsidRPr="007E56B7" w:rsidRDefault="0094458B" w:rsidP="00031919">
      <w:pPr>
        <w:jc w:val="both"/>
        <w:rPr>
          <w:sz w:val="18"/>
          <w:szCs w:val="18"/>
        </w:rPr>
      </w:pPr>
      <w:r w:rsidRPr="007E56B7">
        <w:rPr>
          <w:rStyle w:val="a3"/>
          <w:sz w:val="18"/>
          <w:szCs w:val="18"/>
        </w:rPr>
        <w:footnoteRef/>
      </w:r>
      <w:r>
        <w:rPr>
          <w:rStyle w:val="DeltaViewInsertion"/>
          <w:sz w:val="18"/>
          <w:szCs w:val="18"/>
        </w:rPr>
        <w:t xml:space="preserve"> </w:t>
      </w:r>
      <w:r w:rsidRPr="007E56B7">
        <w:rPr>
          <w:rStyle w:val="DeltaViewInsertion"/>
          <w:sz w:val="18"/>
          <w:szCs w:val="18"/>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56B7">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56B7">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footnote>
  <w:footnote w:id="16">
    <w:p w14:paraId="05D02345"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7">
    <w:p w14:paraId="05D02346"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18">
    <w:p w14:paraId="05D02347"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19">
    <w:p w14:paraId="05D02348"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20">
    <w:p w14:paraId="05D02349"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1">
    <w:p w14:paraId="05D0234A"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Λαμβανομένου υπόψη του χαρακτήρα των εγκλημάτων που έχουν διαπραχθεί (μεμονωμένα, κατ</w:t>
      </w:r>
      <w:r>
        <w:rPr>
          <w:sz w:val="18"/>
          <w:szCs w:val="18"/>
        </w:rPr>
        <w:t>’</w:t>
      </w:r>
      <w:r w:rsidRPr="007E56B7">
        <w:rPr>
          <w:sz w:val="18"/>
          <w:szCs w:val="18"/>
        </w:rPr>
        <w:t xml:space="preserve"> εξακολούθηση, συστηματικά ...), η επεξήγηση πρέπει να καταδεικνύει την επάρκεια των μέτρων που λήφθηκαν. </w:t>
      </w:r>
    </w:p>
  </w:footnote>
  <w:footnote w:id="22">
    <w:p w14:paraId="05D0234B"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3">
    <w:p w14:paraId="05D0234C"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Σημειώνεται ότι, σύμφωνα με το άρθρο 73 παρ. 3 περ. α  και β, </w:t>
      </w:r>
      <w:r w:rsidRPr="007E56B7">
        <w:rPr>
          <w:sz w:val="18"/>
          <w:szCs w:val="18"/>
          <w:u w:val="single"/>
        </w:rPr>
        <w:t xml:space="preserve">εφόσον προβλέπεται στα έγγραφα της σύμβασης </w:t>
      </w:r>
      <w:r w:rsidRPr="007E56B7">
        <w:rPr>
          <w:sz w:val="18"/>
          <w:szCs w:val="18"/>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4">
    <w:p w14:paraId="05D0234D"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25">
    <w:p w14:paraId="05D0234E"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6">
    <w:p w14:paraId="05D0234F" w14:textId="77777777" w:rsidR="0094458B" w:rsidRPr="007E56B7" w:rsidRDefault="0094458B" w:rsidP="00031919">
      <w:pPr>
        <w:jc w:val="both"/>
        <w:rPr>
          <w:sz w:val="18"/>
          <w:szCs w:val="18"/>
        </w:rPr>
      </w:pPr>
      <w:r w:rsidRPr="007E56B7">
        <w:rPr>
          <w:rStyle w:val="a3"/>
          <w:sz w:val="18"/>
          <w:szCs w:val="18"/>
        </w:rPr>
        <w:footnoteRef/>
      </w:r>
      <w:r w:rsidRPr="007E56B7">
        <w:rPr>
          <w:sz w:val="18"/>
          <w:szCs w:val="18"/>
        </w:rPr>
        <w:t xml:space="preserve"> Η απόδοση όρων είναι σύμφωνη με την παρ. 4 του άρθρου 73 που διαφοροποιείται από τον Κανονισμό ΕΕΕΣ (Κανονισμός ΕΕ 2016/7)</w:t>
      </w:r>
    </w:p>
  </w:footnote>
  <w:footnote w:id="27">
    <w:p w14:paraId="05D02350"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Άρθρο 73 παρ. 5.</w:t>
      </w:r>
    </w:p>
  </w:footnote>
  <w:footnote w:id="28">
    <w:p w14:paraId="05D02351"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Εφόσον στα έγγραφα της σύμβασης γίνεται αναφορά σε συγκεκριμένη διάταξη, να συμπληρωθεί ανάλογα το ΤΕΥΔ πχ άρθρο 68 παρ. 2 ν. 3863/2010 .</w:t>
      </w:r>
    </w:p>
  </w:footnote>
  <w:footnote w:id="29">
    <w:p w14:paraId="05D02352"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προσδιορίζεται στο άρθρο 24 ή στα έγγραφα της σύμβασης</w:t>
      </w:r>
      <w:r w:rsidRPr="007E56B7">
        <w:rPr>
          <w:b/>
          <w:i/>
          <w:sz w:val="18"/>
          <w:szCs w:val="18"/>
        </w:rPr>
        <w:t>.</w:t>
      </w:r>
    </w:p>
  </w:footnote>
  <w:footnote w:id="30">
    <w:p w14:paraId="05D02353"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Πρβλ</w:t>
      </w:r>
      <w:proofErr w:type="spellEnd"/>
      <w:r w:rsidRPr="007E56B7">
        <w:rPr>
          <w:sz w:val="18"/>
          <w:szCs w:val="18"/>
        </w:rPr>
        <w:t xml:space="preserve"> άρθρο 48.</w:t>
      </w:r>
    </w:p>
  </w:footnote>
  <w:footnote w:id="31">
    <w:p w14:paraId="05D02354" w14:textId="77777777" w:rsidR="0094458B" w:rsidRPr="007E56B7" w:rsidRDefault="0094458B" w:rsidP="00031919">
      <w:pPr>
        <w:jc w:val="both"/>
        <w:rPr>
          <w:sz w:val="18"/>
          <w:szCs w:val="18"/>
        </w:rPr>
      </w:pPr>
      <w:r w:rsidRPr="007E56B7">
        <w:rPr>
          <w:rStyle w:val="a3"/>
          <w:sz w:val="18"/>
          <w:szCs w:val="18"/>
        </w:rPr>
        <w:footnoteRef/>
      </w:r>
      <w:r w:rsidRPr="007E56B7">
        <w:rPr>
          <w:sz w:val="18"/>
          <w:szCs w:val="18"/>
        </w:rPr>
        <w:t xml:space="preserve"> Η απόδοση όρων είναι σύμφωνη με την </w:t>
      </w:r>
      <w:proofErr w:type="spellStart"/>
      <w:r w:rsidRPr="007E56B7">
        <w:rPr>
          <w:sz w:val="18"/>
          <w:szCs w:val="18"/>
        </w:rPr>
        <w:t>περιπτ</w:t>
      </w:r>
      <w:proofErr w:type="spellEnd"/>
      <w:r w:rsidRPr="007E56B7">
        <w:rPr>
          <w:sz w:val="18"/>
          <w:szCs w:val="18"/>
        </w:rPr>
        <w:t xml:space="preserve">. </w:t>
      </w:r>
      <w:proofErr w:type="spellStart"/>
      <w:r w:rsidRPr="007E56B7">
        <w:rPr>
          <w:sz w:val="18"/>
          <w:szCs w:val="18"/>
        </w:rPr>
        <w:t>στ</w:t>
      </w:r>
      <w:proofErr w:type="spellEnd"/>
      <w:r w:rsidRPr="007E56B7">
        <w:rPr>
          <w:sz w:val="18"/>
          <w:szCs w:val="18"/>
        </w:rPr>
        <w:t xml:space="preserve"> παρ. 4 του άρθρου 73 που διαφοροποιείται από τον Κανονισμό ΕΕΕΣ (Κανονισμός ΕΕ 2016/7)</w:t>
      </w:r>
    </w:p>
  </w:footnote>
  <w:footnote w:id="32">
    <w:p w14:paraId="05D02355"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Για συμβάσεις έργου, η εκτιμώμενη αξία της οποίας υπερβαίνει το ένα εκατομμύριο (1.000.000) ευρώ εκ</w:t>
      </w:r>
      <w:r>
        <w:rPr>
          <w:sz w:val="18"/>
          <w:szCs w:val="18"/>
        </w:rPr>
        <w:t xml:space="preserve">τός ΦΠΑ (άρθρο 79 παρ. 2). </w:t>
      </w:r>
      <w:proofErr w:type="spellStart"/>
      <w:r>
        <w:rPr>
          <w:sz w:val="18"/>
          <w:szCs w:val="18"/>
        </w:rPr>
        <w:t>Πρβλ</w:t>
      </w:r>
      <w:proofErr w:type="spellEnd"/>
      <w:r>
        <w:rPr>
          <w:sz w:val="18"/>
          <w:szCs w:val="18"/>
        </w:rPr>
        <w:t>.</w:t>
      </w:r>
      <w:r w:rsidRPr="007E56B7">
        <w:rPr>
          <w:sz w:val="18"/>
          <w:szCs w:val="18"/>
        </w:rPr>
        <w:t xml:space="preserve"> και άρθρο 375 παρ. 10.</w:t>
      </w:r>
    </w:p>
  </w:footnote>
  <w:footnote w:id="33">
    <w:p w14:paraId="05D02356"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Όπως περιγράφεται στο Παράρτημα </w:t>
      </w:r>
      <w:r w:rsidRPr="007E56B7">
        <w:rPr>
          <w:sz w:val="18"/>
          <w:szCs w:val="18"/>
          <w:lang w:val="en-US"/>
        </w:rPr>
        <w:t>XI</w:t>
      </w:r>
      <w:r w:rsidRPr="007E56B7">
        <w:rPr>
          <w:sz w:val="18"/>
          <w:szCs w:val="18"/>
        </w:rPr>
        <w:t xml:space="preserve"> του Προσαρτήματος Α, </w:t>
      </w:r>
      <w:r w:rsidRPr="007E56B7">
        <w:rPr>
          <w:b/>
          <w:bCs/>
          <w:sz w:val="18"/>
          <w:szCs w:val="18"/>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4">
    <w:p w14:paraId="05D02357"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Μόνον εφόσον επιτρέπεται </w:t>
      </w:r>
      <w:r w:rsidRPr="007E56B7">
        <w:rPr>
          <w:b/>
          <w:i/>
          <w:sz w:val="18"/>
          <w:szCs w:val="18"/>
        </w:rPr>
        <w:t xml:space="preserve">στη σχετική διακήρυξη ή στην πρόσκληση ή στα έγγραφα της σύμβασης </w:t>
      </w:r>
      <w:r>
        <w:rPr>
          <w:b/>
          <w:i/>
          <w:sz w:val="18"/>
          <w:szCs w:val="18"/>
        </w:rPr>
        <w:t>που αναφέρονται στην διακήρυξη.</w:t>
      </w:r>
    </w:p>
  </w:footnote>
  <w:footnote w:id="35">
    <w:p w14:paraId="05D02358" w14:textId="77777777" w:rsidR="0094458B" w:rsidRPr="007E56B7" w:rsidRDefault="0094458B" w:rsidP="00031919">
      <w:pPr>
        <w:jc w:val="both"/>
        <w:rPr>
          <w:sz w:val="18"/>
          <w:szCs w:val="18"/>
        </w:rPr>
      </w:pPr>
      <w:r w:rsidRPr="007E56B7">
        <w:rPr>
          <w:rStyle w:val="a3"/>
          <w:sz w:val="18"/>
          <w:szCs w:val="18"/>
        </w:rPr>
        <w:footnoteRef/>
      </w:r>
      <w:r w:rsidRPr="007E56B7">
        <w:rPr>
          <w:sz w:val="18"/>
          <w:szCs w:val="18"/>
        </w:rPr>
        <w:t xml:space="preserve"> Μόνον εφόσον επιτρέπεται στη σχετική διακήρυξη ή στην πρόσκληση ή στα έγγραφα της σύμβασης που αναφέρονται στην διακήρυξη</w:t>
      </w:r>
      <w:r w:rsidRPr="007E56B7">
        <w:rPr>
          <w:b/>
          <w:i/>
          <w:sz w:val="18"/>
          <w:szCs w:val="18"/>
        </w:rPr>
        <w:t xml:space="preserve">. </w:t>
      </w:r>
    </w:p>
  </w:footnote>
  <w:footnote w:id="36">
    <w:p w14:paraId="05D02359"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Π.χ</w:t>
      </w:r>
      <w:proofErr w:type="spellEnd"/>
      <w:r w:rsidRPr="007E56B7">
        <w:rPr>
          <w:sz w:val="18"/>
          <w:szCs w:val="18"/>
        </w:rPr>
        <w:t xml:space="preserve"> αναλογία μεταξύ περιουσιακών στοιχείων και υποχρεώσεων </w:t>
      </w:r>
    </w:p>
  </w:footnote>
  <w:footnote w:id="37">
    <w:p w14:paraId="05D0235A"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Π.χ</w:t>
      </w:r>
      <w:proofErr w:type="spellEnd"/>
      <w:r w:rsidRPr="007E56B7">
        <w:rPr>
          <w:sz w:val="18"/>
          <w:szCs w:val="18"/>
        </w:rPr>
        <w:t xml:space="preserve"> αναλογία μεταξύ περιουσιακών στοιχείων και υποχρεώσεων </w:t>
      </w:r>
    </w:p>
  </w:footnote>
  <w:footnote w:id="38">
    <w:p w14:paraId="05D0235B"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 αναθέτουσες αρχές μπορούν να </w:t>
      </w:r>
      <w:r w:rsidRPr="007E56B7">
        <w:rPr>
          <w:b/>
          <w:sz w:val="18"/>
          <w:szCs w:val="18"/>
        </w:rPr>
        <w:t>ζητούν</w:t>
      </w:r>
      <w:r w:rsidRPr="007E56B7">
        <w:rPr>
          <w:sz w:val="18"/>
          <w:szCs w:val="18"/>
        </w:rPr>
        <w:t xml:space="preserve"> έως πέντε έτη και να </w:t>
      </w:r>
      <w:r w:rsidRPr="007E56B7">
        <w:rPr>
          <w:b/>
          <w:sz w:val="18"/>
          <w:szCs w:val="18"/>
        </w:rPr>
        <w:t>επιτρέπουν</w:t>
      </w:r>
      <w:r w:rsidRPr="007E56B7">
        <w:rPr>
          <w:sz w:val="18"/>
          <w:szCs w:val="18"/>
        </w:rPr>
        <w:t xml:space="preserve"> την τεκμηρίωση εμπειρίας  που </w:t>
      </w:r>
      <w:r w:rsidRPr="007E56B7">
        <w:rPr>
          <w:b/>
          <w:sz w:val="18"/>
          <w:szCs w:val="18"/>
        </w:rPr>
        <w:t>υπερβαίνει</w:t>
      </w:r>
      <w:r w:rsidRPr="007E56B7">
        <w:rPr>
          <w:sz w:val="18"/>
          <w:szCs w:val="18"/>
        </w:rPr>
        <w:t xml:space="preserve"> τα πέντε έτη.</w:t>
      </w:r>
    </w:p>
  </w:footnote>
  <w:footnote w:id="39">
    <w:p w14:paraId="05D0235C"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 αναθέτουσες αρχές μπορούν να </w:t>
      </w:r>
      <w:r w:rsidRPr="007E56B7">
        <w:rPr>
          <w:b/>
          <w:sz w:val="18"/>
          <w:szCs w:val="18"/>
        </w:rPr>
        <w:t>ζητούν</w:t>
      </w:r>
      <w:r w:rsidRPr="007E56B7">
        <w:rPr>
          <w:sz w:val="18"/>
          <w:szCs w:val="18"/>
        </w:rPr>
        <w:t xml:space="preserve"> έως τρία έτη και να </w:t>
      </w:r>
      <w:r w:rsidRPr="007E56B7">
        <w:rPr>
          <w:b/>
          <w:sz w:val="18"/>
          <w:szCs w:val="18"/>
        </w:rPr>
        <w:t>επιτρέπουν</w:t>
      </w:r>
      <w:r w:rsidRPr="007E56B7">
        <w:rPr>
          <w:sz w:val="18"/>
          <w:szCs w:val="18"/>
        </w:rPr>
        <w:t xml:space="preserve"> την τεκμηρίωση εμπειρίας που </w:t>
      </w:r>
      <w:r w:rsidRPr="007E56B7">
        <w:rPr>
          <w:b/>
          <w:sz w:val="18"/>
          <w:szCs w:val="18"/>
        </w:rPr>
        <w:t>υπερβαίνει</w:t>
      </w:r>
      <w:r w:rsidRPr="007E56B7">
        <w:rPr>
          <w:sz w:val="18"/>
          <w:szCs w:val="18"/>
        </w:rPr>
        <w:t xml:space="preserve"> τα τρία έτη.</w:t>
      </w:r>
    </w:p>
  </w:footnote>
  <w:footnote w:id="40">
    <w:p w14:paraId="05D0235D"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Πρέπει να απαριθμούνται </w:t>
      </w:r>
      <w:r w:rsidRPr="007E56B7">
        <w:rPr>
          <w:b/>
          <w:sz w:val="18"/>
          <w:szCs w:val="18"/>
          <w:u w:val="single"/>
        </w:rPr>
        <w:t>όλοι</w:t>
      </w:r>
      <w:r w:rsidRPr="007E56B7">
        <w:rPr>
          <w:sz w:val="18"/>
          <w:szCs w:val="18"/>
        </w:rPr>
        <w:t xml:space="preserve"> οι παραλήπτες και ο κατάλογος πρέπει να περιλαμβάνει τόσο δημόσιους όσο και ιδιωτικούς πελάτες για τα σχετικά αγαθά ή υπηρεσίες.</w:t>
      </w:r>
    </w:p>
  </w:footnote>
  <w:footnote w:id="41">
    <w:p w14:paraId="05D0235E"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footnote>
  <w:footnote w:id="42">
    <w:p w14:paraId="05D0235F"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7E56B7">
        <w:rPr>
          <w:sz w:val="18"/>
          <w:szCs w:val="18"/>
        </w:rPr>
        <w:t>πάροχος</w:t>
      </w:r>
      <w:proofErr w:type="spellEnd"/>
      <w:r w:rsidRPr="007E56B7">
        <w:rPr>
          <w:sz w:val="18"/>
          <w:szCs w:val="18"/>
        </w:rPr>
        <w:t xml:space="preserve"> υπηρεσιών.</w:t>
      </w:r>
    </w:p>
  </w:footnote>
  <w:footnote w:id="43">
    <w:p w14:paraId="05D02360"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Επισημαίνεται ότι εάν ο οικονομικός φορέας </w:t>
      </w:r>
      <w:r w:rsidRPr="007E56B7">
        <w:rPr>
          <w:b/>
          <w:sz w:val="18"/>
          <w:szCs w:val="18"/>
          <w:u w:val="single"/>
        </w:rPr>
        <w:t>έχει</w:t>
      </w:r>
      <w:r w:rsidRPr="007E56B7">
        <w:rPr>
          <w:sz w:val="18"/>
          <w:szCs w:val="18"/>
        </w:rPr>
        <w:t xml:space="preserve"> αποφασίσει να αναθέσει τμήμα της σύμβασης σε τρίτους υπό μορφή υπεργολαβίας </w:t>
      </w:r>
      <w:r w:rsidRPr="007E56B7">
        <w:rPr>
          <w:b/>
          <w:sz w:val="18"/>
          <w:szCs w:val="18"/>
          <w:u w:val="single"/>
        </w:rPr>
        <w:t>και</w:t>
      </w:r>
      <w:r w:rsidRPr="007E56B7">
        <w:rPr>
          <w:sz w:val="18"/>
          <w:szCs w:val="18"/>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44">
    <w:p w14:paraId="05D02361"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Διευκρινίστε ποιο στοιχείο αφορά η απάντηση.</w:t>
      </w:r>
    </w:p>
  </w:footnote>
  <w:footnote w:id="45">
    <w:p w14:paraId="05D02362"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46">
    <w:p w14:paraId="05D02363"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47">
    <w:p w14:paraId="05D02364"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Πρβλ</w:t>
      </w:r>
      <w:proofErr w:type="spellEnd"/>
      <w:r w:rsidRPr="007E56B7">
        <w:rPr>
          <w:sz w:val="18"/>
          <w:szCs w:val="18"/>
        </w:rPr>
        <w:t xml:space="preserve"> και άρθρο 1 ν. 4250/2014</w:t>
      </w:r>
    </w:p>
  </w:footnote>
  <w:footnote w:id="48">
    <w:p w14:paraId="05D02365" w14:textId="77777777" w:rsidR="0094458B" w:rsidRPr="007E56B7" w:rsidRDefault="0094458B" w:rsidP="00031919">
      <w:pPr>
        <w:jc w:val="both"/>
        <w:rPr>
          <w:sz w:val="18"/>
          <w:szCs w:val="18"/>
        </w:rPr>
      </w:pPr>
      <w:r w:rsidRPr="007E56B7">
        <w:rPr>
          <w:rStyle w:val="a3"/>
          <w:sz w:val="18"/>
          <w:szCs w:val="18"/>
        </w:rPr>
        <w:footnoteRef/>
      </w:r>
      <w:r>
        <w:rPr>
          <w:sz w:val="18"/>
          <w:szCs w:val="18"/>
        </w:rPr>
        <w:t xml:space="preserve"> </w:t>
      </w:r>
      <w:r w:rsidRPr="007E56B7">
        <w:rPr>
          <w:sz w:val="18"/>
          <w:szCs w:val="18"/>
        </w:rPr>
        <w:t>Υπό την προϋπόθεση ότι ο οικονομικός φορέας έχει παράσχει τις απαραίτητες πληροφορίες (</w:t>
      </w:r>
      <w:r w:rsidRPr="007E56B7">
        <w:rPr>
          <w:i/>
          <w:sz w:val="18"/>
          <w:szCs w:val="18"/>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E56B7">
        <w:rPr>
          <w:sz w:val="18"/>
          <w:szCs w:val="18"/>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3"/>
    <w:lvl w:ilvl="0">
      <w:start w:val="1"/>
      <w:numFmt w:val="none"/>
      <w:pStyle w:val="1"/>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9"/>
    <w:lvl w:ilvl="0">
      <w:start w:val="1"/>
      <w:numFmt w:val="decimal"/>
      <w:lvlText w:val="%1."/>
      <w:lvlJc w:val="left"/>
      <w:pPr>
        <w:tabs>
          <w:tab w:val="num" w:pos="0"/>
        </w:tabs>
        <w:ind w:left="720" w:hanging="360"/>
      </w:pPr>
      <w:rPr>
        <w:rFonts w:ascii="Cambria" w:eastAsia="Cambria" w:hAnsi="Cambria" w:cs="Cambria"/>
        <w:b w:val="0"/>
        <w:bCs w:val="0"/>
        <w:i/>
        <w:iCs/>
        <w:sz w:val="18"/>
        <w:szCs w:val="18"/>
        <w:lang w:val="el-GR"/>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2"/>
    <w:lvl w:ilvl="0">
      <w:start w:val="1"/>
      <w:numFmt w:val="none"/>
      <w:pStyle w:val="8"/>
      <w:suff w:val="nothing"/>
      <w:lvlText w:val=""/>
      <w:lvlJc w:val="left"/>
      <w:pPr>
        <w:tabs>
          <w:tab w:val="num" w:pos="0"/>
        </w:tabs>
        <w:ind w:left="432" w:hanging="432"/>
      </w:pPr>
      <w:rPr>
        <w:rFonts w:ascii="Cambria" w:hAnsi="Cambria" w:cs="Cambria"/>
        <w:sz w:val="18"/>
        <w:szCs w:val="18"/>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9EA474B6"/>
    <w:name w:val="WW8Num4"/>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Theme="minorHAnsi" w:hAnsiTheme="minorHAnsi" w:cs="Times New Roman" w:hint="default"/>
        <w:b/>
        <w:sz w:val="24"/>
        <w:szCs w:val="24"/>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4" w15:restartNumberingAfterBreak="0">
    <w:nsid w:val="00000005"/>
    <w:multiLevelType w:val="multilevel"/>
    <w:tmpl w:val="A5CAC4C4"/>
    <w:name w:val="WW8Num5"/>
    <w:lvl w:ilvl="0">
      <w:start w:val="1"/>
      <w:numFmt w:val="decimal"/>
      <w:lvlText w:val="%1."/>
      <w:lvlJc w:val="left"/>
      <w:pPr>
        <w:tabs>
          <w:tab w:val="num" w:pos="720"/>
        </w:tabs>
        <w:ind w:left="720" w:hanging="360"/>
      </w:pPr>
      <w:rPr>
        <w:b/>
      </w:rPr>
    </w:lvl>
    <w:lvl w:ilvl="1">
      <w:start w:val="6"/>
      <w:numFmt w:val="decimal"/>
      <w:lvlText w:val="%1.%2"/>
      <w:lvlJc w:val="left"/>
      <w:pPr>
        <w:tabs>
          <w:tab w:val="num" w:pos="1080"/>
        </w:tabs>
        <w:ind w:left="1080" w:hanging="360"/>
      </w:pPr>
      <w:rPr>
        <w:rFonts w:asciiTheme="minorHAnsi" w:hAnsiTheme="minorHAnsi" w:cs="Arial" w:hint="default"/>
        <w:b/>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1B4441D2"/>
    <w:name w:val="WW8Num6"/>
    <w:lvl w:ilvl="0">
      <w:start w:val="4"/>
      <w:numFmt w:val="decimal"/>
      <w:lvlText w:val="%1"/>
      <w:lvlJc w:val="left"/>
      <w:pPr>
        <w:tabs>
          <w:tab w:val="num" w:pos="1095"/>
        </w:tabs>
        <w:ind w:left="1095" w:hanging="1095"/>
      </w:pPr>
    </w:lvl>
    <w:lvl w:ilvl="1">
      <w:start w:val="1"/>
      <w:numFmt w:val="decimal"/>
      <w:lvlText w:val="%1.%2"/>
      <w:lvlJc w:val="left"/>
      <w:pPr>
        <w:tabs>
          <w:tab w:val="num" w:pos="1095"/>
        </w:tabs>
        <w:ind w:left="1095" w:hanging="1095"/>
      </w:pPr>
      <w:rPr>
        <w:rFonts w:asciiTheme="minorHAnsi" w:hAnsiTheme="minorHAnsi" w:cs="Cambria" w:hint="default"/>
        <w:b/>
        <w:sz w:val="24"/>
        <w:szCs w:val="24"/>
      </w:rPr>
    </w:lvl>
    <w:lvl w:ilvl="2">
      <w:start w:val="1"/>
      <w:numFmt w:val="decimal"/>
      <w:lvlText w:val="%1.%2.%3"/>
      <w:lvlJc w:val="left"/>
      <w:pPr>
        <w:tabs>
          <w:tab w:val="num" w:pos="1095"/>
        </w:tabs>
        <w:ind w:left="1095" w:hanging="1095"/>
      </w:pPr>
    </w:lvl>
    <w:lvl w:ilvl="3">
      <w:start w:val="1"/>
      <w:numFmt w:val="decimal"/>
      <w:lvlText w:val="%1.%2.%3.%4"/>
      <w:lvlJc w:val="left"/>
      <w:pPr>
        <w:tabs>
          <w:tab w:val="num" w:pos="1095"/>
        </w:tabs>
        <w:ind w:left="1095" w:hanging="1095"/>
      </w:pPr>
    </w:lvl>
    <w:lvl w:ilvl="4">
      <w:start w:val="1"/>
      <w:numFmt w:val="decimal"/>
      <w:lvlText w:val="%1.%2.%3.%4.%5"/>
      <w:lvlJc w:val="left"/>
      <w:pPr>
        <w:tabs>
          <w:tab w:val="num" w:pos="1095"/>
        </w:tabs>
        <w:ind w:left="1095" w:hanging="1095"/>
      </w:pPr>
    </w:lvl>
    <w:lvl w:ilvl="5">
      <w:start w:val="1"/>
      <w:numFmt w:val="decimal"/>
      <w:lvlText w:val="%1.%2.%3.%4.%5.%6"/>
      <w:lvlJc w:val="left"/>
      <w:pPr>
        <w:tabs>
          <w:tab w:val="num" w:pos="1095"/>
        </w:tabs>
        <w:ind w:left="1095" w:hanging="109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7"/>
    <w:multiLevelType w:val="singleLevel"/>
    <w:tmpl w:val="BADAAED4"/>
    <w:name w:val="WW8Num7"/>
    <w:lvl w:ilvl="0">
      <w:start w:val="1"/>
      <w:numFmt w:val="lowerRoman"/>
      <w:lvlText w:val="%1)"/>
      <w:lvlJc w:val="left"/>
      <w:pPr>
        <w:tabs>
          <w:tab w:val="num" w:pos="0"/>
        </w:tabs>
        <w:ind w:left="1854" w:hanging="720"/>
      </w:pPr>
      <w:rPr>
        <w:rFonts w:asciiTheme="minorHAnsi" w:hAnsiTheme="minorHAnsi" w:cs="Cambria" w:hint="default"/>
        <w:szCs w:val="22"/>
      </w:rPr>
    </w:lvl>
  </w:abstractNum>
  <w:abstractNum w:abstractNumId="7" w15:restartNumberingAfterBreak="0">
    <w:nsid w:val="00000008"/>
    <w:multiLevelType w:val="singleLevel"/>
    <w:tmpl w:val="27646D50"/>
    <w:name w:val="WW8Num8"/>
    <w:lvl w:ilvl="0">
      <w:start w:val="1"/>
      <w:numFmt w:val="decimal"/>
      <w:lvlText w:val="%1."/>
      <w:lvlJc w:val="left"/>
      <w:pPr>
        <w:tabs>
          <w:tab w:val="num" w:pos="143"/>
        </w:tabs>
        <w:ind w:left="1419" w:hanging="284"/>
      </w:pPr>
      <w:rPr>
        <w:rFonts w:asciiTheme="minorHAnsi" w:hAnsiTheme="minorHAnsi" w:cs="Cambria" w:hint="default"/>
        <w:b w:val="0"/>
        <w:spacing w:val="0"/>
        <w:sz w:val="24"/>
        <w:szCs w:val="24"/>
      </w:rPr>
    </w:lvl>
  </w:abstractNum>
  <w:abstractNum w:abstractNumId="8" w15:restartNumberingAfterBreak="0">
    <w:nsid w:val="00000009"/>
    <w:multiLevelType w:val="multilevel"/>
    <w:tmpl w:val="8054A7A2"/>
    <w:name w:val="WW8Num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heme="minorHAnsi" w:hAnsiTheme="minorHAnsi" w:cs="Cambria" w:hint="default"/>
        <w:b/>
        <w:sz w:val="24"/>
        <w:szCs w:val="24"/>
        <w:lang w:val="el-GR"/>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A"/>
    <w:multiLevelType w:val="multilevel"/>
    <w:tmpl w:val="0B7E3C72"/>
    <w:name w:val="WW8Num10"/>
    <w:lvl w:ilvl="0">
      <w:start w:val="7"/>
      <w:numFmt w:val="decimal"/>
      <w:lvlText w:val="%1"/>
      <w:lvlJc w:val="left"/>
      <w:pPr>
        <w:tabs>
          <w:tab w:val="num" w:pos="1095"/>
        </w:tabs>
        <w:ind w:left="1095" w:hanging="1095"/>
      </w:pPr>
      <w:rPr>
        <w:b/>
        <w:color w:val="FF0000"/>
        <w:sz w:val="20"/>
      </w:rPr>
    </w:lvl>
    <w:lvl w:ilvl="1">
      <w:start w:val="2"/>
      <w:numFmt w:val="decimal"/>
      <w:lvlText w:val="%1.%2"/>
      <w:lvlJc w:val="left"/>
      <w:pPr>
        <w:tabs>
          <w:tab w:val="num" w:pos="1521"/>
        </w:tabs>
        <w:ind w:left="1521" w:hanging="1095"/>
      </w:pPr>
      <w:rPr>
        <w:rFonts w:asciiTheme="minorHAnsi" w:hAnsiTheme="minorHAnsi" w:cs="Cambria" w:hint="default"/>
        <w:b/>
        <w:strike w:val="0"/>
        <w:color w:val="000000"/>
        <w:sz w:val="24"/>
        <w:szCs w:val="24"/>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10" w15:restartNumberingAfterBreak="0">
    <w:nsid w:val="0000000B"/>
    <w:multiLevelType w:val="multilevel"/>
    <w:tmpl w:val="A3C0AA5C"/>
    <w:name w:val="WW8Num11"/>
    <w:lvl w:ilvl="0">
      <w:start w:val="11"/>
      <w:numFmt w:val="decimal"/>
      <w:lvlText w:val="%1."/>
      <w:lvlJc w:val="left"/>
      <w:pPr>
        <w:tabs>
          <w:tab w:val="num" w:pos="0"/>
        </w:tabs>
        <w:ind w:left="435" w:hanging="435"/>
      </w:pPr>
      <w:rPr>
        <w:rFonts w:ascii="Arial" w:hAnsi="Arial" w:cs="Arial"/>
        <w:b/>
        <w:sz w:val="20"/>
        <w:szCs w:val="22"/>
      </w:rPr>
    </w:lvl>
    <w:lvl w:ilvl="1">
      <w:start w:val="1"/>
      <w:numFmt w:val="decimal"/>
      <w:lvlText w:val="%1.%2."/>
      <w:lvlJc w:val="left"/>
      <w:pPr>
        <w:tabs>
          <w:tab w:val="num" w:pos="0"/>
        </w:tabs>
        <w:ind w:left="435" w:hanging="435"/>
      </w:pPr>
      <w:rPr>
        <w:rFonts w:asciiTheme="minorHAnsi" w:hAnsiTheme="minorHAnsi" w:cs="Arial" w:hint="default"/>
        <w:b/>
        <w:sz w:val="24"/>
        <w:szCs w:val="24"/>
      </w:rPr>
    </w:lvl>
    <w:lvl w:ilvl="2">
      <w:start w:val="1"/>
      <w:numFmt w:val="decimal"/>
      <w:lvlText w:val="%1.%2.%3."/>
      <w:lvlJc w:val="left"/>
      <w:pPr>
        <w:tabs>
          <w:tab w:val="num" w:pos="0"/>
        </w:tabs>
        <w:ind w:left="435" w:hanging="435"/>
      </w:pPr>
      <w:rPr>
        <w:rFonts w:ascii="Arial" w:hAnsi="Arial" w:cs="Arial"/>
        <w:b/>
        <w:sz w:val="20"/>
        <w:szCs w:val="22"/>
      </w:rPr>
    </w:lvl>
    <w:lvl w:ilvl="3">
      <w:start w:val="1"/>
      <w:numFmt w:val="decimal"/>
      <w:lvlText w:val="%1.%2.%3.%4."/>
      <w:lvlJc w:val="left"/>
      <w:pPr>
        <w:tabs>
          <w:tab w:val="num" w:pos="0"/>
        </w:tabs>
        <w:ind w:left="435" w:hanging="435"/>
      </w:pPr>
      <w:rPr>
        <w:rFonts w:ascii="Arial" w:hAnsi="Arial" w:cs="Arial"/>
        <w:b/>
        <w:sz w:val="20"/>
        <w:szCs w:val="22"/>
      </w:rPr>
    </w:lvl>
    <w:lvl w:ilvl="4">
      <w:start w:val="1"/>
      <w:numFmt w:val="decimal"/>
      <w:lvlText w:val="%1.%2.%3.%4.%5."/>
      <w:lvlJc w:val="left"/>
      <w:pPr>
        <w:tabs>
          <w:tab w:val="num" w:pos="0"/>
        </w:tabs>
        <w:ind w:left="720" w:hanging="720"/>
      </w:pPr>
      <w:rPr>
        <w:rFonts w:ascii="Arial" w:hAnsi="Arial" w:cs="Arial"/>
        <w:b/>
        <w:sz w:val="20"/>
        <w:szCs w:val="22"/>
      </w:rPr>
    </w:lvl>
    <w:lvl w:ilvl="5">
      <w:start w:val="1"/>
      <w:numFmt w:val="decimal"/>
      <w:lvlText w:val="%1.%2.%3.%4.%5.%6."/>
      <w:lvlJc w:val="left"/>
      <w:pPr>
        <w:tabs>
          <w:tab w:val="num" w:pos="0"/>
        </w:tabs>
        <w:ind w:left="720" w:hanging="720"/>
      </w:pPr>
      <w:rPr>
        <w:rFonts w:ascii="Arial" w:hAnsi="Arial" w:cs="Arial"/>
        <w:b/>
        <w:sz w:val="20"/>
        <w:szCs w:val="22"/>
      </w:rPr>
    </w:lvl>
    <w:lvl w:ilvl="6">
      <w:start w:val="1"/>
      <w:numFmt w:val="decimal"/>
      <w:lvlText w:val="%1.%2.%3.%4.%5.%6.%7."/>
      <w:lvlJc w:val="left"/>
      <w:pPr>
        <w:tabs>
          <w:tab w:val="num" w:pos="0"/>
        </w:tabs>
        <w:ind w:left="720" w:hanging="720"/>
      </w:pPr>
      <w:rPr>
        <w:rFonts w:ascii="Arial" w:hAnsi="Arial" w:cs="Arial"/>
        <w:b/>
        <w:sz w:val="20"/>
        <w:szCs w:val="22"/>
      </w:rPr>
    </w:lvl>
    <w:lvl w:ilvl="7">
      <w:start w:val="1"/>
      <w:numFmt w:val="decimal"/>
      <w:lvlText w:val="%1.%2.%3.%4.%5.%6.%7.%8."/>
      <w:lvlJc w:val="left"/>
      <w:pPr>
        <w:tabs>
          <w:tab w:val="num" w:pos="0"/>
        </w:tabs>
        <w:ind w:left="720" w:hanging="720"/>
      </w:pPr>
      <w:rPr>
        <w:rFonts w:ascii="Arial" w:hAnsi="Arial" w:cs="Arial"/>
        <w:b/>
        <w:sz w:val="20"/>
        <w:szCs w:val="22"/>
      </w:rPr>
    </w:lvl>
    <w:lvl w:ilvl="8">
      <w:start w:val="1"/>
      <w:numFmt w:val="decimal"/>
      <w:lvlText w:val="%1.%2.%3.%4.%5.%6.%7.%8.%9."/>
      <w:lvlJc w:val="left"/>
      <w:pPr>
        <w:tabs>
          <w:tab w:val="num" w:pos="0"/>
        </w:tabs>
        <w:ind w:left="1080" w:hanging="1080"/>
      </w:pPr>
      <w:rPr>
        <w:rFonts w:ascii="Arial" w:hAnsi="Arial" w:cs="Arial"/>
        <w:b/>
        <w:sz w:val="20"/>
        <w:szCs w:val="22"/>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1872" w:hanging="360"/>
      </w:pPr>
      <w:rPr>
        <w:rFonts w:ascii="Symbol" w:hAnsi="Symbol" w:cs="Symbol"/>
      </w:rPr>
    </w:lvl>
  </w:abstractNum>
  <w:abstractNum w:abstractNumId="12" w15:restartNumberingAfterBreak="0">
    <w:nsid w:val="0000000D"/>
    <w:multiLevelType w:val="multilevel"/>
    <w:tmpl w:val="3B989700"/>
    <w:name w:val="WW8Num13"/>
    <w:lvl w:ilvl="0">
      <w:start w:val="16"/>
      <w:numFmt w:val="decimal"/>
      <w:lvlText w:val="%1"/>
      <w:lvlJc w:val="left"/>
      <w:pPr>
        <w:tabs>
          <w:tab w:val="num" w:pos="1095"/>
        </w:tabs>
        <w:ind w:left="1095" w:hanging="1095"/>
      </w:pPr>
      <w:rPr>
        <w:rFonts w:ascii="Arial" w:hAnsi="Arial" w:cs="Arial" w:hint="default"/>
        <w:b/>
        <w:sz w:val="22"/>
        <w:szCs w:val="22"/>
      </w:rPr>
    </w:lvl>
    <w:lvl w:ilvl="1">
      <w:start w:val="1"/>
      <w:numFmt w:val="decimal"/>
      <w:lvlText w:val="%1.%2"/>
      <w:lvlJc w:val="left"/>
      <w:pPr>
        <w:tabs>
          <w:tab w:val="num" w:pos="1095"/>
        </w:tabs>
        <w:ind w:left="1095" w:hanging="1095"/>
      </w:pPr>
      <w:rPr>
        <w:rFonts w:asciiTheme="minorHAnsi" w:hAnsiTheme="minorHAnsi" w:cs="Arial" w:hint="default"/>
        <w:b/>
        <w:sz w:val="24"/>
        <w:szCs w:val="24"/>
      </w:rPr>
    </w:lvl>
    <w:lvl w:ilvl="2">
      <w:start w:val="1"/>
      <w:numFmt w:val="decimal"/>
      <w:lvlText w:val="%1.%2.%3"/>
      <w:lvlJc w:val="left"/>
      <w:pPr>
        <w:tabs>
          <w:tab w:val="num" w:pos="1095"/>
        </w:tabs>
        <w:ind w:left="1095" w:hanging="1095"/>
      </w:pPr>
      <w:rPr>
        <w:rFonts w:ascii="Arial" w:hAnsi="Arial" w:cs="Arial" w:hint="default"/>
        <w:b/>
        <w:sz w:val="22"/>
        <w:szCs w:val="22"/>
      </w:rPr>
    </w:lvl>
    <w:lvl w:ilvl="3">
      <w:start w:val="1"/>
      <w:numFmt w:val="decimal"/>
      <w:lvlText w:val="%1.%2.%3.%4"/>
      <w:lvlJc w:val="left"/>
      <w:pPr>
        <w:tabs>
          <w:tab w:val="num" w:pos="1095"/>
        </w:tabs>
        <w:ind w:left="1095" w:hanging="1095"/>
      </w:pPr>
      <w:rPr>
        <w:rFonts w:ascii="Arial" w:hAnsi="Arial" w:cs="Arial" w:hint="default"/>
        <w:b/>
        <w:sz w:val="22"/>
        <w:szCs w:val="22"/>
      </w:rPr>
    </w:lvl>
    <w:lvl w:ilvl="4">
      <w:start w:val="1"/>
      <w:numFmt w:val="decimal"/>
      <w:lvlText w:val="%1.%2.%3.%4.%5"/>
      <w:lvlJc w:val="left"/>
      <w:pPr>
        <w:tabs>
          <w:tab w:val="num" w:pos="1095"/>
        </w:tabs>
        <w:ind w:left="1095" w:hanging="1095"/>
      </w:pPr>
      <w:rPr>
        <w:rFonts w:ascii="Arial" w:hAnsi="Arial" w:cs="Arial" w:hint="default"/>
        <w:b/>
        <w:sz w:val="22"/>
        <w:szCs w:val="22"/>
      </w:rPr>
    </w:lvl>
    <w:lvl w:ilvl="5">
      <w:start w:val="1"/>
      <w:numFmt w:val="decimal"/>
      <w:lvlText w:val="%1.%2.%3.%4.%5.%6"/>
      <w:lvlJc w:val="left"/>
      <w:pPr>
        <w:tabs>
          <w:tab w:val="num" w:pos="1095"/>
        </w:tabs>
        <w:ind w:left="1095" w:hanging="1095"/>
      </w:pPr>
      <w:rPr>
        <w:rFonts w:ascii="Arial" w:hAnsi="Arial" w:cs="Arial" w:hint="default"/>
        <w:b/>
        <w:sz w:val="22"/>
        <w:szCs w:val="22"/>
      </w:rPr>
    </w:lvl>
    <w:lvl w:ilvl="6">
      <w:start w:val="1"/>
      <w:numFmt w:val="decimal"/>
      <w:lvlText w:val="%1.%2.%3.%4.%5.%6.%7"/>
      <w:lvlJc w:val="left"/>
      <w:pPr>
        <w:tabs>
          <w:tab w:val="num" w:pos="1440"/>
        </w:tabs>
        <w:ind w:left="1440" w:hanging="1440"/>
      </w:pPr>
      <w:rPr>
        <w:rFonts w:ascii="Arial" w:hAnsi="Arial" w:cs="Arial" w:hint="default"/>
        <w:b/>
        <w:sz w:val="22"/>
        <w:szCs w:val="22"/>
      </w:rPr>
    </w:lvl>
    <w:lvl w:ilvl="7">
      <w:start w:val="1"/>
      <w:numFmt w:val="decimal"/>
      <w:lvlText w:val="%1.%2.%3.%4.%5.%6.%7.%8"/>
      <w:lvlJc w:val="left"/>
      <w:pPr>
        <w:tabs>
          <w:tab w:val="num" w:pos="1440"/>
        </w:tabs>
        <w:ind w:left="1440" w:hanging="1440"/>
      </w:pPr>
      <w:rPr>
        <w:rFonts w:ascii="Arial" w:hAnsi="Arial" w:cs="Arial" w:hint="default"/>
        <w:b/>
        <w:sz w:val="22"/>
        <w:szCs w:val="22"/>
      </w:rPr>
    </w:lvl>
    <w:lvl w:ilvl="8">
      <w:start w:val="1"/>
      <w:numFmt w:val="decimal"/>
      <w:lvlText w:val="%1.%2.%3.%4.%5.%6.%7.%8.%9"/>
      <w:lvlJc w:val="left"/>
      <w:pPr>
        <w:tabs>
          <w:tab w:val="num" w:pos="1440"/>
        </w:tabs>
        <w:ind w:left="1440" w:hanging="1440"/>
      </w:pPr>
      <w:rPr>
        <w:rFonts w:ascii="Arial" w:hAnsi="Arial" w:cs="Arial" w:hint="default"/>
        <w:b/>
        <w:sz w:val="22"/>
        <w:szCs w:val="22"/>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1815" w:hanging="360"/>
      </w:pPr>
      <w:rPr>
        <w:rFonts w:ascii="Symbol" w:hAnsi="Symbol" w:cs="Symbol"/>
        <w:sz w:val="22"/>
        <w:szCs w:val="22"/>
      </w:rPr>
    </w:lvl>
  </w:abstractNum>
  <w:abstractNum w:abstractNumId="14" w15:restartNumberingAfterBreak="0">
    <w:nsid w:val="0000000F"/>
    <w:multiLevelType w:val="singleLevel"/>
    <w:tmpl w:val="0000000F"/>
    <w:name w:val="WW8Num16"/>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5" w15:restartNumberingAfterBreak="0">
    <w:nsid w:val="00000010"/>
    <w:multiLevelType w:val="multilevel"/>
    <w:tmpl w:val="00000010"/>
    <w:name w:val="WW8Num18"/>
    <w:lvl w:ilvl="0">
      <w:start w:val="25"/>
      <w:numFmt w:val="decimal"/>
      <w:lvlText w:val="%1"/>
      <w:lvlJc w:val="left"/>
      <w:pPr>
        <w:tabs>
          <w:tab w:val="num" w:pos="360"/>
        </w:tabs>
        <w:ind w:left="360" w:hanging="360"/>
      </w:pPr>
      <w:rPr>
        <w:rFonts w:ascii="Arial" w:hAnsi="Arial" w:cs="Symbol"/>
        <w:b/>
        <w:bCs/>
        <w:color w:val="000000"/>
        <w:sz w:val="20"/>
        <w:szCs w:val="20"/>
      </w:rPr>
    </w:lvl>
    <w:lvl w:ilvl="1">
      <w:start w:val="1"/>
      <w:numFmt w:val="decimal"/>
      <w:lvlText w:val="%1.%2"/>
      <w:lvlJc w:val="left"/>
      <w:pPr>
        <w:tabs>
          <w:tab w:val="num" w:pos="927"/>
        </w:tabs>
        <w:ind w:left="927" w:hanging="360"/>
      </w:pPr>
      <w:rPr>
        <w:rFonts w:ascii="Cambria" w:eastAsia="Arial" w:hAnsi="Cambria" w:cs="Courier New"/>
        <w:b/>
        <w:sz w:val="22"/>
        <w:szCs w:val="22"/>
      </w:rPr>
    </w:lvl>
    <w:lvl w:ilvl="2">
      <w:start w:val="1"/>
      <w:numFmt w:val="decimal"/>
      <w:lvlText w:val="%1.%2.%3"/>
      <w:lvlJc w:val="left"/>
      <w:pPr>
        <w:tabs>
          <w:tab w:val="num" w:pos="1320"/>
        </w:tabs>
        <w:ind w:left="1320" w:hanging="720"/>
      </w:pPr>
      <w:rPr>
        <w:rFonts w:ascii="Arial" w:hAnsi="Arial" w:cs="Symbol"/>
        <w:b/>
        <w:bCs/>
        <w:color w:val="000000"/>
        <w:sz w:val="20"/>
        <w:szCs w:val="20"/>
      </w:rPr>
    </w:lvl>
    <w:lvl w:ilvl="3">
      <w:start w:val="1"/>
      <w:numFmt w:val="decimal"/>
      <w:lvlText w:val="%1.%2.%3.%4"/>
      <w:lvlJc w:val="left"/>
      <w:pPr>
        <w:tabs>
          <w:tab w:val="num" w:pos="1620"/>
        </w:tabs>
        <w:ind w:left="1620" w:hanging="720"/>
      </w:pPr>
      <w:rPr>
        <w:rFonts w:ascii="Arial" w:hAnsi="Arial" w:cs="Symbol"/>
        <w:b/>
        <w:bCs/>
        <w:color w:val="000000"/>
        <w:sz w:val="20"/>
        <w:szCs w:val="20"/>
      </w:rPr>
    </w:lvl>
    <w:lvl w:ilvl="4">
      <w:start w:val="1"/>
      <w:numFmt w:val="decimal"/>
      <w:lvlText w:val="%1.%2.%3.%4.%5"/>
      <w:lvlJc w:val="left"/>
      <w:pPr>
        <w:tabs>
          <w:tab w:val="num" w:pos="2280"/>
        </w:tabs>
        <w:ind w:left="2280" w:hanging="1080"/>
      </w:pPr>
      <w:rPr>
        <w:rFonts w:ascii="Arial" w:hAnsi="Arial" w:cs="Symbol"/>
        <w:b/>
        <w:bCs/>
        <w:color w:val="000000"/>
        <w:sz w:val="20"/>
        <w:szCs w:val="20"/>
      </w:rPr>
    </w:lvl>
    <w:lvl w:ilvl="5">
      <w:start w:val="1"/>
      <w:numFmt w:val="decimal"/>
      <w:lvlText w:val="%1.%2.%3.%4.%5.%6"/>
      <w:lvlJc w:val="left"/>
      <w:pPr>
        <w:tabs>
          <w:tab w:val="num" w:pos="2580"/>
        </w:tabs>
        <w:ind w:left="2580" w:hanging="1080"/>
      </w:pPr>
      <w:rPr>
        <w:rFonts w:ascii="Arial" w:hAnsi="Arial" w:cs="Symbol"/>
        <w:b/>
        <w:bCs/>
        <w:color w:val="000000"/>
        <w:sz w:val="20"/>
        <w:szCs w:val="20"/>
      </w:rPr>
    </w:lvl>
    <w:lvl w:ilvl="6">
      <w:start w:val="1"/>
      <w:numFmt w:val="decimal"/>
      <w:lvlText w:val="%1.%2.%3.%4.%5.%6.%7"/>
      <w:lvlJc w:val="left"/>
      <w:pPr>
        <w:tabs>
          <w:tab w:val="num" w:pos="3240"/>
        </w:tabs>
        <w:ind w:left="3240" w:hanging="1440"/>
      </w:pPr>
      <w:rPr>
        <w:rFonts w:ascii="Arial" w:hAnsi="Arial" w:cs="Symbol"/>
        <w:b/>
        <w:bCs/>
        <w:color w:val="000000"/>
        <w:sz w:val="20"/>
        <w:szCs w:val="20"/>
      </w:rPr>
    </w:lvl>
    <w:lvl w:ilvl="7">
      <w:start w:val="1"/>
      <w:numFmt w:val="decimal"/>
      <w:lvlText w:val="%1.%2.%3.%4.%5.%6.%7.%8"/>
      <w:lvlJc w:val="left"/>
      <w:pPr>
        <w:tabs>
          <w:tab w:val="num" w:pos="3540"/>
        </w:tabs>
        <w:ind w:left="3540" w:hanging="1440"/>
      </w:pPr>
      <w:rPr>
        <w:rFonts w:ascii="Arial" w:hAnsi="Arial" w:cs="Symbol"/>
        <w:b/>
        <w:bCs/>
        <w:color w:val="000000"/>
        <w:sz w:val="20"/>
        <w:szCs w:val="20"/>
      </w:rPr>
    </w:lvl>
    <w:lvl w:ilvl="8">
      <w:start w:val="1"/>
      <w:numFmt w:val="decimal"/>
      <w:lvlText w:val="%1.%2.%3.%4.%5.%6.%7.%8.%9"/>
      <w:lvlJc w:val="left"/>
      <w:pPr>
        <w:tabs>
          <w:tab w:val="num" w:pos="4200"/>
        </w:tabs>
        <w:ind w:left="4200" w:hanging="1800"/>
      </w:pPr>
      <w:rPr>
        <w:rFonts w:ascii="Arial" w:hAnsi="Arial" w:cs="Symbol"/>
        <w:b/>
        <w:bCs/>
        <w:color w:val="000000"/>
        <w:sz w:val="20"/>
        <w:szCs w:val="20"/>
      </w:rPr>
    </w:lvl>
  </w:abstractNum>
  <w:abstractNum w:abstractNumId="16" w15:restartNumberingAfterBreak="0">
    <w:nsid w:val="00000011"/>
    <w:multiLevelType w:val="multilevel"/>
    <w:tmpl w:val="00000011"/>
    <w:name w:val="WW8Num30"/>
    <w:lvl w:ilvl="0">
      <w:start w:val="1"/>
      <w:numFmt w:val="none"/>
      <w:suff w:val="nothing"/>
      <w:lvlText w:val=""/>
      <w:lvlJc w:val="left"/>
      <w:pPr>
        <w:tabs>
          <w:tab w:val="num" w:pos="0"/>
        </w:tabs>
        <w:ind w:left="0" w:firstLine="0"/>
      </w:pPr>
      <w:rPr>
        <w:rFonts w:ascii="Wingdings" w:hAnsi="Wingdings" w:cs="Wingdings"/>
        <w:b/>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1F9A7EDD"/>
    <w:multiLevelType w:val="singleLevel"/>
    <w:tmpl w:val="96C4742E"/>
    <w:lvl w:ilvl="0">
      <w:start w:val="1"/>
      <w:numFmt w:val="decimal"/>
      <w:lvlText w:val="%1."/>
      <w:lvlJc w:val="left"/>
      <w:pPr>
        <w:tabs>
          <w:tab w:val="num" w:pos="143"/>
        </w:tabs>
        <w:ind w:left="1419" w:hanging="284"/>
      </w:pPr>
      <w:rPr>
        <w:rFonts w:asciiTheme="minorHAnsi" w:hAnsiTheme="minorHAnsi" w:cs="Cambria" w:hint="default"/>
        <w:b/>
        <w:i w:val="0"/>
        <w:spacing w:val="0"/>
        <w:sz w:val="24"/>
        <w:szCs w:val="24"/>
      </w:rPr>
    </w:lvl>
  </w:abstractNum>
  <w:abstractNum w:abstractNumId="19" w15:restartNumberingAfterBreak="0">
    <w:nsid w:val="578C652D"/>
    <w:multiLevelType w:val="hybridMultilevel"/>
    <w:tmpl w:val="9982AAD4"/>
    <w:lvl w:ilvl="0" w:tplc="2E26C618">
      <w:start w:val="1"/>
      <mc:AlternateContent>
        <mc:Choice Requires="w14">
          <w:numFmt w:val="custom" w:format="α, β, γ, ..."/>
        </mc:Choice>
        <mc:Fallback>
          <w:numFmt w:val="decimal"/>
        </mc:Fallback>
      </mc:AlternateContent>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919"/>
    <w:rsid w:val="00031919"/>
    <w:rsid w:val="000E20A0"/>
    <w:rsid w:val="001D0303"/>
    <w:rsid w:val="00254570"/>
    <w:rsid w:val="00293D6C"/>
    <w:rsid w:val="00630CBE"/>
    <w:rsid w:val="00682DA8"/>
    <w:rsid w:val="00695A9B"/>
    <w:rsid w:val="006E3A49"/>
    <w:rsid w:val="007E41C6"/>
    <w:rsid w:val="007E65ED"/>
    <w:rsid w:val="00871241"/>
    <w:rsid w:val="0094458B"/>
    <w:rsid w:val="009554AE"/>
    <w:rsid w:val="009A7F7B"/>
    <w:rsid w:val="00A85D33"/>
    <w:rsid w:val="00AB5E52"/>
    <w:rsid w:val="00C20964"/>
    <w:rsid w:val="00DF0178"/>
    <w:rsid w:val="00ED6192"/>
    <w:rsid w:val="00F17CA5"/>
    <w:rsid w:val="00F4371B"/>
    <w:rsid w:val="00F96CFC"/>
    <w:rsid w:val="00FD2F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1FF6"/>
  <w15:chartTrackingRefBased/>
  <w15:docId w15:val="{40F57E14-865D-431C-B201-F9061603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031919"/>
    <w:pPr>
      <w:keepNext/>
      <w:widowControl w:val="0"/>
      <w:numPr>
        <w:numId w:val="1"/>
      </w:numPr>
      <w:tabs>
        <w:tab w:val="left" w:pos="1134"/>
      </w:tabs>
      <w:suppressAutoHyphens/>
      <w:outlineLvl w:val="0"/>
    </w:pPr>
    <w:rPr>
      <w:rFonts w:ascii="Arial" w:eastAsia="Andale Sans UI" w:hAnsi="Arial" w:cs="Arial"/>
      <w:b/>
      <w:iCs/>
      <w:kern w:val="1"/>
      <w:szCs w:val="24"/>
      <w:lang w:eastAsia="el-GR"/>
    </w:rPr>
  </w:style>
  <w:style w:type="paragraph" w:styleId="2">
    <w:name w:val="heading 2"/>
    <w:basedOn w:val="a"/>
    <w:next w:val="a"/>
    <w:link w:val="2Char"/>
    <w:qFormat/>
    <w:rsid w:val="00031919"/>
    <w:pPr>
      <w:keepNext/>
      <w:widowControl w:val="0"/>
      <w:tabs>
        <w:tab w:val="num" w:pos="0"/>
      </w:tabs>
      <w:suppressAutoHyphens/>
      <w:ind w:left="432" w:hanging="432"/>
      <w:outlineLvl w:val="1"/>
    </w:pPr>
    <w:rPr>
      <w:rFonts w:ascii="Arial" w:eastAsia="Andale Sans UI" w:hAnsi="Arial" w:cs="Arial"/>
      <w:b/>
      <w:kern w:val="1"/>
      <w:szCs w:val="24"/>
      <w:lang w:eastAsia="el-GR"/>
    </w:rPr>
  </w:style>
  <w:style w:type="paragraph" w:styleId="3">
    <w:name w:val="heading 3"/>
    <w:basedOn w:val="a"/>
    <w:next w:val="a"/>
    <w:link w:val="3Char"/>
    <w:qFormat/>
    <w:rsid w:val="00031919"/>
    <w:pPr>
      <w:keepNext/>
      <w:widowControl w:val="0"/>
      <w:tabs>
        <w:tab w:val="num" w:pos="0"/>
      </w:tabs>
      <w:suppressAutoHyphens/>
      <w:ind w:left="432" w:hanging="432"/>
      <w:jc w:val="both"/>
      <w:outlineLvl w:val="2"/>
    </w:pPr>
    <w:rPr>
      <w:rFonts w:ascii="Arial" w:eastAsia="Andale Sans UI" w:hAnsi="Arial" w:cs="Arial"/>
      <w:b/>
      <w:kern w:val="1"/>
      <w:szCs w:val="24"/>
      <w:lang w:eastAsia="el-GR"/>
    </w:rPr>
  </w:style>
  <w:style w:type="paragraph" w:styleId="6">
    <w:name w:val="heading 6"/>
    <w:basedOn w:val="a"/>
    <w:next w:val="a"/>
    <w:link w:val="6Char"/>
    <w:qFormat/>
    <w:rsid w:val="00031919"/>
    <w:pPr>
      <w:keepNext/>
      <w:widowControl w:val="0"/>
      <w:tabs>
        <w:tab w:val="num" w:pos="0"/>
      </w:tabs>
      <w:suppressAutoHyphens/>
      <w:ind w:left="432" w:hanging="432"/>
      <w:jc w:val="center"/>
      <w:outlineLvl w:val="5"/>
    </w:pPr>
    <w:rPr>
      <w:rFonts w:ascii="Times New Roman" w:eastAsia="Andale Sans UI" w:hAnsi="Times New Roman" w:cs="Times New Roman"/>
      <w:b/>
      <w:kern w:val="1"/>
      <w:sz w:val="22"/>
      <w:szCs w:val="24"/>
      <w:lang w:eastAsia="el-GR"/>
    </w:rPr>
  </w:style>
  <w:style w:type="paragraph" w:styleId="8">
    <w:name w:val="heading 8"/>
    <w:basedOn w:val="a"/>
    <w:next w:val="a"/>
    <w:link w:val="8Char"/>
    <w:qFormat/>
    <w:rsid w:val="00031919"/>
    <w:pPr>
      <w:keepNext/>
      <w:widowControl w:val="0"/>
      <w:numPr>
        <w:numId w:val="3"/>
      </w:numPr>
      <w:suppressAutoHyphens/>
      <w:jc w:val="center"/>
      <w:outlineLvl w:val="7"/>
    </w:pPr>
    <w:rPr>
      <w:rFonts w:ascii="Arial" w:eastAsia="Andale Sans UI" w:hAnsi="Arial" w:cs="Arial"/>
      <w:b/>
      <w:bCs/>
      <w:kern w:val="1"/>
      <w:szCs w:val="24"/>
      <w:lang w:eastAsia="el-GR"/>
    </w:rPr>
  </w:style>
  <w:style w:type="paragraph" w:styleId="9">
    <w:name w:val="heading 9"/>
    <w:basedOn w:val="a"/>
    <w:next w:val="a"/>
    <w:link w:val="9Char"/>
    <w:qFormat/>
    <w:rsid w:val="00031919"/>
    <w:pPr>
      <w:keepNext/>
      <w:widowControl w:val="0"/>
      <w:tabs>
        <w:tab w:val="num" w:pos="0"/>
      </w:tabs>
      <w:suppressAutoHyphens/>
      <w:ind w:left="432" w:hanging="432"/>
      <w:jc w:val="center"/>
      <w:outlineLvl w:val="8"/>
    </w:pPr>
    <w:rPr>
      <w:rFonts w:ascii="Arial" w:eastAsia="Andale Sans UI" w:hAnsi="Arial" w:cs="Arial"/>
      <w:bCs/>
      <w:kern w:val="1"/>
      <w:szCs w:val="24"/>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31919"/>
    <w:rPr>
      <w:rFonts w:ascii="Arial" w:eastAsia="Andale Sans UI" w:hAnsi="Arial" w:cs="Arial"/>
      <w:b/>
      <w:iCs/>
      <w:kern w:val="1"/>
      <w:szCs w:val="24"/>
      <w:lang w:eastAsia="el-GR"/>
    </w:rPr>
  </w:style>
  <w:style w:type="character" w:customStyle="1" w:styleId="2Char">
    <w:name w:val="Επικεφαλίδα 2 Char"/>
    <w:basedOn w:val="a0"/>
    <w:link w:val="2"/>
    <w:rsid w:val="00031919"/>
    <w:rPr>
      <w:rFonts w:ascii="Arial" w:eastAsia="Andale Sans UI" w:hAnsi="Arial" w:cs="Arial"/>
      <w:b/>
      <w:kern w:val="1"/>
      <w:szCs w:val="24"/>
      <w:lang w:eastAsia="el-GR"/>
    </w:rPr>
  </w:style>
  <w:style w:type="character" w:customStyle="1" w:styleId="3Char">
    <w:name w:val="Επικεφαλίδα 3 Char"/>
    <w:basedOn w:val="a0"/>
    <w:link w:val="3"/>
    <w:rsid w:val="00031919"/>
    <w:rPr>
      <w:rFonts w:ascii="Arial" w:eastAsia="Andale Sans UI" w:hAnsi="Arial" w:cs="Arial"/>
      <w:b/>
      <w:kern w:val="1"/>
      <w:szCs w:val="24"/>
      <w:lang w:eastAsia="el-GR"/>
    </w:rPr>
  </w:style>
  <w:style w:type="character" w:customStyle="1" w:styleId="6Char">
    <w:name w:val="Επικεφαλίδα 6 Char"/>
    <w:basedOn w:val="a0"/>
    <w:link w:val="6"/>
    <w:rsid w:val="00031919"/>
    <w:rPr>
      <w:rFonts w:ascii="Times New Roman" w:eastAsia="Andale Sans UI" w:hAnsi="Times New Roman" w:cs="Times New Roman"/>
      <w:b/>
      <w:kern w:val="1"/>
      <w:sz w:val="22"/>
      <w:szCs w:val="24"/>
      <w:lang w:eastAsia="el-GR"/>
    </w:rPr>
  </w:style>
  <w:style w:type="character" w:customStyle="1" w:styleId="8Char">
    <w:name w:val="Επικεφαλίδα 8 Char"/>
    <w:basedOn w:val="a0"/>
    <w:link w:val="8"/>
    <w:rsid w:val="00031919"/>
    <w:rPr>
      <w:rFonts w:ascii="Arial" w:eastAsia="Andale Sans UI" w:hAnsi="Arial" w:cs="Arial"/>
      <w:b/>
      <w:bCs/>
      <w:kern w:val="1"/>
      <w:szCs w:val="24"/>
      <w:lang w:eastAsia="el-GR"/>
    </w:rPr>
  </w:style>
  <w:style w:type="character" w:customStyle="1" w:styleId="9Char">
    <w:name w:val="Επικεφαλίδα 9 Char"/>
    <w:basedOn w:val="a0"/>
    <w:link w:val="9"/>
    <w:rsid w:val="00031919"/>
    <w:rPr>
      <w:rFonts w:ascii="Arial" w:eastAsia="Andale Sans UI" w:hAnsi="Arial" w:cs="Arial"/>
      <w:bCs/>
      <w:kern w:val="1"/>
      <w:szCs w:val="24"/>
      <w:lang w:eastAsia="el-GR"/>
    </w:rPr>
  </w:style>
  <w:style w:type="numbering" w:customStyle="1" w:styleId="10">
    <w:name w:val="Χωρίς λίστα1"/>
    <w:next w:val="a2"/>
    <w:uiPriority w:val="99"/>
    <w:semiHidden/>
    <w:unhideWhenUsed/>
    <w:rsid w:val="00031919"/>
  </w:style>
  <w:style w:type="character" w:customStyle="1" w:styleId="a3">
    <w:name w:val="Χαρακτήρες υποσημείωσης"/>
    <w:rsid w:val="00031919"/>
    <w:rPr>
      <w:vertAlign w:val="superscript"/>
    </w:rPr>
  </w:style>
  <w:style w:type="character" w:customStyle="1" w:styleId="WW8Num3z0">
    <w:name w:val="WW8Num3z0"/>
    <w:rsid w:val="00031919"/>
    <w:rPr>
      <w:rFonts w:ascii="Wingdings" w:hAnsi="Wingdings" w:cs="Wingdings"/>
    </w:rPr>
  </w:style>
  <w:style w:type="character" w:customStyle="1" w:styleId="WW8Num3z1">
    <w:name w:val="WW8Num3z1"/>
    <w:rsid w:val="00031919"/>
    <w:rPr>
      <w:rFonts w:ascii="Courier New" w:hAnsi="Courier New" w:cs="Courier New"/>
    </w:rPr>
  </w:style>
  <w:style w:type="character" w:customStyle="1" w:styleId="WW8Num3z2">
    <w:name w:val="WW8Num3z2"/>
    <w:rsid w:val="00031919"/>
  </w:style>
  <w:style w:type="character" w:customStyle="1" w:styleId="WW8Num3z3">
    <w:name w:val="WW8Num3z3"/>
    <w:rsid w:val="00031919"/>
    <w:rPr>
      <w:rFonts w:ascii="Symbol" w:hAnsi="Symbol" w:cs="Symbol"/>
    </w:rPr>
  </w:style>
  <w:style w:type="character" w:customStyle="1" w:styleId="WW8Num3z4">
    <w:name w:val="WW8Num3z4"/>
    <w:rsid w:val="00031919"/>
  </w:style>
  <w:style w:type="character" w:customStyle="1" w:styleId="WW8Num3z5">
    <w:name w:val="WW8Num3z5"/>
    <w:rsid w:val="00031919"/>
  </w:style>
  <w:style w:type="character" w:customStyle="1" w:styleId="WW8Num3z6">
    <w:name w:val="WW8Num3z6"/>
    <w:rsid w:val="00031919"/>
  </w:style>
  <w:style w:type="character" w:customStyle="1" w:styleId="WW8Num3z7">
    <w:name w:val="WW8Num3z7"/>
    <w:rsid w:val="00031919"/>
    <w:rPr>
      <w:rFonts w:cs="Arial"/>
      <w:spacing w:val="40"/>
      <w:lang w:eastAsia="zh-CN"/>
      <w14:shadow w14:blurRad="50800" w14:dist="38100" w14:dir="2700000" w14:sx="100000" w14:sy="100000" w14:kx="0" w14:ky="0" w14:algn="tl">
        <w14:srgbClr w14:val="000000">
          <w14:alpha w14:val="60000"/>
        </w14:srgbClr>
      </w14:shadow>
    </w:rPr>
  </w:style>
  <w:style w:type="character" w:customStyle="1" w:styleId="WW8Num3z8">
    <w:name w:val="WW8Num3z8"/>
    <w:rsid w:val="00031919"/>
  </w:style>
  <w:style w:type="character" w:styleId="a4">
    <w:name w:val="footnote reference"/>
    <w:rsid w:val="00031919"/>
    <w:rPr>
      <w:vertAlign w:val="superscript"/>
    </w:rPr>
  </w:style>
  <w:style w:type="character" w:customStyle="1" w:styleId="WW8Num19z0">
    <w:name w:val="WW8Num19z0"/>
    <w:rsid w:val="00031919"/>
    <w:rPr>
      <w:rFonts w:ascii="Cambria" w:eastAsia="Cambria" w:hAnsi="Cambria" w:cs="Cambria"/>
      <w:b w:val="0"/>
      <w:bCs w:val="0"/>
      <w:i/>
      <w:iCs/>
      <w:sz w:val="18"/>
      <w:szCs w:val="18"/>
      <w:lang w:val="el-GR"/>
    </w:rPr>
  </w:style>
  <w:style w:type="character" w:customStyle="1" w:styleId="WW8Num19z1">
    <w:name w:val="WW8Num19z1"/>
    <w:rsid w:val="00031919"/>
  </w:style>
  <w:style w:type="character" w:customStyle="1" w:styleId="WW8Num19z2">
    <w:name w:val="WW8Num19z2"/>
    <w:rsid w:val="00031919"/>
  </w:style>
  <w:style w:type="character" w:customStyle="1" w:styleId="WW8Num19z3">
    <w:name w:val="WW8Num19z3"/>
    <w:rsid w:val="00031919"/>
  </w:style>
  <w:style w:type="character" w:customStyle="1" w:styleId="WW8Num19z4">
    <w:name w:val="WW8Num19z4"/>
    <w:rsid w:val="00031919"/>
  </w:style>
  <w:style w:type="character" w:customStyle="1" w:styleId="WW8Num19z5">
    <w:name w:val="WW8Num19z5"/>
    <w:rsid w:val="00031919"/>
  </w:style>
  <w:style w:type="character" w:customStyle="1" w:styleId="WW8Num19z6">
    <w:name w:val="WW8Num19z6"/>
    <w:rsid w:val="00031919"/>
  </w:style>
  <w:style w:type="character" w:customStyle="1" w:styleId="WW8Num19z7">
    <w:name w:val="WW8Num19z7"/>
    <w:rsid w:val="00031919"/>
  </w:style>
  <w:style w:type="character" w:customStyle="1" w:styleId="WW8Num19z8">
    <w:name w:val="WW8Num19z8"/>
    <w:rsid w:val="00031919"/>
  </w:style>
  <w:style w:type="character" w:customStyle="1" w:styleId="WW8Num2z0">
    <w:name w:val="WW8Num2z0"/>
    <w:rsid w:val="00031919"/>
    <w:rPr>
      <w:rFonts w:ascii="Cambria" w:hAnsi="Cambria" w:cs="Cambria"/>
      <w:sz w:val="18"/>
      <w:szCs w:val="18"/>
      <w:lang w:val="el-GR"/>
    </w:rPr>
  </w:style>
  <w:style w:type="character" w:customStyle="1" w:styleId="WW8Num2z1">
    <w:name w:val="WW8Num2z1"/>
    <w:rsid w:val="00031919"/>
  </w:style>
  <w:style w:type="character" w:customStyle="1" w:styleId="WW8Num2z2">
    <w:name w:val="WW8Num2z2"/>
    <w:rsid w:val="00031919"/>
  </w:style>
  <w:style w:type="character" w:customStyle="1" w:styleId="WW8Num2z3">
    <w:name w:val="WW8Num2z3"/>
    <w:rsid w:val="00031919"/>
  </w:style>
  <w:style w:type="character" w:customStyle="1" w:styleId="WW8Num2z4">
    <w:name w:val="WW8Num2z4"/>
    <w:rsid w:val="00031919"/>
  </w:style>
  <w:style w:type="character" w:customStyle="1" w:styleId="WW8Num2z5">
    <w:name w:val="WW8Num2z5"/>
    <w:rsid w:val="00031919"/>
  </w:style>
  <w:style w:type="character" w:customStyle="1" w:styleId="WW8Num2z6">
    <w:name w:val="WW8Num2z6"/>
    <w:rsid w:val="00031919"/>
  </w:style>
  <w:style w:type="character" w:customStyle="1" w:styleId="WW8Num2z7">
    <w:name w:val="WW8Num2z7"/>
    <w:rsid w:val="00031919"/>
  </w:style>
  <w:style w:type="character" w:customStyle="1" w:styleId="WW8Num2z8">
    <w:name w:val="WW8Num2z8"/>
    <w:rsid w:val="00031919"/>
  </w:style>
  <w:style w:type="character" w:customStyle="1" w:styleId="WW8Num4z0">
    <w:name w:val="WW8Num4z0"/>
    <w:rsid w:val="00031919"/>
    <w:rPr>
      <w:rFonts w:ascii="Arial" w:hAnsi="Arial" w:cs="Times New Roman"/>
      <w:b/>
      <w:sz w:val="22"/>
      <w:szCs w:val="22"/>
      <w:lang w:val="el-GR"/>
    </w:rPr>
  </w:style>
  <w:style w:type="character" w:customStyle="1" w:styleId="WW8Num4z1">
    <w:name w:val="WW8Num4z1"/>
    <w:rsid w:val="00031919"/>
    <w:rPr>
      <w:rFonts w:ascii="Cambria" w:hAnsi="Cambria" w:cs="Times New Roman"/>
      <w:b/>
      <w:sz w:val="22"/>
      <w:szCs w:val="22"/>
      <w:lang w:val="el-GR"/>
    </w:rPr>
  </w:style>
  <w:style w:type="character" w:customStyle="1" w:styleId="WW8Num5z0">
    <w:name w:val="WW8Num5z0"/>
    <w:rsid w:val="00031919"/>
    <w:rPr>
      <w:b/>
    </w:rPr>
  </w:style>
  <w:style w:type="character" w:customStyle="1" w:styleId="WW8Num5z1">
    <w:name w:val="WW8Num5z1"/>
    <w:rsid w:val="00031919"/>
    <w:rPr>
      <w:rFonts w:ascii="Cambria" w:hAnsi="Cambria" w:cs="Arial"/>
      <w:b/>
      <w:bCs/>
      <w:sz w:val="22"/>
      <w:szCs w:val="22"/>
    </w:rPr>
  </w:style>
  <w:style w:type="character" w:customStyle="1" w:styleId="WW8Num5z2">
    <w:name w:val="WW8Num5z2"/>
    <w:rsid w:val="00031919"/>
  </w:style>
  <w:style w:type="character" w:customStyle="1" w:styleId="WW8Num5z3">
    <w:name w:val="WW8Num5z3"/>
    <w:rsid w:val="00031919"/>
  </w:style>
  <w:style w:type="character" w:customStyle="1" w:styleId="WW8Num5z4">
    <w:name w:val="WW8Num5z4"/>
    <w:rsid w:val="00031919"/>
  </w:style>
  <w:style w:type="character" w:customStyle="1" w:styleId="WW8Num5z5">
    <w:name w:val="WW8Num5z5"/>
    <w:rsid w:val="00031919"/>
  </w:style>
  <w:style w:type="character" w:customStyle="1" w:styleId="WW8Num5z6">
    <w:name w:val="WW8Num5z6"/>
    <w:rsid w:val="00031919"/>
  </w:style>
  <w:style w:type="character" w:customStyle="1" w:styleId="WW8Num5z7">
    <w:name w:val="WW8Num5z7"/>
    <w:rsid w:val="00031919"/>
  </w:style>
  <w:style w:type="character" w:customStyle="1" w:styleId="WW8Num5z8">
    <w:name w:val="WW8Num5z8"/>
    <w:rsid w:val="00031919"/>
  </w:style>
  <w:style w:type="character" w:customStyle="1" w:styleId="11">
    <w:name w:val="Παραπομπή σημείωσης τέλους1"/>
    <w:rsid w:val="00031919"/>
    <w:rPr>
      <w:vertAlign w:val="superscript"/>
    </w:rPr>
  </w:style>
  <w:style w:type="character" w:customStyle="1" w:styleId="FootnoteReference1">
    <w:name w:val="Footnote Reference1"/>
    <w:rsid w:val="00031919"/>
    <w:rPr>
      <w:vertAlign w:val="superscript"/>
    </w:rPr>
  </w:style>
  <w:style w:type="character" w:customStyle="1" w:styleId="a5">
    <w:name w:val="Χαρακτήρες σημείωσης τέλους"/>
    <w:rsid w:val="00031919"/>
    <w:rPr>
      <w:vertAlign w:val="superscript"/>
    </w:rPr>
  </w:style>
  <w:style w:type="character" w:customStyle="1" w:styleId="WW8Num6z0">
    <w:name w:val="WW8Num6z0"/>
    <w:rsid w:val="00031919"/>
  </w:style>
  <w:style w:type="character" w:customStyle="1" w:styleId="WW8Num6z1">
    <w:name w:val="WW8Num6z1"/>
    <w:rsid w:val="00031919"/>
    <w:rPr>
      <w:rFonts w:ascii="Cambria" w:hAnsi="Cambria" w:cs="Cambria"/>
      <w:b/>
      <w:sz w:val="22"/>
      <w:szCs w:val="22"/>
    </w:rPr>
  </w:style>
  <w:style w:type="character" w:customStyle="1" w:styleId="WW8Num6z2">
    <w:name w:val="WW8Num6z2"/>
    <w:rsid w:val="00031919"/>
  </w:style>
  <w:style w:type="character" w:customStyle="1" w:styleId="WW8Num6z3">
    <w:name w:val="WW8Num6z3"/>
    <w:rsid w:val="00031919"/>
  </w:style>
  <w:style w:type="character" w:customStyle="1" w:styleId="WW8Num6z4">
    <w:name w:val="WW8Num6z4"/>
    <w:rsid w:val="00031919"/>
  </w:style>
  <w:style w:type="character" w:customStyle="1" w:styleId="WW8Num6z5">
    <w:name w:val="WW8Num6z5"/>
    <w:rsid w:val="00031919"/>
  </w:style>
  <w:style w:type="character" w:customStyle="1" w:styleId="WW8Num6z6">
    <w:name w:val="WW8Num6z6"/>
    <w:rsid w:val="00031919"/>
  </w:style>
  <w:style w:type="character" w:customStyle="1" w:styleId="WW8Num6z7">
    <w:name w:val="WW8Num6z7"/>
    <w:rsid w:val="00031919"/>
  </w:style>
  <w:style w:type="character" w:customStyle="1" w:styleId="WW8Num6z8">
    <w:name w:val="WW8Num6z8"/>
    <w:rsid w:val="00031919"/>
  </w:style>
  <w:style w:type="character" w:customStyle="1" w:styleId="WW8Num7z0">
    <w:name w:val="WW8Num7z0"/>
    <w:rsid w:val="00031919"/>
    <w:rPr>
      <w:rFonts w:ascii="Cambria" w:hAnsi="Cambria" w:cs="Cambria"/>
      <w:szCs w:val="22"/>
    </w:rPr>
  </w:style>
  <w:style w:type="character" w:customStyle="1" w:styleId="a6">
    <w:name w:val="Σύμβολο υποσημείωσης"/>
    <w:rsid w:val="00031919"/>
    <w:rPr>
      <w:vertAlign w:val="superscript"/>
    </w:rPr>
  </w:style>
  <w:style w:type="character" w:customStyle="1" w:styleId="WW8Num8z0">
    <w:name w:val="WW8Num8z0"/>
    <w:rsid w:val="00031919"/>
    <w:rPr>
      <w:rFonts w:ascii="Cambria" w:hAnsi="Cambria" w:cs="Cambria"/>
      <w:b/>
      <w:spacing w:val="0"/>
      <w:sz w:val="20"/>
      <w:szCs w:val="20"/>
    </w:rPr>
  </w:style>
  <w:style w:type="character" w:customStyle="1" w:styleId="WW8Num9z0">
    <w:name w:val="WW8Num9z0"/>
    <w:rsid w:val="00031919"/>
  </w:style>
  <w:style w:type="character" w:customStyle="1" w:styleId="WW8Num9z1">
    <w:name w:val="WW8Num9z1"/>
    <w:rsid w:val="00031919"/>
    <w:rPr>
      <w:rFonts w:ascii="Cambria" w:hAnsi="Cambria" w:cs="Cambria"/>
      <w:b/>
      <w:sz w:val="20"/>
      <w:szCs w:val="22"/>
      <w:lang w:val="en-US"/>
    </w:rPr>
  </w:style>
  <w:style w:type="character" w:customStyle="1" w:styleId="WW8Num9z2">
    <w:name w:val="WW8Num9z2"/>
    <w:rsid w:val="00031919"/>
  </w:style>
  <w:style w:type="character" w:customStyle="1" w:styleId="WW8Num9z3">
    <w:name w:val="WW8Num9z3"/>
    <w:rsid w:val="00031919"/>
  </w:style>
  <w:style w:type="character" w:customStyle="1" w:styleId="WW8Num9z4">
    <w:name w:val="WW8Num9z4"/>
    <w:rsid w:val="00031919"/>
  </w:style>
  <w:style w:type="character" w:customStyle="1" w:styleId="WW8Num9z5">
    <w:name w:val="WW8Num9z5"/>
    <w:rsid w:val="00031919"/>
  </w:style>
  <w:style w:type="character" w:customStyle="1" w:styleId="WW8Num9z6">
    <w:name w:val="WW8Num9z6"/>
    <w:rsid w:val="00031919"/>
  </w:style>
  <w:style w:type="character" w:customStyle="1" w:styleId="WW8Num9z7">
    <w:name w:val="WW8Num9z7"/>
    <w:rsid w:val="00031919"/>
  </w:style>
  <w:style w:type="character" w:customStyle="1" w:styleId="WW8Num9z8">
    <w:name w:val="WW8Num9z8"/>
    <w:rsid w:val="00031919"/>
  </w:style>
  <w:style w:type="character" w:customStyle="1" w:styleId="20">
    <w:name w:val="Παραπομπή υποσημείωσης2"/>
    <w:rsid w:val="00031919"/>
    <w:rPr>
      <w:vertAlign w:val="superscript"/>
    </w:rPr>
  </w:style>
  <w:style w:type="character" w:customStyle="1" w:styleId="WW8Num10z0">
    <w:name w:val="WW8Num10z0"/>
    <w:rsid w:val="00031919"/>
    <w:rPr>
      <w:b/>
      <w:color w:val="FF0000"/>
      <w:sz w:val="20"/>
    </w:rPr>
  </w:style>
  <w:style w:type="character" w:customStyle="1" w:styleId="WW8Num10z1">
    <w:name w:val="WW8Num10z1"/>
    <w:rsid w:val="00031919"/>
    <w:rPr>
      <w:rFonts w:ascii="Cambria" w:hAnsi="Cambria" w:cs="Cambria"/>
      <w:b/>
      <w:color w:val="000000"/>
      <w:sz w:val="20"/>
      <w:szCs w:val="22"/>
    </w:rPr>
  </w:style>
  <w:style w:type="character" w:customStyle="1" w:styleId="12">
    <w:name w:val="Παραπομπή υποσημείωσης1"/>
    <w:rsid w:val="00031919"/>
    <w:rPr>
      <w:vertAlign w:val="superscript"/>
    </w:rPr>
  </w:style>
  <w:style w:type="character" w:customStyle="1" w:styleId="WW8Num11z0">
    <w:name w:val="WW8Num11z0"/>
    <w:rsid w:val="00031919"/>
    <w:rPr>
      <w:rFonts w:ascii="Arial" w:hAnsi="Arial" w:cs="Arial"/>
      <w:b/>
      <w:sz w:val="20"/>
      <w:szCs w:val="22"/>
    </w:rPr>
  </w:style>
  <w:style w:type="character" w:customStyle="1" w:styleId="WW8Num11z1">
    <w:name w:val="WW8Num11z1"/>
    <w:rsid w:val="00031919"/>
    <w:rPr>
      <w:rFonts w:ascii="Cambria" w:hAnsi="Cambria" w:cs="Arial"/>
      <w:b/>
      <w:sz w:val="20"/>
      <w:szCs w:val="22"/>
    </w:rPr>
  </w:style>
  <w:style w:type="character" w:customStyle="1" w:styleId="WW8Num12z0">
    <w:name w:val="WW8Num12z0"/>
    <w:rsid w:val="00031919"/>
    <w:rPr>
      <w:rFonts w:ascii="Symbol" w:hAnsi="Symbol" w:cs="Symbol"/>
    </w:rPr>
  </w:style>
  <w:style w:type="character" w:customStyle="1" w:styleId="13">
    <w:name w:val="Προεπιλεγμένη γραμματοσειρά1"/>
    <w:rsid w:val="00031919"/>
  </w:style>
  <w:style w:type="character" w:customStyle="1" w:styleId="WW8Num13z0">
    <w:name w:val="WW8Num13z0"/>
    <w:rsid w:val="00031919"/>
    <w:rPr>
      <w:rFonts w:ascii="Arial" w:hAnsi="Arial" w:cs="Arial"/>
      <w:b/>
      <w:sz w:val="22"/>
      <w:szCs w:val="22"/>
    </w:rPr>
  </w:style>
  <w:style w:type="character" w:customStyle="1" w:styleId="WW8Num13z1">
    <w:name w:val="WW8Num13z1"/>
    <w:rsid w:val="00031919"/>
    <w:rPr>
      <w:rFonts w:ascii="Cambria" w:hAnsi="Cambria" w:cs="Arial"/>
      <w:b/>
      <w:sz w:val="22"/>
      <w:szCs w:val="22"/>
    </w:rPr>
  </w:style>
  <w:style w:type="character" w:styleId="a7">
    <w:name w:val="endnote reference"/>
    <w:rsid w:val="00031919"/>
    <w:rPr>
      <w:vertAlign w:val="superscript"/>
    </w:rPr>
  </w:style>
  <w:style w:type="character" w:customStyle="1" w:styleId="30">
    <w:name w:val="Παραπομπή υποσημείωσης3"/>
    <w:rsid w:val="00031919"/>
    <w:rPr>
      <w:vertAlign w:val="superscript"/>
    </w:rPr>
  </w:style>
  <w:style w:type="character" w:customStyle="1" w:styleId="WW8Num14z0">
    <w:name w:val="WW8Num14z0"/>
    <w:rsid w:val="00031919"/>
    <w:rPr>
      <w:b/>
    </w:rPr>
  </w:style>
  <w:style w:type="character" w:customStyle="1" w:styleId="WW8Num14z1">
    <w:name w:val="WW8Num14z1"/>
    <w:rsid w:val="00031919"/>
    <w:rPr>
      <w:rFonts w:ascii="Cambria" w:hAnsi="Cambria" w:cs="Arial"/>
      <w:b/>
      <w:i w:val="0"/>
      <w:sz w:val="20"/>
      <w:szCs w:val="20"/>
    </w:rPr>
  </w:style>
  <w:style w:type="character" w:customStyle="1" w:styleId="WW8Num14z2">
    <w:name w:val="WW8Num14z2"/>
    <w:rsid w:val="00031919"/>
  </w:style>
  <w:style w:type="character" w:customStyle="1" w:styleId="WW8Num14z3">
    <w:name w:val="WW8Num14z3"/>
    <w:rsid w:val="00031919"/>
  </w:style>
  <w:style w:type="character" w:customStyle="1" w:styleId="WW8Num14z4">
    <w:name w:val="WW8Num14z4"/>
    <w:rsid w:val="00031919"/>
  </w:style>
  <w:style w:type="character" w:customStyle="1" w:styleId="WW8Num14z5">
    <w:name w:val="WW8Num14z5"/>
    <w:rsid w:val="00031919"/>
  </w:style>
  <w:style w:type="character" w:customStyle="1" w:styleId="WW8Num14z6">
    <w:name w:val="WW8Num14z6"/>
    <w:rsid w:val="00031919"/>
  </w:style>
  <w:style w:type="character" w:customStyle="1" w:styleId="WW8Num14z7">
    <w:name w:val="WW8Num14z7"/>
    <w:rsid w:val="00031919"/>
  </w:style>
  <w:style w:type="character" w:customStyle="1" w:styleId="WW8Num14z8">
    <w:name w:val="WW8Num14z8"/>
    <w:rsid w:val="00031919"/>
  </w:style>
  <w:style w:type="character" w:customStyle="1" w:styleId="WW8Num15z0">
    <w:name w:val="WW8Num15z0"/>
    <w:rsid w:val="00031919"/>
    <w:rPr>
      <w:rFonts w:ascii="Symbol" w:hAnsi="Symbol" w:cs="Symbol"/>
      <w:sz w:val="22"/>
      <w:szCs w:val="22"/>
    </w:rPr>
  </w:style>
  <w:style w:type="character" w:customStyle="1" w:styleId="WW8Num16z0">
    <w:name w:val="WW8Num16z0"/>
    <w:rsid w:val="00031919"/>
    <w:rPr>
      <w:rFonts w:ascii="Calibri" w:hAnsi="Calibri" w:cs="Arial"/>
      <w:b/>
      <w:spacing w:val="5"/>
      <w:sz w:val="22"/>
      <w:szCs w:val="22"/>
    </w:rPr>
  </w:style>
  <w:style w:type="character" w:customStyle="1" w:styleId="WW8Num17z0">
    <w:name w:val="WW8Num17z0"/>
    <w:rsid w:val="00031919"/>
    <w:rPr>
      <w:rFonts w:ascii="Calibri" w:hAnsi="Calibri" w:cs="Arial"/>
      <w:b/>
      <w:spacing w:val="5"/>
      <w:sz w:val="22"/>
      <w:szCs w:val="22"/>
    </w:rPr>
  </w:style>
  <w:style w:type="character" w:customStyle="1" w:styleId="WW8Num18z0">
    <w:name w:val="WW8Num18z0"/>
    <w:rsid w:val="00031919"/>
    <w:rPr>
      <w:rFonts w:ascii="Arial" w:hAnsi="Arial" w:cs="Symbol"/>
      <w:b/>
      <w:bCs/>
      <w:color w:val="000000"/>
      <w:sz w:val="20"/>
      <w:szCs w:val="20"/>
    </w:rPr>
  </w:style>
  <w:style w:type="character" w:customStyle="1" w:styleId="WW8Num18z1">
    <w:name w:val="WW8Num18z1"/>
    <w:rsid w:val="00031919"/>
    <w:rPr>
      <w:rFonts w:ascii="Cambria" w:eastAsia="Arial" w:hAnsi="Cambria" w:cs="Courier New"/>
      <w:b/>
      <w:sz w:val="22"/>
      <w:szCs w:val="22"/>
    </w:rPr>
  </w:style>
  <w:style w:type="character" w:customStyle="1" w:styleId="ListLabel1">
    <w:name w:val="ListLabel 1"/>
    <w:rsid w:val="00031919"/>
    <w:rPr>
      <w:rFonts w:eastAsia="Wingdings"/>
    </w:rPr>
  </w:style>
  <w:style w:type="character" w:customStyle="1" w:styleId="ListLabel2">
    <w:name w:val="ListLabel 2"/>
    <w:rsid w:val="00031919"/>
    <w:rPr>
      <w:rFonts w:eastAsia="Courier New"/>
    </w:rPr>
  </w:style>
  <w:style w:type="character" w:customStyle="1" w:styleId="ListLabel3">
    <w:name w:val="ListLabel 3"/>
    <w:rsid w:val="00031919"/>
    <w:rPr>
      <w:rFonts w:eastAsia="Symbol"/>
    </w:rPr>
  </w:style>
  <w:style w:type="character" w:customStyle="1" w:styleId="ListLabel4">
    <w:name w:val="ListLabel 4"/>
    <w:rsid w:val="00031919"/>
    <w:rPr>
      <w:rFonts w:eastAsia="Arial"/>
    </w:rPr>
  </w:style>
  <w:style w:type="character" w:customStyle="1" w:styleId="WW8Num30z0">
    <w:name w:val="WW8Num30z0"/>
    <w:rsid w:val="00031919"/>
    <w:rPr>
      <w:rFonts w:ascii="Wingdings" w:hAnsi="Wingdings" w:cs="Wingdings"/>
      <w:b/>
      <w:sz w:val="22"/>
      <w:szCs w:val="22"/>
    </w:rPr>
  </w:style>
  <w:style w:type="character" w:customStyle="1" w:styleId="WW8Num30z1">
    <w:name w:val="WW8Num30z1"/>
    <w:rsid w:val="00031919"/>
  </w:style>
  <w:style w:type="character" w:customStyle="1" w:styleId="WW8Num30z2">
    <w:name w:val="WW8Num30z2"/>
    <w:rsid w:val="00031919"/>
  </w:style>
  <w:style w:type="character" w:customStyle="1" w:styleId="WW8Num30z3">
    <w:name w:val="WW8Num30z3"/>
    <w:rsid w:val="00031919"/>
  </w:style>
  <w:style w:type="character" w:customStyle="1" w:styleId="WW8Num30z4">
    <w:name w:val="WW8Num30z4"/>
    <w:rsid w:val="00031919"/>
  </w:style>
  <w:style w:type="character" w:customStyle="1" w:styleId="WW8Num30z5">
    <w:name w:val="WW8Num30z5"/>
    <w:rsid w:val="00031919"/>
  </w:style>
  <w:style w:type="character" w:customStyle="1" w:styleId="WW8Num30z6">
    <w:name w:val="WW8Num30z6"/>
    <w:rsid w:val="00031919"/>
  </w:style>
  <w:style w:type="character" w:customStyle="1" w:styleId="WW8Num30z7">
    <w:name w:val="WW8Num30z7"/>
    <w:rsid w:val="00031919"/>
    <w:rPr>
      <w:rFonts w:cs="Arial"/>
      <w:spacing w:val="40"/>
    </w:rPr>
  </w:style>
  <w:style w:type="character" w:customStyle="1" w:styleId="WW8Num30z8">
    <w:name w:val="WW8Num30z8"/>
    <w:rsid w:val="00031919"/>
  </w:style>
  <w:style w:type="paragraph" w:customStyle="1" w:styleId="a8">
    <w:name w:val="Επικεφαλίδα"/>
    <w:basedOn w:val="a"/>
    <w:next w:val="a9"/>
    <w:rsid w:val="00031919"/>
    <w:pPr>
      <w:keepNext/>
      <w:widowControl w:val="0"/>
      <w:suppressAutoHyphens/>
      <w:spacing w:before="240" w:after="120"/>
    </w:pPr>
    <w:rPr>
      <w:rFonts w:ascii="Arial" w:eastAsia="Andale Sans UI" w:hAnsi="Arial" w:cs="Tahoma"/>
      <w:kern w:val="1"/>
      <w:sz w:val="28"/>
      <w:szCs w:val="28"/>
      <w:lang w:eastAsia="el-GR"/>
    </w:rPr>
  </w:style>
  <w:style w:type="paragraph" w:styleId="a9">
    <w:name w:val="Body Text"/>
    <w:basedOn w:val="a"/>
    <w:link w:val="Char"/>
    <w:rsid w:val="00031919"/>
    <w:pPr>
      <w:widowControl w:val="0"/>
      <w:suppressAutoHyphens/>
      <w:spacing w:after="120"/>
    </w:pPr>
    <w:rPr>
      <w:rFonts w:ascii="Times New Roman" w:eastAsia="Andale Sans UI" w:hAnsi="Times New Roman" w:cs="Times New Roman"/>
      <w:kern w:val="1"/>
      <w:szCs w:val="24"/>
      <w:lang w:eastAsia="el-GR"/>
    </w:rPr>
  </w:style>
  <w:style w:type="character" w:customStyle="1" w:styleId="Char">
    <w:name w:val="Σώμα κειμένου Char"/>
    <w:basedOn w:val="a0"/>
    <w:link w:val="a9"/>
    <w:rsid w:val="00031919"/>
    <w:rPr>
      <w:rFonts w:ascii="Times New Roman" w:eastAsia="Andale Sans UI" w:hAnsi="Times New Roman" w:cs="Times New Roman"/>
      <w:kern w:val="1"/>
      <w:szCs w:val="24"/>
      <w:lang w:eastAsia="el-GR"/>
    </w:rPr>
  </w:style>
  <w:style w:type="paragraph" w:styleId="aa">
    <w:name w:val="List"/>
    <w:basedOn w:val="a9"/>
    <w:rsid w:val="00031919"/>
    <w:rPr>
      <w:rFonts w:cs="Tahoma"/>
    </w:rPr>
  </w:style>
  <w:style w:type="paragraph" w:styleId="ab">
    <w:name w:val="caption"/>
    <w:basedOn w:val="a"/>
    <w:qFormat/>
    <w:rsid w:val="00031919"/>
    <w:pPr>
      <w:widowControl w:val="0"/>
      <w:suppressLineNumbers/>
      <w:suppressAutoHyphens/>
      <w:spacing w:before="120" w:after="120"/>
    </w:pPr>
    <w:rPr>
      <w:rFonts w:ascii="Times New Roman" w:eastAsia="Andale Sans UI" w:hAnsi="Times New Roman" w:cs="Tahoma"/>
      <w:i/>
      <w:iCs/>
      <w:kern w:val="1"/>
      <w:szCs w:val="24"/>
      <w:lang w:eastAsia="el-GR"/>
    </w:rPr>
  </w:style>
  <w:style w:type="paragraph" w:customStyle="1" w:styleId="ac">
    <w:name w:val="Ευρετήριο"/>
    <w:basedOn w:val="a"/>
    <w:rsid w:val="00031919"/>
    <w:pPr>
      <w:widowControl w:val="0"/>
      <w:suppressLineNumbers/>
      <w:suppressAutoHyphens/>
    </w:pPr>
    <w:rPr>
      <w:rFonts w:ascii="Times New Roman" w:eastAsia="Andale Sans UI" w:hAnsi="Times New Roman" w:cs="Tahoma"/>
      <w:kern w:val="1"/>
      <w:szCs w:val="24"/>
      <w:lang w:eastAsia="el-GR"/>
    </w:rPr>
  </w:style>
  <w:style w:type="paragraph" w:styleId="ad">
    <w:name w:val="footnote text"/>
    <w:basedOn w:val="a"/>
    <w:link w:val="Char0"/>
    <w:rsid w:val="00031919"/>
    <w:pPr>
      <w:widowControl w:val="0"/>
      <w:suppressLineNumbers/>
      <w:suppressAutoHyphens/>
      <w:ind w:left="339" w:hanging="339"/>
    </w:pPr>
    <w:rPr>
      <w:rFonts w:ascii="Times New Roman" w:eastAsia="Andale Sans UI" w:hAnsi="Times New Roman" w:cs="Times New Roman"/>
      <w:kern w:val="1"/>
      <w:sz w:val="20"/>
      <w:szCs w:val="20"/>
      <w:lang w:eastAsia="el-GR"/>
    </w:rPr>
  </w:style>
  <w:style w:type="character" w:customStyle="1" w:styleId="Char0">
    <w:name w:val="Κείμενο υποσημείωσης Char"/>
    <w:basedOn w:val="a0"/>
    <w:link w:val="ad"/>
    <w:rsid w:val="00031919"/>
    <w:rPr>
      <w:rFonts w:ascii="Times New Roman" w:eastAsia="Andale Sans UI" w:hAnsi="Times New Roman" w:cs="Times New Roman"/>
      <w:kern w:val="1"/>
      <w:sz w:val="20"/>
      <w:szCs w:val="20"/>
      <w:lang w:eastAsia="el-GR"/>
    </w:rPr>
  </w:style>
  <w:style w:type="paragraph" w:customStyle="1" w:styleId="14">
    <w:name w:val="Παράγραφος λίστας1"/>
    <w:basedOn w:val="a"/>
    <w:rsid w:val="00031919"/>
    <w:pPr>
      <w:widowControl w:val="0"/>
      <w:suppressAutoHyphens/>
      <w:ind w:left="720"/>
    </w:pPr>
    <w:rPr>
      <w:rFonts w:ascii="Times New Roman" w:eastAsia="Andale Sans UI" w:hAnsi="Times New Roman" w:cs="Times New Roman"/>
      <w:kern w:val="1"/>
      <w:szCs w:val="24"/>
      <w:lang w:eastAsia="el-GR"/>
    </w:rPr>
  </w:style>
  <w:style w:type="paragraph" w:styleId="ae">
    <w:name w:val="header"/>
    <w:basedOn w:val="a"/>
    <w:link w:val="Char1"/>
    <w:rsid w:val="00031919"/>
    <w:pPr>
      <w:widowControl w:val="0"/>
      <w:tabs>
        <w:tab w:val="center" w:pos="4320"/>
        <w:tab w:val="right" w:pos="8640"/>
      </w:tabs>
      <w:suppressAutoHyphens/>
    </w:pPr>
    <w:rPr>
      <w:rFonts w:ascii="Arial" w:eastAsia="Andale Sans UI" w:hAnsi="Arial" w:cs="Arial"/>
      <w:kern w:val="1"/>
      <w:sz w:val="22"/>
      <w:szCs w:val="24"/>
      <w:lang w:eastAsia="el-GR"/>
    </w:rPr>
  </w:style>
  <w:style w:type="character" w:customStyle="1" w:styleId="Char1">
    <w:name w:val="Κεφαλίδα Char"/>
    <w:basedOn w:val="a0"/>
    <w:link w:val="ae"/>
    <w:rsid w:val="00031919"/>
    <w:rPr>
      <w:rFonts w:ascii="Arial" w:eastAsia="Andale Sans UI" w:hAnsi="Arial" w:cs="Arial"/>
      <w:kern w:val="1"/>
      <w:sz w:val="22"/>
      <w:szCs w:val="24"/>
      <w:lang w:eastAsia="el-GR"/>
    </w:rPr>
  </w:style>
  <w:style w:type="paragraph" w:customStyle="1" w:styleId="Normalgr">
    <w:name w:val="Normalgr"/>
    <w:rsid w:val="00031919"/>
    <w:pPr>
      <w:tabs>
        <w:tab w:val="left" w:pos="1021"/>
        <w:tab w:val="left" w:pos="1588"/>
      </w:tabs>
      <w:suppressAutoHyphens/>
      <w:jc w:val="both"/>
    </w:pPr>
    <w:rPr>
      <w:rFonts w:ascii="Arial" w:eastAsia="Arial" w:hAnsi="Arial" w:cs="Arial"/>
      <w:spacing w:val="15"/>
      <w:kern w:val="1"/>
      <w:sz w:val="20"/>
      <w:szCs w:val="20"/>
      <w:lang w:val="en-GB" w:eastAsia="zh-CN"/>
    </w:rPr>
  </w:style>
  <w:style w:type="paragraph" w:customStyle="1" w:styleId="15">
    <w:name w:val="Κείμενο μακροεντολής1"/>
    <w:rsid w:val="0003191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sz w:val="20"/>
      <w:szCs w:val="20"/>
      <w:lang w:eastAsia="zh-CN"/>
    </w:rPr>
  </w:style>
  <w:style w:type="paragraph" w:customStyle="1" w:styleId="16">
    <w:name w:val="Κείμενο σχολίου1"/>
    <w:basedOn w:val="a"/>
    <w:rsid w:val="00031919"/>
    <w:pPr>
      <w:widowControl w:val="0"/>
      <w:suppressAutoHyphens/>
    </w:pPr>
    <w:rPr>
      <w:rFonts w:ascii="Times New Roman" w:eastAsia="Andale Sans UI" w:hAnsi="Times New Roman" w:cs="Times New Roman"/>
      <w:kern w:val="1"/>
      <w:szCs w:val="24"/>
      <w:lang w:eastAsia="el-GR"/>
    </w:rPr>
  </w:style>
  <w:style w:type="paragraph" w:customStyle="1" w:styleId="31">
    <w:name w:val="Σώμα κείμενου με εσοχή 31"/>
    <w:basedOn w:val="a"/>
    <w:rsid w:val="00031919"/>
    <w:pPr>
      <w:widowControl w:val="0"/>
      <w:suppressAutoHyphens/>
      <w:spacing w:line="240" w:lineRule="atLeast"/>
      <w:ind w:left="1100"/>
      <w:jc w:val="both"/>
    </w:pPr>
    <w:rPr>
      <w:rFonts w:ascii="Arial" w:eastAsia="Andale Sans UI" w:hAnsi="Arial" w:cs="Arial"/>
      <w:kern w:val="1"/>
      <w:szCs w:val="24"/>
      <w:lang w:eastAsia="el-GR"/>
    </w:rPr>
  </w:style>
  <w:style w:type="paragraph" w:customStyle="1" w:styleId="para-1">
    <w:name w:val="para-1"/>
    <w:basedOn w:val="a"/>
    <w:rsid w:val="00031919"/>
    <w:pPr>
      <w:widowControl w:val="0"/>
      <w:tabs>
        <w:tab w:val="left" w:pos="1021"/>
        <w:tab w:val="left" w:pos="1588"/>
        <w:tab w:val="left" w:pos="2155"/>
        <w:tab w:val="left" w:pos="2722"/>
        <w:tab w:val="left" w:pos="3289"/>
      </w:tabs>
      <w:suppressAutoHyphens/>
      <w:ind w:left="1021" w:hanging="1021"/>
      <w:jc w:val="both"/>
    </w:pPr>
    <w:rPr>
      <w:rFonts w:ascii="Arial" w:eastAsia="Andale Sans UI" w:hAnsi="Arial" w:cs="Arial"/>
      <w:spacing w:val="5"/>
      <w:kern w:val="1"/>
      <w:sz w:val="22"/>
      <w:szCs w:val="24"/>
      <w:lang w:eastAsia="el-GR"/>
    </w:rPr>
  </w:style>
  <w:style w:type="paragraph" w:customStyle="1" w:styleId="Standard">
    <w:name w:val="Standard"/>
    <w:rsid w:val="00031919"/>
    <w:pPr>
      <w:widowControl w:val="0"/>
      <w:suppressAutoHyphens/>
      <w:textAlignment w:val="baseline"/>
    </w:pPr>
    <w:rPr>
      <w:rFonts w:ascii="Times New Roman" w:eastAsia="Times New Roman" w:hAnsi="Times New Roman" w:cs="Tahoma"/>
      <w:kern w:val="1"/>
      <w:szCs w:val="24"/>
      <w:lang w:val="en-US" w:eastAsia="zh-CN"/>
    </w:rPr>
  </w:style>
  <w:style w:type="paragraph" w:customStyle="1" w:styleId="para-2">
    <w:name w:val="para-2"/>
    <w:basedOn w:val="para-1"/>
    <w:rsid w:val="00031919"/>
    <w:pPr>
      <w:ind w:left="1588" w:hanging="1588"/>
    </w:pPr>
  </w:style>
  <w:style w:type="paragraph" w:styleId="af">
    <w:name w:val="Body Text Indent"/>
    <w:basedOn w:val="a"/>
    <w:link w:val="Char2"/>
    <w:rsid w:val="00031919"/>
    <w:pPr>
      <w:widowControl w:val="0"/>
      <w:suppressAutoHyphens/>
      <w:ind w:firstLine="1134"/>
      <w:jc w:val="both"/>
    </w:pPr>
    <w:rPr>
      <w:rFonts w:ascii="Arial" w:eastAsia="Andale Sans UI" w:hAnsi="Arial" w:cs="Arial"/>
      <w:kern w:val="1"/>
      <w:sz w:val="22"/>
      <w:szCs w:val="24"/>
      <w:lang w:eastAsia="el-GR"/>
    </w:rPr>
  </w:style>
  <w:style w:type="character" w:customStyle="1" w:styleId="Char2">
    <w:name w:val="Σώμα κείμενου με εσοχή Char"/>
    <w:basedOn w:val="a0"/>
    <w:link w:val="af"/>
    <w:rsid w:val="00031919"/>
    <w:rPr>
      <w:rFonts w:ascii="Arial" w:eastAsia="Andale Sans UI" w:hAnsi="Arial" w:cs="Arial"/>
      <w:kern w:val="1"/>
      <w:sz w:val="22"/>
      <w:szCs w:val="24"/>
      <w:lang w:eastAsia="el-GR"/>
    </w:rPr>
  </w:style>
  <w:style w:type="paragraph" w:styleId="af0">
    <w:name w:val="endnote text"/>
    <w:basedOn w:val="a"/>
    <w:link w:val="Char3"/>
    <w:uiPriority w:val="99"/>
    <w:rsid w:val="00031919"/>
    <w:pPr>
      <w:widowControl w:val="0"/>
      <w:suppressLineNumbers/>
      <w:suppressAutoHyphens/>
      <w:ind w:left="339" w:hanging="339"/>
    </w:pPr>
    <w:rPr>
      <w:rFonts w:ascii="Times New Roman" w:eastAsia="Andale Sans UI" w:hAnsi="Times New Roman" w:cs="Times New Roman"/>
      <w:kern w:val="1"/>
      <w:sz w:val="20"/>
      <w:szCs w:val="20"/>
      <w:lang w:eastAsia="el-GR"/>
    </w:rPr>
  </w:style>
  <w:style w:type="character" w:customStyle="1" w:styleId="Char3">
    <w:name w:val="Κείμενο σημείωσης τέλους Char"/>
    <w:basedOn w:val="a0"/>
    <w:link w:val="af0"/>
    <w:uiPriority w:val="99"/>
    <w:rsid w:val="00031919"/>
    <w:rPr>
      <w:rFonts w:ascii="Times New Roman" w:eastAsia="Andale Sans UI" w:hAnsi="Times New Roman" w:cs="Times New Roman"/>
      <w:kern w:val="1"/>
      <w:sz w:val="20"/>
      <w:szCs w:val="20"/>
      <w:lang w:eastAsia="el-GR"/>
    </w:rPr>
  </w:style>
  <w:style w:type="paragraph" w:styleId="af1">
    <w:name w:val="footer"/>
    <w:basedOn w:val="a"/>
    <w:link w:val="Char4"/>
    <w:rsid w:val="00031919"/>
    <w:pPr>
      <w:widowControl w:val="0"/>
      <w:suppressLineNumbers/>
      <w:tabs>
        <w:tab w:val="center" w:pos="4819"/>
        <w:tab w:val="right" w:pos="9638"/>
      </w:tabs>
      <w:suppressAutoHyphens/>
    </w:pPr>
    <w:rPr>
      <w:rFonts w:ascii="Times New Roman" w:eastAsia="Andale Sans UI" w:hAnsi="Times New Roman" w:cs="Times New Roman"/>
      <w:kern w:val="1"/>
      <w:szCs w:val="24"/>
      <w:lang w:eastAsia="el-GR"/>
    </w:rPr>
  </w:style>
  <w:style w:type="character" w:customStyle="1" w:styleId="Char4">
    <w:name w:val="Υποσέλιδο Char"/>
    <w:basedOn w:val="a0"/>
    <w:link w:val="af1"/>
    <w:rsid w:val="00031919"/>
    <w:rPr>
      <w:rFonts w:ascii="Times New Roman" w:eastAsia="Andale Sans UI" w:hAnsi="Times New Roman" w:cs="Times New Roman"/>
      <w:kern w:val="1"/>
      <w:szCs w:val="24"/>
      <w:lang w:eastAsia="el-GR"/>
    </w:rPr>
  </w:style>
  <w:style w:type="paragraph" w:customStyle="1" w:styleId="af2">
    <w:name w:val="Περιεχόμενα πίνακα"/>
    <w:basedOn w:val="a"/>
    <w:rsid w:val="00031919"/>
    <w:pPr>
      <w:widowControl w:val="0"/>
      <w:suppressLineNumbers/>
      <w:suppressAutoHyphens/>
    </w:pPr>
    <w:rPr>
      <w:rFonts w:ascii="Times New Roman" w:eastAsia="Andale Sans UI" w:hAnsi="Times New Roman" w:cs="Times New Roman"/>
      <w:kern w:val="1"/>
      <w:szCs w:val="24"/>
      <w:lang w:eastAsia="el-GR"/>
    </w:rPr>
  </w:style>
  <w:style w:type="paragraph" w:customStyle="1" w:styleId="af3">
    <w:name w:val="Επικεφαλίδα πίνακα"/>
    <w:basedOn w:val="af2"/>
    <w:rsid w:val="00031919"/>
    <w:pPr>
      <w:jc w:val="center"/>
    </w:pPr>
    <w:rPr>
      <w:b/>
      <w:bCs/>
    </w:rPr>
  </w:style>
  <w:style w:type="paragraph" w:customStyle="1" w:styleId="af4">
    <w:name w:val="Προμορφοποιημένο κείμενο"/>
    <w:basedOn w:val="a"/>
    <w:rsid w:val="00031919"/>
    <w:pPr>
      <w:widowControl w:val="0"/>
      <w:suppressAutoHyphens/>
    </w:pPr>
    <w:rPr>
      <w:rFonts w:ascii="Liberation Mono" w:eastAsia="Liberation Mono" w:hAnsi="Liberation Mono" w:cs="Liberation Mono"/>
      <w:kern w:val="1"/>
      <w:sz w:val="20"/>
      <w:szCs w:val="20"/>
      <w:lang w:eastAsia="el-GR"/>
    </w:rPr>
  </w:style>
  <w:style w:type="paragraph" w:styleId="af5">
    <w:name w:val="Balloon Text"/>
    <w:basedOn w:val="a"/>
    <w:link w:val="Char5"/>
    <w:uiPriority w:val="99"/>
    <w:semiHidden/>
    <w:unhideWhenUsed/>
    <w:rsid w:val="00031919"/>
    <w:pPr>
      <w:widowControl w:val="0"/>
      <w:suppressAutoHyphens/>
    </w:pPr>
    <w:rPr>
      <w:rFonts w:ascii="Segoe UI" w:eastAsia="Andale Sans UI" w:hAnsi="Segoe UI" w:cs="Segoe UI"/>
      <w:kern w:val="1"/>
      <w:sz w:val="18"/>
      <w:szCs w:val="18"/>
      <w:lang w:eastAsia="el-GR"/>
    </w:rPr>
  </w:style>
  <w:style w:type="character" w:customStyle="1" w:styleId="Char5">
    <w:name w:val="Κείμενο πλαισίου Char"/>
    <w:basedOn w:val="a0"/>
    <w:link w:val="af5"/>
    <w:uiPriority w:val="99"/>
    <w:semiHidden/>
    <w:rsid w:val="00031919"/>
    <w:rPr>
      <w:rFonts w:ascii="Segoe UI" w:eastAsia="Andale Sans UI" w:hAnsi="Segoe UI" w:cs="Segoe UI"/>
      <w:kern w:val="1"/>
      <w:sz w:val="18"/>
      <w:szCs w:val="18"/>
      <w:lang w:eastAsia="el-GR"/>
    </w:rPr>
  </w:style>
  <w:style w:type="character" w:styleId="-">
    <w:name w:val="Hyperlink"/>
    <w:uiPriority w:val="99"/>
    <w:unhideWhenUsed/>
    <w:rsid w:val="00031919"/>
    <w:rPr>
      <w:color w:val="0563C1"/>
      <w:u w:val="single"/>
    </w:rPr>
  </w:style>
  <w:style w:type="paragraph" w:styleId="af6">
    <w:name w:val="TOC Heading"/>
    <w:basedOn w:val="1"/>
    <w:next w:val="a"/>
    <w:uiPriority w:val="39"/>
    <w:unhideWhenUsed/>
    <w:qFormat/>
    <w:rsid w:val="00031919"/>
    <w:pPr>
      <w:keepLines/>
      <w:widowControl/>
      <w:numPr>
        <w:numId w:val="0"/>
      </w:numPr>
      <w:tabs>
        <w:tab w:val="clear" w:pos="1134"/>
      </w:tabs>
      <w:suppressAutoHyphens w:val="0"/>
      <w:spacing w:before="240" w:line="259" w:lineRule="auto"/>
      <w:outlineLvl w:val="9"/>
    </w:pPr>
    <w:rPr>
      <w:rFonts w:asciiTheme="majorHAnsi" w:eastAsiaTheme="majorEastAsia" w:hAnsiTheme="majorHAnsi" w:cstheme="majorBidi"/>
      <w:b w:val="0"/>
      <w:iCs w:val="0"/>
      <w:color w:val="2E74B5" w:themeColor="accent1" w:themeShade="BF"/>
      <w:kern w:val="0"/>
      <w:sz w:val="32"/>
      <w:szCs w:val="32"/>
    </w:rPr>
  </w:style>
  <w:style w:type="paragraph" w:styleId="17">
    <w:name w:val="toc 1"/>
    <w:basedOn w:val="a"/>
    <w:next w:val="a"/>
    <w:autoRedefine/>
    <w:uiPriority w:val="39"/>
    <w:unhideWhenUsed/>
    <w:rsid w:val="00031919"/>
    <w:pPr>
      <w:widowControl w:val="0"/>
      <w:suppressAutoHyphens/>
      <w:spacing w:after="100"/>
    </w:pPr>
    <w:rPr>
      <w:rFonts w:ascii="Times New Roman" w:eastAsia="Andale Sans UI" w:hAnsi="Times New Roman" w:cs="Times New Roman"/>
      <w:kern w:val="1"/>
      <w:szCs w:val="24"/>
      <w:lang w:eastAsia="el-GR"/>
    </w:rPr>
  </w:style>
  <w:style w:type="paragraph" w:styleId="21">
    <w:name w:val="toc 2"/>
    <w:basedOn w:val="a"/>
    <w:next w:val="a"/>
    <w:autoRedefine/>
    <w:uiPriority w:val="39"/>
    <w:unhideWhenUsed/>
    <w:rsid w:val="00031919"/>
    <w:pPr>
      <w:widowControl w:val="0"/>
      <w:suppressAutoHyphens/>
      <w:spacing w:after="100"/>
      <w:ind w:left="240"/>
    </w:pPr>
    <w:rPr>
      <w:rFonts w:ascii="Times New Roman" w:eastAsia="Andale Sans UI" w:hAnsi="Times New Roman" w:cs="Times New Roman"/>
      <w:kern w:val="1"/>
      <w:szCs w:val="24"/>
      <w:lang w:eastAsia="el-GR"/>
    </w:rPr>
  </w:style>
  <w:style w:type="paragraph" w:styleId="af7">
    <w:name w:val="List Paragraph"/>
    <w:basedOn w:val="a"/>
    <w:uiPriority w:val="34"/>
    <w:qFormat/>
    <w:rsid w:val="00031919"/>
    <w:pPr>
      <w:widowControl w:val="0"/>
      <w:suppressAutoHyphens/>
      <w:ind w:left="720"/>
      <w:contextualSpacing/>
    </w:pPr>
    <w:rPr>
      <w:rFonts w:ascii="Times New Roman" w:eastAsia="Andale Sans UI" w:hAnsi="Times New Roman" w:cs="Times New Roman"/>
      <w:kern w:val="1"/>
      <w:szCs w:val="24"/>
      <w:lang w:eastAsia="el-GR"/>
    </w:rPr>
  </w:style>
  <w:style w:type="numbering" w:customStyle="1" w:styleId="110">
    <w:name w:val="Χωρίς λίστα11"/>
    <w:next w:val="a2"/>
    <w:uiPriority w:val="99"/>
    <w:semiHidden/>
    <w:unhideWhenUsed/>
    <w:rsid w:val="00031919"/>
  </w:style>
  <w:style w:type="character" w:customStyle="1" w:styleId="WW8Num1z0">
    <w:name w:val="WW8Num1z0"/>
    <w:rsid w:val="00031919"/>
  </w:style>
  <w:style w:type="character" w:customStyle="1" w:styleId="WW8Num1z1">
    <w:name w:val="WW8Num1z1"/>
    <w:rsid w:val="00031919"/>
  </w:style>
  <w:style w:type="character" w:customStyle="1" w:styleId="WW8Num1z2">
    <w:name w:val="WW8Num1z2"/>
    <w:rsid w:val="00031919"/>
  </w:style>
  <w:style w:type="character" w:customStyle="1" w:styleId="WW8Num1z3">
    <w:name w:val="WW8Num1z3"/>
    <w:rsid w:val="00031919"/>
  </w:style>
  <w:style w:type="character" w:customStyle="1" w:styleId="WW8Num1z4">
    <w:name w:val="WW8Num1z4"/>
    <w:rsid w:val="00031919"/>
  </w:style>
  <w:style w:type="character" w:customStyle="1" w:styleId="WW8Num1z5">
    <w:name w:val="WW8Num1z5"/>
    <w:rsid w:val="00031919"/>
  </w:style>
  <w:style w:type="character" w:customStyle="1" w:styleId="WW8Num1z6">
    <w:name w:val="WW8Num1z6"/>
    <w:rsid w:val="00031919"/>
  </w:style>
  <w:style w:type="character" w:customStyle="1" w:styleId="WW8Num1z7">
    <w:name w:val="WW8Num1z7"/>
    <w:rsid w:val="00031919"/>
  </w:style>
  <w:style w:type="character" w:customStyle="1" w:styleId="WW8Num1z8">
    <w:name w:val="WW8Num1z8"/>
    <w:rsid w:val="00031919"/>
  </w:style>
  <w:style w:type="character" w:customStyle="1" w:styleId="WW8Num7z1">
    <w:name w:val="WW8Num7z1"/>
    <w:rsid w:val="00031919"/>
  </w:style>
  <w:style w:type="character" w:customStyle="1" w:styleId="WW8Num7z2">
    <w:name w:val="WW8Num7z2"/>
    <w:rsid w:val="00031919"/>
  </w:style>
  <w:style w:type="character" w:customStyle="1" w:styleId="WW8Num7z3">
    <w:name w:val="WW8Num7z3"/>
    <w:rsid w:val="00031919"/>
  </w:style>
  <w:style w:type="character" w:customStyle="1" w:styleId="WW8Num7z4">
    <w:name w:val="WW8Num7z4"/>
    <w:rsid w:val="00031919"/>
  </w:style>
  <w:style w:type="character" w:customStyle="1" w:styleId="WW8Num7z5">
    <w:name w:val="WW8Num7z5"/>
    <w:rsid w:val="00031919"/>
  </w:style>
  <w:style w:type="character" w:customStyle="1" w:styleId="WW8Num7z6">
    <w:name w:val="WW8Num7z6"/>
    <w:rsid w:val="00031919"/>
  </w:style>
  <w:style w:type="character" w:customStyle="1" w:styleId="WW8Num7z7">
    <w:name w:val="WW8Num7z7"/>
    <w:rsid w:val="00031919"/>
  </w:style>
  <w:style w:type="character" w:customStyle="1" w:styleId="WW8Num7z8">
    <w:name w:val="WW8Num7z8"/>
    <w:rsid w:val="00031919"/>
  </w:style>
  <w:style w:type="character" w:customStyle="1" w:styleId="WW8Num8z1">
    <w:name w:val="WW8Num8z1"/>
    <w:rsid w:val="00031919"/>
  </w:style>
  <w:style w:type="character" w:customStyle="1" w:styleId="WW8Num8z2">
    <w:name w:val="WW8Num8z2"/>
    <w:rsid w:val="00031919"/>
  </w:style>
  <w:style w:type="character" w:customStyle="1" w:styleId="WW8Num8z3">
    <w:name w:val="WW8Num8z3"/>
    <w:rsid w:val="00031919"/>
  </w:style>
  <w:style w:type="character" w:customStyle="1" w:styleId="WW8Num8z4">
    <w:name w:val="WW8Num8z4"/>
    <w:rsid w:val="00031919"/>
  </w:style>
  <w:style w:type="character" w:customStyle="1" w:styleId="WW8Num8z5">
    <w:name w:val="WW8Num8z5"/>
    <w:rsid w:val="00031919"/>
  </w:style>
  <w:style w:type="character" w:customStyle="1" w:styleId="WW8Num8z6">
    <w:name w:val="WW8Num8z6"/>
    <w:rsid w:val="00031919"/>
  </w:style>
  <w:style w:type="character" w:customStyle="1" w:styleId="WW8Num8z7">
    <w:name w:val="WW8Num8z7"/>
    <w:rsid w:val="00031919"/>
  </w:style>
  <w:style w:type="character" w:customStyle="1" w:styleId="WW8Num8z8">
    <w:name w:val="WW8Num8z8"/>
    <w:rsid w:val="00031919"/>
  </w:style>
  <w:style w:type="character" w:customStyle="1" w:styleId="WW8Num4z2">
    <w:name w:val="WW8Num4z2"/>
    <w:rsid w:val="00031919"/>
  </w:style>
  <w:style w:type="character" w:customStyle="1" w:styleId="WW8Num4z3">
    <w:name w:val="WW8Num4z3"/>
    <w:rsid w:val="00031919"/>
  </w:style>
  <w:style w:type="character" w:customStyle="1" w:styleId="WW8Num4z4">
    <w:name w:val="WW8Num4z4"/>
    <w:rsid w:val="00031919"/>
  </w:style>
  <w:style w:type="character" w:customStyle="1" w:styleId="WW8Num4z5">
    <w:name w:val="WW8Num4z5"/>
    <w:rsid w:val="00031919"/>
  </w:style>
  <w:style w:type="character" w:customStyle="1" w:styleId="WW8Num4z6">
    <w:name w:val="WW8Num4z6"/>
    <w:rsid w:val="00031919"/>
  </w:style>
  <w:style w:type="character" w:customStyle="1" w:styleId="WW8Num4z7">
    <w:name w:val="WW8Num4z7"/>
    <w:rsid w:val="00031919"/>
  </w:style>
  <w:style w:type="character" w:customStyle="1" w:styleId="WW8Num4z8">
    <w:name w:val="WW8Num4z8"/>
    <w:rsid w:val="00031919"/>
  </w:style>
  <w:style w:type="character" w:customStyle="1" w:styleId="4">
    <w:name w:val="Προεπιλεγμένη γραμματοσειρά4"/>
    <w:rsid w:val="00031919"/>
  </w:style>
  <w:style w:type="character" w:customStyle="1" w:styleId="WW8Num10z2">
    <w:name w:val="WW8Num10z2"/>
    <w:rsid w:val="00031919"/>
  </w:style>
  <w:style w:type="character" w:customStyle="1" w:styleId="WW8Num10z3">
    <w:name w:val="WW8Num10z3"/>
    <w:rsid w:val="00031919"/>
  </w:style>
  <w:style w:type="character" w:customStyle="1" w:styleId="WW8Num10z4">
    <w:name w:val="WW8Num10z4"/>
    <w:rsid w:val="00031919"/>
  </w:style>
  <w:style w:type="character" w:customStyle="1" w:styleId="WW8Num10z5">
    <w:name w:val="WW8Num10z5"/>
    <w:rsid w:val="00031919"/>
  </w:style>
  <w:style w:type="character" w:customStyle="1" w:styleId="WW8Num10z6">
    <w:name w:val="WW8Num10z6"/>
    <w:rsid w:val="00031919"/>
  </w:style>
  <w:style w:type="character" w:customStyle="1" w:styleId="WW8Num10z7">
    <w:name w:val="WW8Num10z7"/>
    <w:rsid w:val="00031919"/>
  </w:style>
  <w:style w:type="character" w:customStyle="1" w:styleId="WW8Num10z8">
    <w:name w:val="WW8Num10z8"/>
    <w:rsid w:val="00031919"/>
  </w:style>
  <w:style w:type="character" w:customStyle="1" w:styleId="32">
    <w:name w:val="Προεπιλεγμένη γραμματοσειρά3"/>
    <w:rsid w:val="00031919"/>
  </w:style>
  <w:style w:type="character" w:customStyle="1" w:styleId="WW8Num11z2">
    <w:name w:val="WW8Num11z2"/>
    <w:rsid w:val="00031919"/>
  </w:style>
  <w:style w:type="character" w:customStyle="1" w:styleId="WW8Num11z3">
    <w:name w:val="WW8Num11z3"/>
    <w:rsid w:val="00031919"/>
  </w:style>
  <w:style w:type="character" w:customStyle="1" w:styleId="WW8Num11z4">
    <w:name w:val="WW8Num11z4"/>
    <w:rsid w:val="00031919"/>
  </w:style>
  <w:style w:type="character" w:customStyle="1" w:styleId="WW8Num11z5">
    <w:name w:val="WW8Num11z5"/>
    <w:rsid w:val="00031919"/>
  </w:style>
  <w:style w:type="character" w:customStyle="1" w:styleId="WW8Num11z6">
    <w:name w:val="WW8Num11z6"/>
    <w:rsid w:val="00031919"/>
  </w:style>
  <w:style w:type="character" w:customStyle="1" w:styleId="WW8Num11z7">
    <w:name w:val="WW8Num11z7"/>
    <w:rsid w:val="00031919"/>
  </w:style>
  <w:style w:type="character" w:customStyle="1" w:styleId="WW8Num11z8">
    <w:name w:val="WW8Num11z8"/>
    <w:rsid w:val="00031919"/>
  </w:style>
  <w:style w:type="character" w:customStyle="1" w:styleId="WW8Num12z1">
    <w:name w:val="WW8Num12z1"/>
    <w:rsid w:val="00031919"/>
  </w:style>
  <w:style w:type="character" w:customStyle="1" w:styleId="WW8Num12z2">
    <w:name w:val="WW8Num12z2"/>
    <w:rsid w:val="00031919"/>
  </w:style>
  <w:style w:type="character" w:customStyle="1" w:styleId="WW8Num12z3">
    <w:name w:val="WW8Num12z3"/>
    <w:rsid w:val="00031919"/>
  </w:style>
  <w:style w:type="character" w:customStyle="1" w:styleId="WW8Num12z4">
    <w:name w:val="WW8Num12z4"/>
    <w:rsid w:val="00031919"/>
  </w:style>
  <w:style w:type="character" w:customStyle="1" w:styleId="WW8Num12z5">
    <w:name w:val="WW8Num12z5"/>
    <w:rsid w:val="00031919"/>
  </w:style>
  <w:style w:type="character" w:customStyle="1" w:styleId="WW8Num12z6">
    <w:name w:val="WW8Num12z6"/>
    <w:rsid w:val="00031919"/>
  </w:style>
  <w:style w:type="character" w:customStyle="1" w:styleId="WW8Num12z7">
    <w:name w:val="WW8Num12z7"/>
    <w:rsid w:val="00031919"/>
  </w:style>
  <w:style w:type="character" w:customStyle="1" w:styleId="WW8Num12z8">
    <w:name w:val="WW8Num12z8"/>
    <w:rsid w:val="00031919"/>
  </w:style>
  <w:style w:type="character" w:customStyle="1" w:styleId="22">
    <w:name w:val="Προεπιλεγμένη γραμματοσειρά2"/>
    <w:rsid w:val="00031919"/>
  </w:style>
  <w:style w:type="character" w:customStyle="1" w:styleId="5">
    <w:name w:val="Προεπιλεγμένη γραμματοσειρά5"/>
    <w:rsid w:val="00031919"/>
  </w:style>
  <w:style w:type="character" w:customStyle="1" w:styleId="Char10">
    <w:name w:val="Κεφαλίδα Char1"/>
    <w:rsid w:val="00031919"/>
    <w:rPr>
      <w:rFonts w:ascii="Calibri" w:eastAsia="Calibri" w:hAnsi="Calibri" w:cs="Times New Roman"/>
    </w:rPr>
  </w:style>
  <w:style w:type="character" w:customStyle="1" w:styleId="af8">
    <w:name w:val="Χαρακτήρες αρίθμησης"/>
    <w:rsid w:val="00031919"/>
  </w:style>
  <w:style w:type="character" w:customStyle="1" w:styleId="af9">
    <w:name w:val="Κουκκίδες"/>
    <w:rsid w:val="00031919"/>
    <w:rPr>
      <w:rFonts w:ascii="OpenSymbol" w:eastAsia="OpenSymbol" w:hAnsi="OpenSymbol" w:cs="OpenSymbol"/>
    </w:rPr>
  </w:style>
  <w:style w:type="character" w:customStyle="1" w:styleId="WW8Num20z0">
    <w:name w:val="WW8Num20z0"/>
    <w:rsid w:val="00031919"/>
    <w:rPr>
      <w:rFonts w:ascii="Times New Roman" w:hAnsi="Times New Roman" w:cs="Times New Roman"/>
      <w:sz w:val="22"/>
      <w:szCs w:val="24"/>
    </w:rPr>
  </w:style>
  <w:style w:type="character" w:customStyle="1" w:styleId="WW8Num20z1">
    <w:name w:val="WW8Num20z1"/>
    <w:rsid w:val="00031919"/>
  </w:style>
  <w:style w:type="character" w:customStyle="1" w:styleId="WW8Num20z2">
    <w:name w:val="WW8Num20z2"/>
    <w:rsid w:val="00031919"/>
  </w:style>
  <w:style w:type="character" w:customStyle="1" w:styleId="WW8Num20z3">
    <w:name w:val="WW8Num20z3"/>
    <w:rsid w:val="00031919"/>
  </w:style>
  <w:style w:type="character" w:customStyle="1" w:styleId="WW8Num20z4">
    <w:name w:val="WW8Num20z4"/>
    <w:rsid w:val="00031919"/>
  </w:style>
  <w:style w:type="character" w:customStyle="1" w:styleId="WW8Num20z5">
    <w:name w:val="WW8Num20z5"/>
    <w:rsid w:val="00031919"/>
  </w:style>
  <w:style w:type="character" w:customStyle="1" w:styleId="WW8Num20z6">
    <w:name w:val="WW8Num20z6"/>
    <w:rsid w:val="00031919"/>
  </w:style>
  <w:style w:type="character" w:customStyle="1" w:styleId="WW8Num20z7">
    <w:name w:val="WW8Num20z7"/>
    <w:rsid w:val="00031919"/>
  </w:style>
  <w:style w:type="character" w:customStyle="1" w:styleId="WW8Num20z8">
    <w:name w:val="WW8Num20z8"/>
    <w:rsid w:val="00031919"/>
  </w:style>
  <w:style w:type="character" w:customStyle="1" w:styleId="WW8Num21z0">
    <w:name w:val="WW8Num21z0"/>
    <w:rsid w:val="00031919"/>
    <w:rPr>
      <w:rFonts w:ascii="Times New Roman" w:hAnsi="Times New Roman" w:cs="Times New Roman"/>
    </w:rPr>
  </w:style>
  <w:style w:type="character" w:customStyle="1" w:styleId="WW8Num21z1">
    <w:name w:val="WW8Num21z1"/>
    <w:rsid w:val="00031919"/>
  </w:style>
  <w:style w:type="character" w:customStyle="1" w:styleId="WW8Num21z2">
    <w:name w:val="WW8Num21z2"/>
    <w:rsid w:val="00031919"/>
  </w:style>
  <w:style w:type="character" w:customStyle="1" w:styleId="WW8Num21z3">
    <w:name w:val="WW8Num21z3"/>
    <w:rsid w:val="00031919"/>
  </w:style>
  <w:style w:type="character" w:customStyle="1" w:styleId="WW8Num21z4">
    <w:name w:val="WW8Num21z4"/>
    <w:rsid w:val="00031919"/>
  </w:style>
  <w:style w:type="character" w:customStyle="1" w:styleId="WW8Num21z5">
    <w:name w:val="WW8Num21z5"/>
    <w:rsid w:val="00031919"/>
  </w:style>
  <w:style w:type="character" w:customStyle="1" w:styleId="WW8Num21z6">
    <w:name w:val="WW8Num21z6"/>
    <w:rsid w:val="00031919"/>
  </w:style>
  <w:style w:type="character" w:customStyle="1" w:styleId="WW8Num21z7">
    <w:name w:val="WW8Num21z7"/>
    <w:rsid w:val="00031919"/>
  </w:style>
  <w:style w:type="character" w:customStyle="1" w:styleId="WW8Num21z8">
    <w:name w:val="WW8Num21z8"/>
    <w:rsid w:val="00031919"/>
  </w:style>
  <w:style w:type="character" w:customStyle="1" w:styleId="WW8Num23z0">
    <w:name w:val="WW8Num23z0"/>
    <w:rsid w:val="00031919"/>
  </w:style>
  <w:style w:type="character" w:customStyle="1" w:styleId="WW8Num23z1">
    <w:name w:val="WW8Num23z1"/>
    <w:rsid w:val="00031919"/>
  </w:style>
  <w:style w:type="character" w:customStyle="1" w:styleId="WW8Num23z2">
    <w:name w:val="WW8Num23z2"/>
    <w:rsid w:val="00031919"/>
  </w:style>
  <w:style w:type="character" w:customStyle="1" w:styleId="WW8Num23z3">
    <w:name w:val="WW8Num23z3"/>
    <w:rsid w:val="00031919"/>
  </w:style>
  <w:style w:type="character" w:customStyle="1" w:styleId="WW8Num23z4">
    <w:name w:val="WW8Num23z4"/>
    <w:rsid w:val="00031919"/>
  </w:style>
  <w:style w:type="character" w:customStyle="1" w:styleId="WW8Num23z5">
    <w:name w:val="WW8Num23z5"/>
    <w:rsid w:val="00031919"/>
  </w:style>
  <w:style w:type="character" w:customStyle="1" w:styleId="WW8Num23z6">
    <w:name w:val="WW8Num23z6"/>
    <w:rsid w:val="00031919"/>
  </w:style>
  <w:style w:type="character" w:customStyle="1" w:styleId="WW8Num23z7">
    <w:name w:val="WW8Num23z7"/>
    <w:rsid w:val="00031919"/>
  </w:style>
  <w:style w:type="character" w:customStyle="1" w:styleId="WW8Num23z8">
    <w:name w:val="WW8Num23z8"/>
    <w:rsid w:val="00031919"/>
  </w:style>
  <w:style w:type="character" w:customStyle="1" w:styleId="DeltaViewInsertion">
    <w:name w:val="DeltaView Insertion"/>
    <w:rsid w:val="00031919"/>
    <w:rPr>
      <w:b/>
      <w:i/>
      <w:spacing w:val="0"/>
      <w:lang w:val="el-GR"/>
    </w:rPr>
  </w:style>
  <w:style w:type="character" w:customStyle="1" w:styleId="NormalBoldChar">
    <w:name w:val="NormalBold Char"/>
    <w:rsid w:val="00031919"/>
    <w:rPr>
      <w:rFonts w:ascii="Times New Roman" w:eastAsia="Times New Roman" w:hAnsi="Times New Roman" w:cs="Times New Roman"/>
      <w:b/>
      <w:sz w:val="24"/>
      <w:lang w:val="el-GR"/>
    </w:rPr>
  </w:style>
  <w:style w:type="character" w:customStyle="1" w:styleId="WW-">
    <w:name w:val="WW-Χαρακτήρες σημείωσης τέλους"/>
    <w:rsid w:val="00031919"/>
  </w:style>
  <w:style w:type="paragraph" w:customStyle="1" w:styleId="40">
    <w:name w:val="Λεζάντα4"/>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33">
    <w:name w:val="Λεζάντα3"/>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23">
    <w:name w:val="Λεζάντα2"/>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18">
    <w:name w:val="Λεζάντα1"/>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character" w:customStyle="1" w:styleId="Char20">
    <w:name w:val="Κεφαλίδα Char2"/>
    <w:basedOn w:val="a0"/>
    <w:rsid w:val="00031919"/>
    <w:rPr>
      <w:rFonts w:ascii="Calibri" w:eastAsia="Calibri" w:hAnsi="Calibri" w:cs="Calibri"/>
      <w:kern w:val="1"/>
      <w:lang w:eastAsia="zh-CN"/>
    </w:rPr>
  </w:style>
  <w:style w:type="paragraph" w:customStyle="1" w:styleId="19">
    <w:name w:val="Τμήμα κειμένου1"/>
    <w:basedOn w:val="a"/>
    <w:rsid w:val="00031919"/>
    <w:pPr>
      <w:suppressAutoHyphens/>
      <w:spacing w:line="100" w:lineRule="atLeast"/>
      <w:ind w:left="-568" w:right="-355" w:firstLine="284"/>
      <w:jc w:val="both"/>
    </w:pPr>
    <w:rPr>
      <w:rFonts w:ascii="Arial" w:eastAsia="Times New Roman" w:hAnsi="Arial" w:cs="Arial"/>
      <w:b/>
      <w:kern w:val="1"/>
      <w:szCs w:val="20"/>
      <w:lang w:eastAsia="zh-CN"/>
    </w:rPr>
  </w:style>
  <w:style w:type="paragraph" w:customStyle="1" w:styleId="1a">
    <w:name w:val="Χωρίς διάστιχο1"/>
    <w:rsid w:val="00031919"/>
    <w:pPr>
      <w:suppressAutoHyphens/>
    </w:pPr>
    <w:rPr>
      <w:rFonts w:ascii="Calibri" w:eastAsia="Arial" w:hAnsi="Calibri" w:cs="Calibri"/>
      <w:kern w:val="1"/>
      <w:sz w:val="22"/>
      <w:lang w:eastAsia="zh-CN"/>
    </w:rPr>
  </w:style>
  <w:style w:type="paragraph" w:customStyle="1" w:styleId="GRHelvA">
    <w:name w:val="GR Helv Aπλό"/>
    <w:basedOn w:val="a"/>
    <w:rsid w:val="00031919"/>
    <w:pPr>
      <w:suppressAutoHyphens/>
      <w:spacing w:line="100" w:lineRule="atLeast"/>
      <w:ind w:firstLine="284"/>
      <w:jc w:val="both"/>
    </w:pPr>
    <w:rPr>
      <w:rFonts w:ascii="√Ò·ÏÏ·ÙÔÛÂÈÒ‹200" w:eastAsia="Times New Roman" w:hAnsi="√Ò·ÏÏ·ÙÔÛÂÈÒ‹200" w:cs="√Ò·ÏÏ·ÙÔÛÂÈÒ‹200"/>
      <w:kern w:val="1"/>
      <w:szCs w:val="20"/>
      <w:lang w:eastAsia="zh-CN"/>
    </w:rPr>
  </w:style>
  <w:style w:type="paragraph" w:customStyle="1" w:styleId="1b">
    <w:name w:val="Κείμενο πλαισίου1"/>
    <w:basedOn w:val="a"/>
    <w:rsid w:val="00031919"/>
    <w:pPr>
      <w:suppressAutoHyphens/>
      <w:spacing w:line="100" w:lineRule="atLeast"/>
      <w:ind w:firstLine="397"/>
      <w:jc w:val="both"/>
    </w:pPr>
    <w:rPr>
      <w:rFonts w:ascii="Tahoma" w:eastAsia="Times New Roman" w:hAnsi="Tahoma" w:cs="Tahoma"/>
      <w:kern w:val="1"/>
      <w:sz w:val="16"/>
      <w:szCs w:val="16"/>
      <w:lang w:eastAsia="zh-CN"/>
    </w:rPr>
  </w:style>
  <w:style w:type="character" w:customStyle="1" w:styleId="Char11">
    <w:name w:val="Υποσέλιδο Char1"/>
    <w:basedOn w:val="a0"/>
    <w:rsid w:val="00031919"/>
    <w:rPr>
      <w:rFonts w:ascii="Calibri" w:hAnsi="Calibri" w:cs="Calibri"/>
      <w:kern w:val="1"/>
      <w:sz w:val="16"/>
      <w:szCs w:val="22"/>
      <w:lang w:eastAsia="zh-CN"/>
    </w:rPr>
  </w:style>
  <w:style w:type="paragraph" w:customStyle="1" w:styleId="Web1">
    <w:name w:val="Κανονικό (Web)1"/>
    <w:basedOn w:val="a"/>
    <w:rsid w:val="00031919"/>
    <w:pPr>
      <w:suppressAutoHyphens/>
      <w:spacing w:before="28" w:after="28" w:line="100" w:lineRule="atLeast"/>
    </w:pPr>
    <w:rPr>
      <w:rFonts w:ascii="Times New Roman" w:eastAsia="Times New Roman" w:hAnsi="Times New Roman" w:cs="Times New Roman"/>
      <w:kern w:val="1"/>
      <w:szCs w:val="24"/>
      <w:lang w:eastAsia="zh-CN"/>
    </w:rPr>
  </w:style>
  <w:style w:type="paragraph" w:customStyle="1" w:styleId="1c">
    <w:name w:val="Βασικό1"/>
    <w:rsid w:val="00031919"/>
    <w:pPr>
      <w:widowControl w:val="0"/>
      <w:suppressAutoHyphens/>
    </w:pPr>
    <w:rPr>
      <w:rFonts w:ascii="Times New Roman" w:eastAsia="SimSun" w:hAnsi="Times New Roman" w:cs="Mangal"/>
      <w:szCs w:val="24"/>
      <w:lang w:eastAsia="zh-CN" w:bidi="hi-IN"/>
    </w:rPr>
  </w:style>
  <w:style w:type="paragraph" w:customStyle="1" w:styleId="afa">
    <w:name w:val="Παραθέσεις"/>
    <w:basedOn w:val="a"/>
    <w:rsid w:val="00031919"/>
    <w:pPr>
      <w:suppressAutoHyphens/>
      <w:spacing w:after="200" w:line="276" w:lineRule="auto"/>
      <w:ind w:firstLine="397"/>
      <w:jc w:val="both"/>
    </w:pPr>
    <w:rPr>
      <w:rFonts w:ascii="Calibri" w:eastAsia="Times New Roman" w:hAnsi="Calibri" w:cs="Calibri"/>
      <w:kern w:val="1"/>
      <w:sz w:val="22"/>
      <w:lang w:eastAsia="zh-CN"/>
    </w:rPr>
  </w:style>
  <w:style w:type="paragraph" w:styleId="afb">
    <w:name w:val="Title"/>
    <w:basedOn w:val="a8"/>
    <w:next w:val="a9"/>
    <w:link w:val="Char6"/>
    <w:qFormat/>
    <w:rsid w:val="00031919"/>
    <w:pPr>
      <w:widowControl/>
      <w:spacing w:line="276" w:lineRule="auto"/>
      <w:ind w:firstLine="397"/>
      <w:jc w:val="both"/>
    </w:pPr>
    <w:rPr>
      <w:rFonts w:eastAsia="Microsoft YaHei" w:cs="Mangal"/>
      <w:lang w:eastAsia="zh-CN"/>
    </w:rPr>
  </w:style>
  <w:style w:type="character" w:customStyle="1" w:styleId="Char6">
    <w:name w:val="Τίτλος Char"/>
    <w:basedOn w:val="a0"/>
    <w:link w:val="afb"/>
    <w:rsid w:val="00031919"/>
    <w:rPr>
      <w:rFonts w:ascii="Arial" w:eastAsia="Microsoft YaHei" w:hAnsi="Arial" w:cs="Mangal"/>
      <w:kern w:val="1"/>
      <w:sz w:val="28"/>
      <w:szCs w:val="28"/>
      <w:lang w:eastAsia="zh-CN"/>
    </w:rPr>
  </w:style>
  <w:style w:type="paragraph" w:styleId="afc">
    <w:name w:val="Subtitle"/>
    <w:basedOn w:val="a8"/>
    <w:next w:val="a9"/>
    <w:link w:val="Char7"/>
    <w:qFormat/>
    <w:rsid w:val="00031919"/>
    <w:pPr>
      <w:widowControl/>
      <w:spacing w:line="276" w:lineRule="auto"/>
      <w:ind w:firstLine="397"/>
      <w:jc w:val="both"/>
    </w:pPr>
    <w:rPr>
      <w:rFonts w:eastAsia="Microsoft YaHei" w:cs="Mangal"/>
      <w:lang w:eastAsia="zh-CN"/>
    </w:rPr>
  </w:style>
  <w:style w:type="character" w:customStyle="1" w:styleId="Char7">
    <w:name w:val="Υπότιτλος Char"/>
    <w:basedOn w:val="a0"/>
    <w:link w:val="afc"/>
    <w:rsid w:val="00031919"/>
    <w:rPr>
      <w:rFonts w:ascii="Arial" w:eastAsia="Microsoft YaHei" w:hAnsi="Arial" w:cs="Mangal"/>
      <w:kern w:val="1"/>
      <w:sz w:val="28"/>
      <w:szCs w:val="28"/>
      <w:lang w:eastAsia="zh-CN"/>
    </w:rPr>
  </w:style>
  <w:style w:type="paragraph" w:customStyle="1" w:styleId="afd">
    <w:name w:val="Οριζόντια γραμμή"/>
    <w:basedOn w:val="a"/>
    <w:next w:val="a9"/>
    <w:rsid w:val="00031919"/>
    <w:pPr>
      <w:suppressAutoHyphens/>
      <w:spacing w:after="200" w:line="276" w:lineRule="auto"/>
      <w:ind w:firstLine="397"/>
      <w:jc w:val="both"/>
    </w:pPr>
    <w:rPr>
      <w:rFonts w:ascii="Calibri" w:eastAsia="Times New Roman" w:hAnsi="Calibri" w:cs="Calibri"/>
      <w:kern w:val="1"/>
      <w:sz w:val="22"/>
      <w:lang w:eastAsia="zh-CN"/>
    </w:rPr>
  </w:style>
  <w:style w:type="paragraph" w:customStyle="1" w:styleId="Pagedecouverture">
    <w:name w:val="Page de couverture"/>
    <w:basedOn w:val="a"/>
    <w:next w:val="a"/>
    <w:rsid w:val="00031919"/>
    <w:pPr>
      <w:suppressAutoHyphens/>
      <w:spacing w:line="276" w:lineRule="auto"/>
      <w:ind w:firstLine="397"/>
      <w:jc w:val="both"/>
    </w:pPr>
    <w:rPr>
      <w:rFonts w:ascii="Calibri" w:eastAsia="Times New Roman" w:hAnsi="Calibri" w:cs="Calibri"/>
      <w:kern w:val="1"/>
      <w:sz w:val="22"/>
      <w:lang w:eastAsia="zh-CN"/>
    </w:rPr>
  </w:style>
  <w:style w:type="paragraph" w:customStyle="1" w:styleId="PartTitle">
    <w:name w:val="PartTitle"/>
    <w:basedOn w:val="a"/>
    <w:next w:val="ChapterTitle"/>
    <w:rsid w:val="00031919"/>
    <w:pPr>
      <w:keepNext/>
      <w:pageBreakBefore/>
      <w:suppressAutoHyphens/>
      <w:spacing w:before="120" w:after="360" w:line="276" w:lineRule="auto"/>
      <w:ind w:firstLine="397"/>
      <w:jc w:val="center"/>
    </w:pPr>
    <w:rPr>
      <w:rFonts w:ascii="Calibri" w:eastAsia="Times New Roman" w:hAnsi="Calibri" w:cs="Calibri"/>
      <w:b/>
      <w:kern w:val="1"/>
      <w:sz w:val="36"/>
      <w:lang w:eastAsia="zh-CN"/>
    </w:rPr>
  </w:style>
  <w:style w:type="paragraph" w:customStyle="1" w:styleId="ChapterTitle">
    <w:name w:val="ChapterTitle"/>
    <w:basedOn w:val="a"/>
    <w:next w:val="a"/>
    <w:rsid w:val="00031919"/>
    <w:pPr>
      <w:keepNext/>
      <w:suppressAutoHyphens/>
      <w:spacing w:before="120" w:after="360" w:line="276" w:lineRule="auto"/>
      <w:jc w:val="center"/>
    </w:pPr>
    <w:rPr>
      <w:rFonts w:ascii="Calibri" w:eastAsia="Times New Roman" w:hAnsi="Calibri" w:cs="Calibri"/>
      <w:b/>
      <w:kern w:val="1"/>
      <w:sz w:val="22"/>
      <w:lang w:eastAsia="zh-CN"/>
    </w:rPr>
  </w:style>
  <w:style w:type="paragraph" w:customStyle="1" w:styleId="Titrearticle">
    <w:name w:val="Titre article"/>
    <w:basedOn w:val="a"/>
    <w:next w:val="a"/>
    <w:rsid w:val="00031919"/>
    <w:pPr>
      <w:keepNext/>
      <w:suppressAutoHyphens/>
      <w:spacing w:before="360" w:after="120" w:line="276" w:lineRule="auto"/>
      <w:ind w:firstLine="397"/>
      <w:jc w:val="center"/>
    </w:pPr>
    <w:rPr>
      <w:rFonts w:ascii="Calibri" w:eastAsia="Times New Roman" w:hAnsi="Calibri" w:cs="Calibri"/>
      <w:i/>
      <w:kern w:val="1"/>
      <w:sz w:val="22"/>
      <w:lang w:eastAsia="zh-CN"/>
    </w:rPr>
  </w:style>
  <w:style w:type="paragraph" w:customStyle="1" w:styleId="Point0">
    <w:name w:val="Point 0"/>
    <w:basedOn w:val="a"/>
    <w:rsid w:val="00031919"/>
    <w:pPr>
      <w:suppressAutoHyphens/>
      <w:spacing w:after="200" w:line="276" w:lineRule="auto"/>
      <w:ind w:left="850" w:hanging="850"/>
      <w:jc w:val="both"/>
    </w:pPr>
    <w:rPr>
      <w:rFonts w:ascii="Calibri" w:eastAsia="Times New Roman" w:hAnsi="Calibri" w:cs="Calibri"/>
      <w:kern w:val="1"/>
      <w:sz w:val="22"/>
      <w:lang w:eastAsia="zh-CN"/>
    </w:rPr>
  </w:style>
  <w:style w:type="paragraph" w:customStyle="1" w:styleId="Tiret0">
    <w:name w:val="Tiret 0"/>
    <w:basedOn w:val="Point0"/>
    <w:rsid w:val="00031919"/>
    <w:pPr>
      <w:tabs>
        <w:tab w:val="num" w:pos="850"/>
      </w:tabs>
    </w:pPr>
  </w:style>
  <w:style w:type="paragraph" w:customStyle="1" w:styleId="Point1">
    <w:name w:val="Point 1"/>
    <w:basedOn w:val="a"/>
    <w:rsid w:val="00031919"/>
    <w:pPr>
      <w:suppressAutoHyphens/>
      <w:spacing w:after="200" w:line="276" w:lineRule="auto"/>
      <w:ind w:left="1417" w:hanging="567"/>
      <w:jc w:val="both"/>
    </w:pPr>
    <w:rPr>
      <w:rFonts w:ascii="Calibri" w:eastAsia="Times New Roman" w:hAnsi="Calibri" w:cs="Calibri"/>
      <w:kern w:val="1"/>
      <w:sz w:val="22"/>
      <w:lang w:eastAsia="zh-CN"/>
    </w:rPr>
  </w:style>
  <w:style w:type="paragraph" w:customStyle="1" w:styleId="Tiret1">
    <w:name w:val="Tiret 1"/>
    <w:basedOn w:val="Point1"/>
    <w:rsid w:val="00031919"/>
    <w:pPr>
      <w:tabs>
        <w:tab w:val="num" w:pos="1417"/>
      </w:tabs>
    </w:pPr>
  </w:style>
  <w:style w:type="paragraph" w:customStyle="1" w:styleId="SectionTitle">
    <w:name w:val="SectionTitle"/>
    <w:basedOn w:val="a"/>
    <w:next w:val="1"/>
    <w:rsid w:val="00031919"/>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customStyle="1" w:styleId="Text1">
    <w:name w:val="Text 1"/>
    <w:basedOn w:val="a"/>
    <w:rsid w:val="00031919"/>
    <w:pPr>
      <w:suppressAutoHyphens/>
      <w:spacing w:after="200" w:line="276" w:lineRule="auto"/>
      <w:ind w:left="850"/>
      <w:jc w:val="both"/>
    </w:pPr>
    <w:rPr>
      <w:rFonts w:ascii="Calibri" w:eastAsia="Times New Roman" w:hAnsi="Calibri" w:cs="Calibri"/>
      <w:kern w:val="1"/>
      <w:sz w:val="22"/>
      <w:lang w:eastAsia="zh-CN"/>
    </w:rPr>
  </w:style>
  <w:style w:type="paragraph" w:customStyle="1" w:styleId="NumPar1">
    <w:name w:val="NumPar 1"/>
    <w:basedOn w:val="a"/>
    <w:next w:val="Text1"/>
    <w:rsid w:val="00031919"/>
    <w:pPr>
      <w:tabs>
        <w:tab w:val="num" w:pos="850"/>
      </w:tabs>
      <w:suppressAutoHyphens/>
      <w:spacing w:after="200" w:line="276" w:lineRule="auto"/>
      <w:ind w:left="850" w:hanging="850"/>
      <w:jc w:val="both"/>
    </w:pPr>
    <w:rPr>
      <w:rFonts w:ascii="Calibri" w:eastAsia="Times New Roman" w:hAnsi="Calibri" w:cs="Calibri"/>
      <w:kern w:val="1"/>
      <w:sz w:val="22"/>
      <w:lang w:eastAsia="zh-CN"/>
    </w:rPr>
  </w:style>
  <w:style w:type="paragraph" w:customStyle="1" w:styleId="NormalLeft">
    <w:name w:val="Normal Left"/>
    <w:basedOn w:val="a"/>
    <w:rsid w:val="00031919"/>
    <w:pPr>
      <w:suppressAutoHyphens/>
      <w:spacing w:after="200" w:line="276" w:lineRule="auto"/>
      <w:ind w:firstLine="397"/>
    </w:pPr>
    <w:rPr>
      <w:rFonts w:ascii="Calibri" w:eastAsia="Times New Roman" w:hAnsi="Calibri" w:cs="Calibri"/>
      <w:kern w:val="1"/>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24</Pages>
  <Words>4921</Words>
  <Characters>26575</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Βασίλειος Παύλου</dc:creator>
  <cp:keywords/>
  <dc:description/>
  <cp:lastModifiedBy>Βασίλειος Παύλου</cp:lastModifiedBy>
  <cp:revision>17</cp:revision>
  <dcterms:created xsi:type="dcterms:W3CDTF">2017-08-07T11:09:00Z</dcterms:created>
  <dcterms:modified xsi:type="dcterms:W3CDTF">2021-04-07T12:21:00Z</dcterms:modified>
</cp:coreProperties>
</file>