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8898" w:type="dxa"/>
        <w:jc w:val="center"/>
        <w:tblLayout w:type="fixed"/>
        <w:tblLook w:val="0000" w:firstRow="0" w:lastRow="0" w:firstColumn="0" w:lastColumn="0" w:noHBand="0" w:noVBand="0"/>
      </w:tblPr>
      <w:tblGrid>
        <w:gridCol w:w="4581"/>
        <w:gridCol w:w="4317"/>
      </w:tblGrid>
      <w:tr w:rsidR="00E71F8B" w:rsidRPr="009542B0" w14:paraId="4A7EEA87" w14:textId="77777777" w:rsidTr="00621696">
        <w:trPr>
          <w:trHeight w:val="749"/>
          <w:jc w:val="center"/>
        </w:trPr>
        <w:tc>
          <w:tcPr>
            <w:tcW w:w="4581" w:type="dxa"/>
            <w:vAlign w:val="center"/>
          </w:tcPr>
          <w:p w14:paraId="4A990E6C" w14:textId="77777777" w:rsidR="00E71F8B" w:rsidRPr="009542B0" w:rsidRDefault="005A015C" w:rsidP="009F30D3">
            <w:pPr>
              <w:pStyle w:val="TableParagraph"/>
            </w:pPr>
            <w:r w:rsidRPr="00E71F8B">
              <w:rPr>
                <w:noProof/>
              </w:rPr>
              <w:drawing>
                <wp:inline distT="0" distB="0" distL="0" distR="0" wp14:anchorId="3D604844" wp14:editId="31C12BA6">
                  <wp:extent cx="44767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523875"/>
                          </a:xfrm>
                          <a:prstGeom prst="rect">
                            <a:avLst/>
                          </a:prstGeom>
                          <a:noFill/>
                          <a:ln>
                            <a:noFill/>
                          </a:ln>
                        </pic:spPr>
                      </pic:pic>
                    </a:graphicData>
                  </a:graphic>
                </wp:inline>
              </w:drawing>
            </w:r>
          </w:p>
        </w:tc>
        <w:tc>
          <w:tcPr>
            <w:tcW w:w="4317" w:type="dxa"/>
            <w:vAlign w:val="center"/>
          </w:tcPr>
          <w:p w14:paraId="6CCB3360" w14:textId="77777777" w:rsidR="00E71F8B" w:rsidRPr="009542B0" w:rsidRDefault="005A015C" w:rsidP="008532F8">
            <w:pPr>
              <w:tabs>
                <w:tab w:val="left" w:pos="-2340"/>
                <w:tab w:val="left" w:pos="-2160"/>
                <w:tab w:val="left" w:pos="-1080"/>
              </w:tabs>
              <w:spacing w:after="0"/>
              <w:jc w:val="center"/>
              <w:rPr>
                <w:b/>
                <w:bCs/>
              </w:rPr>
            </w:pPr>
            <w:r w:rsidRPr="00E71F8B">
              <w:rPr>
                <w:noProof/>
                <w:lang w:val="en-US" w:eastAsia="en-US"/>
              </w:rPr>
              <w:drawing>
                <wp:inline distT="0" distB="0" distL="0" distR="0" wp14:anchorId="5AB45C11" wp14:editId="543CCD12">
                  <wp:extent cx="657225" cy="4381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p>
        </w:tc>
      </w:tr>
      <w:tr w:rsidR="00E71F8B" w:rsidRPr="009542B0" w14:paraId="283A2312" w14:textId="77777777" w:rsidTr="00621696">
        <w:trPr>
          <w:trHeight w:val="3103"/>
          <w:jc w:val="center"/>
        </w:trPr>
        <w:tc>
          <w:tcPr>
            <w:tcW w:w="4581" w:type="dxa"/>
          </w:tcPr>
          <w:p w14:paraId="01F8123E" w14:textId="77777777" w:rsidR="00E71F8B" w:rsidRPr="00E71F8B" w:rsidRDefault="00E71F8B" w:rsidP="00501019">
            <w:pPr>
              <w:tabs>
                <w:tab w:val="left" w:pos="-2340"/>
                <w:tab w:val="left" w:pos="-2160"/>
                <w:tab w:val="left" w:pos="-1080"/>
              </w:tabs>
              <w:spacing w:after="0"/>
              <w:jc w:val="center"/>
              <w:rPr>
                <w:b/>
                <w:bCs/>
                <w:lang w:val="el-GR"/>
              </w:rPr>
            </w:pPr>
            <w:r w:rsidRPr="00E71F8B">
              <w:rPr>
                <w:b/>
                <w:bCs/>
                <w:lang w:val="el-GR"/>
              </w:rPr>
              <w:t>ΕΛΛΗΝΙΚΗ ΔΗΜΟΚΡΑΤΙΑ</w:t>
            </w:r>
          </w:p>
          <w:p w14:paraId="24E075CB" w14:textId="77777777" w:rsidR="00E71F8B" w:rsidRPr="00E71F8B" w:rsidRDefault="00E71F8B" w:rsidP="00501019">
            <w:pPr>
              <w:tabs>
                <w:tab w:val="left" w:pos="-2340"/>
                <w:tab w:val="left" w:pos="-2160"/>
                <w:tab w:val="left" w:pos="-1080"/>
              </w:tabs>
              <w:spacing w:after="0"/>
              <w:jc w:val="center"/>
              <w:rPr>
                <w:b/>
                <w:bCs/>
                <w:lang w:val="el-GR"/>
              </w:rPr>
            </w:pPr>
            <w:r w:rsidRPr="00820C6B">
              <w:rPr>
                <w:b/>
                <w:bCs/>
                <w:lang w:val="en-US"/>
              </w:rPr>
              <w:t>Y</w:t>
            </w:r>
            <w:r w:rsidR="00B722AE">
              <w:rPr>
                <w:b/>
                <w:bCs/>
                <w:lang w:val="el-GR"/>
              </w:rPr>
              <w:t>ΠΟΥΡΓΕΙΟ ΠΑΙΔΕΙΑΣ</w:t>
            </w:r>
            <w:r w:rsidRPr="00E71F8B">
              <w:rPr>
                <w:b/>
                <w:bCs/>
                <w:lang w:val="el-GR"/>
              </w:rPr>
              <w:t xml:space="preserve"> ΚΑΙ ΘΡΗΣΚΕΥΜΑΤΩΝ</w:t>
            </w:r>
          </w:p>
          <w:p w14:paraId="5213B919" w14:textId="77777777" w:rsidR="00F05789" w:rsidRDefault="00F05789" w:rsidP="00501019">
            <w:pPr>
              <w:tabs>
                <w:tab w:val="left" w:pos="-2340"/>
                <w:tab w:val="left" w:pos="-2160"/>
                <w:tab w:val="left" w:pos="-1080"/>
              </w:tabs>
              <w:spacing w:after="0"/>
              <w:jc w:val="center"/>
              <w:rPr>
                <w:b/>
                <w:bCs/>
                <w:lang w:val="el-GR"/>
              </w:rPr>
            </w:pPr>
          </w:p>
          <w:p w14:paraId="59B0E872" w14:textId="77777777" w:rsidR="00501019" w:rsidRDefault="00E71F8B" w:rsidP="00501019">
            <w:pPr>
              <w:tabs>
                <w:tab w:val="left" w:pos="-2340"/>
                <w:tab w:val="left" w:pos="-2160"/>
                <w:tab w:val="left" w:pos="-1080"/>
              </w:tabs>
              <w:spacing w:after="0"/>
              <w:jc w:val="center"/>
              <w:rPr>
                <w:b/>
                <w:bCs/>
                <w:lang w:val="el-GR"/>
              </w:rPr>
            </w:pPr>
            <w:r w:rsidRPr="00E71F8B">
              <w:rPr>
                <w:b/>
                <w:bCs/>
                <w:lang w:val="el-GR"/>
              </w:rPr>
              <w:t>ΕΙΔΙΚΗ ΥΠΗΡΕΣΙΑ</w:t>
            </w:r>
          </w:p>
          <w:p w14:paraId="72D23A9F" w14:textId="77777777" w:rsidR="00E71F8B" w:rsidRPr="00797ADC" w:rsidRDefault="001800E9" w:rsidP="00501019">
            <w:pPr>
              <w:tabs>
                <w:tab w:val="left" w:pos="-2340"/>
                <w:tab w:val="left" w:pos="-2160"/>
                <w:tab w:val="left" w:pos="-1080"/>
              </w:tabs>
              <w:spacing w:after="0"/>
              <w:jc w:val="center"/>
              <w:rPr>
                <w:b/>
                <w:bCs/>
                <w:lang w:val="el-GR"/>
              </w:rPr>
            </w:pPr>
            <w:r>
              <w:rPr>
                <w:b/>
                <w:bCs/>
                <w:lang w:val="el-GR"/>
              </w:rPr>
              <w:t>ΕΠΙΤΕΛΙΚΗ ΔΟΜΗ ΕΣΠΑ</w:t>
            </w:r>
            <w:r w:rsidR="00501019">
              <w:rPr>
                <w:b/>
                <w:bCs/>
                <w:lang w:val="el-GR"/>
              </w:rPr>
              <w:t xml:space="preserve">, </w:t>
            </w:r>
            <w:r w:rsidR="00A214D4">
              <w:rPr>
                <w:b/>
                <w:bCs/>
                <w:lang w:val="el-GR"/>
              </w:rPr>
              <w:t>ΤΟΜΕΑ ΠΑΙΔΕΙΑΣ</w:t>
            </w:r>
          </w:p>
          <w:p w14:paraId="061FE478" w14:textId="77777777" w:rsidR="00F05789" w:rsidRDefault="00F05789" w:rsidP="00501019">
            <w:pPr>
              <w:tabs>
                <w:tab w:val="left" w:pos="-2340"/>
                <w:tab w:val="left" w:pos="-2160"/>
                <w:tab w:val="left" w:pos="-1080"/>
              </w:tabs>
              <w:spacing w:after="0"/>
              <w:jc w:val="center"/>
              <w:rPr>
                <w:b/>
                <w:bCs/>
                <w:lang w:val="el-GR"/>
              </w:rPr>
            </w:pPr>
          </w:p>
          <w:p w14:paraId="108C8911" w14:textId="77777777" w:rsidR="00E71F8B" w:rsidRPr="00E71F8B" w:rsidRDefault="00E71F8B" w:rsidP="00501019">
            <w:pPr>
              <w:tabs>
                <w:tab w:val="left" w:pos="-2340"/>
                <w:tab w:val="left" w:pos="-2160"/>
                <w:tab w:val="left" w:pos="-1080"/>
              </w:tabs>
              <w:spacing w:after="0"/>
              <w:jc w:val="center"/>
              <w:rPr>
                <w:b/>
                <w:bCs/>
                <w:lang w:val="el-GR"/>
              </w:rPr>
            </w:pPr>
            <w:r w:rsidRPr="00E71F8B">
              <w:rPr>
                <w:b/>
                <w:bCs/>
                <w:lang w:val="el-GR"/>
              </w:rPr>
              <w:t>ΜΟΝΑΔΑ Γ’</w:t>
            </w:r>
          </w:p>
          <w:p w14:paraId="7A7310DD" w14:textId="77777777" w:rsidR="00E71F8B" w:rsidRPr="00E71F8B" w:rsidRDefault="00E71F8B" w:rsidP="00501019">
            <w:pPr>
              <w:tabs>
                <w:tab w:val="left" w:pos="-2340"/>
                <w:tab w:val="left" w:pos="-2160"/>
                <w:tab w:val="left" w:pos="-1080"/>
              </w:tabs>
              <w:spacing w:after="0"/>
              <w:jc w:val="center"/>
              <w:rPr>
                <w:b/>
                <w:bCs/>
                <w:lang w:val="el-GR"/>
              </w:rPr>
            </w:pPr>
            <w:r w:rsidRPr="00E71F8B">
              <w:rPr>
                <w:b/>
                <w:bCs/>
                <w:lang w:val="el-GR"/>
              </w:rPr>
              <w:t>ΟΡΓΑΝΩΣΗΣ ΚΑΙ ΔΙΟΙΚΗΤΙΚΗΣ ΥΠΟΣΤΗΡΙΞΗΣ</w:t>
            </w:r>
          </w:p>
          <w:p w14:paraId="2B5AD743" w14:textId="77777777" w:rsidR="00E71F8B" w:rsidRPr="00E71F8B" w:rsidRDefault="00E71F8B" w:rsidP="00501019">
            <w:pPr>
              <w:tabs>
                <w:tab w:val="left" w:pos="-2340"/>
                <w:tab w:val="left" w:pos="-2160"/>
                <w:tab w:val="left" w:pos="-1080"/>
              </w:tabs>
              <w:spacing w:after="0"/>
              <w:jc w:val="center"/>
              <w:rPr>
                <w:b/>
                <w:bCs/>
                <w:lang w:val="el-GR"/>
              </w:rPr>
            </w:pPr>
          </w:p>
        </w:tc>
        <w:tc>
          <w:tcPr>
            <w:tcW w:w="4317" w:type="dxa"/>
          </w:tcPr>
          <w:p w14:paraId="5700EB3F" w14:textId="77777777" w:rsidR="00E71F8B" w:rsidRPr="00E71F8B" w:rsidRDefault="00E71F8B" w:rsidP="008532F8">
            <w:pPr>
              <w:tabs>
                <w:tab w:val="left" w:pos="-2340"/>
                <w:tab w:val="left" w:pos="-2160"/>
                <w:tab w:val="left" w:pos="-1080"/>
              </w:tabs>
              <w:spacing w:after="0"/>
              <w:jc w:val="center"/>
              <w:rPr>
                <w:b/>
                <w:bCs/>
                <w:lang w:val="el-GR"/>
              </w:rPr>
            </w:pPr>
            <w:r w:rsidRPr="00E71F8B">
              <w:rPr>
                <w:b/>
                <w:bCs/>
                <w:lang w:val="el-GR"/>
              </w:rPr>
              <w:t>ΕΥΡΩΠΑΪΚΗ ΕΝΩΣΗ</w:t>
            </w:r>
          </w:p>
          <w:p w14:paraId="594DBBC8" w14:textId="77777777" w:rsidR="00E71F8B" w:rsidRPr="00E71F8B" w:rsidRDefault="00E71F8B" w:rsidP="008532F8">
            <w:pPr>
              <w:tabs>
                <w:tab w:val="left" w:pos="-2340"/>
                <w:tab w:val="left" w:pos="-2160"/>
                <w:tab w:val="left" w:pos="-1080"/>
              </w:tabs>
              <w:spacing w:after="0"/>
              <w:jc w:val="center"/>
              <w:rPr>
                <w:b/>
                <w:bCs/>
                <w:lang w:val="el-GR"/>
              </w:rPr>
            </w:pPr>
            <w:r w:rsidRPr="00E71F8B">
              <w:rPr>
                <w:b/>
                <w:bCs/>
                <w:lang w:val="el-GR"/>
              </w:rPr>
              <w:t xml:space="preserve">ΕΥΡΩΠΑΪΚΟ </w:t>
            </w:r>
            <w:r w:rsidR="00B04573">
              <w:rPr>
                <w:b/>
                <w:bCs/>
                <w:lang w:val="el-GR"/>
              </w:rPr>
              <w:t xml:space="preserve">ΚΟΙΝΩΝΙΚΟ </w:t>
            </w:r>
            <w:r w:rsidRPr="00E71F8B">
              <w:rPr>
                <w:b/>
                <w:bCs/>
                <w:lang w:val="el-GR"/>
              </w:rPr>
              <w:t xml:space="preserve">ΤΑΜΕΙΟ </w:t>
            </w:r>
          </w:p>
          <w:p w14:paraId="1629D714" w14:textId="77777777" w:rsidR="00E71F8B" w:rsidRPr="00E71F8B" w:rsidRDefault="00E71F8B" w:rsidP="008532F8">
            <w:pPr>
              <w:tabs>
                <w:tab w:val="left" w:pos="-2340"/>
                <w:tab w:val="left" w:pos="-2160"/>
                <w:tab w:val="left" w:pos="-1080"/>
              </w:tabs>
              <w:spacing w:after="0"/>
              <w:jc w:val="center"/>
              <w:rPr>
                <w:bCs/>
                <w:lang w:val="el-GR"/>
              </w:rPr>
            </w:pPr>
          </w:p>
          <w:p w14:paraId="5E2CD190" w14:textId="77777777" w:rsidR="00E71F8B" w:rsidRPr="000B0509" w:rsidRDefault="00E71F8B" w:rsidP="008532F8">
            <w:pPr>
              <w:tabs>
                <w:tab w:val="left" w:pos="-2340"/>
                <w:tab w:val="left" w:pos="-2160"/>
                <w:tab w:val="left" w:pos="-1080"/>
              </w:tabs>
              <w:spacing w:after="0"/>
              <w:jc w:val="center"/>
              <w:rPr>
                <w:bCs/>
                <w:lang w:val="el-GR"/>
              </w:rPr>
            </w:pPr>
          </w:p>
          <w:p w14:paraId="78705D19" w14:textId="77777777" w:rsidR="0035546C" w:rsidRPr="000B0509" w:rsidRDefault="0035546C" w:rsidP="008532F8">
            <w:pPr>
              <w:tabs>
                <w:tab w:val="left" w:pos="-2340"/>
                <w:tab w:val="left" w:pos="-2160"/>
                <w:tab w:val="left" w:pos="-1080"/>
              </w:tabs>
              <w:spacing w:after="0"/>
              <w:jc w:val="center"/>
              <w:rPr>
                <w:bCs/>
                <w:lang w:val="el-GR"/>
              </w:rPr>
            </w:pPr>
          </w:p>
          <w:p w14:paraId="09B0757B" w14:textId="3C99B2F5" w:rsidR="00E71F8B" w:rsidRPr="00862A3F" w:rsidRDefault="00E71F8B" w:rsidP="008532F8">
            <w:pPr>
              <w:tabs>
                <w:tab w:val="left" w:pos="-2340"/>
                <w:tab w:val="left" w:pos="-2160"/>
                <w:tab w:val="left" w:pos="-1080"/>
              </w:tabs>
              <w:spacing w:after="0"/>
              <w:jc w:val="center"/>
              <w:rPr>
                <w:b/>
                <w:bCs/>
                <w:lang w:val="el-GR"/>
              </w:rPr>
            </w:pPr>
            <w:r w:rsidRPr="00862A3F">
              <w:rPr>
                <w:b/>
                <w:bCs/>
                <w:lang w:val="el-GR"/>
              </w:rPr>
              <w:t xml:space="preserve">Μαρούσι, </w:t>
            </w:r>
            <w:r w:rsidR="007C565E">
              <w:rPr>
                <w:b/>
                <w:bCs/>
                <w:lang w:val="el-GR"/>
              </w:rPr>
              <w:t xml:space="preserve"> </w:t>
            </w:r>
            <w:r w:rsidR="00CA1145">
              <w:rPr>
                <w:b/>
                <w:bCs/>
                <w:lang w:val="el-GR"/>
              </w:rPr>
              <w:t xml:space="preserve">    </w:t>
            </w:r>
            <w:r w:rsidR="004957C8">
              <w:rPr>
                <w:b/>
                <w:bCs/>
                <w:lang w:val="el-GR"/>
              </w:rPr>
              <w:t>11/10</w:t>
            </w:r>
            <w:r w:rsidR="00CE593C" w:rsidRPr="00862A3F">
              <w:rPr>
                <w:b/>
                <w:bCs/>
                <w:lang w:val="el-GR"/>
              </w:rPr>
              <w:t>/</w:t>
            </w:r>
            <w:r w:rsidR="005265A9" w:rsidRPr="00862A3F">
              <w:rPr>
                <w:b/>
                <w:bCs/>
                <w:lang w:val="el-GR"/>
              </w:rPr>
              <w:t>20</w:t>
            </w:r>
            <w:r w:rsidR="00F114C0" w:rsidRPr="00862A3F">
              <w:rPr>
                <w:b/>
                <w:bCs/>
                <w:lang w:val="el-GR"/>
              </w:rPr>
              <w:t>2</w:t>
            </w:r>
            <w:r w:rsidR="00F114C0">
              <w:rPr>
                <w:b/>
                <w:bCs/>
                <w:lang w:val="el-GR"/>
              </w:rPr>
              <w:t>2</w:t>
            </w:r>
            <w:r w:rsidRPr="00862A3F">
              <w:rPr>
                <w:b/>
                <w:bCs/>
                <w:lang w:val="el-GR"/>
              </w:rPr>
              <w:t xml:space="preserve"> </w:t>
            </w:r>
          </w:p>
          <w:p w14:paraId="5197AAA7" w14:textId="77777777" w:rsidR="00E71F8B" w:rsidRPr="00862A3F" w:rsidRDefault="00E71F8B" w:rsidP="008532F8">
            <w:pPr>
              <w:tabs>
                <w:tab w:val="left" w:pos="-2340"/>
                <w:tab w:val="left" w:pos="-2160"/>
                <w:tab w:val="left" w:pos="-1080"/>
              </w:tabs>
              <w:spacing w:after="0"/>
              <w:jc w:val="center"/>
              <w:rPr>
                <w:b/>
                <w:bCs/>
                <w:lang w:val="el-GR"/>
              </w:rPr>
            </w:pPr>
          </w:p>
          <w:p w14:paraId="427AA0A2" w14:textId="65EA5FBD" w:rsidR="00E15EC2" w:rsidRPr="003670B5" w:rsidRDefault="00614A08" w:rsidP="00614A08">
            <w:pPr>
              <w:tabs>
                <w:tab w:val="left" w:pos="-2340"/>
                <w:tab w:val="left" w:pos="-2160"/>
                <w:tab w:val="left" w:pos="-1080"/>
              </w:tabs>
              <w:spacing w:after="0"/>
              <w:rPr>
                <w:bCs/>
                <w:lang w:val="el-GR"/>
              </w:rPr>
            </w:pPr>
            <w:r w:rsidRPr="00862A3F">
              <w:rPr>
                <w:b/>
                <w:bCs/>
                <w:lang w:val="el-GR"/>
              </w:rPr>
              <w:t xml:space="preserve">                     </w:t>
            </w:r>
            <w:r w:rsidR="00E71F8B" w:rsidRPr="009542B0">
              <w:rPr>
                <w:b/>
                <w:bCs/>
              </w:rPr>
              <w:t xml:space="preserve">Αρ. Πρωτ. : </w:t>
            </w:r>
            <w:r w:rsidR="003670B5">
              <w:rPr>
                <w:b/>
                <w:bCs/>
                <w:lang w:val="el-GR"/>
              </w:rPr>
              <w:t xml:space="preserve">    3331</w:t>
            </w:r>
          </w:p>
          <w:p w14:paraId="75714A21" w14:textId="77777777" w:rsidR="00E15EC2" w:rsidRDefault="00E15EC2" w:rsidP="00E15EC2">
            <w:pPr>
              <w:tabs>
                <w:tab w:val="left" w:pos="1089"/>
              </w:tabs>
              <w:rPr>
                <w:lang w:val="el-GR"/>
              </w:rPr>
            </w:pPr>
          </w:p>
          <w:p w14:paraId="1635C7AE" w14:textId="77777777" w:rsidR="00E71F8B" w:rsidRPr="00E15EC2" w:rsidRDefault="00E15EC2" w:rsidP="00E15EC2">
            <w:pPr>
              <w:tabs>
                <w:tab w:val="left" w:pos="1089"/>
              </w:tabs>
            </w:pPr>
            <w:r>
              <w:tab/>
            </w:r>
          </w:p>
        </w:tc>
      </w:tr>
    </w:tbl>
    <w:p w14:paraId="5960409B" w14:textId="3DB18843" w:rsidR="006639BD" w:rsidRPr="00A44299" w:rsidRDefault="006639BD" w:rsidP="006639BD">
      <w:pPr>
        <w:tabs>
          <w:tab w:val="left" w:pos="-2340"/>
          <w:tab w:val="left" w:pos="-2268"/>
          <w:tab w:val="left" w:pos="-2160"/>
          <w:tab w:val="left" w:pos="-2127"/>
          <w:tab w:val="left" w:pos="-1080"/>
        </w:tabs>
        <w:spacing w:after="0"/>
        <w:jc w:val="center"/>
        <w:rPr>
          <w:rStyle w:val="FontStyle67"/>
          <w:rFonts w:ascii="Calibri" w:hAnsi="Calibri"/>
          <w:bCs/>
          <w:sz w:val="28"/>
          <w:szCs w:val="28"/>
          <w:lang w:val="el-GR"/>
        </w:rPr>
      </w:pPr>
      <w:r w:rsidRPr="004B67DD">
        <w:rPr>
          <w:rStyle w:val="FontStyle67"/>
          <w:rFonts w:ascii="Calibri" w:hAnsi="Calibri"/>
          <w:bCs/>
          <w:sz w:val="28"/>
          <w:szCs w:val="28"/>
          <w:lang w:val="el-GR"/>
        </w:rPr>
        <w:t xml:space="preserve">ΔΙΑΚΗΡΥΞΗ ΑΡΙΘΜΟΣ </w:t>
      </w:r>
      <w:r w:rsidR="00F32621" w:rsidRPr="00D53D3C">
        <w:rPr>
          <w:rStyle w:val="FontStyle67"/>
          <w:rFonts w:ascii="Calibri" w:hAnsi="Calibri"/>
          <w:bCs/>
          <w:sz w:val="28"/>
          <w:szCs w:val="28"/>
          <w:lang w:val="el-GR"/>
        </w:rPr>
        <w:t>6</w:t>
      </w:r>
      <w:r w:rsidRPr="00355D35">
        <w:rPr>
          <w:rStyle w:val="FontStyle67"/>
          <w:rFonts w:ascii="Calibri" w:hAnsi="Calibri"/>
          <w:bCs/>
          <w:sz w:val="28"/>
          <w:szCs w:val="28"/>
          <w:lang w:val="el-GR"/>
        </w:rPr>
        <w:t>/20</w:t>
      </w:r>
      <w:r w:rsidR="00A909E9" w:rsidRPr="00355D35">
        <w:rPr>
          <w:rStyle w:val="FontStyle67"/>
          <w:rFonts w:ascii="Calibri" w:hAnsi="Calibri"/>
          <w:bCs/>
          <w:sz w:val="28"/>
          <w:szCs w:val="28"/>
          <w:lang w:val="el-GR"/>
        </w:rPr>
        <w:t>2</w:t>
      </w:r>
      <w:r w:rsidR="007076B8" w:rsidRPr="00355D35">
        <w:rPr>
          <w:rStyle w:val="FontStyle67"/>
          <w:rFonts w:ascii="Calibri" w:hAnsi="Calibri"/>
          <w:bCs/>
          <w:sz w:val="28"/>
          <w:szCs w:val="28"/>
          <w:lang w:val="el-GR"/>
        </w:rPr>
        <w:t>2</w:t>
      </w:r>
    </w:p>
    <w:p w14:paraId="5C9B56B2" w14:textId="77777777" w:rsidR="006639BD" w:rsidRPr="0035546C" w:rsidRDefault="006639BD" w:rsidP="006639BD">
      <w:pPr>
        <w:shd w:val="clear" w:color="auto" w:fill="FFFFFF"/>
        <w:tabs>
          <w:tab w:val="left" w:pos="-2340"/>
          <w:tab w:val="left" w:pos="-2268"/>
          <w:tab w:val="left" w:pos="-2160"/>
          <w:tab w:val="left" w:pos="-2127"/>
          <w:tab w:val="left" w:pos="-1080"/>
          <w:tab w:val="left" w:pos="-720"/>
        </w:tabs>
        <w:spacing w:after="0"/>
        <w:jc w:val="center"/>
        <w:rPr>
          <w:sz w:val="28"/>
          <w:szCs w:val="28"/>
          <w:lang w:val="el-GR"/>
        </w:rPr>
      </w:pPr>
      <w:r w:rsidRPr="0035546C">
        <w:rPr>
          <w:b/>
          <w:sz w:val="28"/>
          <w:szCs w:val="28"/>
          <w:lang w:val="el-GR"/>
        </w:rPr>
        <w:t>ΑΝΟΙΚΤΟΣ ΔΙΕΘΝΗΣ ΗΛΕΚΤΡΟΝΙΚΟΣ ΔΙΑΓΩΝΙΣΜΟΣ</w:t>
      </w:r>
    </w:p>
    <w:p w14:paraId="4E59C314" w14:textId="77777777" w:rsidR="006639BD" w:rsidRPr="00E10FBB" w:rsidRDefault="006639BD" w:rsidP="00E10FBB">
      <w:pPr>
        <w:shd w:val="clear" w:color="auto" w:fill="FFFFFF"/>
        <w:tabs>
          <w:tab w:val="left" w:pos="-2340"/>
          <w:tab w:val="left" w:pos="-2268"/>
          <w:tab w:val="left" w:pos="-2160"/>
          <w:tab w:val="left" w:pos="-2127"/>
          <w:tab w:val="left" w:pos="-1080"/>
          <w:tab w:val="left" w:pos="-720"/>
          <w:tab w:val="center" w:pos="4039"/>
          <w:tab w:val="left" w:pos="6750"/>
        </w:tabs>
        <w:spacing w:before="120"/>
        <w:jc w:val="center"/>
        <w:rPr>
          <w:rStyle w:val="FontStyle67"/>
          <w:rFonts w:ascii="Calibri" w:hAnsi="Calibri"/>
          <w:b w:val="0"/>
          <w:sz w:val="22"/>
          <w:lang w:val="el-GR"/>
        </w:rPr>
      </w:pPr>
      <w:r w:rsidRPr="00E71F8B">
        <w:rPr>
          <w:lang w:val="el-GR"/>
        </w:rPr>
        <w:t>με κριτήριο</w:t>
      </w:r>
      <w:r w:rsidR="00094810">
        <w:rPr>
          <w:lang w:val="el-GR"/>
        </w:rPr>
        <w:t xml:space="preserve"> ανάθεσης την πλέον συμφέρουσα</w:t>
      </w:r>
      <w:r w:rsidRPr="00E71F8B">
        <w:rPr>
          <w:lang w:val="el-GR"/>
        </w:rPr>
        <w:t xml:space="preserve"> από οικονομική άποψη προσφορά βάσει τιμής  </w:t>
      </w:r>
    </w:p>
    <w:p w14:paraId="649DBCFE" w14:textId="77777777" w:rsidR="006639BD" w:rsidRPr="0035546C" w:rsidRDefault="006639BD" w:rsidP="00E10FBB">
      <w:pPr>
        <w:shd w:val="clear" w:color="auto" w:fill="FFFFFF"/>
        <w:tabs>
          <w:tab w:val="left" w:pos="-2340"/>
          <w:tab w:val="left" w:pos="-2268"/>
          <w:tab w:val="left" w:pos="-2160"/>
          <w:tab w:val="left" w:pos="-2127"/>
          <w:tab w:val="left" w:pos="-1080"/>
          <w:tab w:val="left" w:pos="-720"/>
          <w:tab w:val="center" w:pos="4039"/>
          <w:tab w:val="left" w:pos="6750"/>
        </w:tabs>
        <w:spacing w:before="120"/>
        <w:jc w:val="center"/>
        <w:rPr>
          <w:rStyle w:val="FontStyle67"/>
          <w:rFonts w:ascii="Calibri" w:hAnsi="Calibri"/>
          <w:b w:val="0"/>
          <w:bCs/>
          <w:sz w:val="22"/>
          <w:lang w:val="el-GR"/>
        </w:rPr>
      </w:pPr>
      <w:r w:rsidRPr="0035546C">
        <w:rPr>
          <w:rStyle w:val="FontStyle67"/>
          <w:rFonts w:ascii="Calibri" w:hAnsi="Calibri"/>
          <w:b w:val="0"/>
          <w:bCs/>
          <w:sz w:val="22"/>
          <w:lang w:val="el-GR"/>
        </w:rPr>
        <w:t>για τ</w:t>
      </w:r>
      <w:r w:rsidR="00D33498">
        <w:rPr>
          <w:rStyle w:val="FontStyle67"/>
          <w:rFonts w:ascii="Calibri" w:hAnsi="Calibri"/>
          <w:b w:val="0"/>
          <w:bCs/>
          <w:sz w:val="22"/>
          <w:lang w:val="el-GR"/>
        </w:rPr>
        <w:t>ο έργο</w:t>
      </w:r>
      <w:r w:rsidRPr="0035546C">
        <w:rPr>
          <w:rStyle w:val="FontStyle67"/>
          <w:rFonts w:ascii="Calibri" w:hAnsi="Calibri"/>
          <w:b w:val="0"/>
          <w:bCs/>
          <w:sz w:val="22"/>
          <w:lang w:val="el-GR"/>
        </w:rPr>
        <w:t xml:space="preserve"> </w:t>
      </w:r>
    </w:p>
    <w:p w14:paraId="1268373D" w14:textId="77777777" w:rsidR="004F5ADE" w:rsidRDefault="004F5ADE" w:rsidP="004F5ADE">
      <w:pPr>
        <w:tabs>
          <w:tab w:val="left" w:pos="-2340"/>
          <w:tab w:val="left" w:pos="-180"/>
          <w:tab w:val="left" w:pos="350"/>
        </w:tabs>
        <w:autoSpaceDE w:val="0"/>
        <w:autoSpaceDN w:val="0"/>
        <w:adjustRightInd w:val="0"/>
        <w:spacing w:after="0"/>
        <w:ind w:right="-35"/>
        <w:jc w:val="center"/>
        <w:rPr>
          <w:rFonts w:cs="Times New Roman"/>
          <w:b/>
          <w:sz w:val="28"/>
          <w:lang w:val="el-GR" w:eastAsia="el-GR"/>
        </w:rPr>
      </w:pPr>
      <w:r w:rsidRPr="004F5ADE">
        <w:rPr>
          <w:rFonts w:cs="Times New Roman"/>
          <w:b/>
          <w:sz w:val="28"/>
          <w:lang w:val="el-GR" w:eastAsia="el-GR"/>
        </w:rPr>
        <w:t>«Αναβάθμιση και εμπλουτισμός εξοπλισμού των Μουσικών Σχολείων»</w:t>
      </w:r>
    </w:p>
    <w:p w14:paraId="431BE644" w14:textId="77777777" w:rsidR="007A2F9F" w:rsidRDefault="007A2F9F" w:rsidP="007A2F9F">
      <w:pPr>
        <w:tabs>
          <w:tab w:val="left" w:pos="-2340"/>
          <w:tab w:val="left" w:pos="-180"/>
          <w:tab w:val="left" w:pos="350"/>
        </w:tabs>
        <w:autoSpaceDE w:val="0"/>
        <w:autoSpaceDN w:val="0"/>
        <w:adjustRightInd w:val="0"/>
        <w:spacing w:after="0"/>
        <w:ind w:right="-35"/>
        <w:rPr>
          <w:lang w:val="el-GR"/>
        </w:rPr>
      </w:pPr>
      <w:r w:rsidRPr="00604B16">
        <w:rPr>
          <w:lang w:val="el-GR"/>
        </w:rPr>
        <w:t>που εντάσσεται ως Υποέργ</w:t>
      </w:r>
      <w:r w:rsidR="00CD79B6">
        <w:rPr>
          <w:lang w:val="el-GR"/>
        </w:rPr>
        <w:t>α 12-</w:t>
      </w:r>
      <w:r w:rsidR="00D33498">
        <w:rPr>
          <w:lang w:val="el-GR"/>
        </w:rPr>
        <w:t>13-14-15-16</w:t>
      </w:r>
      <w:r w:rsidR="00CD79B6">
        <w:rPr>
          <w:lang w:val="el-GR"/>
        </w:rPr>
        <w:t xml:space="preserve"> </w:t>
      </w:r>
      <w:r w:rsidRPr="00604B16">
        <w:rPr>
          <w:lang w:val="el-GR"/>
        </w:rPr>
        <w:t xml:space="preserve">της Πράξης </w:t>
      </w:r>
      <w:r w:rsidR="004F5ADE" w:rsidRPr="004F5ADE">
        <w:rPr>
          <w:b/>
          <w:lang w:val="el-GR"/>
        </w:rPr>
        <w:t xml:space="preserve">«Υποστήριξη Αναβάθμισης της Μουσικής Εκπαίδευσης των Μουσικών Σχολείων» </w:t>
      </w:r>
      <w:r w:rsidRPr="00604B16">
        <w:rPr>
          <w:b/>
          <w:lang w:val="el-GR"/>
        </w:rPr>
        <w:t xml:space="preserve">(κωδικός </w:t>
      </w:r>
      <w:r w:rsidR="004F5ADE" w:rsidRPr="004F5ADE">
        <w:rPr>
          <w:b/>
          <w:lang w:val="el-GR"/>
        </w:rPr>
        <w:t>ΟΠΣ</w:t>
      </w:r>
      <w:r w:rsidR="004F5ADE">
        <w:rPr>
          <w:b/>
          <w:lang w:val="el-GR"/>
        </w:rPr>
        <w:t>:</w:t>
      </w:r>
      <w:r w:rsidR="004F5ADE" w:rsidRPr="004F5ADE">
        <w:rPr>
          <w:b/>
          <w:lang w:val="el-GR"/>
        </w:rPr>
        <w:t xml:space="preserve"> 5131889</w:t>
      </w:r>
      <w:r w:rsidRPr="00604B16">
        <w:rPr>
          <w:b/>
          <w:lang w:val="el-GR"/>
        </w:rPr>
        <w:t>)</w:t>
      </w:r>
      <w:r w:rsidRPr="00604B16">
        <w:rPr>
          <w:lang w:val="el-GR"/>
        </w:rPr>
        <w:t xml:space="preserve"> </w:t>
      </w:r>
      <w:r w:rsidR="00871821">
        <w:rPr>
          <w:lang w:val="el-GR"/>
        </w:rPr>
        <w:t xml:space="preserve">στους Άξονες </w:t>
      </w:r>
      <w:r w:rsidR="00CD79B6" w:rsidRPr="00CD79B6">
        <w:rPr>
          <w:lang w:val="el-GR"/>
        </w:rPr>
        <w:t>Π</w:t>
      </w:r>
      <w:r w:rsidR="00626C2C">
        <w:rPr>
          <w:lang w:val="el-GR"/>
        </w:rPr>
        <w:t>ροτεραι</w:t>
      </w:r>
      <w:r w:rsidR="00871821">
        <w:rPr>
          <w:lang w:val="el-GR"/>
        </w:rPr>
        <w:t xml:space="preserve">ότητας </w:t>
      </w:r>
      <w:r w:rsidR="00CD79B6" w:rsidRPr="00CD79B6">
        <w:rPr>
          <w:lang w:val="el-GR"/>
        </w:rPr>
        <w:t>6,8,9 του Ε.Π. «Ανάπτυξη Ανθρώπινου Δυναμικού, Εκπαίδευσης και Δια Βίου Μάθηση, 2014-2020»</w:t>
      </w:r>
      <w:r w:rsidRPr="00604B16">
        <w:rPr>
          <w:lang w:val="el-GR"/>
        </w:rPr>
        <w:t xml:space="preserve">, το οποίο συγχρηματοδοτείται από την Ευρωπαϊκή Ένωση – Ευρωπαϊκό </w:t>
      </w:r>
      <w:r w:rsidR="00025E9A">
        <w:rPr>
          <w:lang w:val="el-GR"/>
        </w:rPr>
        <w:t xml:space="preserve">Κοινωνικό </w:t>
      </w:r>
      <w:r w:rsidRPr="00604B16">
        <w:rPr>
          <w:lang w:val="el-GR"/>
        </w:rPr>
        <w:t>Ταμείο (Ε</w:t>
      </w:r>
      <w:r w:rsidR="00484752">
        <w:rPr>
          <w:lang w:val="el-GR"/>
        </w:rPr>
        <w:t>ΚΤ</w:t>
      </w:r>
      <w:r w:rsidRPr="00604B16">
        <w:rPr>
          <w:lang w:val="el-GR"/>
        </w:rPr>
        <w:t>) και Εθνικούς Πόρους.</w:t>
      </w:r>
    </w:p>
    <w:p w14:paraId="205DA701" w14:textId="77777777" w:rsidR="00CD79B6" w:rsidRPr="00604B16" w:rsidRDefault="00CD79B6" w:rsidP="007A2F9F">
      <w:pPr>
        <w:tabs>
          <w:tab w:val="left" w:pos="-2340"/>
          <w:tab w:val="left" w:pos="-180"/>
          <w:tab w:val="left" w:pos="350"/>
        </w:tabs>
        <w:autoSpaceDE w:val="0"/>
        <w:autoSpaceDN w:val="0"/>
        <w:adjustRightInd w:val="0"/>
        <w:spacing w:after="0"/>
        <w:ind w:right="-35"/>
        <w:rPr>
          <w:lang w:val="el-GR"/>
        </w:rPr>
      </w:pPr>
    </w:p>
    <w:p w14:paraId="43DCA535" w14:textId="77777777" w:rsidR="006639BD" w:rsidRPr="00E71F8B" w:rsidRDefault="006639BD" w:rsidP="006639BD">
      <w:pPr>
        <w:tabs>
          <w:tab w:val="left" w:pos="-2340"/>
          <w:tab w:val="left" w:pos="-180"/>
          <w:tab w:val="left" w:pos="350"/>
        </w:tabs>
        <w:autoSpaceDE w:val="0"/>
        <w:autoSpaceDN w:val="0"/>
        <w:adjustRightInd w:val="0"/>
        <w:spacing w:after="0"/>
        <w:ind w:right="-35"/>
        <w:jc w:val="center"/>
        <w:rPr>
          <w:b/>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963"/>
      </w:tblGrid>
      <w:tr w:rsidR="007A2F9F" w:rsidRPr="00DA2632" w14:paraId="13402366" w14:textId="77777777" w:rsidTr="00D33498">
        <w:trPr>
          <w:trHeight w:val="344"/>
          <w:jc w:val="center"/>
        </w:trPr>
        <w:tc>
          <w:tcPr>
            <w:tcW w:w="3670" w:type="dxa"/>
            <w:shd w:val="clear" w:color="auto" w:fill="auto"/>
          </w:tcPr>
          <w:p w14:paraId="02BAC5EA" w14:textId="77777777" w:rsidR="007A2F9F" w:rsidRPr="00604B16" w:rsidRDefault="007A2F9F" w:rsidP="007A2F9F">
            <w:pPr>
              <w:tabs>
                <w:tab w:val="left" w:pos="-2340"/>
                <w:tab w:val="left" w:pos="-2268"/>
                <w:tab w:val="left" w:pos="-2160"/>
                <w:tab w:val="left" w:pos="-2127"/>
                <w:tab w:val="left" w:pos="-1080"/>
                <w:tab w:val="left" w:pos="-900"/>
              </w:tabs>
              <w:spacing w:after="0"/>
            </w:pPr>
            <w:r w:rsidRPr="00604B16">
              <w:rPr>
                <w:b/>
              </w:rPr>
              <w:t>Προϋπολογισμός:</w:t>
            </w:r>
            <w:r w:rsidRPr="00604B16">
              <w:rPr>
                <w:rFonts w:eastAsia="Calibri"/>
                <w:b/>
                <w:color w:val="000000"/>
                <w:lang w:eastAsia="ar-SA"/>
              </w:rPr>
              <w:t xml:space="preserve"> </w:t>
            </w:r>
          </w:p>
        </w:tc>
        <w:tc>
          <w:tcPr>
            <w:tcW w:w="5963" w:type="dxa"/>
            <w:shd w:val="clear" w:color="auto" w:fill="auto"/>
          </w:tcPr>
          <w:p w14:paraId="52474573" w14:textId="77777777" w:rsidR="007A2F9F" w:rsidRPr="00604B16" w:rsidRDefault="00DA2632" w:rsidP="00805F2B">
            <w:pPr>
              <w:tabs>
                <w:tab w:val="left" w:pos="-2340"/>
              </w:tabs>
              <w:suppressAutoHyphens w:val="0"/>
              <w:autoSpaceDE w:val="0"/>
              <w:autoSpaceDN w:val="0"/>
              <w:adjustRightInd w:val="0"/>
              <w:spacing w:after="0"/>
              <w:rPr>
                <w:szCs w:val="22"/>
                <w:lang w:val="el-GR" w:eastAsia="el-GR"/>
              </w:rPr>
            </w:pPr>
            <w:r>
              <w:rPr>
                <w:rFonts w:eastAsia="Calibri"/>
                <w:b/>
                <w:color w:val="000000"/>
                <w:szCs w:val="22"/>
                <w:lang w:val="el-GR" w:eastAsia="ar-SA"/>
              </w:rPr>
              <w:t>657.103,41</w:t>
            </w:r>
            <w:r w:rsidR="007A2F9F" w:rsidRPr="00604B16">
              <w:rPr>
                <w:rFonts w:eastAsia="Calibri"/>
                <w:b/>
                <w:color w:val="000000"/>
                <w:szCs w:val="22"/>
                <w:lang w:val="el-GR" w:eastAsia="ar-SA"/>
              </w:rPr>
              <w:t xml:space="preserve">€ </w:t>
            </w:r>
            <w:r w:rsidR="007A2F9F" w:rsidRPr="00604B16">
              <w:rPr>
                <w:rFonts w:eastAsia="Calibri"/>
                <w:color w:val="000000"/>
                <w:szCs w:val="22"/>
                <w:lang w:val="el-GR" w:eastAsia="ar-SA"/>
              </w:rPr>
              <w:t>προ ΦΠΑ</w:t>
            </w:r>
            <w:r w:rsidR="007A2F9F" w:rsidRPr="00604B16">
              <w:rPr>
                <w:rFonts w:eastAsia="Calibri"/>
                <w:b/>
                <w:color w:val="000000"/>
                <w:szCs w:val="22"/>
                <w:lang w:val="el-GR" w:eastAsia="ar-SA"/>
              </w:rPr>
              <w:t xml:space="preserve"> </w:t>
            </w:r>
            <w:r w:rsidR="007A2F9F" w:rsidRPr="00604B16">
              <w:rPr>
                <w:rFonts w:eastAsia="Calibri"/>
                <w:color w:val="000000"/>
                <w:szCs w:val="22"/>
                <w:lang w:val="el-GR" w:eastAsia="ar-SA"/>
              </w:rPr>
              <w:t>(</w:t>
            </w:r>
            <w:r w:rsidRPr="00DA2632">
              <w:rPr>
                <w:rFonts w:eastAsia="Calibri"/>
                <w:b/>
                <w:color w:val="000000"/>
                <w:szCs w:val="22"/>
                <w:lang w:val="el-GR" w:eastAsia="ar-SA"/>
              </w:rPr>
              <w:t>814.808,23</w:t>
            </w:r>
            <w:r w:rsidR="007A2F9F" w:rsidRPr="00604B16">
              <w:rPr>
                <w:rFonts w:eastAsia="Calibri"/>
                <w:b/>
                <w:color w:val="000000"/>
                <w:szCs w:val="22"/>
                <w:lang w:val="el-GR" w:eastAsia="ar-SA"/>
              </w:rPr>
              <w:t>€</w:t>
            </w:r>
            <w:r w:rsidR="007A2F9F" w:rsidRPr="00604B16">
              <w:rPr>
                <w:rFonts w:eastAsia="Calibri"/>
                <w:color w:val="000000"/>
                <w:szCs w:val="22"/>
                <w:lang w:val="el-GR" w:eastAsia="ar-SA"/>
              </w:rPr>
              <w:t xml:space="preserve">  </w:t>
            </w:r>
            <w:r w:rsidR="007A2F9F" w:rsidRPr="00604B16">
              <w:rPr>
                <w:szCs w:val="22"/>
                <w:lang w:val="el-GR" w:eastAsia="el-GR"/>
              </w:rPr>
              <w:t>με ΦΠΑ 24%)</w:t>
            </w:r>
          </w:p>
        </w:tc>
      </w:tr>
      <w:tr w:rsidR="007A2F9F" w:rsidRPr="003670B5" w14:paraId="4172F067" w14:textId="77777777" w:rsidTr="00D33498">
        <w:trPr>
          <w:jc w:val="center"/>
        </w:trPr>
        <w:tc>
          <w:tcPr>
            <w:tcW w:w="3670" w:type="dxa"/>
            <w:shd w:val="clear" w:color="auto" w:fill="auto"/>
          </w:tcPr>
          <w:p w14:paraId="1E9AC9A3" w14:textId="77777777" w:rsidR="007A2F9F" w:rsidRPr="00604B16" w:rsidRDefault="007A2F9F" w:rsidP="007A2F9F">
            <w:pPr>
              <w:shd w:val="clear" w:color="auto" w:fill="FFFFFF"/>
              <w:tabs>
                <w:tab w:val="left" w:pos="-2340"/>
                <w:tab w:val="left" w:pos="-2268"/>
                <w:tab w:val="left" w:pos="-2160"/>
                <w:tab w:val="left" w:pos="-2127"/>
                <w:tab w:val="left" w:pos="-1080"/>
                <w:tab w:val="left" w:pos="-720"/>
              </w:tabs>
              <w:spacing w:after="0"/>
              <w:rPr>
                <w:b/>
                <w:bCs/>
                <w:lang w:val="el-GR"/>
              </w:rPr>
            </w:pPr>
            <w:r w:rsidRPr="00604B16">
              <w:rPr>
                <w:b/>
                <w:lang w:val="el-GR"/>
              </w:rPr>
              <w:t>Κριτήριο Ανάθεσης</w:t>
            </w:r>
            <w:r w:rsidRPr="00604B16">
              <w:rPr>
                <w:lang w:val="el-GR"/>
              </w:rPr>
              <w:t xml:space="preserve">: </w:t>
            </w:r>
          </w:p>
        </w:tc>
        <w:tc>
          <w:tcPr>
            <w:tcW w:w="5963" w:type="dxa"/>
            <w:shd w:val="clear" w:color="auto" w:fill="auto"/>
          </w:tcPr>
          <w:p w14:paraId="333633EE" w14:textId="77777777" w:rsidR="007A2F9F" w:rsidRPr="00604B16" w:rsidRDefault="007A2F9F" w:rsidP="007A2F9F">
            <w:pPr>
              <w:tabs>
                <w:tab w:val="left" w:pos="-2340"/>
                <w:tab w:val="left" w:pos="-2268"/>
                <w:tab w:val="left" w:pos="-2160"/>
                <w:tab w:val="left" w:pos="-2127"/>
                <w:tab w:val="left" w:pos="-1080"/>
                <w:tab w:val="left" w:pos="-900"/>
              </w:tabs>
              <w:spacing w:after="0"/>
              <w:rPr>
                <w:b/>
                <w:lang w:val="el-GR"/>
              </w:rPr>
            </w:pPr>
            <w:r w:rsidRPr="00604B16">
              <w:rPr>
                <w:lang w:val="el-GR"/>
              </w:rPr>
              <w:t xml:space="preserve">Η πλέον συμφέρουσα από οικονομική άποψη προσφορά βάσει τιμής. </w:t>
            </w:r>
          </w:p>
        </w:tc>
      </w:tr>
      <w:tr w:rsidR="007A2F9F" w:rsidRPr="00DA2632" w14:paraId="4AB32376" w14:textId="77777777" w:rsidTr="00D33498">
        <w:trPr>
          <w:jc w:val="center"/>
        </w:trPr>
        <w:tc>
          <w:tcPr>
            <w:tcW w:w="3670" w:type="dxa"/>
            <w:shd w:val="clear" w:color="auto" w:fill="auto"/>
          </w:tcPr>
          <w:p w14:paraId="717D6912" w14:textId="77777777" w:rsidR="007A2F9F" w:rsidRPr="00604B16" w:rsidRDefault="007A2F9F" w:rsidP="007A2F9F">
            <w:pPr>
              <w:tabs>
                <w:tab w:val="left" w:pos="-2340"/>
                <w:tab w:val="left" w:pos="-2268"/>
                <w:tab w:val="left" w:pos="-2160"/>
                <w:tab w:val="left" w:pos="-2127"/>
                <w:tab w:val="left" w:pos="-1080"/>
                <w:tab w:val="left" w:pos="-900"/>
              </w:tabs>
              <w:spacing w:after="0"/>
              <w:rPr>
                <w:b/>
                <w:lang w:val="el-GR"/>
              </w:rPr>
            </w:pPr>
            <w:r w:rsidRPr="00604B16">
              <w:rPr>
                <w:b/>
                <w:lang w:val="el-GR"/>
              </w:rPr>
              <w:t>Αντικείμενο:</w:t>
            </w:r>
          </w:p>
        </w:tc>
        <w:tc>
          <w:tcPr>
            <w:tcW w:w="5963" w:type="dxa"/>
            <w:shd w:val="clear" w:color="auto" w:fill="auto"/>
          </w:tcPr>
          <w:p w14:paraId="7334C694" w14:textId="77777777" w:rsidR="007A2F9F" w:rsidRPr="00604B16" w:rsidRDefault="007A2F9F" w:rsidP="007A2F9F">
            <w:pPr>
              <w:tabs>
                <w:tab w:val="left" w:pos="-2340"/>
                <w:tab w:val="left" w:pos="-2268"/>
                <w:tab w:val="left" w:pos="-2160"/>
                <w:tab w:val="left" w:pos="-2127"/>
                <w:tab w:val="left" w:pos="-1080"/>
                <w:tab w:val="left" w:pos="-900"/>
              </w:tabs>
              <w:spacing w:after="0"/>
              <w:rPr>
                <w:b/>
                <w:lang w:val="el-GR"/>
              </w:rPr>
            </w:pPr>
            <w:r w:rsidRPr="00604B16">
              <w:rPr>
                <w:lang w:val="el-GR"/>
              </w:rPr>
              <w:t>Προμήθεια αγαθών</w:t>
            </w:r>
          </w:p>
        </w:tc>
      </w:tr>
      <w:tr w:rsidR="007A2F9F" w:rsidRPr="003670B5" w14:paraId="1F04459D" w14:textId="77777777" w:rsidTr="00D33498">
        <w:trPr>
          <w:jc w:val="center"/>
        </w:trPr>
        <w:tc>
          <w:tcPr>
            <w:tcW w:w="3670" w:type="dxa"/>
            <w:shd w:val="clear" w:color="auto" w:fill="auto"/>
          </w:tcPr>
          <w:p w14:paraId="55643DE8" w14:textId="77777777" w:rsidR="007A2F9F" w:rsidRPr="00604B16" w:rsidRDefault="007A2F9F" w:rsidP="007A2F9F">
            <w:pPr>
              <w:tabs>
                <w:tab w:val="left" w:pos="-2340"/>
              </w:tabs>
              <w:suppressAutoHyphens w:val="0"/>
              <w:autoSpaceDE w:val="0"/>
              <w:autoSpaceDN w:val="0"/>
              <w:adjustRightInd w:val="0"/>
              <w:spacing w:after="0"/>
              <w:rPr>
                <w:bCs/>
                <w:szCs w:val="22"/>
                <w:lang w:val="el-GR" w:eastAsia="el-GR"/>
              </w:rPr>
            </w:pPr>
            <w:r w:rsidRPr="00604B16">
              <w:rPr>
                <w:b/>
                <w:bCs/>
                <w:szCs w:val="22"/>
                <w:lang w:val="el-GR" w:eastAsia="el-GR"/>
              </w:rPr>
              <w:t xml:space="preserve">Διάρκεια Εκτέλεσης Έργου: </w:t>
            </w:r>
          </w:p>
        </w:tc>
        <w:tc>
          <w:tcPr>
            <w:tcW w:w="5963" w:type="dxa"/>
            <w:shd w:val="clear" w:color="auto" w:fill="auto"/>
          </w:tcPr>
          <w:p w14:paraId="01A7D789" w14:textId="77777777" w:rsidR="007A2F9F" w:rsidRPr="00604B16" w:rsidRDefault="00E85784" w:rsidP="00874CBD">
            <w:pPr>
              <w:tabs>
                <w:tab w:val="left" w:pos="-2340"/>
                <w:tab w:val="left" w:pos="-2268"/>
                <w:tab w:val="left" w:pos="-2160"/>
                <w:tab w:val="left" w:pos="-2127"/>
                <w:tab w:val="left" w:pos="-1080"/>
                <w:tab w:val="left" w:pos="-900"/>
              </w:tabs>
              <w:spacing w:after="0"/>
              <w:rPr>
                <w:b/>
                <w:lang w:val="el-GR"/>
              </w:rPr>
            </w:pPr>
            <w:r>
              <w:rPr>
                <w:color w:val="000000"/>
                <w:lang w:val="el-GR"/>
              </w:rPr>
              <w:t>Πέντε (5)</w:t>
            </w:r>
            <w:r w:rsidR="007A2F9F" w:rsidRPr="00604B16">
              <w:rPr>
                <w:color w:val="000000"/>
                <w:lang w:val="el-GR"/>
              </w:rPr>
              <w:t xml:space="preserve"> μήνες από την υπογραφή της σύμβασης</w:t>
            </w:r>
          </w:p>
        </w:tc>
      </w:tr>
      <w:tr w:rsidR="007A2F9F" w:rsidRPr="003670B5" w14:paraId="041CD1F9" w14:textId="77777777" w:rsidTr="00D33498">
        <w:trPr>
          <w:jc w:val="center"/>
        </w:trPr>
        <w:tc>
          <w:tcPr>
            <w:tcW w:w="3670" w:type="dxa"/>
            <w:shd w:val="clear" w:color="auto" w:fill="auto"/>
          </w:tcPr>
          <w:p w14:paraId="01EF5D46" w14:textId="77777777" w:rsidR="007A2F9F" w:rsidRPr="00284724" w:rsidRDefault="007A2F9F" w:rsidP="007A2F9F">
            <w:pPr>
              <w:tabs>
                <w:tab w:val="left" w:pos="-2340"/>
                <w:tab w:val="left" w:pos="-2268"/>
                <w:tab w:val="left" w:pos="-2160"/>
                <w:tab w:val="left" w:pos="-2127"/>
                <w:tab w:val="left" w:pos="-1080"/>
                <w:tab w:val="left" w:pos="-900"/>
              </w:tabs>
              <w:spacing w:after="0"/>
              <w:rPr>
                <w:b/>
                <w:lang w:val="el-GR"/>
              </w:rPr>
            </w:pPr>
            <w:r w:rsidRPr="00284724">
              <w:rPr>
                <w:b/>
                <w:bCs/>
                <w:lang w:val="el-GR"/>
              </w:rPr>
              <w:t xml:space="preserve">Τόπος Παράδοσης </w:t>
            </w:r>
            <w:r w:rsidRPr="00604B16">
              <w:rPr>
                <w:b/>
                <w:bCs/>
                <w:lang w:val="el-GR"/>
              </w:rPr>
              <w:t xml:space="preserve"> </w:t>
            </w:r>
            <w:r w:rsidRPr="00284724">
              <w:rPr>
                <w:b/>
                <w:bCs/>
                <w:lang w:val="el-GR"/>
              </w:rPr>
              <w:t>Αγαθών:</w:t>
            </w:r>
          </w:p>
        </w:tc>
        <w:tc>
          <w:tcPr>
            <w:tcW w:w="5963" w:type="dxa"/>
            <w:shd w:val="clear" w:color="auto" w:fill="auto"/>
          </w:tcPr>
          <w:p w14:paraId="56D9FF1D" w14:textId="77777777" w:rsidR="007A2F9F" w:rsidRPr="00604B16" w:rsidRDefault="007A2F9F" w:rsidP="0053215B">
            <w:pPr>
              <w:tabs>
                <w:tab w:val="left" w:pos="-2340"/>
                <w:tab w:val="left" w:pos="-2268"/>
                <w:tab w:val="left" w:pos="-2160"/>
                <w:tab w:val="left" w:pos="-2127"/>
                <w:tab w:val="left" w:pos="-1080"/>
                <w:tab w:val="left" w:pos="-900"/>
              </w:tabs>
              <w:spacing w:after="0"/>
              <w:rPr>
                <w:lang w:val="el-GR"/>
              </w:rPr>
            </w:pPr>
            <w:r w:rsidRPr="009F30D3">
              <w:rPr>
                <w:lang w:val="el-GR"/>
              </w:rPr>
              <w:t>Σχολικές μονάδες</w:t>
            </w:r>
            <w:r w:rsidR="0053215B" w:rsidRPr="009F30D3">
              <w:rPr>
                <w:lang w:val="el-GR"/>
              </w:rPr>
              <w:t xml:space="preserve"> εκπαίδευσης </w:t>
            </w:r>
            <w:r w:rsidRPr="009F30D3">
              <w:rPr>
                <w:lang w:val="el-GR"/>
              </w:rPr>
              <w:t>(σύμφωνα με το Παράρτημα IV)</w:t>
            </w:r>
          </w:p>
        </w:tc>
      </w:tr>
      <w:tr w:rsidR="00D33498" w:rsidRPr="00D33498" w14:paraId="00CDECBE" w14:textId="77777777" w:rsidTr="00D33498">
        <w:trPr>
          <w:jc w:val="center"/>
        </w:trPr>
        <w:tc>
          <w:tcPr>
            <w:tcW w:w="3670" w:type="dxa"/>
            <w:shd w:val="clear" w:color="auto" w:fill="auto"/>
          </w:tcPr>
          <w:p w14:paraId="60AFE265" w14:textId="77777777" w:rsidR="00D33498" w:rsidRPr="00D33498" w:rsidRDefault="00D33498" w:rsidP="007A2F9F">
            <w:pPr>
              <w:tabs>
                <w:tab w:val="left" w:pos="-2340"/>
                <w:tab w:val="left" w:pos="-2268"/>
                <w:tab w:val="left" w:pos="-2160"/>
                <w:tab w:val="left" w:pos="-2127"/>
                <w:tab w:val="left" w:pos="-1080"/>
                <w:tab w:val="left" w:pos="-900"/>
              </w:tabs>
              <w:spacing w:after="0"/>
              <w:rPr>
                <w:b/>
                <w:bCs/>
                <w:lang w:val="en-US"/>
              </w:rPr>
            </w:pPr>
            <w:r>
              <w:rPr>
                <w:b/>
                <w:bCs/>
                <w:lang w:val="en-US"/>
              </w:rPr>
              <w:t>CPV:</w:t>
            </w:r>
          </w:p>
        </w:tc>
        <w:tc>
          <w:tcPr>
            <w:tcW w:w="5963" w:type="dxa"/>
            <w:shd w:val="clear" w:color="auto" w:fill="auto"/>
          </w:tcPr>
          <w:p w14:paraId="568D2B96" w14:textId="77777777" w:rsidR="00D33498" w:rsidRPr="009F30D3" w:rsidRDefault="00D33498" w:rsidP="0053215B">
            <w:pPr>
              <w:tabs>
                <w:tab w:val="left" w:pos="-2340"/>
                <w:tab w:val="left" w:pos="-2268"/>
                <w:tab w:val="left" w:pos="-2160"/>
                <w:tab w:val="left" w:pos="-2127"/>
                <w:tab w:val="left" w:pos="-1080"/>
                <w:tab w:val="left" w:pos="-900"/>
              </w:tabs>
              <w:spacing w:after="0"/>
              <w:rPr>
                <w:lang w:val="el-GR"/>
              </w:rPr>
            </w:pPr>
            <w:r w:rsidRPr="00D33498">
              <w:rPr>
                <w:lang w:val="el-GR"/>
              </w:rPr>
              <w:t>31710000-6 Ηλεκτρονικός εξοπλισμός</w:t>
            </w:r>
          </w:p>
        </w:tc>
      </w:tr>
    </w:tbl>
    <w:p w14:paraId="76FFE0EE" w14:textId="77777777" w:rsidR="007F1611" w:rsidRDefault="007F1611" w:rsidP="008532F8">
      <w:pPr>
        <w:pStyle w:val="Contents"/>
        <w:spacing w:before="0" w:after="0"/>
      </w:pPr>
      <w:r>
        <w:lastRenderedPageBreak/>
        <w:t>Περιεχόμενα</w:t>
      </w:r>
    </w:p>
    <w:p w14:paraId="42398C8C" w14:textId="77777777" w:rsidR="00343A9B" w:rsidRDefault="007F1611">
      <w:pPr>
        <w:pStyle w:val="27"/>
        <w:tabs>
          <w:tab w:val="left" w:pos="660"/>
          <w:tab w:val="right" w:leader="dot" w:pos="10053"/>
        </w:tabs>
        <w:rPr>
          <w:rFonts w:asciiTheme="minorHAnsi" w:eastAsiaTheme="minorEastAsia" w:hAnsiTheme="minorHAnsi" w:cstheme="minorBidi"/>
          <w:smallCaps w:val="0"/>
          <w:noProof/>
          <w:sz w:val="22"/>
          <w:szCs w:val="22"/>
          <w:lang w:val="en-US" w:eastAsia="en-US"/>
        </w:rPr>
      </w:pPr>
      <w:r>
        <w:fldChar w:fldCharType="begin"/>
      </w:r>
      <w:r w:rsidRPr="00D15DC3">
        <w:rPr>
          <w:lang w:val="el-GR"/>
        </w:rPr>
        <w:instrText xml:space="preserve"> </w:instrText>
      </w:r>
      <w:r>
        <w:instrText>TOC</w:instrText>
      </w:r>
      <w:r w:rsidRPr="00D15DC3">
        <w:rPr>
          <w:lang w:val="el-GR"/>
        </w:rPr>
        <w:instrText xml:space="preserve"> \</w:instrText>
      </w:r>
      <w:r>
        <w:instrText>o</w:instrText>
      </w:r>
      <w:r w:rsidRPr="00D15DC3">
        <w:rPr>
          <w:lang w:val="el-GR"/>
        </w:rPr>
        <w:instrText xml:space="preserve"> "2-4" \</w:instrText>
      </w:r>
      <w:r>
        <w:instrText>h</w:instrText>
      </w:r>
      <w:r w:rsidRPr="00D15DC3">
        <w:rPr>
          <w:lang w:val="el-GR"/>
        </w:rPr>
        <w:instrText xml:space="preserve"> \</w:instrText>
      </w:r>
      <w:r>
        <w:instrText>z</w:instrText>
      </w:r>
      <w:r w:rsidRPr="00D15DC3">
        <w:rPr>
          <w:lang w:val="el-GR"/>
        </w:rPr>
        <w:instrText xml:space="preserve"> \</w:instrText>
      </w:r>
      <w:r>
        <w:instrText>t</w:instrText>
      </w:r>
      <w:r w:rsidRPr="00D15DC3">
        <w:rPr>
          <w:lang w:val="el-GR"/>
        </w:rPr>
        <w:instrText xml:space="preserve"> "</w:instrText>
      </w:r>
      <w:r>
        <w:instrText>Heading</w:instrText>
      </w:r>
      <w:r w:rsidRPr="00D15DC3">
        <w:rPr>
          <w:lang w:val="el-GR"/>
        </w:rPr>
        <w:instrText xml:space="preserve"> 1;1" </w:instrText>
      </w:r>
      <w:r>
        <w:fldChar w:fldCharType="separate"/>
      </w:r>
      <w:hyperlink w:anchor="_Toc115420895" w:history="1">
        <w:r w:rsidR="00343A9B" w:rsidRPr="00702195">
          <w:rPr>
            <w:rStyle w:val="-"/>
            <w:noProof/>
            <w:lang w:val="el-GR"/>
          </w:rPr>
          <w:t>1.</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ΑΝΑΘΕΤΟΥΣΑ ΑΡΧΗ ΚΑΙ ΑΝΤΙΚΕΙΜΕΝΟ ΣΥΜΒΑΣΗΣ</w:t>
        </w:r>
        <w:r w:rsidR="00343A9B">
          <w:rPr>
            <w:noProof/>
            <w:webHidden/>
          </w:rPr>
          <w:tab/>
        </w:r>
        <w:r w:rsidR="00343A9B">
          <w:rPr>
            <w:noProof/>
            <w:webHidden/>
          </w:rPr>
          <w:fldChar w:fldCharType="begin"/>
        </w:r>
        <w:r w:rsidR="00343A9B">
          <w:rPr>
            <w:noProof/>
            <w:webHidden/>
          </w:rPr>
          <w:instrText xml:space="preserve"> PAGEREF _Toc115420895 \h </w:instrText>
        </w:r>
        <w:r w:rsidR="00343A9B">
          <w:rPr>
            <w:noProof/>
            <w:webHidden/>
          </w:rPr>
        </w:r>
        <w:r w:rsidR="00343A9B">
          <w:rPr>
            <w:noProof/>
            <w:webHidden/>
          </w:rPr>
          <w:fldChar w:fldCharType="separate"/>
        </w:r>
        <w:r w:rsidR="000858BA">
          <w:rPr>
            <w:noProof/>
            <w:webHidden/>
          </w:rPr>
          <w:t>4</w:t>
        </w:r>
        <w:r w:rsidR="00343A9B">
          <w:rPr>
            <w:noProof/>
            <w:webHidden/>
          </w:rPr>
          <w:fldChar w:fldCharType="end"/>
        </w:r>
      </w:hyperlink>
    </w:p>
    <w:p w14:paraId="34D1A396"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896" w:history="1">
        <w:r w:rsidR="00343A9B" w:rsidRPr="00702195">
          <w:rPr>
            <w:rStyle w:val="-"/>
            <w:noProof/>
            <w:lang w:val="el-GR"/>
          </w:rPr>
          <w:t>1.1</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Στοιχεία Αναθέτουσας Αρχής</w:t>
        </w:r>
        <w:r w:rsidR="00343A9B">
          <w:rPr>
            <w:noProof/>
            <w:webHidden/>
          </w:rPr>
          <w:tab/>
        </w:r>
        <w:r w:rsidR="00343A9B">
          <w:rPr>
            <w:noProof/>
            <w:webHidden/>
          </w:rPr>
          <w:fldChar w:fldCharType="begin"/>
        </w:r>
        <w:r w:rsidR="00343A9B">
          <w:rPr>
            <w:noProof/>
            <w:webHidden/>
          </w:rPr>
          <w:instrText xml:space="preserve"> PAGEREF _Toc115420896 \h </w:instrText>
        </w:r>
        <w:r w:rsidR="00343A9B">
          <w:rPr>
            <w:noProof/>
            <w:webHidden/>
          </w:rPr>
        </w:r>
        <w:r w:rsidR="00343A9B">
          <w:rPr>
            <w:noProof/>
            <w:webHidden/>
          </w:rPr>
          <w:fldChar w:fldCharType="separate"/>
        </w:r>
        <w:r w:rsidR="000858BA">
          <w:rPr>
            <w:noProof/>
            <w:webHidden/>
          </w:rPr>
          <w:t>4</w:t>
        </w:r>
        <w:r w:rsidR="00343A9B">
          <w:rPr>
            <w:noProof/>
            <w:webHidden/>
          </w:rPr>
          <w:fldChar w:fldCharType="end"/>
        </w:r>
      </w:hyperlink>
    </w:p>
    <w:p w14:paraId="697D8B54"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897" w:history="1">
        <w:r w:rsidR="00343A9B" w:rsidRPr="00702195">
          <w:rPr>
            <w:rStyle w:val="-"/>
            <w:noProof/>
            <w:lang w:val="el-GR"/>
          </w:rPr>
          <w:t>1.2</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Στοιχεία Διαδικασίας-Χρηματοδότηση</w:t>
        </w:r>
        <w:r w:rsidR="00343A9B">
          <w:rPr>
            <w:noProof/>
            <w:webHidden/>
          </w:rPr>
          <w:tab/>
        </w:r>
        <w:r w:rsidR="00343A9B">
          <w:rPr>
            <w:noProof/>
            <w:webHidden/>
          </w:rPr>
          <w:fldChar w:fldCharType="begin"/>
        </w:r>
        <w:r w:rsidR="00343A9B">
          <w:rPr>
            <w:noProof/>
            <w:webHidden/>
          </w:rPr>
          <w:instrText xml:space="preserve"> PAGEREF _Toc115420897 \h </w:instrText>
        </w:r>
        <w:r w:rsidR="00343A9B">
          <w:rPr>
            <w:noProof/>
            <w:webHidden/>
          </w:rPr>
        </w:r>
        <w:r w:rsidR="00343A9B">
          <w:rPr>
            <w:noProof/>
            <w:webHidden/>
          </w:rPr>
          <w:fldChar w:fldCharType="separate"/>
        </w:r>
        <w:r w:rsidR="000858BA">
          <w:rPr>
            <w:noProof/>
            <w:webHidden/>
          </w:rPr>
          <w:t>4</w:t>
        </w:r>
        <w:r w:rsidR="00343A9B">
          <w:rPr>
            <w:noProof/>
            <w:webHidden/>
          </w:rPr>
          <w:fldChar w:fldCharType="end"/>
        </w:r>
      </w:hyperlink>
    </w:p>
    <w:p w14:paraId="10570D8E"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898" w:history="1">
        <w:r w:rsidR="00343A9B" w:rsidRPr="00702195">
          <w:rPr>
            <w:rStyle w:val="-"/>
            <w:noProof/>
            <w:lang w:val="el-GR"/>
          </w:rPr>
          <w:t>1.3</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Συνοπτική Περιγραφή φυσικού και οικονομικού αντικειμένου της σύμβασης</w:t>
        </w:r>
        <w:r w:rsidR="00343A9B">
          <w:rPr>
            <w:noProof/>
            <w:webHidden/>
          </w:rPr>
          <w:tab/>
        </w:r>
        <w:r w:rsidR="00343A9B">
          <w:rPr>
            <w:noProof/>
            <w:webHidden/>
          </w:rPr>
          <w:fldChar w:fldCharType="begin"/>
        </w:r>
        <w:r w:rsidR="00343A9B">
          <w:rPr>
            <w:noProof/>
            <w:webHidden/>
          </w:rPr>
          <w:instrText xml:space="preserve"> PAGEREF _Toc115420898 \h </w:instrText>
        </w:r>
        <w:r w:rsidR="00343A9B">
          <w:rPr>
            <w:noProof/>
            <w:webHidden/>
          </w:rPr>
        </w:r>
        <w:r w:rsidR="00343A9B">
          <w:rPr>
            <w:noProof/>
            <w:webHidden/>
          </w:rPr>
          <w:fldChar w:fldCharType="separate"/>
        </w:r>
        <w:r w:rsidR="000858BA">
          <w:rPr>
            <w:noProof/>
            <w:webHidden/>
          </w:rPr>
          <w:t>5</w:t>
        </w:r>
        <w:r w:rsidR="00343A9B">
          <w:rPr>
            <w:noProof/>
            <w:webHidden/>
          </w:rPr>
          <w:fldChar w:fldCharType="end"/>
        </w:r>
      </w:hyperlink>
    </w:p>
    <w:p w14:paraId="76AFB39C"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899" w:history="1">
        <w:r w:rsidR="00343A9B" w:rsidRPr="00702195">
          <w:rPr>
            <w:rStyle w:val="-"/>
            <w:noProof/>
            <w:lang w:val="el-GR"/>
          </w:rPr>
          <w:t>1.4</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Θεσμικό πλαίσιο</w:t>
        </w:r>
        <w:r w:rsidR="00343A9B">
          <w:rPr>
            <w:noProof/>
            <w:webHidden/>
          </w:rPr>
          <w:tab/>
        </w:r>
        <w:r w:rsidR="00343A9B">
          <w:rPr>
            <w:noProof/>
            <w:webHidden/>
          </w:rPr>
          <w:fldChar w:fldCharType="begin"/>
        </w:r>
        <w:r w:rsidR="00343A9B">
          <w:rPr>
            <w:noProof/>
            <w:webHidden/>
          </w:rPr>
          <w:instrText xml:space="preserve"> PAGEREF _Toc115420899 \h </w:instrText>
        </w:r>
        <w:r w:rsidR="00343A9B">
          <w:rPr>
            <w:noProof/>
            <w:webHidden/>
          </w:rPr>
        </w:r>
        <w:r w:rsidR="00343A9B">
          <w:rPr>
            <w:noProof/>
            <w:webHidden/>
          </w:rPr>
          <w:fldChar w:fldCharType="separate"/>
        </w:r>
        <w:r w:rsidR="000858BA">
          <w:rPr>
            <w:noProof/>
            <w:webHidden/>
          </w:rPr>
          <w:t>6</w:t>
        </w:r>
        <w:r w:rsidR="00343A9B">
          <w:rPr>
            <w:noProof/>
            <w:webHidden/>
          </w:rPr>
          <w:fldChar w:fldCharType="end"/>
        </w:r>
      </w:hyperlink>
    </w:p>
    <w:p w14:paraId="4D8A5C43"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00" w:history="1">
        <w:r w:rsidR="00343A9B" w:rsidRPr="00702195">
          <w:rPr>
            <w:rStyle w:val="-"/>
            <w:noProof/>
            <w:lang w:val="el-GR"/>
          </w:rPr>
          <w:t>1.5</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Προθεσμία παραλαβής προσφορών και διενέργεια διαγωνισμού</w:t>
        </w:r>
        <w:r w:rsidR="00343A9B">
          <w:rPr>
            <w:noProof/>
            <w:webHidden/>
          </w:rPr>
          <w:tab/>
        </w:r>
        <w:r w:rsidR="00343A9B">
          <w:rPr>
            <w:noProof/>
            <w:webHidden/>
          </w:rPr>
          <w:fldChar w:fldCharType="begin"/>
        </w:r>
        <w:r w:rsidR="00343A9B">
          <w:rPr>
            <w:noProof/>
            <w:webHidden/>
          </w:rPr>
          <w:instrText xml:space="preserve"> PAGEREF _Toc115420900 \h </w:instrText>
        </w:r>
        <w:r w:rsidR="00343A9B">
          <w:rPr>
            <w:noProof/>
            <w:webHidden/>
          </w:rPr>
        </w:r>
        <w:r w:rsidR="00343A9B">
          <w:rPr>
            <w:noProof/>
            <w:webHidden/>
          </w:rPr>
          <w:fldChar w:fldCharType="separate"/>
        </w:r>
        <w:r w:rsidR="000858BA">
          <w:rPr>
            <w:noProof/>
            <w:webHidden/>
          </w:rPr>
          <w:t>10</w:t>
        </w:r>
        <w:r w:rsidR="00343A9B">
          <w:rPr>
            <w:noProof/>
            <w:webHidden/>
          </w:rPr>
          <w:fldChar w:fldCharType="end"/>
        </w:r>
      </w:hyperlink>
    </w:p>
    <w:p w14:paraId="50024217"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01" w:history="1">
        <w:r w:rsidR="00343A9B" w:rsidRPr="00702195">
          <w:rPr>
            <w:rStyle w:val="-"/>
            <w:noProof/>
            <w:lang w:val="el-GR"/>
          </w:rPr>
          <w:t>1.6</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Δημοσιότητα</w:t>
        </w:r>
        <w:r w:rsidR="00343A9B">
          <w:rPr>
            <w:noProof/>
            <w:webHidden/>
          </w:rPr>
          <w:tab/>
        </w:r>
        <w:r w:rsidR="00343A9B">
          <w:rPr>
            <w:noProof/>
            <w:webHidden/>
          </w:rPr>
          <w:fldChar w:fldCharType="begin"/>
        </w:r>
        <w:r w:rsidR="00343A9B">
          <w:rPr>
            <w:noProof/>
            <w:webHidden/>
          </w:rPr>
          <w:instrText xml:space="preserve"> PAGEREF _Toc115420901 \h </w:instrText>
        </w:r>
        <w:r w:rsidR="00343A9B">
          <w:rPr>
            <w:noProof/>
            <w:webHidden/>
          </w:rPr>
        </w:r>
        <w:r w:rsidR="00343A9B">
          <w:rPr>
            <w:noProof/>
            <w:webHidden/>
          </w:rPr>
          <w:fldChar w:fldCharType="separate"/>
        </w:r>
        <w:r w:rsidR="000858BA">
          <w:rPr>
            <w:noProof/>
            <w:webHidden/>
          </w:rPr>
          <w:t>10</w:t>
        </w:r>
        <w:r w:rsidR="00343A9B">
          <w:rPr>
            <w:noProof/>
            <w:webHidden/>
          </w:rPr>
          <w:fldChar w:fldCharType="end"/>
        </w:r>
      </w:hyperlink>
    </w:p>
    <w:p w14:paraId="01AE5EB3"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02" w:history="1">
        <w:r w:rsidR="00343A9B" w:rsidRPr="00702195">
          <w:rPr>
            <w:rStyle w:val="-"/>
            <w:noProof/>
            <w:lang w:val="el-GR"/>
          </w:rPr>
          <w:t>1.7</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Αρχές εφαρμοζόμενες στη διαδικασία σύναψης</w:t>
        </w:r>
        <w:r w:rsidR="00343A9B">
          <w:rPr>
            <w:noProof/>
            <w:webHidden/>
          </w:rPr>
          <w:tab/>
        </w:r>
        <w:r w:rsidR="00343A9B">
          <w:rPr>
            <w:noProof/>
            <w:webHidden/>
          </w:rPr>
          <w:fldChar w:fldCharType="begin"/>
        </w:r>
        <w:r w:rsidR="00343A9B">
          <w:rPr>
            <w:noProof/>
            <w:webHidden/>
          </w:rPr>
          <w:instrText xml:space="preserve"> PAGEREF _Toc115420902 \h </w:instrText>
        </w:r>
        <w:r w:rsidR="00343A9B">
          <w:rPr>
            <w:noProof/>
            <w:webHidden/>
          </w:rPr>
        </w:r>
        <w:r w:rsidR="00343A9B">
          <w:rPr>
            <w:noProof/>
            <w:webHidden/>
          </w:rPr>
          <w:fldChar w:fldCharType="separate"/>
        </w:r>
        <w:r w:rsidR="000858BA">
          <w:rPr>
            <w:noProof/>
            <w:webHidden/>
          </w:rPr>
          <w:t>10</w:t>
        </w:r>
        <w:r w:rsidR="00343A9B">
          <w:rPr>
            <w:noProof/>
            <w:webHidden/>
          </w:rPr>
          <w:fldChar w:fldCharType="end"/>
        </w:r>
      </w:hyperlink>
    </w:p>
    <w:p w14:paraId="1973B38D" w14:textId="77777777" w:rsidR="00343A9B" w:rsidRDefault="003670B5">
      <w:pPr>
        <w:pStyle w:val="27"/>
        <w:tabs>
          <w:tab w:val="left" w:pos="660"/>
          <w:tab w:val="right" w:leader="dot" w:pos="10053"/>
        </w:tabs>
        <w:rPr>
          <w:rFonts w:asciiTheme="minorHAnsi" w:eastAsiaTheme="minorEastAsia" w:hAnsiTheme="minorHAnsi" w:cstheme="minorBidi"/>
          <w:smallCaps w:val="0"/>
          <w:noProof/>
          <w:sz w:val="22"/>
          <w:szCs w:val="22"/>
          <w:lang w:val="en-US" w:eastAsia="en-US"/>
        </w:rPr>
      </w:pPr>
      <w:hyperlink w:anchor="_Toc115420903" w:history="1">
        <w:r w:rsidR="00343A9B" w:rsidRPr="00702195">
          <w:rPr>
            <w:rStyle w:val="-"/>
            <w:noProof/>
            <w:lang w:val="el-GR"/>
          </w:rPr>
          <w:t>2.</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ΓΕΝΙΚΟΙ ΚΑΙ ΕΙΔΙΚΟΙ ΟΡΟΙ ΣΥΜΜΕΤΟΧΗΣ</w:t>
        </w:r>
        <w:r w:rsidR="00343A9B">
          <w:rPr>
            <w:noProof/>
            <w:webHidden/>
          </w:rPr>
          <w:tab/>
        </w:r>
        <w:r w:rsidR="00343A9B">
          <w:rPr>
            <w:noProof/>
            <w:webHidden/>
          </w:rPr>
          <w:fldChar w:fldCharType="begin"/>
        </w:r>
        <w:r w:rsidR="00343A9B">
          <w:rPr>
            <w:noProof/>
            <w:webHidden/>
          </w:rPr>
          <w:instrText xml:space="preserve"> PAGEREF _Toc115420903 \h </w:instrText>
        </w:r>
        <w:r w:rsidR="00343A9B">
          <w:rPr>
            <w:noProof/>
            <w:webHidden/>
          </w:rPr>
        </w:r>
        <w:r w:rsidR="00343A9B">
          <w:rPr>
            <w:noProof/>
            <w:webHidden/>
          </w:rPr>
          <w:fldChar w:fldCharType="separate"/>
        </w:r>
        <w:r w:rsidR="000858BA">
          <w:rPr>
            <w:noProof/>
            <w:webHidden/>
          </w:rPr>
          <w:t>11</w:t>
        </w:r>
        <w:r w:rsidR="00343A9B">
          <w:rPr>
            <w:noProof/>
            <w:webHidden/>
          </w:rPr>
          <w:fldChar w:fldCharType="end"/>
        </w:r>
      </w:hyperlink>
    </w:p>
    <w:p w14:paraId="06BBD662"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04" w:history="1">
        <w:r w:rsidR="00343A9B" w:rsidRPr="00702195">
          <w:rPr>
            <w:rStyle w:val="-"/>
            <w:noProof/>
            <w:lang w:val="el-GR"/>
          </w:rPr>
          <w:t>2.1</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 xml:space="preserve">Γενικές </w:t>
        </w:r>
        <w:r w:rsidR="00343A9B" w:rsidRPr="00702195">
          <w:rPr>
            <w:rStyle w:val="-"/>
            <w:noProof/>
          </w:rPr>
          <w:t>Πληροφορίες</w:t>
        </w:r>
        <w:r w:rsidR="00343A9B">
          <w:rPr>
            <w:noProof/>
            <w:webHidden/>
          </w:rPr>
          <w:tab/>
        </w:r>
        <w:r w:rsidR="00343A9B">
          <w:rPr>
            <w:noProof/>
            <w:webHidden/>
          </w:rPr>
          <w:fldChar w:fldCharType="begin"/>
        </w:r>
        <w:r w:rsidR="00343A9B">
          <w:rPr>
            <w:noProof/>
            <w:webHidden/>
          </w:rPr>
          <w:instrText xml:space="preserve"> PAGEREF _Toc115420904 \h </w:instrText>
        </w:r>
        <w:r w:rsidR="00343A9B">
          <w:rPr>
            <w:noProof/>
            <w:webHidden/>
          </w:rPr>
        </w:r>
        <w:r w:rsidR="00343A9B">
          <w:rPr>
            <w:noProof/>
            <w:webHidden/>
          </w:rPr>
          <w:fldChar w:fldCharType="separate"/>
        </w:r>
        <w:r w:rsidR="000858BA">
          <w:rPr>
            <w:noProof/>
            <w:webHidden/>
          </w:rPr>
          <w:t>11</w:t>
        </w:r>
        <w:r w:rsidR="00343A9B">
          <w:rPr>
            <w:noProof/>
            <w:webHidden/>
          </w:rPr>
          <w:fldChar w:fldCharType="end"/>
        </w:r>
      </w:hyperlink>
    </w:p>
    <w:p w14:paraId="6F1C33E2"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05" w:history="1">
        <w:r w:rsidR="00343A9B" w:rsidRPr="00702195">
          <w:rPr>
            <w:rStyle w:val="-"/>
            <w:noProof/>
            <w:lang w:val="el-GR"/>
          </w:rPr>
          <w:t>2.1.1</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Έγγραφα της σύμβασης</w:t>
        </w:r>
        <w:r w:rsidR="00343A9B">
          <w:rPr>
            <w:noProof/>
            <w:webHidden/>
          </w:rPr>
          <w:tab/>
        </w:r>
        <w:r w:rsidR="00343A9B">
          <w:rPr>
            <w:noProof/>
            <w:webHidden/>
          </w:rPr>
          <w:fldChar w:fldCharType="begin"/>
        </w:r>
        <w:r w:rsidR="00343A9B">
          <w:rPr>
            <w:noProof/>
            <w:webHidden/>
          </w:rPr>
          <w:instrText xml:space="preserve"> PAGEREF _Toc115420905 \h </w:instrText>
        </w:r>
        <w:r w:rsidR="00343A9B">
          <w:rPr>
            <w:noProof/>
            <w:webHidden/>
          </w:rPr>
        </w:r>
        <w:r w:rsidR="00343A9B">
          <w:rPr>
            <w:noProof/>
            <w:webHidden/>
          </w:rPr>
          <w:fldChar w:fldCharType="separate"/>
        </w:r>
        <w:r w:rsidR="000858BA">
          <w:rPr>
            <w:noProof/>
            <w:webHidden/>
          </w:rPr>
          <w:t>11</w:t>
        </w:r>
        <w:r w:rsidR="00343A9B">
          <w:rPr>
            <w:noProof/>
            <w:webHidden/>
          </w:rPr>
          <w:fldChar w:fldCharType="end"/>
        </w:r>
      </w:hyperlink>
    </w:p>
    <w:p w14:paraId="27FF4D7A"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06" w:history="1">
        <w:r w:rsidR="00343A9B" w:rsidRPr="00702195">
          <w:rPr>
            <w:rStyle w:val="-"/>
            <w:noProof/>
            <w:lang w:val="el-GR"/>
          </w:rPr>
          <w:t>2.1.2</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Επικοινωνία - Πρόσβαση στα έγγραφα της Σύμβασης</w:t>
        </w:r>
        <w:r w:rsidR="00343A9B">
          <w:rPr>
            <w:noProof/>
            <w:webHidden/>
          </w:rPr>
          <w:tab/>
        </w:r>
        <w:r w:rsidR="00343A9B">
          <w:rPr>
            <w:noProof/>
            <w:webHidden/>
          </w:rPr>
          <w:fldChar w:fldCharType="begin"/>
        </w:r>
        <w:r w:rsidR="00343A9B">
          <w:rPr>
            <w:noProof/>
            <w:webHidden/>
          </w:rPr>
          <w:instrText xml:space="preserve"> PAGEREF _Toc115420906 \h </w:instrText>
        </w:r>
        <w:r w:rsidR="00343A9B">
          <w:rPr>
            <w:noProof/>
            <w:webHidden/>
          </w:rPr>
        </w:r>
        <w:r w:rsidR="00343A9B">
          <w:rPr>
            <w:noProof/>
            <w:webHidden/>
          </w:rPr>
          <w:fldChar w:fldCharType="separate"/>
        </w:r>
        <w:r w:rsidR="000858BA">
          <w:rPr>
            <w:noProof/>
            <w:webHidden/>
          </w:rPr>
          <w:t>11</w:t>
        </w:r>
        <w:r w:rsidR="00343A9B">
          <w:rPr>
            <w:noProof/>
            <w:webHidden/>
          </w:rPr>
          <w:fldChar w:fldCharType="end"/>
        </w:r>
      </w:hyperlink>
    </w:p>
    <w:p w14:paraId="084C1C36"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07" w:history="1">
        <w:r w:rsidR="00343A9B" w:rsidRPr="00702195">
          <w:rPr>
            <w:rStyle w:val="-"/>
            <w:noProof/>
            <w:lang w:val="el-GR"/>
          </w:rPr>
          <w:t>2.1.3</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Παροχή Διευκρινίσεων</w:t>
        </w:r>
        <w:r w:rsidR="00343A9B">
          <w:rPr>
            <w:noProof/>
            <w:webHidden/>
          </w:rPr>
          <w:tab/>
        </w:r>
        <w:r w:rsidR="00343A9B">
          <w:rPr>
            <w:noProof/>
            <w:webHidden/>
          </w:rPr>
          <w:fldChar w:fldCharType="begin"/>
        </w:r>
        <w:r w:rsidR="00343A9B">
          <w:rPr>
            <w:noProof/>
            <w:webHidden/>
          </w:rPr>
          <w:instrText xml:space="preserve"> PAGEREF _Toc115420907 \h </w:instrText>
        </w:r>
        <w:r w:rsidR="00343A9B">
          <w:rPr>
            <w:noProof/>
            <w:webHidden/>
          </w:rPr>
        </w:r>
        <w:r w:rsidR="00343A9B">
          <w:rPr>
            <w:noProof/>
            <w:webHidden/>
          </w:rPr>
          <w:fldChar w:fldCharType="separate"/>
        </w:r>
        <w:r w:rsidR="000858BA">
          <w:rPr>
            <w:noProof/>
            <w:webHidden/>
          </w:rPr>
          <w:t>11</w:t>
        </w:r>
        <w:r w:rsidR="00343A9B">
          <w:rPr>
            <w:noProof/>
            <w:webHidden/>
          </w:rPr>
          <w:fldChar w:fldCharType="end"/>
        </w:r>
      </w:hyperlink>
    </w:p>
    <w:p w14:paraId="6AE303C1"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08" w:history="1">
        <w:r w:rsidR="00343A9B" w:rsidRPr="00702195">
          <w:rPr>
            <w:rStyle w:val="-"/>
            <w:noProof/>
            <w:lang w:val="el-GR"/>
          </w:rPr>
          <w:t>2.1.4</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Γλώσσα</w:t>
        </w:r>
        <w:r w:rsidR="00343A9B">
          <w:rPr>
            <w:noProof/>
            <w:webHidden/>
          </w:rPr>
          <w:tab/>
        </w:r>
        <w:r w:rsidR="00343A9B">
          <w:rPr>
            <w:noProof/>
            <w:webHidden/>
          </w:rPr>
          <w:fldChar w:fldCharType="begin"/>
        </w:r>
        <w:r w:rsidR="00343A9B">
          <w:rPr>
            <w:noProof/>
            <w:webHidden/>
          </w:rPr>
          <w:instrText xml:space="preserve"> PAGEREF _Toc115420908 \h </w:instrText>
        </w:r>
        <w:r w:rsidR="00343A9B">
          <w:rPr>
            <w:noProof/>
            <w:webHidden/>
          </w:rPr>
        </w:r>
        <w:r w:rsidR="00343A9B">
          <w:rPr>
            <w:noProof/>
            <w:webHidden/>
          </w:rPr>
          <w:fldChar w:fldCharType="separate"/>
        </w:r>
        <w:r w:rsidR="000858BA">
          <w:rPr>
            <w:noProof/>
            <w:webHidden/>
          </w:rPr>
          <w:t>12</w:t>
        </w:r>
        <w:r w:rsidR="00343A9B">
          <w:rPr>
            <w:noProof/>
            <w:webHidden/>
          </w:rPr>
          <w:fldChar w:fldCharType="end"/>
        </w:r>
      </w:hyperlink>
    </w:p>
    <w:p w14:paraId="2213EF89"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09" w:history="1">
        <w:r w:rsidR="00343A9B" w:rsidRPr="00702195">
          <w:rPr>
            <w:rStyle w:val="-"/>
            <w:noProof/>
            <w:lang w:val="el-GR"/>
          </w:rPr>
          <w:t>2.1.5</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Εγγυήσεις</w:t>
        </w:r>
        <w:r w:rsidR="00343A9B">
          <w:rPr>
            <w:noProof/>
            <w:webHidden/>
          </w:rPr>
          <w:tab/>
        </w:r>
        <w:r w:rsidR="00343A9B">
          <w:rPr>
            <w:noProof/>
            <w:webHidden/>
          </w:rPr>
          <w:fldChar w:fldCharType="begin"/>
        </w:r>
        <w:r w:rsidR="00343A9B">
          <w:rPr>
            <w:noProof/>
            <w:webHidden/>
          </w:rPr>
          <w:instrText xml:space="preserve"> PAGEREF _Toc115420909 \h </w:instrText>
        </w:r>
        <w:r w:rsidR="00343A9B">
          <w:rPr>
            <w:noProof/>
            <w:webHidden/>
          </w:rPr>
        </w:r>
        <w:r w:rsidR="00343A9B">
          <w:rPr>
            <w:noProof/>
            <w:webHidden/>
          </w:rPr>
          <w:fldChar w:fldCharType="separate"/>
        </w:r>
        <w:r w:rsidR="000858BA">
          <w:rPr>
            <w:noProof/>
            <w:webHidden/>
          </w:rPr>
          <w:t>12</w:t>
        </w:r>
        <w:r w:rsidR="00343A9B">
          <w:rPr>
            <w:noProof/>
            <w:webHidden/>
          </w:rPr>
          <w:fldChar w:fldCharType="end"/>
        </w:r>
      </w:hyperlink>
    </w:p>
    <w:p w14:paraId="71D92E50"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0" w:history="1">
        <w:r w:rsidR="00343A9B" w:rsidRPr="00702195">
          <w:rPr>
            <w:rStyle w:val="-"/>
            <w:noProof/>
            <w:lang w:val="el-GR"/>
          </w:rPr>
          <w:t>2.1.6</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Προστασία Προσωπικών Δεδομένων</w:t>
        </w:r>
        <w:r w:rsidR="00343A9B">
          <w:rPr>
            <w:noProof/>
            <w:webHidden/>
          </w:rPr>
          <w:tab/>
        </w:r>
        <w:r w:rsidR="00343A9B">
          <w:rPr>
            <w:noProof/>
            <w:webHidden/>
          </w:rPr>
          <w:fldChar w:fldCharType="begin"/>
        </w:r>
        <w:r w:rsidR="00343A9B">
          <w:rPr>
            <w:noProof/>
            <w:webHidden/>
          </w:rPr>
          <w:instrText xml:space="preserve"> PAGEREF _Toc115420910 \h </w:instrText>
        </w:r>
        <w:r w:rsidR="00343A9B">
          <w:rPr>
            <w:noProof/>
            <w:webHidden/>
          </w:rPr>
        </w:r>
        <w:r w:rsidR="00343A9B">
          <w:rPr>
            <w:noProof/>
            <w:webHidden/>
          </w:rPr>
          <w:fldChar w:fldCharType="separate"/>
        </w:r>
        <w:r w:rsidR="000858BA">
          <w:rPr>
            <w:noProof/>
            <w:webHidden/>
          </w:rPr>
          <w:t>13</w:t>
        </w:r>
        <w:r w:rsidR="00343A9B">
          <w:rPr>
            <w:noProof/>
            <w:webHidden/>
          </w:rPr>
          <w:fldChar w:fldCharType="end"/>
        </w:r>
      </w:hyperlink>
    </w:p>
    <w:p w14:paraId="33D2A135"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11" w:history="1">
        <w:r w:rsidR="00343A9B" w:rsidRPr="00702195">
          <w:rPr>
            <w:rStyle w:val="-"/>
            <w:noProof/>
            <w:lang w:val="el-GR"/>
          </w:rPr>
          <w:t>2.2</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Δικαίωμα Συμμετοχής - Κριτήρια Ποιοτικής Επιλογής</w:t>
        </w:r>
        <w:r w:rsidR="00343A9B">
          <w:rPr>
            <w:noProof/>
            <w:webHidden/>
          </w:rPr>
          <w:tab/>
        </w:r>
        <w:r w:rsidR="00343A9B">
          <w:rPr>
            <w:noProof/>
            <w:webHidden/>
          </w:rPr>
          <w:fldChar w:fldCharType="begin"/>
        </w:r>
        <w:r w:rsidR="00343A9B">
          <w:rPr>
            <w:noProof/>
            <w:webHidden/>
          </w:rPr>
          <w:instrText xml:space="preserve"> PAGEREF _Toc115420911 \h </w:instrText>
        </w:r>
        <w:r w:rsidR="00343A9B">
          <w:rPr>
            <w:noProof/>
            <w:webHidden/>
          </w:rPr>
        </w:r>
        <w:r w:rsidR="00343A9B">
          <w:rPr>
            <w:noProof/>
            <w:webHidden/>
          </w:rPr>
          <w:fldChar w:fldCharType="separate"/>
        </w:r>
        <w:r w:rsidR="000858BA">
          <w:rPr>
            <w:noProof/>
            <w:webHidden/>
          </w:rPr>
          <w:t>13</w:t>
        </w:r>
        <w:r w:rsidR="00343A9B">
          <w:rPr>
            <w:noProof/>
            <w:webHidden/>
          </w:rPr>
          <w:fldChar w:fldCharType="end"/>
        </w:r>
      </w:hyperlink>
    </w:p>
    <w:p w14:paraId="327F48B2"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2" w:history="1">
        <w:r w:rsidR="00343A9B" w:rsidRPr="00702195">
          <w:rPr>
            <w:rStyle w:val="-"/>
            <w:noProof/>
            <w:lang w:val="el-GR"/>
          </w:rPr>
          <w:t>2.2.1</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Δικαίωμα συμμετοχής</w:t>
        </w:r>
        <w:r w:rsidR="00343A9B">
          <w:rPr>
            <w:noProof/>
            <w:webHidden/>
          </w:rPr>
          <w:tab/>
        </w:r>
        <w:r w:rsidR="00343A9B">
          <w:rPr>
            <w:noProof/>
            <w:webHidden/>
          </w:rPr>
          <w:fldChar w:fldCharType="begin"/>
        </w:r>
        <w:r w:rsidR="00343A9B">
          <w:rPr>
            <w:noProof/>
            <w:webHidden/>
          </w:rPr>
          <w:instrText xml:space="preserve"> PAGEREF _Toc115420912 \h </w:instrText>
        </w:r>
        <w:r w:rsidR="00343A9B">
          <w:rPr>
            <w:noProof/>
            <w:webHidden/>
          </w:rPr>
        </w:r>
        <w:r w:rsidR="00343A9B">
          <w:rPr>
            <w:noProof/>
            <w:webHidden/>
          </w:rPr>
          <w:fldChar w:fldCharType="separate"/>
        </w:r>
        <w:r w:rsidR="000858BA">
          <w:rPr>
            <w:noProof/>
            <w:webHidden/>
          </w:rPr>
          <w:t>13</w:t>
        </w:r>
        <w:r w:rsidR="00343A9B">
          <w:rPr>
            <w:noProof/>
            <w:webHidden/>
          </w:rPr>
          <w:fldChar w:fldCharType="end"/>
        </w:r>
      </w:hyperlink>
    </w:p>
    <w:p w14:paraId="5814915B"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3" w:history="1">
        <w:r w:rsidR="00343A9B" w:rsidRPr="00702195">
          <w:rPr>
            <w:rStyle w:val="-"/>
            <w:noProof/>
            <w:lang w:val="el-GR"/>
          </w:rPr>
          <w:t>2.2.2</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Εγγύηση συμμετοχής</w:t>
        </w:r>
        <w:r w:rsidR="00343A9B">
          <w:rPr>
            <w:noProof/>
            <w:webHidden/>
          </w:rPr>
          <w:tab/>
        </w:r>
        <w:r w:rsidR="00343A9B">
          <w:rPr>
            <w:noProof/>
            <w:webHidden/>
          </w:rPr>
          <w:fldChar w:fldCharType="begin"/>
        </w:r>
        <w:r w:rsidR="00343A9B">
          <w:rPr>
            <w:noProof/>
            <w:webHidden/>
          </w:rPr>
          <w:instrText xml:space="preserve"> PAGEREF _Toc115420913 \h </w:instrText>
        </w:r>
        <w:r w:rsidR="00343A9B">
          <w:rPr>
            <w:noProof/>
            <w:webHidden/>
          </w:rPr>
        </w:r>
        <w:r w:rsidR="00343A9B">
          <w:rPr>
            <w:noProof/>
            <w:webHidden/>
          </w:rPr>
          <w:fldChar w:fldCharType="separate"/>
        </w:r>
        <w:r w:rsidR="000858BA">
          <w:rPr>
            <w:noProof/>
            <w:webHidden/>
          </w:rPr>
          <w:t>14</w:t>
        </w:r>
        <w:r w:rsidR="00343A9B">
          <w:rPr>
            <w:noProof/>
            <w:webHidden/>
          </w:rPr>
          <w:fldChar w:fldCharType="end"/>
        </w:r>
      </w:hyperlink>
    </w:p>
    <w:p w14:paraId="28192ED8"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4" w:history="1">
        <w:r w:rsidR="00343A9B" w:rsidRPr="00702195">
          <w:rPr>
            <w:rStyle w:val="-"/>
            <w:noProof/>
            <w:lang w:val="el-GR"/>
          </w:rPr>
          <w:t>2.2.3</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Λόγοι αποκλεισμού</w:t>
        </w:r>
        <w:r w:rsidR="00343A9B">
          <w:rPr>
            <w:noProof/>
            <w:webHidden/>
          </w:rPr>
          <w:tab/>
        </w:r>
        <w:r w:rsidR="00343A9B">
          <w:rPr>
            <w:noProof/>
            <w:webHidden/>
          </w:rPr>
          <w:fldChar w:fldCharType="begin"/>
        </w:r>
        <w:r w:rsidR="00343A9B">
          <w:rPr>
            <w:noProof/>
            <w:webHidden/>
          </w:rPr>
          <w:instrText xml:space="preserve"> PAGEREF _Toc115420914 \h </w:instrText>
        </w:r>
        <w:r w:rsidR="00343A9B">
          <w:rPr>
            <w:noProof/>
            <w:webHidden/>
          </w:rPr>
        </w:r>
        <w:r w:rsidR="00343A9B">
          <w:rPr>
            <w:noProof/>
            <w:webHidden/>
          </w:rPr>
          <w:fldChar w:fldCharType="separate"/>
        </w:r>
        <w:r w:rsidR="000858BA">
          <w:rPr>
            <w:noProof/>
            <w:webHidden/>
          </w:rPr>
          <w:t>14</w:t>
        </w:r>
        <w:r w:rsidR="00343A9B">
          <w:rPr>
            <w:noProof/>
            <w:webHidden/>
          </w:rPr>
          <w:fldChar w:fldCharType="end"/>
        </w:r>
      </w:hyperlink>
    </w:p>
    <w:p w14:paraId="6926E5B0"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15" w:history="1">
        <w:r w:rsidR="00343A9B" w:rsidRPr="00702195">
          <w:rPr>
            <w:rStyle w:val="-"/>
            <w:noProof/>
            <w:lang w:val="el-GR"/>
          </w:rPr>
          <w:t>Κριτήρια Επιλογής</w:t>
        </w:r>
        <w:r w:rsidR="00343A9B">
          <w:rPr>
            <w:noProof/>
            <w:webHidden/>
          </w:rPr>
          <w:tab/>
        </w:r>
        <w:r w:rsidR="00343A9B">
          <w:rPr>
            <w:noProof/>
            <w:webHidden/>
          </w:rPr>
          <w:fldChar w:fldCharType="begin"/>
        </w:r>
        <w:r w:rsidR="00343A9B">
          <w:rPr>
            <w:noProof/>
            <w:webHidden/>
          </w:rPr>
          <w:instrText xml:space="preserve"> PAGEREF _Toc115420915 \h </w:instrText>
        </w:r>
        <w:r w:rsidR="00343A9B">
          <w:rPr>
            <w:noProof/>
            <w:webHidden/>
          </w:rPr>
        </w:r>
        <w:r w:rsidR="00343A9B">
          <w:rPr>
            <w:noProof/>
            <w:webHidden/>
          </w:rPr>
          <w:fldChar w:fldCharType="separate"/>
        </w:r>
        <w:r w:rsidR="000858BA">
          <w:rPr>
            <w:noProof/>
            <w:webHidden/>
          </w:rPr>
          <w:t>17</w:t>
        </w:r>
        <w:r w:rsidR="00343A9B">
          <w:rPr>
            <w:noProof/>
            <w:webHidden/>
          </w:rPr>
          <w:fldChar w:fldCharType="end"/>
        </w:r>
      </w:hyperlink>
    </w:p>
    <w:p w14:paraId="14468D3F"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6" w:history="1">
        <w:r w:rsidR="00343A9B" w:rsidRPr="00702195">
          <w:rPr>
            <w:rStyle w:val="-"/>
            <w:noProof/>
            <w:lang w:val="el-GR"/>
          </w:rPr>
          <w:t>2.2.4</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Καταλληλότητα άσκησης επαγγελματικής δραστηριότητας</w:t>
        </w:r>
        <w:r w:rsidR="00343A9B">
          <w:rPr>
            <w:noProof/>
            <w:webHidden/>
          </w:rPr>
          <w:tab/>
        </w:r>
        <w:r w:rsidR="00343A9B">
          <w:rPr>
            <w:noProof/>
            <w:webHidden/>
          </w:rPr>
          <w:fldChar w:fldCharType="begin"/>
        </w:r>
        <w:r w:rsidR="00343A9B">
          <w:rPr>
            <w:noProof/>
            <w:webHidden/>
          </w:rPr>
          <w:instrText xml:space="preserve"> PAGEREF _Toc115420916 \h </w:instrText>
        </w:r>
        <w:r w:rsidR="00343A9B">
          <w:rPr>
            <w:noProof/>
            <w:webHidden/>
          </w:rPr>
        </w:r>
        <w:r w:rsidR="00343A9B">
          <w:rPr>
            <w:noProof/>
            <w:webHidden/>
          </w:rPr>
          <w:fldChar w:fldCharType="separate"/>
        </w:r>
        <w:r w:rsidR="000858BA">
          <w:rPr>
            <w:noProof/>
            <w:webHidden/>
          </w:rPr>
          <w:t>17</w:t>
        </w:r>
        <w:r w:rsidR="00343A9B">
          <w:rPr>
            <w:noProof/>
            <w:webHidden/>
          </w:rPr>
          <w:fldChar w:fldCharType="end"/>
        </w:r>
      </w:hyperlink>
    </w:p>
    <w:p w14:paraId="71A56A79"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7" w:history="1">
        <w:r w:rsidR="00343A9B" w:rsidRPr="00702195">
          <w:rPr>
            <w:rStyle w:val="-"/>
            <w:noProof/>
            <w:lang w:val="el-GR"/>
          </w:rPr>
          <w:t>2.2.5</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Οικονομική και χρηματοοικονομική επάρκεια</w:t>
        </w:r>
        <w:r w:rsidR="00343A9B">
          <w:rPr>
            <w:noProof/>
            <w:webHidden/>
          </w:rPr>
          <w:tab/>
        </w:r>
        <w:r w:rsidR="00343A9B">
          <w:rPr>
            <w:noProof/>
            <w:webHidden/>
          </w:rPr>
          <w:fldChar w:fldCharType="begin"/>
        </w:r>
        <w:r w:rsidR="00343A9B">
          <w:rPr>
            <w:noProof/>
            <w:webHidden/>
          </w:rPr>
          <w:instrText xml:space="preserve"> PAGEREF _Toc115420917 \h </w:instrText>
        </w:r>
        <w:r w:rsidR="00343A9B">
          <w:rPr>
            <w:noProof/>
            <w:webHidden/>
          </w:rPr>
        </w:r>
        <w:r w:rsidR="00343A9B">
          <w:rPr>
            <w:noProof/>
            <w:webHidden/>
          </w:rPr>
          <w:fldChar w:fldCharType="separate"/>
        </w:r>
        <w:r w:rsidR="000858BA">
          <w:rPr>
            <w:noProof/>
            <w:webHidden/>
          </w:rPr>
          <w:t>18</w:t>
        </w:r>
        <w:r w:rsidR="00343A9B">
          <w:rPr>
            <w:noProof/>
            <w:webHidden/>
          </w:rPr>
          <w:fldChar w:fldCharType="end"/>
        </w:r>
      </w:hyperlink>
    </w:p>
    <w:p w14:paraId="71F293D2"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8" w:history="1">
        <w:r w:rsidR="00343A9B" w:rsidRPr="00702195">
          <w:rPr>
            <w:rStyle w:val="-"/>
            <w:noProof/>
            <w:lang w:val="el-GR"/>
          </w:rPr>
          <w:t>2.2.6</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Τεχνική και επαγγελματική ικανότητα</w:t>
        </w:r>
        <w:r w:rsidR="00343A9B">
          <w:rPr>
            <w:noProof/>
            <w:webHidden/>
          </w:rPr>
          <w:tab/>
        </w:r>
        <w:r w:rsidR="00343A9B">
          <w:rPr>
            <w:noProof/>
            <w:webHidden/>
          </w:rPr>
          <w:fldChar w:fldCharType="begin"/>
        </w:r>
        <w:r w:rsidR="00343A9B">
          <w:rPr>
            <w:noProof/>
            <w:webHidden/>
          </w:rPr>
          <w:instrText xml:space="preserve"> PAGEREF _Toc115420918 \h </w:instrText>
        </w:r>
        <w:r w:rsidR="00343A9B">
          <w:rPr>
            <w:noProof/>
            <w:webHidden/>
          </w:rPr>
        </w:r>
        <w:r w:rsidR="00343A9B">
          <w:rPr>
            <w:noProof/>
            <w:webHidden/>
          </w:rPr>
          <w:fldChar w:fldCharType="separate"/>
        </w:r>
        <w:r w:rsidR="000858BA">
          <w:rPr>
            <w:noProof/>
            <w:webHidden/>
          </w:rPr>
          <w:t>18</w:t>
        </w:r>
        <w:r w:rsidR="00343A9B">
          <w:rPr>
            <w:noProof/>
            <w:webHidden/>
          </w:rPr>
          <w:fldChar w:fldCharType="end"/>
        </w:r>
      </w:hyperlink>
    </w:p>
    <w:p w14:paraId="021DE6D7"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19" w:history="1">
        <w:r w:rsidR="00343A9B" w:rsidRPr="00702195">
          <w:rPr>
            <w:rStyle w:val="-"/>
            <w:noProof/>
            <w:lang w:val="el-GR"/>
          </w:rPr>
          <w:t>2.2.7</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Στήριξη στην ικανότητα τρίτων - Υπεργολαβία</w:t>
        </w:r>
        <w:r w:rsidR="00343A9B">
          <w:rPr>
            <w:noProof/>
            <w:webHidden/>
          </w:rPr>
          <w:tab/>
        </w:r>
        <w:r w:rsidR="00343A9B">
          <w:rPr>
            <w:noProof/>
            <w:webHidden/>
          </w:rPr>
          <w:fldChar w:fldCharType="begin"/>
        </w:r>
        <w:r w:rsidR="00343A9B">
          <w:rPr>
            <w:noProof/>
            <w:webHidden/>
          </w:rPr>
          <w:instrText xml:space="preserve"> PAGEREF _Toc115420919 \h </w:instrText>
        </w:r>
        <w:r w:rsidR="00343A9B">
          <w:rPr>
            <w:noProof/>
            <w:webHidden/>
          </w:rPr>
        </w:r>
        <w:r w:rsidR="00343A9B">
          <w:rPr>
            <w:noProof/>
            <w:webHidden/>
          </w:rPr>
          <w:fldChar w:fldCharType="separate"/>
        </w:r>
        <w:r w:rsidR="000858BA">
          <w:rPr>
            <w:noProof/>
            <w:webHidden/>
          </w:rPr>
          <w:t>19</w:t>
        </w:r>
        <w:r w:rsidR="00343A9B">
          <w:rPr>
            <w:noProof/>
            <w:webHidden/>
          </w:rPr>
          <w:fldChar w:fldCharType="end"/>
        </w:r>
      </w:hyperlink>
    </w:p>
    <w:p w14:paraId="502D69D8" w14:textId="77777777" w:rsidR="00343A9B" w:rsidRDefault="003670B5">
      <w:pPr>
        <w:pStyle w:val="40"/>
        <w:tabs>
          <w:tab w:val="left" w:pos="1540"/>
          <w:tab w:val="right" w:leader="dot" w:pos="10053"/>
        </w:tabs>
        <w:rPr>
          <w:rFonts w:asciiTheme="minorHAnsi" w:eastAsiaTheme="minorEastAsia" w:hAnsiTheme="minorHAnsi" w:cstheme="minorBidi"/>
          <w:noProof/>
          <w:sz w:val="22"/>
          <w:szCs w:val="22"/>
          <w:lang w:val="en-US" w:eastAsia="en-US"/>
        </w:rPr>
      </w:pPr>
      <w:hyperlink w:anchor="_Toc115420920" w:history="1">
        <w:r w:rsidR="00343A9B" w:rsidRPr="00702195">
          <w:rPr>
            <w:rStyle w:val="-"/>
            <w:rFonts w:cs="Arial"/>
            <w:b/>
            <w:noProof/>
            <w:lang w:val="el-GR"/>
          </w:rPr>
          <w:t>2.2.7.1</w:t>
        </w:r>
        <w:r w:rsidR="00343A9B">
          <w:rPr>
            <w:rFonts w:asciiTheme="minorHAnsi" w:eastAsiaTheme="minorEastAsia" w:hAnsiTheme="minorHAnsi" w:cstheme="minorBidi"/>
            <w:noProof/>
            <w:sz w:val="22"/>
            <w:szCs w:val="22"/>
            <w:lang w:val="en-US" w:eastAsia="en-US"/>
          </w:rPr>
          <w:tab/>
        </w:r>
        <w:r w:rsidR="00343A9B" w:rsidRPr="00702195">
          <w:rPr>
            <w:rStyle w:val="-"/>
            <w:b/>
            <w:noProof/>
            <w:lang w:val="el-GR"/>
          </w:rPr>
          <w:t>Στήριξη στην ικανότητα τρίτων</w:t>
        </w:r>
        <w:r w:rsidR="00343A9B">
          <w:rPr>
            <w:noProof/>
            <w:webHidden/>
          </w:rPr>
          <w:tab/>
        </w:r>
        <w:r w:rsidR="00343A9B">
          <w:rPr>
            <w:noProof/>
            <w:webHidden/>
          </w:rPr>
          <w:fldChar w:fldCharType="begin"/>
        </w:r>
        <w:r w:rsidR="00343A9B">
          <w:rPr>
            <w:noProof/>
            <w:webHidden/>
          </w:rPr>
          <w:instrText xml:space="preserve"> PAGEREF _Toc115420920 \h </w:instrText>
        </w:r>
        <w:r w:rsidR="00343A9B">
          <w:rPr>
            <w:noProof/>
            <w:webHidden/>
          </w:rPr>
        </w:r>
        <w:r w:rsidR="00343A9B">
          <w:rPr>
            <w:noProof/>
            <w:webHidden/>
          </w:rPr>
          <w:fldChar w:fldCharType="separate"/>
        </w:r>
        <w:r w:rsidR="000858BA">
          <w:rPr>
            <w:noProof/>
            <w:webHidden/>
          </w:rPr>
          <w:t>19</w:t>
        </w:r>
        <w:r w:rsidR="00343A9B">
          <w:rPr>
            <w:noProof/>
            <w:webHidden/>
          </w:rPr>
          <w:fldChar w:fldCharType="end"/>
        </w:r>
      </w:hyperlink>
    </w:p>
    <w:p w14:paraId="794275F5" w14:textId="77777777" w:rsidR="00343A9B" w:rsidRDefault="003670B5">
      <w:pPr>
        <w:pStyle w:val="40"/>
        <w:tabs>
          <w:tab w:val="left" w:pos="1540"/>
          <w:tab w:val="right" w:leader="dot" w:pos="10053"/>
        </w:tabs>
        <w:rPr>
          <w:rFonts w:asciiTheme="minorHAnsi" w:eastAsiaTheme="minorEastAsia" w:hAnsiTheme="minorHAnsi" w:cstheme="minorBidi"/>
          <w:noProof/>
          <w:sz w:val="22"/>
          <w:szCs w:val="22"/>
          <w:lang w:val="en-US" w:eastAsia="en-US"/>
        </w:rPr>
      </w:pPr>
      <w:hyperlink w:anchor="_Toc115420921" w:history="1">
        <w:r w:rsidR="00343A9B" w:rsidRPr="00702195">
          <w:rPr>
            <w:rStyle w:val="-"/>
            <w:rFonts w:cs="Arial"/>
            <w:b/>
            <w:noProof/>
            <w:lang w:val="el-GR"/>
          </w:rPr>
          <w:t>2.2.7.2</w:t>
        </w:r>
        <w:r w:rsidR="00343A9B">
          <w:rPr>
            <w:rFonts w:asciiTheme="minorHAnsi" w:eastAsiaTheme="minorEastAsia" w:hAnsiTheme="minorHAnsi" w:cstheme="minorBidi"/>
            <w:noProof/>
            <w:sz w:val="22"/>
            <w:szCs w:val="22"/>
            <w:lang w:val="en-US" w:eastAsia="en-US"/>
          </w:rPr>
          <w:tab/>
        </w:r>
        <w:r w:rsidR="00343A9B" w:rsidRPr="00702195">
          <w:rPr>
            <w:rStyle w:val="-"/>
            <w:b/>
            <w:noProof/>
            <w:lang w:val="el-GR"/>
          </w:rPr>
          <w:t>Υπεργολαβία</w:t>
        </w:r>
        <w:r w:rsidR="00343A9B">
          <w:rPr>
            <w:noProof/>
            <w:webHidden/>
          </w:rPr>
          <w:tab/>
        </w:r>
        <w:r w:rsidR="00343A9B">
          <w:rPr>
            <w:noProof/>
            <w:webHidden/>
          </w:rPr>
          <w:fldChar w:fldCharType="begin"/>
        </w:r>
        <w:r w:rsidR="00343A9B">
          <w:rPr>
            <w:noProof/>
            <w:webHidden/>
          </w:rPr>
          <w:instrText xml:space="preserve"> PAGEREF _Toc115420921 \h </w:instrText>
        </w:r>
        <w:r w:rsidR="00343A9B">
          <w:rPr>
            <w:noProof/>
            <w:webHidden/>
          </w:rPr>
        </w:r>
        <w:r w:rsidR="00343A9B">
          <w:rPr>
            <w:noProof/>
            <w:webHidden/>
          </w:rPr>
          <w:fldChar w:fldCharType="separate"/>
        </w:r>
        <w:r w:rsidR="000858BA">
          <w:rPr>
            <w:noProof/>
            <w:webHidden/>
          </w:rPr>
          <w:t>19</w:t>
        </w:r>
        <w:r w:rsidR="00343A9B">
          <w:rPr>
            <w:noProof/>
            <w:webHidden/>
          </w:rPr>
          <w:fldChar w:fldCharType="end"/>
        </w:r>
      </w:hyperlink>
    </w:p>
    <w:p w14:paraId="05B43DD4"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22" w:history="1">
        <w:r w:rsidR="00343A9B" w:rsidRPr="00702195">
          <w:rPr>
            <w:rStyle w:val="-"/>
            <w:noProof/>
            <w:lang w:val="el-GR"/>
          </w:rPr>
          <w:t>2.2.8</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Κανόνες απόδειξης ποιοτικής επιλογής</w:t>
        </w:r>
        <w:r w:rsidR="00343A9B">
          <w:rPr>
            <w:noProof/>
            <w:webHidden/>
          </w:rPr>
          <w:tab/>
        </w:r>
        <w:r w:rsidR="00343A9B">
          <w:rPr>
            <w:noProof/>
            <w:webHidden/>
          </w:rPr>
          <w:fldChar w:fldCharType="begin"/>
        </w:r>
        <w:r w:rsidR="00343A9B">
          <w:rPr>
            <w:noProof/>
            <w:webHidden/>
          </w:rPr>
          <w:instrText xml:space="preserve"> PAGEREF _Toc115420922 \h </w:instrText>
        </w:r>
        <w:r w:rsidR="00343A9B">
          <w:rPr>
            <w:noProof/>
            <w:webHidden/>
          </w:rPr>
        </w:r>
        <w:r w:rsidR="00343A9B">
          <w:rPr>
            <w:noProof/>
            <w:webHidden/>
          </w:rPr>
          <w:fldChar w:fldCharType="separate"/>
        </w:r>
        <w:r w:rsidR="000858BA">
          <w:rPr>
            <w:noProof/>
            <w:webHidden/>
          </w:rPr>
          <w:t>19</w:t>
        </w:r>
        <w:r w:rsidR="00343A9B">
          <w:rPr>
            <w:noProof/>
            <w:webHidden/>
          </w:rPr>
          <w:fldChar w:fldCharType="end"/>
        </w:r>
      </w:hyperlink>
    </w:p>
    <w:p w14:paraId="6EB4B160" w14:textId="77777777" w:rsidR="00343A9B" w:rsidRDefault="003670B5">
      <w:pPr>
        <w:pStyle w:val="40"/>
        <w:tabs>
          <w:tab w:val="left" w:pos="1540"/>
          <w:tab w:val="right" w:leader="dot" w:pos="10053"/>
        </w:tabs>
        <w:rPr>
          <w:rFonts w:asciiTheme="minorHAnsi" w:eastAsiaTheme="minorEastAsia" w:hAnsiTheme="minorHAnsi" w:cstheme="minorBidi"/>
          <w:noProof/>
          <w:sz w:val="22"/>
          <w:szCs w:val="22"/>
          <w:lang w:val="en-US" w:eastAsia="en-US"/>
        </w:rPr>
      </w:pPr>
      <w:hyperlink w:anchor="_Toc115420923" w:history="1">
        <w:r w:rsidR="00343A9B" w:rsidRPr="00702195">
          <w:rPr>
            <w:rStyle w:val="-"/>
            <w:rFonts w:cs="Arial"/>
            <w:b/>
            <w:noProof/>
            <w:lang w:val="el-GR"/>
          </w:rPr>
          <w:t>2.2.8.1</w:t>
        </w:r>
        <w:r w:rsidR="00343A9B">
          <w:rPr>
            <w:rFonts w:asciiTheme="minorHAnsi" w:eastAsiaTheme="minorEastAsia" w:hAnsiTheme="minorHAnsi" w:cstheme="minorBidi"/>
            <w:noProof/>
            <w:sz w:val="22"/>
            <w:szCs w:val="22"/>
            <w:lang w:val="en-US" w:eastAsia="en-US"/>
          </w:rPr>
          <w:tab/>
        </w:r>
        <w:r w:rsidR="00343A9B" w:rsidRPr="00702195">
          <w:rPr>
            <w:rStyle w:val="-"/>
            <w:b/>
            <w:noProof/>
            <w:lang w:val="el-GR"/>
          </w:rPr>
          <w:t>Προκαταρκτική απόδειξη κατά την υποβολή προσφορών</w:t>
        </w:r>
        <w:r w:rsidR="00343A9B">
          <w:rPr>
            <w:noProof/>
            <w:webHidden/>
          </w:rPr>
          <w:tab/>
        </w:r>
        <w:r w:rsidR="00343A9B">
          <w:rPr>
            <w:noProof/>
            <w:webHidden/>
          </w:rPr>
          <w:fldChar w:fldCharType="begin"/>
        </w:r>
        <w:r w:rsidR="00343A9B">
          <w:rPr>
            <w:noProof/>
            <w:webHidden/>
          </w:rPr>
          <w:instrText xml:space="preserve"> PAGEREF _Toc115420923 \h </w:instrText>
        </w:r>
        <w:r w:rsidR="00343A9B">
          <w:rPr>
            <w:noProof/>
            <w:webHidden/>
          </w:rPr>
        </w:r>
        <w:r w:rsidR="00343A9B">
          <w:rPr>
            <w:noProof/>
            <w:webHidden/>
          </w:rPr>
          <w:fldChar w:fldCharType="separate"/>
        </w:r>
        <w:r w:rsidR="000858BA">
          <w:rPr>
            <w:noProof/>
            <w:webHidden/>
          </w:rPr>
          <w:t>20</w:t>
        </w:r>
        <w:r w:rsidR="00343A9B">
          <w:rPr>
            <w:noProof/>
            <w:webHidden/>
          </w:rPr>
          <w:fldChar w:fldCharType="end"/>
        </w:r>
      </w:hyperlink>
    </w:p>
    <w:p w14:paraId="25059508" w14:textId="77777777" w:rsidR="00343A9B" w:rsidRDefault="003670B5">
      <w:pPr>
        <w:pStyle w:val="40"/>
        <w:tabs>
          <w:tab w:val="left" w:pos="1540"/>
          <w:tab w:val="right" w:leader="dot" w:pos="10053"/>
        </w:tabs>
        <w:rPr>
          <w:rFonts w:asciiTheme="minorHAnsi" w:eastAsiaTheme="minorEastAsia" w:hAnsiTheme="minorHAnsi" w:cstheme="minorBidi"/>
          <w:noProof/>
          <w:sz w:val="22"/>
          <w:szCs w:val="22"/>
          <w:lang w:val="en-US" w:eastAsia="en-US"/>
        </w:rPr>
      </w:pPr>
      <w:hyperlink w:anchor="_Toc115420924" w:history="1">
        <w:r w:rsidR="00343A9B" w:rsidRPr="00702195">
          <w:rPr>
            <w:rStyle w:val="-"/>
            <w:b/>
            <w:noProof/>
            <w:lang w:val="el-GR"/>
          </w:rPr>
          <w:t>2.2.8.2</w:t>
        </w:r>
        <w:r w:rsidR="00343A9B">
          <w:rPr>
            <w:rFonts w:asciiTheme="minorHAnsi" w:eastAsiaTheme="minorEastAsia" w:hAnsiTheme="minorHAnsi" w:cstheme="minorBidi"/>
            <w:noProof/>
            <w:sz w:val="22"/>
            <w:szCs w:val="22"/>
            <w:lang w:val="en-US" w:eastAsia="en-US"/>
          </w:rPr>
          <w:tab/>
        </w:r>
        <w:r w:rsidR="00343A9B" w:rsidRPr="00702195">
          <w:rPr>
            <w:rStyle w:val="-"/>
            <w:b/>
            <w:noProof/>
            <w:lang w:val="el-GR"/>
          </w:rPr>
          <w:t>Αποδεικτικά μέσα</w:t>
        </w:r>
        <w:r w:rsidR="00343A9B">
          <w:rPr>
            <w:noProof/>
            <w:webHidden/>
          </w:rPr>
          <w:tab/>
        </w:r>
        <w:r w:rsidR="00343A9B">
          <w:rPr>
            <w:noProof/>
            <w:webHidden/>
          </w:rPr>
          <w:fldChar w:fldCharType="begin"/>
        </w:r>
        <w:r w:rsidR="00343A9B">
          <w:rPr>
            <w:noProof/>
            <w:webHidden/>
          </w:rPr>
          <w:instrText xml:space="preserve"> PAGEREF _Toc115420924 \h </w:instrText>
        </w:r>
        <w:r w:rsidR="00343A9B">
          <w:rPr>
            <w:noProof/>
            <w:webHidden/>
          </w:rPr>
        </w:r>
        <w:r w:rsidR="00343A9B">
          <w:rPr>
            <w:noProof/>
            <w:webHidden/>
          </w:rPr>
          <w:fldChar w:fldCharType="separate"/>
        </w:r>
        <w:r w:rsidR="000858BA">
          <w:rPr>
            <w:noProof/>
            <w:webHidden/>
          </w:rPr>
          <w:t>20</w:t>
        </w:r>
        <w:r w:rsidR="00343A9B">
          <w:rPr>
            <w:noProof/>
            <w:webHidden/>
          </w:rPr>
          <w:fldChar w:fldCharType="end"/>
        </w:r>
      </w:hyperlink>
    </w:p>
    <w:p w14:paraId="62330FC6"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25" w:history="1">
        <w:r w:rsidR="00343A9B" w:rsidRPr="00702195">
          <w:rPr>
            <w:rStyle w:val="-"/>
            <w:noProof/>
            <w:lang w:val="el-GR"/>
          </w:rPr>
          <w:t>2.3</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Κριτήρια Ανάθεσης</w:t>
        </w:r>
        <w:r w:rsidR="00343A9B">
          <w:rPr>
            <w:noProof/>
            <w:webHidden/>
          </w:rPr>
          <w:tab/>
        </w:r>
        <w:r w:rsidR="00343A9B">
          <w:rPr>
            <w:noProof/>
            <w:webHidden/>
          </w:rPr>
          <w:fldChar w:fldCharType="begin"/>
        </w:r>
        <w:r w:rsidR="00343A9B">
          <w:rPr>
            <w:noProof/>
            <w:webHidden/>
          </w:rPr>
          <w:instrText xml:space="preserve"> PAGEREF _Toc115420925 \h </w:instrText>
        </w:r>
        <w:r w:rsidR="00343A9B">
          <w:rPr>
            <w:noProof/>
            <w:webHidden/>
          </w:rPr>
        </w:r>
        <w:r w:rsidR="00343A9B">
          <w:rPr>
            <w:noProof/>
            <w:webHidden/>
          </w:rPr>
          <w:fldChar w:fldCharType="separate"/>
        </w:r>
        <w:r w:rsidR="000858BA">
          <w:rPr>
            <w:noProof/>
            <w:webHidden/>
          </w:rPr>
          <w:t>25</w:t>
        </w:r>
        <w:r w:rsidR="00343A9B">
          <w:rPr>
            <w:noProof/>
            <w:webHidden/>
          </w:rPr>
          <w:fldChar w:fldCharType="end"/>
        </w:r>
      </w:hyperlink>
    </w:p>
    <w:p w14:paraId="5BF0FDCA"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26" w:history="1">
        <w:r w:rsidR="00343A9B" w:rsidRPr="00702195">
          <w:rPr>
            <w:rStyle w:val="-"/>
            <w:noProof/>
            <w:lang w:val="el-GR"/>
          </w:rPr>
          <w:t>2.3.1</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Κριτήριο ανάθεσης</w:t>
        </w:r>
        <w:r w:rsidR="00343A9B">
          <w:rPr>
            <w:noProof/>
            <w:webHidden/>
          </w:rPr>
          <w:tab/>
        </w:r>
        <w:r w:rsidR="00343A9B">
          <w:rPr>
            <w:noProof/>
            <w:webHidden/>
          </w:rPr>
          <w:fldChar w:fldCharType="begin"/>
        </w:r>
        <w:r w:rsidR="00343A9B">
          <w:rPr>
            <w:noProof/>
            <w:webHidden/>
          </w:rPr>
          <w:instrText xml:space="preserve"> PAGEREF _Toc115420926 \h </w:instrText>
        </w:r>
        <w:r w:rsidR="00343A9B">
          <w:rPr>
            <w:noProof/>
            <w:webHidden/>
          </w:rPr>
        </w:r>
        <w:r w:rsidR="00343A9B">
          <w:rPr>
            <w:noProof/>
            <w:webHidden/>
          </w:rPr>
          <w:fldChar w:fldCharType="separate"/>
        </w:r>
        <w:r w:rsidR="000858BA">
          <w:rPr>
            <w:noProof/>
            <w:webHidden/>
          </w:rPr>
          <w:t>25</w:t>
        </w:r>
        <w:r w:rsidR="00343A9B">
          <w:rPr>
            <w:noProof/>
            <w:webHidden/>
          </w:rPr>
          <w:fldChar w:fldCharType="end"/>
        </w:r>
      </w:hyperlink>
    </w:p>
    <w:p w14:paraId="47450693"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27" w:history="1">
        <w:r w:rsidR="00343A9B" w:rsidRPr="00702195">
          <w:rPr>
            <w:rStyle w:val="-"/>
            <w:noProof/>
            <w:lang w:val="el-GR"/>
          </w:rPr>
          <w:t>2.4</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Κατάρτιση - Περιεχόμενο Προσφορών</w:t>
        </w:r>
        <w:r w:rsidR="00343A9B">
          <w:rPr>
            <w:noProof/>
            <w:webHidden/>
          </w:rPr>
          <w:tab/>
        </w:r>
        <w:r w:rsidR="00343A9B">
          <w:rPr>
            <w:noProof/>
            <w:webHidden/>
          </w:rPr>
          <w:fldChar w:fldCharType="begin"/>
        </w:r>
        <w:r w:rsidR="00343A9B">
          <w:rPr>
            <w:noProof/>
            <w:webHidden/>
          </w:rPr>
          <w:instrText xml:space="preserve"> PAGEREF _Toc115420927 \h </w:instrText>
        </w:r>
        <w:r w:rsidR="00343A9B">
          <w:rPr>
            <w:noProof/>
            <w:webHidden/>
          </w:rPr>
        </w:r>
        <w:r w:rsidR="00343A9B">
          <w:rPr>
            <w:noProof/>
            <w:webHidden/>
          </w:rPr>
          <w:fldChar w:fldCharType="separate"/>
        </w:r>
        <w:r w:rsidR="000858BA">
          <w:rPr>
            <w:noProof/>
            <w:webHidden/>
          </w:rPr>
          <w:t>25</w:t>
        </w:r>
        <w:r w:rsidR="00343A9B">
          <w:rPr>
            <w:noProof/>
            <w:webHidden/>
          </w:rPr>
          <w:fldChar w:fldCharType="end"/>
        </w:r>
      </w:hyperlink>
    </w:p>
    <w:p w14:paraId="3E1A0739"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28" w:history="1">
        <w:r w:rsidR="00343A9B" w:rsidRPr="00702195">
          <w:rPr>
            <w:rStyle w:val="-"/>
            <w:noProof/>
            <w:lang w:val="el-GR"/>
          </w:rPr>
          <w:t>2.4.1</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Γενικοί όροι υποβολής προσφορών</w:t>
        </w:r>
        <w:r w:rsidR="00343A9B">
          <w:rPr>
            <w:noProof/>
            <w:webHidden/>
          </w:rPr>
          <w:tab/>
        </w:r>
        <w:r w:rsidR="00343A9B">
          <w:rPr>
            <w:noProof/>
            <w:webHidden/>
          </w:rPr>
          <w:fldChar w:fldCharType="begin"/>
        </w:r>
        <w:r w:rsidR="00343A9B">
          <w:rPr>
            <w:noProof/>
            <w:webHidden/>
          </w:rPr>
          <w:instrText xml:space="preserve"> PAGEREF _Toc115420928 \h </w:instrText>
        </w:r>
        <w:r w:rsidR="00343A9B">
          <w:rPr>
            <w:noProof/>
            <w:webHidden/>
          </w:rPr>
        </w:r>
        <w:r w:rsidR="00343A9B">
          <w:rPr>
            <w:noProof/>
            <w:webHidden/>
          </w:rPr>
          <w:fldChar w:fldCharType="separate"/>
        </w:r>
        <w:r w:rsidR="000858BA">
          <w:rPr>
            <w:noProof/>
            <w:webHidden/>
          </w:rPr>
          <w:t>25</w:t>
        </w:r>
        <w:r w:rsidR="00343A9B">
          <w:rPr>
            <w:noProof/>
            <w:webHidden/>
          </w:rPr>
          <w:fldChar w:fldCharType="end"/>
        </w:r>
      </w:hyperlink>
    </w:p>
    <w:p w14:paraId="0793FD09"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29" w:history="1">
        <w:r w:rsidR="00343A9B" w:rsidRPr="00702195">
          <w:rPr>
            <w:rStyle w:val="-"/>
            <w:noProof/>
            <w:lang w:val="el-GR"/>
          </w:rPr>
          <w:t>2.4.2</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Χρόνος και τρόπος υποβολής προσφορών</w:t>
        </w:r>
        <w:r w:rsidR="00343A9B">
          <w:rPr>
            <w:noProof/>
            <w:webHidden/>
          </w:rPr>
          <w:tab/>
        </w:r>
        <w:r w:rsidR="00343A9B">
          <w:rPr>
            <w:noProof/>
            <w:webHidden/>
          </w:rPr>
          <w:fldChar w:fldCharType="begin"/>
        </w:r>
        <w:r w:rsidR="00343A9B">
          <w:rPr>
            <w:noProof/>
            <w:webHidden/>
          </w:rPr>
          <w:instrText xml:space="preserve"> PAGEREF _Toc115420929 \h </w:instrText>
        </w:r>
        <w:r w:rsidR="00343A9B">
          <w:rPr>
            <w:noProof/>
            <w:webHidden/>
          </w:rPr>
        </w:r>
        <w:r w:rsidR="00343A9B">
          <w:rPr>
            <w:noProof/>
            <w:webHidden/>
          </w:rPr>
          <w:fldChar w:fldCharType="separate"/>
        </w:r>
        <w:r w:rsidR="000858BA">
          <w:rPr>
            <w:noProof/>
            <w:webHidden/>
          </w:rPr>
          <w:t>25</w:t>
        </w:r>
        <w:r w:rsidR="00343A9B">
          <w:rPr>
            <w:noProof/>
            <w:webHidden/>
          </w:rPr>
          <w:fldChar w:fldCharType="end"/>
        </w:r>
      </w:hyperlink>
    </w:p>
    <w:p w14:paraId="535F0840"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30" w:history="1">
        <w:r w:rsidR="00343A9B" w:rsidRPr="00702195">
          <w:rPr>
            <w:rStyle w:val="-"/>
            <w:noProof/>
            <w:lang w:val="el-GR"/>
          </w:rPr>
          <w:t>2.4.3</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Περιεχόμενα Φακέλου «Δικαιολογητικά Συμμετοχής- Τεχνική Προσφορά»</w:t>
        </w:r>
        <w:r w:rsidR="00343A9B">
          <w:rPr>
            <w:noProof/>
            <w:webHidden/>
          </w:rPr>
          <w:tab/>
        </w:r>
        <w:r w:rsidR="00343A9B">
          <w:rPr>
            <w:noProof/>
            <w:webHidden/>
          </w:rPr>
          <w:fldChar w:fldCharType="begin"/>
        </w:r>
        <w:r w:rsidR="00343A9B">
          <w:rPr>
            <w:noProof/>
            <w:webHidden/>
          </w:rPr>
          <w:instrText xml:space="preserve"> PAGEREF _Toc115420930 \h </w:instrText>
        </w:r>
        <w:r w:rsidR="00343A9B">
          <w:rPr>
            <w:noProof/>
            <w:webHidden/>
          </w:rPr>
        </w:r>
        <w:r w:rsidR="00343A9B">
          <w:rPr>
            <w:noProof/>
            <w:webHidden/>
          </w:rPr>
          <w:fldChar w:fldCharType="separate"/>
        </w:r>
        <w:r w:rsidR="000858BA">
          <w:rPr>
            <w:noProof/>
            <w:webHidden/>
          </w:rPr>
          <w:t>28</w:t>
        </w:r>
        <w:r w:rsidR="00343A9B">
          <w:rPr>
            <w:noProof/>
            <w:webHidden/>
          </w:rPr>
          <w:fldChar w:fldCharType="end"/>
        </w:r>
      </w:hyperlink>
    </w:p>
    <w:p w14:paraId="7FCC721D"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31" w:history="1">
        <w:r w:rsidR="00343A9B" w:rsidRPr="00702195">
          <w:rPr>
            <w:rStyle w:val="-"/>
            <w:noProof/>
            <w:lang w:val="el-GR"/>
          </w:rPr>
          <w:t>2.4.4</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Περιεχόμενα Φακέλου «Οικονομική Προσφορά» / Τρόπος σύνταξης και υποβολής οικονομικών προσφορών</w:t>
        </w:r>
        <w:r w:rsidR="00343A9B">
          <w:rPr>
            <w:noProof/>
            <w:webHidden/>
          </w:rPr>
          <w:tab/>
        </w:r>
        <w:r w:rsidR="00343A9B">
          <w:rPr>
            <w:noProof/>
            <w:webHidden/>
          </w:rPr>
          <w:fldChar w:fldCharType="begin"/>
        </w:r>
        <w:r w:rsidR="00343A9B">
          <w:rPr>
            <w:noProof/>
            <w:webHidden/>
          </w:rPr>
          <w:instrText xml:space="preserve"> PAGEREF _Toc115420931 \h </w:instrText>
        </w:r>
        <w:r w:rsidR="00343A9B">
          <w:rPr>
            <w:noProof/>
            <w:webHidden/>
          </w:rPr>
        </w:r>
        <w:r w:rsidR="00343A9B">
          <w:rPr>
            <w:noProof/>
            <w:webHidden/>
          </w:rPr>
          <w:fldChar w:fldCharType="separate"/>
        </w:r>
        <w:r w:rsidR="000858BA">
          <w:rPr>
            <w:noProof/>
            <w:webHidden/>
          </w:rPr>
          <w:t>30</w:t>
        </w:r>
        <w:r w:rsidR="00343A9B">
          <w:rPr>
            <w:noProof/>
            <w:webHidden/>
          </w:rPr>
          <w:fldChar w:fldCharType="end"/>
        </w:r>
      </w:hyperlink>
    </w:p>
    <w:p w14:paraId="6142ADD5"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32" w:history="1">
        <w:r w:rsidR="00343A9B" w:rsidRPr="00702195">
          <w:rPr>
            <w:rStyle w:val="-"/>
            <w:noProof/>
            <w:lang w:val="el-GR"/>
          </w:rPr>
          <w:t>2.4.5</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Χρόνος ισχύος των προσφορών</w:t>
        </w:r>
        <w:r w:rsidR="00343A9B">
          <w:rPr>
            <w:noProof/>
            <w:webHidden/>
          </w:rPr>
          <w:tab/>
        </w:r>
        <w:r w:rsidR="00343A9B">
          <w:rPr>
            <w:noProof/>
            <w:webHidden/>
          </w:rPr>
          <w:fldChar w:fldCharType="begin"/>
        </w:r>
        <w:r w:rsidR="00343A9B">
          <w:rPr>
            <w:noProof/>
            <w:webHidden/>
          </w:rPr>
          <w:instrText xml:space="preserve"> PAGEREF _Toc115420932 \h </w:instrText>
        </w:r>
        <w:r w:rsidR="00343A9B">
          <w:rPr>
            <w:noProof/>
            <w:webHidden/>
          </w:rPr>
        </w:r>
        <w:r w:rsidR="00343A9B">
          <w:rPr>
            <w:noProof/>
            <w:webHidden/>
          </w:rPr>
          <w:fldChar w:fldCharType="separate"/>
        </w:r>
        <w:r w:rsidR="000858BA">
          <w:rPr>
            <w:noProof/>
            <w:webHidden/>
          </w:rPr>
          <w:t>31</w:t>
        </w:r>
        <w:r w:rsidR="00343A9B">
          <w:rPr>
            <w:noProof/>
            <w:webHidden/>
          </w:rPr>
          <w:fldChar w:fldCharType="end"/>
        </w:r>
      </w:hyperlink>
    </w:p>
    <w:p w14:paraId="5613A26A"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33" w:history="1">
        <w:r w:rsidR="00343A9B" w:rsidRPr="00702195">
          <w:rPr>
            <w:rStyle w:val="-"/>
            <w:noProof/>
            <w:lang w:val="el-GR"/>
          </w:rPr>
          <w:t>2.4.6</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Λόγοι απόρριψης προσφορών</w:t>
        </w:r>
        <w:r w:rsidR="00343A9B">
          <w:rPr>
            <w:noProof/>
            <w:webHidden/>
          </w:rPr>
          <w:tab/>
        </w:r>
        <w:r w:rsidR="00343A9B">
          <w:rPr>
            <w:noProof/>
            <w:webHidden/>
          </w:rPr>
          <w:fldChar w:fldCharType="begin"/>
        </w:r>
        <w:r w:rsidR="00343A9B">
          <w:rPr>
            <w:noProof/>
            <w:webHidden/>
          </w:rPr>
          <w:instrText xml:space="preserve"> PAGEREF _Toc115420933 \h </w:instrText>
        </w:r>
        <w:r w:rsidR="00343A9B">
          <w:rPr>
            <w:noProof/>
            <w:webHidden/>
          </w:rPr>
        </w:r>
        <w:r w:rsidR="00343A9B">
          <w:rPr>
            <w:noProof/>
            <w:webHidden/>
          </w:rPr>
          <w:fldChar w:fldCharType="separate"/>
        </w:r>
        <w:r w:rsidR="000858BA">
          <w:rPr>
            <w:noProof/>
            <w:webHidden/>
          </w:rPr>
          <w:t>31</w:t>
        </w:r>
        <w:r w:rsidR="00343A9B">
          <w:rPr>
            <w:noProof/>
            <w:webHidden/>
          </w:rPr>
          <w:fldChar w:fldCharType="end"/>
        </w:r>
      </w:hyperlink>
    </w:p>
    <w:p w14:paraId="4A4A94C6" w14:textId="77777777" w:rsidR="00343A9B" w:rsidRDefault="003670B5">
      <w:pPr>
        <w:pStyle w:val="27"/>
        <w:tabs>
          <w:tab w:val="left" w:pos="660"/>
          <w:tab w:val="right" w:leader="dot" w:pos="10053"/>
        </w:tabs>
        <w:rPr>
          <w:rFonts w:asciiTheme="minorHAnsi" w:eastAsiaTheme="minorEastAsia" w:hAnsiTheme="minorHAnsi" w:cstheme="minorBidi"/>
          <w:smallCaps w:val="0"/>
          <w:noProof/>
          <w:sz w:val="22"/>
          <w:szCs w:val="22"/>
          <w:lang w:val="en-US" w:eastAsia="en-US"/>
        </w:rPr>
      </w:pPr>
      <w:hyperlink w:anchor="_Toc115420934" w:history="1">
        <w:r w:rsidR="00343A9B" w:rsidRPr="00702195">
          <w:rPr>
            <w:rStyle w:val="-"/>
            <w:noProof/>
            <w:lang w:val="el-GR"/>
          </w:rPr>
          <w:t>3.</w:t>
        </w:r>
        <w:r w:rsidR="00343A9B">
          <w:rPr>
            <w:rFonts w:asciiTheme="minorHAnsi" w:eastAsiaTheme="minorEastAsia" w:hAnsiTheme="minorHAnsi" w:cstheme="minorBidi"/>
            <w:smallCaps w:val="0"/>
            <w:noProof/>
            <w:sz w:val="22"/>
            <w:szCs w:val="22"/>
            <w:lang w:val="en-US" w:eastAsia="en-US"/>
          </w:rPr>
          <w:tab/>
        </w:r>
        <w:r w:rsidR="00343A9B" w:rsidRPr="00702195">
          <w:rPr>
            <w:rStyle w:val="-"/>
            <w:rFonts w:cs="Arial"/>
            <w:noProof/>
            <w:lang w:val="el-GR"/>
          </w:rPr>
          <w:t>ΔΙΕΝΕΡΓΕΙΑ ΔΙΑΔΙΚΑΣΙΑΣ - ΑΞΙΟΛΟΓΗΣΗ ΠΡΟΣΦΟΡΩΝ</w:t>
        </w:r>
        <w:r w:rsidR="00343A9B">
          <w:rPr>
            <w:noProof/>
            <w:webHidden/>
          </w:rPr>
          <w:tab/>
        </w:r>
        <w:r w:rsidR="00343A9B">
          <w:rPr>
            <w:noProof/>
            <w:webHidden/>
          </w:rPr>
          <w:fldChar w:fldCharType="begin"/>
        </w:r>
        <w:r w:rsidR="00343A9B">
          <w:rPr>
            <w:noProof/>
            <w:webHidden/>
          </w:rPr>
          <w:instrText xml:space="preserve"> PAGEREF _Toc115420934 \h </w:instrText>
        </w:r>
        <w:r w:rsidR="00343A9B">
          <w:rPr>
            <w:noProof/>
            <w:webHidden/>
          </w:rPr>
        </w:r>
        <w:r w:rsidR="00343A9B">
          <w:rPr>
            <w:noProof/>
            <w:webHidden/>
          </w:rPr>
          <w:fldChar w:fldCharType="separate"/>
        </w:r>
        <w:r w:rsidR="000858BA">
          <w:rPr>
            <w:noProof/>
            <w:webHidden/>
          </w:rPr>
          <w:t>32</w:t>
        </w:r>
        <w:r w:rsidR="00343A9B">
          <w:rPr>
            <w:noProof/>
            <w:webHidden/>
          </w:rPr>
          <w:fldChar w:fldCharType="end"/>
        </w:r>
      </w:hyperlink>
    </w:p>
    <w:p w14:paraId="2A3A48B9"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35" w:history="1">
        <w:r w:rsidR="00343A9B" w:rsidRPr="00702195">
          <w:rPr>
            <w:rStyle w:val="-"/>
            <w:noProof/>
            <w:lang w:val="el-GR"/>
          </w:rPr>
          <w:t>3.1</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Αποσφράγιση και αξιολόγηση προσφορών</w:t>
        </w:r>
        <w:r w:rsidR="00343A9B">
          <w:rPr>
            <w:noProof/>
            <w:webHidden/>
          </w:rPr>
          <w:tab/>
        </w:r>
        <w:r w:rsidR="00343A9B">
          <w:rPr>
            <w:noProof/>
            <w:webHidden/>
          </w:rPr>
          <w:fldChar w:fldCharType="begin"/>
        </w:r>
        <w:r w:rsidR="00343A9B">
          <w:rPr>
            <w:noProof/>
            <w:webHidden/>
          </w:rPr>
          <w:instrText xml:space="preserve"> PAGEREF _Toc115420935 \h </w:instrText>
        </w:r>
        <w:r w:rsidR="00343A9B">
          <w:rPr>
            <w:noProof/>
            <w:webHidden/>
          </w:rPr>
        </w:r>
        <w:r w:rsidR="00343A9B">
          <w:rPr>
            <w:noProof/>
            <w:webHidden/>
          </w:rPr>
          <w:fldChar w:fldCharType="separate"/>
        </w:r>
        <w:r w:rsidR="000858BA">
          <w:rPr>
            <w:noProof/>
            <w:webHidden/>
          </w:rPr>
          <w:t>32</w:t>
        </w:r>
        <w:r w:rsidR="00343A9B">
          <w:rPr>
            <w:noProof/>
            <w:webHidden/>
          </w:rPr>
          <w:fldChar w:fldCharType="end"/>
        </w:r>
      </w:hyperlink>
    </w:p>
    <w:p w14:paraId="19049E0D"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36" w:history="1">
        <w:r w:rsidR="00343A9B" w:rsidRPr="00702195">
          <w:rPr>
            <w:rStyle w:val="-"/>
            <w:noProof/>
            <w:lang w:val="el-GR"/>
          </w:rPr>
          <w:t>3.1.1</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Ηλεκτρονική αποσφράγιση προσφορών</w:t>
        </w:r>
        <w:r w:rsidR="00343A9B">
          <w:rPr>
            <w:noProof/>
            <w:webHidden/>
          </w:rPr>
          <w:tab/>
        </w:r>
        <w:r w:rsidR="00343A9B">
          <w:rPr>
            <w:noProof/>
            <w:webHidden/>
          </w:rPr>
          <w:fldChar w:fldCharType="begin"/>
        </w:r>
        <w:r w:rsidR="00343A9B">
          <w:rPr>
            <w:noProof/>
            <w:webHidden/>
          </w:rPr>
          <w:instrText xml:space="preserve"> PAGEREF _Toc115420936 \h </w:instrText>
        </w:r>
        <w:r w:rsidR="00343A9B">
          <w:rPr>
            <w:noProof/>
            <w:webHidden/>
          </w:rPr>
        </w:r>
        <w:r w:rsidR="00343A9B">
          <w:rPr>
            <w:noProof/>
            <w:webHidden/>
          </w:rPr>
          <w:fldChar w:fldCharType="separate"/>
        </w:r>
        <w:r w:rsidR="000858BA">
          <w:rPr>
            <w:noProof/>
            <w:webHidden/>
          </w:rPr>
          <w:t>32</w:t>
        </w:r>
        <w:r w:rsidR="00343A9B">
          <w:rPr>
            <w:noProof/>
            <w:webHidden/>
          </w:rPr>
          <w:fldChar w:fldCharType="end"/>
        </w:r>
      </w:hyperlink>
    </w:p>
    <w:p w14:paraId="61301F14" w14:textId="77777777" w:rsidR="00343A9B" w:rsidRDefault="003670B5">
      <w:pPr>
        <w:pStyle w:val="32"/>
        <w:tabs>
          <w:tab w:val="left" w:pos="1100"/>
          <w:tab w:val="right" w:leader="dot" w:pos="10053"/>
        </w:tabs>
        <w:rPr>
          <w:rFonts w:asciiTheme="minorHAnsi" w:eastAsiaTheme="minorEastAsia" w:hAnsiTheme="minorHAnsi" w:cstheme="minorBidi"/>
          <w:i w:val="0"/>
          <w:iCs w:val="0"/>
          <w:noProof/>
          <w:sz w:val="22"/>
          <w:szCs w:val="22"/>
          <w:lang w:val="en-US" w:eastAsia="en-US"/>
        </w:rPr>
      </w:pPr>
      <w:hyperlink w:anchor="_Toc115420937" w:history="1">
        <w:r w:rsidR="00343A9B" w:rsidRPr="00702195">
          <w:rPr>
            <w:rStyle w:val="-"/>
            <w:noProof/>
            <w:lang w:val="el-GR"/>
          </w:rPr>
          <w:t>3.1.2</w:t>
        </w:r>
        <w:r w:rsidR="00343A9B">
          <w:rPr>
            <w:rFonts w:asciiTheme="minorHAnsi" w:eastAsiaTheme="minorEastAsia" w:hAnsiTheme="minorHAnsi" w:cstheme="minorBidi"/>
            <w:i w:val="0"/>
            <w:iCs w:val="0"/>
            <w:noProof/>
            <w:sz w:val="22"/>
            <w:szCs w:val="22"/>
            <w:lang w:val="en-US" w:eastAsia="en-US"/>
          </w:rPr>
          <w:tab/>
        </w:r>
        <w:r w:rsidR="00343A9B" w:rsidRPr="00702195">
          <w:rPr>
            <w:rStyle w:val="-"/>
            <w:noProof/>
            <w:lang w:val="el-GR"/>
          </w:rPr>
          <w:t>Αξιολόγηση προσφορών</w:t>
        </w:r>
        <w:r w:rsidR="00343A9B">
          <w:rPr>
            <w:noProof/>
            <w:webHidden/>
          </w:rPr>
          <w:tab/>
        </w:r>
        <w:r w:rsidR="00343A9B">
          <w:rPr>
            <w:noProof/>
            <w:webHidden/>
          </w:rPr>
          <w:fldChar w:fldCharType="begin"/>
        </w:r>
        <w:r w:rsidR="00343A9B">
          <w:rPr>
            <w:noProof/>
            <w:webHidden/>
          </w:rPr>
          <w:instrText xml:space="preserve"> PAGEREF _Toc115420937 \h </w:instrText>
        </w:r>
        <w:r w:rsidR="00343A9B">
          <w:rPr>
            <w:noProof/>
            <w:webHidden/>
          </w:rPr>
        </w:r>
        <w:r w:rsidR="00343A9B">
          <w:rPr>
            <w:noProof/>
            <w:webHidden/>
          </w:rPr>
          <w:fldChar w:fldCharType="separate"/>
        </w:r>
        <w:r w:rsidR="000858BA">
          <w:rPr>
            <w:noProof/>
            <w:webHidden/>
          </w:rPr>
          <w:t>33</w:t>
        </w:r>
        <w:r w:rsidR="00343A9B">
          <w:rPr>
            <w:noProof/>
            <w:webHidden/>
          </w:rPr>
          <w:fldChar w:fldCharType="end"/>
        </w:r>
      </w:hyperlink>
    </w:p>
    <w:p w14:paraId="0E25319D"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38" w:history="1">
        <w:r w:rsidR="00343A9B" w:rsidRPr="00702195">
          <w:rPr>
            <w:rStyle w:val="-"/>
            <w:noProof/>
            <w:lang w:val="el-GR"/>
          </w:rPr>
          <w:t>3.2</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Πρόσκληση υποβολής δικαιολογητικών προσωρινού αναδόχου - Δικαιολογητικά προσωρινού αναδόχου</w:t>
        </w:r>
        <w:r w:rsidR="00343A9B">
          <w:rPr>
            <w:noProof/>
            <w:webHidden/>
          </w:rPr>
          <w:tab/>
        </w:r>
        <w:r w:rsidR="00343A9B">
          <w:rPr>
            <w:noProof/>
            <w:webHidden/>
          </w:rPr>
          <w:fldChar w:fldCharType="begin"/>
        </w:r>
        <w:r w:rsidR="00343A9B">
          <w:rPr>
            <w:noProof/>
            <w:webHidden/>
          </w:rPr>
          <w:instrText xml:space="preserve"> PAGEREF _Toc115420938 \h </w:instrText>
        </w:r>
        <w:r w:rsidR="00343A9B">
          <w:rPr>
            <w:noProof/>
            <w:webHidden/>
          </w:rPr>
        </w:r>
        <w:r w:rsidR="00343A9B">
          <w:rPr>
            <w:noProof/>
            <w:webHidden/>
          </w:rPr>
          <w:fldChar w:fldCharType="separate"/>
        </w:r>
        <w:r w:rsidR="000858BA">
          <w:rPr>
            <w:noProof/>
            <w:webHidden/>
          </w:rPr>
          <w:t>34</w:t>
        </w:r>
        <w:r w:rsidR="00343A9B">
          <w:rPr>
            <w:noProof/>
            <w:webHidden/>
          </w:rPr>
          <w:fldChar w:fldCharType="end"/>
        </w:r>
      </w:hyperlink>
    </w:p>
    <w:p w14:paraId="43ED045D"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39" w:history="1">
        <w:r w:rsidR="00343A9B" w:rsidRPr="00702195">
          <w:rPr>
            <w:rStyle w:val="-"/>
            <w:noProof/>
            <w:lang w:val="el-GR"/>
          </w:rPr>
          <w:t>3.3</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Κατακύρωση - σύναψη σύμβασης</w:t>
        </w:r>
        <w:r w:rsidR="00343A9B">
          <w:rPr>
            <w:noProof/>
            <w:webHidden/>
          </w:rPr>
          <w:tab/>
        </w:r>
        <w:r w:rsidR="00343A9B">
          <w:rPr>
            <w:noProof/>
            <w:webHidden/>
          </w:rPr>
          <w:fldChar w:fldCharType="begin"/>
        </w:r>
        <w:r w:rsidR="00343A9B">
          <w:rPr>
            <w:noProof/>
            <w:webHidden/>
          </w:rPr>
          <w:instrText xml:space="preserve"> PAGEREF _Toc115420939 \h </w:instrText>
        </w:r>
        <w:r w:rsidR="00343A9B">
          <w:rPr>
            <w:noProof/>
            <w:webHidden/>
          </w:rPr>
        </w:r>
        <w:r w:rsidR="00343A9B">
          <w:rPr>
            <w:noProof/>
            <w:webHidden/>
          </w:rPr>
          <w:fldChar w:fldCharType="separate"/>
        </w:r>
        <w:r w:rsidR="000858BA">
          <w:rPr>
            <w:noProof/>
            <w:webHidden/>
          </w:rPr>
          <w:t>35</w:t>
        </w:r>
        <w:r w:rsidR="00343A9B">
          <w:rPr>
            <w:noProof/>
            <w:webHidden/>
          </w:rPr>
          <w:fldChar w:fldCharType="end"/>
        </w:r>
      </w:hyperlink>
    </w:p>
    <w:p w14:paraId="76CD43B1"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40" w:history="1">
        <w:r w:rsidR="00343A9B" w:rsidRPr="00702195">
          <w:rPr>
            <w:rStyle w:val="-"/>
            <w:noProof/>
            <w:lang w:val="el-GR"/>
          </w:rPr>
          <w:t>3.4 Προδικαστικές Προσφυγές – Προσωρινή Δικαστική Προστασία</w:t>
        </w:r>
        <w:r w:rsidR="00343A9B">
          <w:rPr>
            <w:noProof/>
            <w:webHidden/>
          </w:rPr>
          <w:tab/>
        </w:r>
        <w:r w:rsidR="00343A9B">
          <w:rPr>
            <w:noProof/>
            <w:webHidden/>
          </w:rPr>
          <w:fldChar w:fldCharType="begin"/>
        </w:r>
        <w:r w:rsidR="00343A9B">
          <w:rPr>
            <w:noProof/>
            <w:webHidden/>
          </w:rPr>
          <w:instrText xml:space="preserve"> PAGEREF _Toc115420940 \h </w:instrText>
        </w:r>
        <w:r w:rsidR="00343A9B">
          <w:rPr>
            <w:noProof/>
            <w:webHidden/>
          </w:rPr>
        </w:r>
        <w:r w:rsidR="00343A9B">
          <w:rPr>
            <w:noProof/>
            <w:webHidden/>
          </w:rPr>
          <w:fldChar w:fldCharType="separate"/>
        </w:r>
        <w:r w:rsidR="000858BA">
          <w:rPr>
            <w:noProof/>
            <w:webHidden/>
          </w:rPr>
          <w:t>36</w:t>
        </w:r>
        <w:r w:rsidR="00343A9B">
          <w:rPr>
            <w:noProof/>
            <w:webHidden/>
          </w:rPr>
          <w:fldChar w:fldCharType="end"/>
        </w:r>
      </w:hyperlink>
    </w:p>
    <w:p w14:paraId="3BAACA52"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41" w:history="1">
        <w:r w:rsidR="00343A9B" w:rsidRPr="00702195">
          <w:rPr>
            <w:rStyle w:val="-"/>
            <w:noProof/>
            <w:lang w:val="el-GR"/>
          </w:rPr>
          <w:t>3.5</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Ματαίωση Διαδικασίας</w:t>
        </w:r>
        <w:r w:rsidR="00343A9B">
          <w:rPr>
            <w:noProof/>
            <w:webHidden/>
          </w:rPr>
          <w:tab/>
        </w:r>
        <w:r w:rsidR="00343A9B">
          <w:rPr>
            <w:noProof/>
            <w:webHidden/>
          </w:rPr>
          <w:fldChar w:fldCharType="begin"/>
        </w:r>
        <w:r w:rsidR="00343A9B">
          <w:rPr>
            <w:noProof/>
            <w:webHidden/>
          </w:rPr>
          <w:instrText xml:space="preserve"> PAGEREF _Toc115420941 \h </w:instrText>
        </w:r>
        <w:r w:rsidR="00343A9B">
          <w:rPr>
            <w:noProof/>
            <w:webHidden/>
          </w:rPr>
        </w:r>
        <w:r w:rsidR="00343A9B">
          <w:rPr>
            <w:noProof/>
            <w:webHidden/>
          </w:rPr>
          <w:fldChar w:fldCharType="separate"/>
        </w:r>
        <w:r w:rsidR="000858BA">
          <w:rPr>
            <w:noProof/>
            <w:webHidden/>
          </w:rPr>
          <w:t>39</w:t>
        </w:r>
        <w:r w:rsidR="00343A9B">
          <w:rPr>
            <w:noProof/>
            <w:webHidden/>
          </w:rPr>
          <w:fldChar w:fldCharType="end"/>
        </w:r>
      </w:hyperlink>
    </w:p>
    <w:p w14:paraId="222090B8" w14:textId="77777777" w:rsidR="00343A9B" w:rsidRDefault="003670B5">
      <w:pPr>
        <w:pStyle w:val="27"/>
        <w:tabs>
          <w:tab w:val="left" w:pos="660"/>
          <w:tab w:val="right" w:leader="dot" w:pos="10053"/>
        </w:tabs>
        <w:rPr>
          <w:rFonts w:asciiTheme="minorHAnsi" w:eastAsiaTheme="minorEastAsia" w:hAnsiTheme="minorHAnsi" w:cstheme="minorBidi"/>
          <w:smallCaps w:val="0"/>
          <w:noProof/>
          <w:sz w:val="22"/>
          <w:szCs w:val="22"/>
          <w:lang w:val="en-US" w:eastAsia="en-US"/>
        </w:rPr>
      </w:pPr>
      <w:hyperlink w:anchor="_Toc115420942" w:history="1">
        <w:r w:rsidR="00343A9B" w:rsidRPr="00702195">
          <w:rPr>
            <w:rStyle w:val="-"/>
            <w:noProof/>
            <w:lang w:val="en-US"/>
          </w:rPr>
          <w:t>4.</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ΟΡΟΙ ΕΚΤΕΛΕΣΗΣ ΤΗΣ ΣΥΜΒΑΣΗΣ</w:t>
        </w:r>
        <w:r w:rsidR="00343A9B">
          <w:rPr>
            <w:noProof/>
            <w:webHidden/>
          </w:rPr>
          <w:tab/>
        </w:r>
        <w:r w:rsidR="00343A9B">
          <w:rPr>
            <w:noProof/>
            <w:webHidden/>
          </w:rPr>
          <w:fldChar w:fldCharType="begin"/>
        </w:r>
        <w:r w:rsidR="00343A9B">
          <w:rPr>
            <w:noProof/>
            <w:webHidden/>
          </w:rPr>
          <w:instrText xml:space="preserve"> PAGEREF _Toc115420942 \h </w:instrText>
        </w:r>
        <w:r w:rsidR="00343A9B">
          <w:rPr>
            <w:noProof/>
            <w:webHidden/>
          </w:rPr>
        </w:r>
        <w:r w:rsidR="00343A9B">
          <w:rPr>
            <w:noProof/>
            <w:webHidden/>
          </w:rPr>
          <w:fldChar w:fldCharType="separate"/>
        </w:r>
        <w:r w:rsidR="000858BA">
          <w:rPr>
            <w:noProof/>
            <w:webHidden/>
          </w:rPr>
          <w:t>39</w:t>
        </w:r>
        <w:r w:rsidR="00343A9B">
          <w:rPr>
            <w:noProof/>
            <w:webHidden/>
          </w:rPr>
          <w:fldChar w:fldCharType="end"/>
        </w:r>
      </w:hyperlink>
    </w:p>
    <w:p w14:paraId="565CB005"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43" w:history="1">
        <w:r w:rsidR="00343A9B" w:rsidRPr="00702195">
          <w:rPr>
            <w:rStyle w:val="-"/>
            <w:noProof/>
            <w:lang w:val="el-GR"/>
          </w:rPr>
          <w:t>4.1</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Εγγυήσεις (καλής εκτέλεσης, προκαταβολής και καλής λειτουργίας)</w:t>
        </w:r>
        <w:r w:rsidR="00343A9B">
          <w:rPr>
            <w:noProof/>
            <w:webHidden/>
          </w:rPr>
          <w:tab/>
        </w:r>
        <w:r w:rsidR="00343A9B">
          <w:rPr>
            <w:noProof/>
            <w:webHidden/>
          </w:rPr>
          <w:fldChar w:fldCharType="begin"/>
        </w:r>
        <w:r w:rsidR="00343A9B">
          <w:rPr>
            <w:noProof/>
            <w:webHidden/>
          </w:rPr>
          <w:instrText xml:space="preserve"> PAGEREF _Toc115420943 \h </w:instrText>
        </w:r>
        <w:r w:rsidR="00343A9B">
          <w:rPr>
            <w:noProof/>
            <w:webHidden/>
          </w:rPr>
        </w:r>
        <w:r w:rsidR="00343A9B">
          <w:rPr>
            <w:noProof/>
            <w:webHidden/>
          </w:rPr>
          <w:fldChar w:fldCharType="separate"/>
        </w:r>
        <w:r w:rsidR="000858BA">
          <w:rPr>
            <w:noProof/>
            <w:webHidden/>
          </w:rPr>
          <w:t>39</w:t>
        </w:r>
        <w:r w:rsidR="00343A9B">
          <w:rPr>
            <w:noProof/>
            <w:webHidden/>
          </w:rPr>
          <w:fldChar w:fldCharType="end"/>
        </w:r>
      </w:hyperlink>
    </w:p>
    <w:p w14:paraId="3CD98D1A"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44" w:history="1">
        <w:r w:rsidR="00343A9B" w:rsidRPr="00702195">
          <w:rPr>
            <w:rStyle w:val="-"/>
            <w:noProof/>
            <w:lang w:val="el-GR"/>
          </w:rPr>
          <w:t xml:space="preserve">4.2 </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Συμβατικό Πλαίσιο - Εφαρμοστέα Νομοθεσία</w:t>
        </w:r>
        <w:r w:rsidR="00343A9B">
          <w:rPr>
            <w:noProof/>
            <w:webHidden/>
          </w:rPr>
          <w:tab/>
        </w:r>
        <w:r w:rsidR="00343A9B">
          <w:rPr>
            <w:noProof/>
            <w:webHidden/>
          </w:rPr>
          <w:fldChar w:fldCharType="begin"/>
        </w:r>
        <w:r w:rsidR="00343A9B">
          <w:rPr>
            <w:noProof/>
            <w:webHidden/>
          </w:rPr>
          <w:instrText xml:space="preserve"> PAGEREF _Toc115420944 \h </w:instrText>
        </w:r>
        <w:r w:rsidR="00343A9B">
          <w:rPr>
            <w:noProof/>
            <w:webHidden/>
          </w:rPr>
        </w:r>
        <w:r w:rsidR="00343A9B">
          <w:rPr>
            <w:noProof/>
            <w:webHidden/>
          </w:rPr>
          <w:fldChar w:fldCharType="separate"/>
        </w:r>
        <w:r w:rsidR="000858BA">
          <w:rPr>
            <w:noProof/>
            <w:webHidden/>
          </w:rPr>
          <w:t>40</w:t>
        </w:r>
        <w:r w:rsidR="00343A9B">
          <w:rPr>
            <w:noProof/>
            <w:webHidden/>
          </w:rPr>
          <w:fldChar w:fldCharType="end"/>
        </w:r>
      </w:hyperlink>
    </w:p>
    <w:p w14:paraId="0106FDC2"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45" w:history="1">
        <w:r w:rsidR="00343A9B" w:rsidRPr="00702195">
          <w:rPr>
            <w:rStyle w:val="-"/>
            <w:noProof/>
            <w:lang w:val="el-GR"/>
          </w:rPr>
          <w:t>4.3</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Όροι εκτέλεσης της σύμβασης</w:t>
        </w:r>
        <w:r w:rsidR="00343A9B">
          <w:rPr>
            <w:noProof/>
            <w:webHidden/>
          </w:rPr>
          <w:tab/>
        </w:r>
        <w:r w:rsidR="00343A9B">
          <w:rPr>
            <w:noProof/>
            <w:webHidden/>
          </w:rPr>
          <w:fldChar w:fldCharType="begin"/>
        </w:r>
        <w:r w:rsidR="00343A9B">
          <w:rPr>
            <w:noProof/>
            <w:webHidden/>
          </w:rPr>
          <w:instrText xml:space="preserve"> PAGEREF _Toc115420945 \h </w:instrText>
        </w:r>
        <w:r w:rsidR="00343A9B">
          <w:rPr>
            <w:noProof/>
            <w:webHidden/>
          </w:rPr>
        </w:r>
        <w:r w:rsidR="00343A9B">
          <w:rPr>
            <w:noProof/>
            <w:webHidden/>
          </w:rPr>
          <w:fldChar w:fldCharType="separate"/>
        </w:r>
        <w:r w:rsidR="000858BA">
          <w:rPr>
            <w:noProof/>
            <w:webHidden/>
          </w:rPr>
          <w:t>40</w:t>
        </w:r>
        <w:r w:rsidR="00343A9B">
          <w:rPr>
            <w:noProof/>
            <w:webHidden/>
          </w:rPr>
          <w:fldChar w:fldCharType="end"/>
        </w:r>
      </w:hyperlink>
    </w:p>
    <w:p w14:paraId="0441B0C1"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46" w:history="1">
        <w:r w:rsidR="00343A9B" w:rsidRPr="00702195">
          <w:rPr>
            <w:rStyle w:val="-"/>
            <w:noProof/>
            <w:lang w:val="el-GR"/>
          </w:rPr>
          <w:t>4.4</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Υπεργολαβία</w:t>
        </w:r>
        <w:r w:rsidR="00343A9B">
          <w:rPr>
            <w:noProof/>
            <w:webHidden/>
          </w:rPr>
          <w:tab/>
        </w:r>
        <w:r w:rsidR="00343A9B">
          <w:rPr>
            <w:noProof/>
            <w:webHidden/>
          </w:rPr>
          <w:fldChar w:fldCharType="begin"/>
        </w:r>
        <w:r w:rsidR="00343A9B">
          <w:rPr>
            <w:noProof/>
            <w:webHidden/>
          </w:rPr>
          <w:instrText xml:space="preserve"> PAGEREF _Toc115420946 \h </w:instrText>
        </w:r>
        <w:r w:rsidR="00343A9B">
          <w:rPr>
            <w:noProof/>
            <w:webHidden/>
          </w:rPr>
        </w:r>
        <w:r w:rsidR="00343A9B">
          <w:rPr>
            <w:noProof/>
            <w:webHidden/>
          </w:rPr>
          <w:fldChar w:fldCharType="separate"/>
        </w:r>
        <w:r w:rsidR="000858BA">
          <w:rPr>
            <w:noProof/>
            <w:webHidden/>
          </w:rPr>
          <w:t>41</w:t>
        </w:r>
        <w:r w:rsidR="00343A9B">
          <w:rPr>
            <w:noProof/>
            <w:webHidden/>
          </w:rPr>
          <w:fldChar w:fldCharType="end"/>
        </w:r>
      </w:hyperlink>
    </w:p>
    <w:p w14:paraId="67269535"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47" w:history="1">
        <w:r w:rsidR="00343A9B" w:rsidRPr="00702195">
          <w:rPr>
            <w:rStyle w:val="-"/>
            <w:noProof/>
            <w:lang w:val="el-GR"/>
          </w:rPr>
          <w:t>4.5</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Τροποποίηση σύμβασης κατά τη διάρκειά της</w:t>
        </w:r>
        <w:r w:rsidR="00343A9B">
          <w:rPr>
            <w:noProof/>
            <w:webHidden/>
          </w:rPr>
          <w:tab/>
        </w:r>
        <w:r w:rsidR="00343A9B">
          <w:rPr>
            <w:noProof/>
            <w:webHidden/>
          </w:rPr>
          <w:fldChar w:fldCharType="begin"/>
        </w:r>
        <w:r w:rsidR="00343A9B">
          <w:rPr>
            <w:noProof/>
            <w:webHidden/>
          </w:rPr>
          <w:instrText xml:space="preserve"> PAGEREF _Toc115420947 \h </w:instrText>
        </w:r>
        <w:r w:rsidR="00343A9B">
          <w:rPr>
            <w:noProof/>
            <w:webHidden/>
          </w:rPr>
        </w:r>
        <w:r w:rsidR="00343A9B">
          <w:rPr>
            <w:noProof/>
            <w:webHidden/>
          </w:rPr>
          <w:fldChar w:fldCharType="separate"/>
        </w:r>
        <w:r w:rsidR="000858BA">
          <w:rPr>
            <w:noProof/>
            <w:webHidden/>
          </w:rPr>
          <w:t>42</w:t>
        </w:r>
        <w:r w:rsidR="00343A9B">
          <w:rPr>
            <w:noProof/>
            <w:webHidden/>
          </w:rPr>
          <w:fldChar w:fldCharType="end"/>
        </w:r>
      </w:hyperlink>
    </w:p>
    <w:p w14:paraId="4E370753"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48" w:history="1">
        <w:r w:rsidR="00343A9B" w:rsidRPr="00702195">
          <w:rPr>
            <w:rStyle w:val="-"/>
            <w:noProof/>
            <w:lang w:val="el-GR"/>
          </w:rPr>
          <w:t>4.6</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Δικαίωμα μονομερούς λύσης της σύμβασης</w:t>
        </w:r>
        <w:r w:rsidR="00343A9B">
          <w:rPr>
            <w:noProof/>
            <w:webHidden/>
          </w:rPr>
          <w:tab/>
        </w:r>
        <w:r w:rsidR="00343A9B">
          <w:rPr>
            <w:noProof/>
            <w:webHidden/>
          </w:rPr>
          <w:fldChar w:fldCharType="begin"/>
        </w:r>
        <w:r w:rsidR="00343A9B">
          <w:rPr>
            <w:noProof/>
            <w:webHidden/>
          </w:rPr>
          <w:instrText xml:space="preserve"> PAGEREF _Toc115420948 \h </w:instrText>
        </w:r>
        <w:r w:rsidR="00343A9B">
          <w:rPr>
            <w:noProof/>
            <w:webHidden/>
          </w:rPr>
        </w:r>
        <w:r w:rsidR="00343A9B">
          <w:rPr>
            <w:noProof/>
            <w:webHidden/>
          </w:rPr>
          <w:fldChar w:fldCharType="separate"/>
        </w:r>
        <w:r w:rsidR="000858BA">
          <w:rPr>
            <w:noProof/>
            <w:webHidden/>
          </w:rPr>
          <w:t>42</w:t>
        </w:r>
        <w:r w:rsidR="00343A9B">
          <w:rPr>
            <w:noProof/>
            <w:webHidden/>
          </w:rPr>
          <w:fldChar w:fldCharType="end"/>
        </w:r>
      </w:hyperlink>
    </w:p>
    <w:p w14:paraId="3020D96A" w14:textId="77777777" w:rsidR="00343A9B" w:rsidRDefault="003670B5">
      <w:pPr>
        <w:pStyle w:val="27"/>
        <w:tabs>
          <w:tab w:val="left" w:pos="660"/>
          <w:tab w:val="right" w:leader="dot" w:pos="10053"/>
        </w:tabs>
        <w:rPr>
          <w:rFonts w:asciiTheme="minorHAnsi" w:eastAsiaTheme="minorEastAsia" w:hAnsiTheme="minorHAnsi" w:cstheme="minorBidi"/>
          <w:smallCaps w:val="0"/>
          <w:noProof/>
          <w:sz w:val="22"/>
          <w:szCs w:val="22"/>
          <w:lang w:val="en-US" w:eastAsia="en-US"/>
        </w:rPr>
      </w:pPr>
      <w:hyperlink w:anchor="_Toc115420949" w:history="1">
        <w:r w:rsidR="00343A9B" w:rsidRPr="00702195">
          <w:rPr>
            <w:rStyle w:val="-"/>
            <w:noProof/>
            <w:lang w:val="el-GR"/>
          </w:rPr>
          <w:t>5.</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ΕΙΔΙΚΟΙ ΟΡΟΙ ΕΚΤΕΛΕΣΗΣ ΤΗΣ ΣΥΜΒΑΣΗΣ</w:t>
        </w:r>
        <w:r w:rsidR="00343A9B">
          <w:rPr>
            <w:noProof/>
            <w:webHidden/>
          </w:rPr>
          <w:tab/>
        </w:r>
        <w:r w:rsidR="00343A9B">
          <w:rPr>
            <w:noProof/>
            <w:webHidden/>
          </w:rPr>
          <w:fldChar w:fldCharType="begin"/>
        </w:r>
        <w:r w:rsidR="00343A9B">
          <w:rPr>
            <w:noProof/>
            <w:webHidden/>
          </w:rPr>
          <w:instrText xml:space="preserve"> PAGEREF _Toc115420949 \h </w:instrText>
        </w:r>
        <w:r w:rsidR="00343A9B">
          <w:rPr>
            <w:noProof/>
            <w:webHidden/>
          </w:rPr>
        </w:r>
        <w:r w:rsidR="00343A9B">
          <w:rPr>
            <w:noProof/>
            <w:webHidden/>
          </w:rPr>
          <w:fldChar w:fldCharType="separate"/>
        </w:r>
        <w:r w:rsidR="000858BA">
          <w:rPr>
            <w:noProof/>
            <w:webHidden/>
          </w:rPr>
          <w:t>42</w:t>
        </w:r>
        <w:r w:rsidR="00343A9B">
          <w:rPr>
            <w:noProof/>
            <w:webHidden/>
          </w:rPr>
          <w:fldChar w:fldCharType="end"/>
        </w:r>
      </w:hyperlink>
    </w:p>
    <w:p w14:paraId="77417E50"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0" w:history="1">
        <w:r w:rsidR="00343A9B" w:rsidRPr="00702195">
          <w:rPr>
            <w:rStyle w:val="-"/>
            <w:noProof/>
            <w:lang w:val="el-GR"/>
          </w:rPr>
          <w:t>5.1</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Τρόπος πληρωμής</w:t>
        </w:r>
        <w:r w:rsidR="00343A9B">
          <w:rPr>
            <w:noProof/>
            <w:webHidden/>
          </w:rPr>
          <w:tab/>
        </w:r>
        <w:r w:rsidR="00343A9B">
          <w:rPr>
            <w:noProof/>
            <w:webHidden/>
          </w:rPr>
          <w:fldChar w:fldCharType="begin"/>
        </w:r>
        <w:r w:rsidR="00343A9B">
          <w:rPr>
            <w:noProof/>
            <w:webHidden/>
          </w:rPr>
          <w:instrText xml:space="preserve"> PAGEREF _Toc115420950 \h </w:instrText>
        </w:r>
        <w:r w:rsidR="00343A9B">
          <w:rPr>
            <w:noProof/>
            <w:webHidden/>
          </w:rPr>
        </w:r>
        <w:r w:rsidR="00343A9B">
          <w:rPr>
            <w:noProof/>
            <w:webHidden/>
          </w:rPr>
          <w:fldChar w:fldCharType="separate"/>
        </w:r>
        <w:r w:rsidR="000858BA">
          <w:rPr>
            <w:noProof/>
            <w:webHidden/>
          </w:rPr>
          <w:t>42</w:t>
        </w:r>
        <w:r w:rsidR="00343A9B">
          <w:rPr>
            <w:noProof/>
            <w:webHidden/>
          </w:rPr>
          <w:fldChar w:fldCharType="end"/>
        </w:r>
      </w:hyperlink>
    </w:p>
    <w:p w14:paraId="2697B5DB"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1" w:history="1">
        <w:r w:rsidR="00343A9B" w:rsidRPr="00702195">
          <w:rPr>
            <w:rStyle w:val="-"/>
            <w:noProof/>
            <w:lang w:val="el-GR"/>
          </w:rPr>
          <w:t>5.2</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Κήρυξη οικονομικού φορέα εκπτώτου - Κυρώσεις</w:t>
        </w:r>
        <w:r w:rsidR="00343A9B">
          <w:rPr>
            <w:noProof/>
            <w:webHidden/>
          </w:rPr>
          <w:tab/>
        </w:r>
        <w:r w:rsidR="00343A9B">
          <w:rPr>
            <w:noProof/>
            <w:webHidden/>
          </w:rPr>
          <w:fldChar w:fldCharType="begin"/>
        </w:r>
        <w:r w:rsidR="00343A9B">
          <w:rPr>
            <w:noProof/>
            <w:webHidden/>
          </w:rPr>
          <w:instrText xml:space="preserve"> PAGEREF _Toc115420951 \h </w:instrText>
        </w:r>
        <w:r w:rsidR="00343A9B">
          <w:rPr>
            <w:noProof/>
            <w:webHidden/>
          </w:rPr>
        </w:r>
        <w:r w:rsidR="00343A9B">
          <w:rPr>
            <w:noProof/>
            <w:webHidden/>
          </w:rPr>
          <w:fldChar w:fldCharType="separate"/>
        </w:r>
        <w:r w:rsidR="000858BA">
          <w:rPr>
            <w:noProof/>
            <w:webHidden/>
          </w:rPr>
          <w:t>44</w:t>
        </w:r>
        <w:r w:rsidR="00343A9B">
          <w:rPr>
            <w:noProof/>
            <w:webHidden/>
          </w:rPr>
          <w:fldChar w:fldCharType="end"/>
        </w:r>
      </w:hyperlink>
    </w:p>
    <w:p w14:paraId="25285087"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2" w:history="1">
        <w:r w:rsidR="00343A9B" w:rsidRPr="00702195">
          <w:rPr>
            <w:rStyle w:val="-"/>
            <w:noProof/>
            <w:lang w:val="el-GR"/>
          </w:rPr>
          <w:t>5.3</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Διοικητικές προσφυγές κατά τη διαδικασία εκτέλεσης των συμβάσεων</w:t>
        </w:r>
        <w:r w:rsidR="00343A9B">
          <w:rPr>
            <w:noProof/>
            <w:webHidden/>
          </w:rPr>
          <w:tab/>
        </w:r>
        <w:r w:rsidR="00343A9B">
          <w:rPr>
            <w:noProof/>
            <w:webHidden/>
          </w:rPr>
          <w:fldChar w:fldCharType="begin"/>
        </w:r>
        <w:r w:rsidR="00343A9B">
          <w:rPr>
            <w:noProof/>
            <w:webHidden/>
          </w:rPr>
          <w:instrText xml:space="preserve"> PAGEREF _Toc115420952 \h </w:instrText>
        </w:r>
        <w:r w:rsidR="00343A9B">
          <w:rPr>
            <w:noProof/>
            <w:webHidden/>
          </w:rPr>
        </w:r>
        <w:r w:rsidR="00343A9B">
          <w:rPr>
            <w:noProof/>
            <w:webHidden/>
          </w:rPr>
          <w:fldChar w:fldCharType="separate"/>
        </w:r>
        <w:r w:rsidR="000858BA">
          <w:rPr>
            <w:noProof/>
            <w:webHidden/>
          </w:rPr>
          <w:t>46</w:t>
        </w:r>
        <w:r w:rsidR="00343A9B">
          <w:rPr>
            <w:noProof/>
            <w:webHidden/>
          </w:rPr>
          <w:fldChar w:fldCharType="end"/>
        </w:r>
      </w:hyperlink>
    </w:p>
    <w:p w14:paraId="16A606D7"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3" w:history="1">
        <w:r w:rsidR="00343A9B" w:rsidRPr="00702195">
          <w:rPr>
            <w:rStyle w:val="-"/>
            <w:noProof/>
            <w:lang w:val="el-GR"/>
          </w:rPr>
          <w:t xml:space="preserve">5.4 </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Δικαστική επίλυση διαφορών</w:t>
        </w:r>
        <w:r w:rsidR="00343A9B">
          <w:rPr>
            <w:noProof/>
            <w:webHidden/>
          </w:rPr>
          <w:tab/>
        </w:r>
        <w:r w:rsidR="00343A9B">
          <w:rPr>
            <w:noProof/>
            <w:webHidden/>
          </w:rPr>
          <w:fldChar w:fldCharType="begin"/>
        </w:r>
        <w:r w:rsidR="00343A9B">
          <w:rPr>
            <w:noProof/>
            <w:webHidden/>
          </w:rPr>
          <w:instrText xml:space="preserve"> PAGEREF _Toc115420953 \h </w:instrText>
        </w:r>
        <w:r w:rsidR="00343A9B">
          <w:rPr>
            <w:noProof/>
            <w:webHidden/>
          </w:rPr>
        </w:r>
        <w:r w:rsidR="00343A9B">
          <w:rPr>
            <w:noProof/>
            <w:webHidden/>
          </w:rPr>
          <w:fldChar w:fldCharType="separate"/>
        </w:r>
        <w:r w:rsidR="000858BA">
          <w:rPr>
            <w:noProof/>
            <w:webHidden/>
          </w:rPr>
          <w:t>46</w:t>
        </w:r>
        <w:r w:rsidR="00343A9B">
          <w:rPr>
            <w:noProof/>
            <w:webHidden/>
          </w:rPr>
          <w:fldChar w:fldCharType="end"/>
        </w:r>
      </w:hyperlink>
    </w:p>
    <w:p w14:paraId="7A6117A1" w14:textId="77777777" w:rsidR="00343A9B" w:rsidRDefault="003670B5">
      <w:pPr>
        <w:pStyle w:val="27"/>
        <w:tabs>
          <w:tab w:val="left" w:pos="660"/>
          <w:tab w:val="right" w:leader="dot" w:pos="10053"/>
        </w:tabs>
        <w:rPr>
          <w:rFonts w:asciiTheme="minorHAnsi" w:eastAsiaTheme="minorEastAsia" w:hAnsiTheme="minorHAnsi" w:cstheme="minorBidi"/>
          <w:smallCaps w:val="0"/>
          <w:noProof/>
          <w:sz w:val="22"/>
          <w:szCs w:val="22"/>
          <w:lang w:val="en-US" w:eastAsia="en-US"/>
        </w:rPr>
      </w:pPr>
      <w:hyperlink w:anchor="_Toc115420954" w:history="1">
        <w:r w:rsidR="00343A9B" w:rsidRPr="00702195">
          <w:rPr>
            <w:rStyle w:val="-"/>
            <w:noProof/>
            <w:lang w:val="en-US"/>
          </w:rPr>
          <w:t>6.</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ΕΙΔΙΚΟΙ ΟΡΟΙ ΕΚΤΕΛΕΣΗΣ</w:t>
        </w:r>
        <w:r w:rsidR="00343A9B">
          <w:rPr>
            <w:noProof/>
            <w:webHidden/>
          </w:rPr>
          <w:tab/>
        </w:r>
        <w:r w:rsidR="00343A9B">
          <w:rPr>
            <w:noProof/>
            <w:webHidden/>
          </w:rPr>
          <w:fldChar w:fldCharType="begin"/>
        </w:r>
        <w:r w:rsidR="00343A9B">
          <w:rPr>
            <w:noProof/>
            <w:webHidden/>
          </w:rPr>
          <w:instrText xml:space="preserve"> PAGEREF _Toc115420954 \h </w:instrText>
        </w:r>
        <w:r w:rsidR="00343A9B">
          <w:rPr>
            <w:noProof/>
            <w:webHidden/>
          </w:rPr>
        </w:r>
        <w:r w:rsidR="00343A9B">
          <w:rPr>
            <w:noProof/>
            <w:webHidden/>
          </w:rPr>
          <w:fldChar w:fldCharType="separate"/>
        </w:r>
        <w:r w:rsidR="000858BA">
          <w:rPr>
            <w:noProof/>
            <w:webHidden/>
          </w:rPr>
          <w:t>46</w:t>
        </w:r>
        <w:r w:rsidR="00343A9B">
          <w:rPr>
            <w:noProof/>
            <w:webHidden/>
          </w:rPr>
          <w:fldChar w:fldCharType="end"/>
        </w:r>
      </w:hyperlink>
    </w:p>
    <w:p w14:paraId="79D47E29"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5" w:history="1">
        <w:r w:rsidR="00343A9B" w:rsidRPr="00702195">
          <w:rPr>
            <w:rStyle w:val="-"/>
            <w:noProof/>
            <w:lang w:val="el-GR"/>
          </w:rPr>
          <w:t xml:space="preserve">6.1 </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Χρόνος παράδοσης υλικών</w:t>
        </w:r>
        <w:r w:rsidR="00343A9B">
          <w:rPr>
            <w:noProof/>
            <w:webHidden/>
          </w:rPr>
          <w:tab/>
        </w:r>
        <w:r w:rsidR="00343A9B">
          <w:rPr>
            <w:noProof/>
            <w:webHidden/>
          </w:rPr>
          <w:fldChar w:fldCharType="begin"/>
        </w:r>
        <w:r w:rsidR="00343A9B">
          <w:rPr>
            <w:noProof/>
            <w:webHidden/>
          </w:rPr>
          <w:instrText xml:space="preserve"> PAGEREF _Toc115420955 \h </w:instrText>
        </w:r>
        <w:r w:rsidR="00343A9B">
          <w:rPr>
            <w:noProof/>
            <w:webHidden/>
          </w:rPr>
        </w:r>
        <w:r w:rsidR="00343A9B">
          <w:rPr>
            <w:noProof/>
            <w:webHidden/>
          </w:rPr>
          <w:fldChar w:fldCharType="separate"/>
        </w:r>
        <w:r w:rsidR="000858BA">
          <w:rPr>
            <w:noProof/>
            <w:webHidden/>
          </w:rPr>
          <w:t>46</w:t>
        </w:r>
        <w:r w:rsidR="00343A9B">
          <w:rPr>
            <w:noProof/>
            <w:webHidden/>
          </w:rPr>
          <w:fldChar w:fldCharType="end"/>
        </w:r>
      </w:hyperlink>
    </w:p>
    <w:p w14:paraId="67F8E2B4"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6" w:history="1">
        <w:r w:rsidR="00343A9B" w:rsidRPr="00702195">
          <w:rPr>
            <w:rStyle w:val="-"/>
            <w:noProof/>
            <w:lang w:val="el-GR"/>
          </w:rPr>
          <w:t xml:space="preserve">6.2 </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Παραλαβή Έργου - Χρόνος και τρόπος παραλαβής υλικών</w:t>
        </w:r>
        <w:r w:rsidR="00343A9B">
          <w:rPr>
            <w:noProof/>
            <w:webHidden/>
          </w:rPr>
          <w:tab/>
        </w:r>
        <w:r w:rsidR="00343A9B">
          <w:rPr>
            <w:noProof/>
            <w:webHidden/>
          </w:rPr>
          <w:fldChar w:fldCharType="begin"/>
        </w:r>
        <w:r w:rsidR="00343A9B">
          <w:rPr>
            <w:noProof/>
            <w:webHidden/>
          </w:rPr>
          <w:instrText xml:space="preserve"> PAGEREF _Toc115420956 \h </w:instrText>
        </w:r>
        <w:r w:rsidR="00343A9B">
          <w:rPr>
            <w:noProof/>
            <w:webHidden/>
          </w:rPr>
        </w:r>
        <w:r w:rsidR="00343A9B">
          <w:rPr>
            <w:noProof/>
            <w:webHidden/>
          </w:rPr>
          <w:fldChar w:fldCharType="separate"/>
        </w:r>
        <w:r w:rsidR="000858BA">
          <w:rPr>
            <w:noProof/>
            <w:webHidden/>
          </w:rPr>
          <w:t>47</w:t>
        </w:r>
        <w:r w:rsidR="00343A9B">
          <w:rPr>
            <w:noProof/>
            <w:webHidden/>
          </w:rPr>
          <w:fldChar w:fldCharType="end"/>
        </w:r>
      </w:hyperlink>
    </w:p>
    <w:p w14:paraId="521DFE50"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7" w:history="1">
        <w:r w:rsidR="00343A9B" w:rsidRPr="00702195">
          <w:rPr>
            <w:rStyle w:val="-"/>
            <w:noProof/>
            <w:lang w:val="el-GR"/>
          </w:rPr>
          <w:t xml:space="preserve">6.3 </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Απόρριψη συμβατικών υλικών – Αντικατάσταση</w:t>
        </w:r>
        <w:r w:rsidR="00343A9B">
          <w:rPr>
            <w:noProof/>
            <w:webHidden/>
          </w:rPr>
          <w:tab/>
        </w:r>
        <w:r w:rsidR="00343A9B">
          <w:rPr>
            <w:noProof/>
            <w:webHidden/>
          </w:rPr>
          <w:fldChar w:fldCharType="begin"/>
        </w:r>
        <w:r w:rsidR="00343A9B">
          <w:rPr>
            <w:noProof/>
            <w:webHidden/>
          </w:rPr>
          <w:instrText xml:space="preserve"> PAGEREF _Toc115420957 \h </w:instrText>
        </w:r>
        <w:r w:rsidR="00343A9B">
          <w:rPr>
            <w:noProof/>
            <w:webHidden/>
          </w:rPr>
        </w:r>
        <w:r w:rsidR="00343A9B">
          <w:rPr>
            <w:noProof/>
            <w:webHidden/>
          </w:rPr>
          <w:fldChar w:fldCharType="separate"/>
        </w:r>
        <w:r w:rsidR="000858BA">
          <w:rPr>
            <w:noProof/>
            <w:webHidden/>
          </w:rPr>
          <w:t>48</w:t>
        </w:r>
        <w:r w:rsidR="00343A9B">
          <w:rPr>
            <w:noProof/>
            <w:webHidden/>
          </w:rPr>
          <w:fldChar w:fldCharType="end"/>
        </w:r>
      </w:hyperlink>
    </w:p>
    <w:p w14:paraId="63B2249E" w14:textId="77777777" w:rsidR="00343A9B" w:rsidRDefault="003670B5">
      <w:pPr>
        <w:pStyle w:val="27"/>
        <w:tabs>
          <w:tab w:val="left" w:pos="880"/>
          <w:tab w:val="right" w:leader="dot" w:pos="10053"/>
        </w:tabs>
        <w:rPr>
          <w:rFonts w:asciiTheme="minorHAnsi" w:eastAsiaTheme="minorEastAsia" w:hAnsiTheme="minorHAnsi" w:cstheme="minorBidi"/>
          <w:smallCaps w:val="0"/>
          <w:noProof/>
          <w:sz w:val="22"/>
          <w:szCs w:val="22"/>
          <w:lang w:val="en-US" w:eastAsia="en-US"/>
        </w:rPr>
      </w:pPr>
      <w:hyperlink w:anchor="_Toc115420958" w:history="1">
        <w:r w:rsidR="00343A9B" w:rsidRPr="00702195">
          <w:rPr>
            <w:rStyle w:val="-"/>
            <w:noProof/>
            <w:lang w:val="el-GR"/>
          </w:rPr>
          <w:t>6.4</w:t>
        </w:r>
        <w:r w:rsidR="00343A9B">
          <w:rPr>
            <w:rFonts w:asciiTheme="minorHAnsi" w:eastAsiaTheme="minorEastAsia" w:hAnsiTheme="minorHAnsi" w:cstheme="minorBidi"/>
            <w:smallCaps w:val="0"/>
            <w:noProof/>
            <w:sz w:val="22"/>
            <w:szCs w:val="22"/>
            <w:lang w:val="en-US" w:eastAsia="en-US"/>
          </w:rPr>
          <w:tab/>
        </w:r>
        <w:r w:rsidR="00343A9B" w:rsidRPr="00702195">
          <w:rPr>
            <w:rStyle w:val="-"/>
            <w:noProof/>
            <w:lang w:val="el-GR"/>
          </w:rPr>
          <w:t>Εγγυημένη λειτουργία προμήθειας</w:t>
        </w:r>
        <w:r w:rsidR="00343A9B">
          <w:rPr>
            <w:noProof/>
            <w:webHidden/>
          </w:rPr>
          <w:tab/>
        </w:r>
        <w:r w:rsidR="00343A9B">
          <w:rPr>
            <w:noProof/>
            <w:webHidden/>
          </w:rPr>
          <w:fldChar w:fldCharType="begin"/>
        </w:r>
        <w:r w:rsidR="00343A9B">
          <w:rPr>
            <w:noProof/>
            <w:webHidden/>
          </w:rPr>
          <w:instrText xml:space="preserve"> PAGEREF _Toc115420958 \h </w:instrText>
        </w:r>
        <w:r w:rsidR="00343A9B">
          <w:rPr>
            <w:noProof/>
            <w:webHidden/>
          </w:rPr>
        </w:r>
        <w:r w:rsidR="00343A9B">
          <w:rPr>
            <w:noProof/>
            <w:webHidden/>
          </w:rPr>
          <w:fldChar w:fldCharType="separate"/>
        </w:r>
        <w:r w:rsidR="000858BA">
          <w:rPr>
            <w:noProof/>
            <w:webHidden/>
          </w:rPr>
          <w:t>49</w:t>
        </w:r>
        <w:r w:rsidR="00343A9B">
          <w:rPr>
            <w:noProof/>
            <w:webHidden/>
          </w:rPr>
          <w:fldChar w:fldCharType="end"/>
        </w:r>
      </w:hyperlink>
    </w:p>
    <w:p w14:paraId="4433AE45"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59" w:history="1">
        <w:r w:rsidR="00343A9B" w:rsidRPr="00702195">
          <w:rPr>
            <w:rStyle w:val="-"/>
            <w:noProof/>
            <w:lang w:val="el-GR"/>
          </w:rPr>
          <w:t>ΠΑΡΑΡΤΗΜΑ Ι – Αναλυτική Περιγραφή Φυσικού Αντικειμένου της Σύμβασης</w:t>
        </w:r>
        <w:r w:rsidR="00343A9B">
          <w:rPr>
            <w:noProof/>
            <w:webHidden/>
          </w:rPr>
          <w:tab/>
        </w:r>
        <w:r w:rsidR="00343A9B">
          <w:rPr>
            <w:noProof/>
            <w:webHidden/>
          </w:rPr>
          <w:fldChar w:fldCharType="begin"/>
        </w:r>
        <w:r w:rsidR="00343A9B">
          <w:rPr>
            <w:noProof/>
            <w:webHidden/>
          </w:rPr>
          <w:instrText xml:space="preserve"> PAGEREF _Toc115420959 \h </w:instrText>
        </w:r>
        <w:r w:rsidR="00343A9B">
          <w:rPr>
            <w:noProof/>
            <w:webHidden/>
          </w:rPr>
        </w:r>
        <w:r w:rsidR="00343A9B">
          <w:rPr>
            <w:noProof/>
            <w:webHidden/>
          </w:rPr>
          <w:fldChar w:fldCharType="separate"/>
        </w:r>
        <w:r w:rsidR="000858BA">
          <w:rPr>
            <w:noProof/>
            <w:webHidden/>
          </w:rPr>
          <w:t>50</w:t>
        </w:r>
        <w:r w:rsidR="00343A9B">
          <w:rPr>
            <w:noProof/>
            <w:webHidden/>
          </w:rPr>
          <w:fldChar w:fldCharType="end"/>
        </w:r>
      </w:hyperlink>
    </w:p>
    <w:p w14:paraId="0DB163FD"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60" w:history="1">
        <w:r w:rsidR="00343A9B" w:rsidRPr="00702195">
          <w:rPr>
            <w:rStyle w:val="-"/>
            <w:noProof/>
            <w:lang w:val="el-GR"/>
          </w:rPr>
          <w:t xml:space="preserve">ΠΑΡΑΡΤΗΜΑ </w:t>
        </w:r>
        <w:r w:rsidR="00343A9B" w:rsidRPr="00702195">
          <w:rPr>
            <w:rStyle w:val="-"/>
            <w:noProof/>
          </w:rPr>
          <w:t>I</w:t>
        </w:r>
        <w:r w:rsidR="00343A9B" w:rsidRPr="00702195">
          <w:rPr>
            <w:rStyle w:val="-"/>
            <w:noProof/>
            <w:lang w:val="el-GR"/>
          </w:rPr>
          <w:t>Ι – Υπόδειγμα Οικονομικής Προσφοράς</w:t>
        </w:r>
        <w:r w:rsidR="00343A9B">
          <w:rPr>
            <w:noProof/>
            <w:webHidden/>
          </w:rPr>
          <w:tab/>
        </w:r>
        <w:r w:rsidR="00343A9B">
          <w:rPr>
            <w:noProof/>
            <w:webHidden/>
          </w:rPr>
          <w:fldChar w:fldCharType="begin"/>
        </w:r>
        <w:r w:rsidR="00343A9B">
          <w:rPr>
            <w:noProof/>
            <w:webHidden/>
          </w:rPr>
          <w:instrText xml:space="preserve"> PAGEREF _Toc115420960 \h </w:instrText>
        </w:r>
        <w:r w:rsidR="00343A9B">
          <w:rPr>
            <w:noProof/>
            <w:webHidden/>
          </w:rPr>
        </w:r>
        <w:r w:rsidR="00343A9B">
          <w:rPr>
            <w:noProof/>
            <w:webHidden/>
          </w:rPr>
          <w:fldChar w:fldCharType="separate"/>
        </w:r>
        <w:r w:rsidR="000858BA">
          <w:rPr>
            <w:noProof/>
            <w:webHidden/>
          </w:rPr>
          <w:t>55</w:t>
        </w:r>
        <w:r w:rsidR="00343A9B">
          <w:rPr>
            <w:noProof/>
            <w:webHidden/>
          </w:rPr>
          <w:fldChar w:fldCharType="end"/>
        </w:r>
      </w:hyperlink>
    </w:p>
    <w:p w14:paraId="695588FF"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61" w:history="1">
        <w:r w:rsidR="00343A9B" w:rsidRPr="00702195">
          <w:rPr>
            <w:rStyle w:val="-"/>
            <w:noProof/>
            <w:lang w:val="el-GR"/>
          </w:rPr>
          <w:t>ΠΑΡΑΡΤΗΜΑ ΙΙΙ –   Πίνακες συμμόρφωσης Γενικές Προδιαγραφές</w:t>
        </w:r>
        <w:r w:rsidR="00343A9B">
          <w:rPr>
            <w:noProof/>
            <w:webHidden/>
          </w:rPr>
          <w:tab/>
        </w:r>
        <w:r w:rsidR="00343A9B">
          <w:rPr>
            <w:noProof/>
            <w:webHidden/>
          </w:rPr>
          <w:fldChar w:fldCharType="begin"/>
        </w:r>
        <w:r w:rsidR="00343A9B">
          <w:rPr>
            <w:noProof/>
            <w:webHidden/>
          </w:rPr>
          <w:instrText xml:space="preserve"> PAGEREF _Toc115420961 \h </w:instrText>
        </w:r>
        <w:r w:rsidR="00343A9B">
          <w:rPr>
            <w:noProof/>
            <w:webHidden/>
          </w:rPr>
        </w:r>
        <w:r w:rsidR="00343A9B">
          <w:rPr>
            <w:noProof/>
            <w:webHidden/>
          </w:rPr>
          <w:fldChar w:fldCharType="separate"/>
        </w:r>
        <w:r w:rsidR="000858BA">
          <w:rPr>
            <w:noProof/>
            <w:webHidden/>
          </w:rPr>
          <w:t>57</w:t>
        </w:r>
        <w:r w:rsidR="00343A9B">
          <w:rPr>
            <w:noProof/>
            <w:webHidden/>
          </w:rPr>
          <w:fldChar w:fldCharType="end"/>
        </w:r>
      </w:hyperlink>
    </w:p>
    <w:p w14:paraId="11757F4C"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62" w:history="1">
        <w:r w:rsidR="00343A9B" w:rsidRPr="00702195">
          <w:rPr>
            <w:rStyle w:val="-"/>
            <w:noProof/>
            <w:lang w:val="el-GR"/>
          </w:rPr>
          <w:t xml:space="preserve">ΠΑΡΑΡΤΗΜΑ </w:t>
        </w:r>
        <w:r w:rsidR="00343A9B" w:rsidRPr="00702195">
          <w:rPr>
            <w:rStyle w:val="-"/>
            <w:noProof/>
            <w:lang w:val="en-US"/>
          </w:rPr>
          <w:t>I</w:t>
        </w:r>
        <w:r w:rsidR="00343A9B" w:rsidRPr="00702195">
          <w:rPr>
            <w:rStyle w:val="-"/>
            <w:noProof/>
          </w:rPr>
          <w:t>V</w:t>
        </w:r>
        <w:r w:rsidR="00343A9B" w:rsidRPr="00702195">
          <w:rPr>
            <w:rStyle w:val="-"/>
            <w:noProof/>
            <w:lang w:val="el-GR"/>
          </w:rPr>
          <w:t xml:space="preserve">  –  Σημεία παράδοσης και ποσότητες παράδοσης ανά είδος  εξοπλισμού</w:t>
        </w:r>
        <w:r w:rsidR="00343A9B">
          <w:rPr>
            <w:noProof/>
            <w:webHidden/>
          </w:rPr>
          <w:tab/>
        </w:r>
        <w:r w:rsidR="00343A9B">
          <w:rPr>
            <w:noProof/>
            <w:webHidden/>
          </w:rPr>
          <w:fldChar w:fldCharType="begin"/>
        </w:r>
        <w:r w:rsidR="00343A9B">
          <w:rPr>
            <w:noProof/>
            <w:webHidden/>
          </w:rPr>
          <w:instrText xml:space="preserve"> PAGEREF _Toc115420962 \h </w:instrText>
        </w:r>
        <w:r w:rsidR="00343A9B">
          <w:rPr>
            <w:noProof/>
            <w:webHidden/>
          </w:rPr>
        </w:r>
        <w:r w:rsidR="00343A9B">
          <w:rPr>
            <w:noProof/>
            <w:webHidden/>
          </w:rPr>
          <w:fldChar w:fldCharType="separate"/>
        </w:r>
        <w:r w:rsidR="000858BA">
          <w:rPr>
            <w:noProof/>
            <w:webHidden/>
          </w:rPr>
          <w:t>68</w:t>
        </w:r>
        <w:r w:rsidR="00343A9B">
          <w:rPr>
            <w:noProof/>
            <w:webHidden/>
          </w:rPr>
          <w:fldChar w:fldCharType="end"/>
        </w:r>
      </w:hyperlink>
    </w:p>
    <w:p w14:paraId="63A14639"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63" w:history="1">
        <w:r w:rsidR="00343A9B" w:rsidRPr="00702195">
          <w:rPr>
            <w:rStyle w:val="-"/>
            <w:noProof/>
            <w:lang w:val="el-GR"/>
          </w:rPr>
          <w:t xml:space="preserve">ΠΑΡΑΡΤΗΜΑ </w:t>
        </w:r>
        <w:r w:rsidR="00343A9B" w:rsidRPr="00702195">
          <w:rPr>
            <w:rStyle w:val="-"/>
            <w:noProof/>
            <w:lang w:val="en-US"/>
          </w:rPr>
          <w:t>V</w:t>
        </w:r>
        <w:r w:rsidR="00343A9B" w:rsidRPr="00702195">
          <w:rPr>
            <w:rStyle w:val="-"/>
            <w:noProof/>
            <w:lang w:val="el-GR"/>
          </w:rPr>
          <w:t xml:space="preserve"> – Σχέδιο Σύμβασης</w:t>
        </w:r>
        <w:r w:rsidR="00343A9B">
          <w:rPr>
            <w:noProof/>
            <w:webHidden/>
          </w:rPr>
          <w:tab/>
        </w:r>
        <w:r w:rsidR="00343A9B">
          <w:rPr>
            <w:noProof/>
            <w:webHidden/>
          </w:rPr>
          <w:fldChar w:fldCharType="begin"/>
        </w:r>
        <w:r w:rsidR="00343A9B">
          <w:rPr>
            <w:noProof/>
            <w:webHidden/>
          </w:rPr>
          <w:instrText xml:space="preserve"> PAGEREF _Toc115420963 \h </w:instrText>
        </w:r>
        <w:r w:rsidR="00343A9B">
          <w:rPr>
            <w:noProof/>
            <w:webHidden/>
          </w:rPr>
        </w:r>
        <w:r w:rsidR="00343A9B">
          <w:rPr>
            <w:noProof/>
            <w:webHidden/>
          </w:rPr>
          <w:fldChar w:fldCharType="separate"/>
        </w:r>
        <w:r w:rsidR="000858BA">
          <w:rPr>
            <w:noProof/>
            <w:webHidden/>
          </w:rPr>
          <w:t>88</w:t>
        </w:r>
        <w:r w:rsidR="00343A9B">
          <w:rPr>
            <w:noProof/>
            <w:webHidden/>
          </w:rPr>
          <w:fldChar w:fldCharType="end"/>
        </w:r>
      </w:hyperlink>
    </w:p>
    <w:p w14:paraId="3D0FDAB7"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64" w:history="1">
        <w:r w:rsidR="00343A9B" w:rsidRPr="00702195">
          <w:rPr>
            <w:rStyle w:val="-"/>
            <w:noProof/>
            <w:lang w:val="el-GR"/>
          </w:rPr>
          <w:t>ΠΑΡΑΡΤΗΜΑ VI – Υποδείγματα Εγγυητικών Επιστολών</w:t>
        </w:r>
        <w:r w:rsidR="00343A9B">
          <w:rPr>
            <w:noProof/>
            <w:webHidden/>
          </w:rPr>
          <w:tab/>
        </w:r>
        <w:r w:rsidR="00343A9B">
          <w:rPr>
            <w:noProof/>
            <w:webHidden/>
          </w:rPr>
          <w:fldChar w:fldCharType="begin"/>
        </w:r>
        <w:r w:rsidR="00343A9B">
          <w:rPr>
            <w:noProof/>
            <w:webHidden/>
          </w:rPr>
          <w:instrText xml:space="preserve"> PAGEREF _Toc115420964 \h </w:instrText>
        </w:r>
        <w:r w:rsidR="00343A9B">
          <w:rPr>
            <w:noProof/>
            <w:webHidden/>
          </w:rPr>
        </w:r>
        <w:r w:rsidR="00343A9B">
          <w:rPr>
            <w:noProof/>
            <w:webHidden/>
          </w:rPr>
          <w:fldChar w:fldCharType="separate"/>
        </w:r>
        <w:r w:rsidR="000858BA">
          <w:rPr>
            <w:noProof/>
            <w:webHidden/>
          </w:rPr>
          <w:t>106</w:t>
        </w:r>
        <w:r w:rsidR="00343A9B">
          <w:rPr>
            <w:noProof/>
            <w:webHidden/>
          </w:rPr>
          <w:fldChar w:fldCharType="end"/>
        </w:r>
      </w:hyperlink>
    </w:p>
    <w:p w14:paraId="24466870"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65" w:history="1">
        <w:r w:rsidR="00343A9B" w:rsidRPr="00702195">
          <w:rPr>
            <w:rStyle w:val="-"/>
            <w:noProof/>
            <w:lang w:val="el-GR"/>
          </w:rPr>
          <w:t>ΠΑΡΑΡΤΗΜΑ VΙI – ΕΥΡΩΠΑΪΚΟ ΕΝΙΑΙΟ ΕΓΓΡΑΦΟ ΣΥΜΒΑΣΗΣ (ΕΕΕΣ)</w:t>
        </w:r>
        <w:r w:rsidR="00343A9B">
          <w:rPr>
            <w:noProof/>
            <w:webHidden/>
          </w:rPr>
          <w:tab/>
        </w:r>
        <w:r w:rsidR="00343A9B">
          <w:rPr>
            <w:noProof/>
            <w:webHidden/>
          </w:rPr>
          <w:fldChar w:fldCharType="begin"/>
        </w:r>
        <w:r w:rsidR="00343A9B">
          <w:rPr>
            <w:noProof/>
            <w:webHidden/>
          </w:rPr>
          <w:instrText xml:space="preserve"> PAGEREF _Toc115420965 \h </w:instrText>
        </w:r>
        <w:r w:rsidR="00343A9B">
          <w:rPr>
            <w:noProof/>
            <w:webHidden/>
          </w:rPr>
        </w:r>
        <w:r w:rsidR="00343A9B">
          <w:rPr>
            <w:noProof/>
            <w:webHidden/>
          </w:rPr>
          <w:fldChar w:fldCharType="separate"/>
        </w:r>
        <w:r w:rsidR="000858BA">
          <w:rPr>
            <w:noProof/>
            <w:webHidden/>
          </w:rPr>
          <w:t>110</w:t>
        </w:r>
        <w:r w:rsidR="00343A9B">
          <w:rPr>
            <w:noProof/>
            <w:webHidden/>
          </w:rPr>
          <w:fldChar w:fldCharType="end"/>
        </w:r>
      </w:hyperlink>
    </w:p>
    <w:p w14:paraId="3C214EE1" w14:textId="77777777" w:rsidR="00343A9B" w:rsidRDefault="003670B5">
      <w:pPr>
        <w:pStyle w:val="27"/>
        <w:tabs>
          <w:tab w:val="right" w:leader="dot" w:pos="10053"/>
        </w:tabs>
        <w:rPr>
          <w:rFonts w:asciiTheme="minorHAnsi" w:eastAsiaTheme="minorEastAsia" w:hAnsiTheme="minorHAnsi" w:cstheme="minorBidi"/>
          <w:smallCaps w:val="0"/>
          <w:noProof/>
          <w:sz w:val="22"/>
          <w:szCs w:val="22"/>
          <w:lang w:val="en-US" w:eastAsia="en-US"/>
        </w:rPr>
      </w:pPr>
      <w:hyperlink w:anchor="_Toc115420966" w:history="1">
        <w:r w:rsidR="00343A9B" w:rsidRPr="00702195">
          <w:rPr>
            <w:rStyle w:val="-"/>
            <w:noProof/>
            <w:lang w:val="el-GR"/>
          </w:rPr>
          <w:t>ΠΑΡΑΡΤΗΜΑ VΙIΙ – ΚΑΤΑΝΟΜΗ Π/Υ ΚΑΙ ΠΟΣΟΤΗΤΕΣ ΕΞΟΠΛΙΣΜΟΥ ΑΝΑ ΥΠΟΕΡΓΟ ΚΑΙ ΑΞΟΝΑ ΠΕΡΙΦΕΡΕΙΑΣ</w:t>
        </w:r>
        <w:r w:rsidR="00343A9B">
          <w:rPr>
            <w:noProof/>
            <w:webHidden/>
          </w:rPr>
          <w:tab/>
        </w:r>
        <w:r w:rsidR="00343A9B">
          <w:rPr>
            <w:noProof/>
            <w:webHidden/>
          </w:rPr>
          <w:fldChar w:fldCharType="begin"/>
        </w:r>
        <w:r w:rsidR="00343A9B">
          <w:rPr>
            <w:noProof/>
            <w:webHidden/>
          </w:rPr>
          <w:instrText xml:space="preserve"> PAGEREF _Toc115420966 \h </w:instrText>
        </w:r>
        <w:r w:rsidR="00343A9B">
          <w:rPr>
            <w:noProof/>
            <w:webHidden/>
          </w:rPr>
        </w:r>
        <w:r w:rsidR="00343A9B">
          <w:rPr>
            <w:noProof/>
            <w:webHidden/>
          </w:rPr>
          <w:fldChar w:fldCharType="separate"/>
        </w:r>
        <w:r w:rsidR="000858BA">
          <w:rPr>
            <w:noProof/>
            <w:webHidden/>
          </w:rPr>
          <w:t>128</w:t>
        </w:r>
        <w:r w:rsidR="00343A9B">
          <w:rPr>
            <w:noProof/>
            <w:webHidden/>
          </w:rPr>
          <w:fldChar w:fldCharType="end"/>
        </w:r>
      </w:hyperlink>
    </w:p>
    <w:p w14:paraId="02706BE0" w14:textId="77777777" w:rsidR="003521F4" w:rsidRPr="00DA2632" w:rsidRDefault="007F1611" w:rsidP="00DA2632">
      <w:pPr>
        <w:pStyle w:val="27"/>
        <w:tabs>
          <w:tab w:val="right" w:leader="dot" w:pos="9912"/>
        </w:tabs>
        <w:rPr>
          <w:lang w:val="el-GR"/>
        </w:rPr>
      </w:pPr>
      <w:r>
        <w:fldChar w:fldCharType="end"/>
      </w:r>
    </w:p>
    <w:p w14:paraId="2DE72CC5" w14:textId="77777777" w:rsidR="00626C2C" w:rsidRDefault="00626C2C" w:rsidP="00626C2C">
      <w:pPr>
        <w:pStyle w:val="2"/>
        <w:ind w:left="0" w:firstLine="0"/>
        <w:rPr>
          <w:sz w:val="28"/>
          <w:szCs w:val="28"/>
          <w:lang w:val="el-GR"/>
        </w:rPr>
      </w:pPr>
    </w:p>
    <w:p w14:paraId="18AD447C" w14:textId="77777777" w:rsidR="00626C2C" w:rsidRDefault="00626C2C" w:rsidP="00626C2C">
      <w:pPr>
        <w:pStyle w:val="2"/>
        <w:ind w:left="0" w:firstLine="0"/>
        <w:rPr>
          <w:sz w:val="28"/>
          <w:szCs w:val="28"/>
          <w:lang w:val="el-GR"/>
        </w:rPr>
      </w:pPr>
    </w:p>
    <w:p w14:paraId="4A28F508" w14:textId="77777777" w:rsidR="00626C2C" w:rsidRDefault="00626C2C" w:rsidP="00626C2C">
      <w:pPr>
        <w:pStyle w:val="2"/>
        <w:ind w:left="0" w:firstLine="0"/>
        <w:rPr>
          <w:sz w:val="28"/>
          <w:szCs w:val="28"/>
          <w:lang w:val="el-GR"/>
        </w:rPr>
      </w:pPr>
    </w:p>
    <w:p w14:paraId="204CFF49" w14:textId="77777777" w:rsidR="00626C2C" w:rsidRDefault="00626C2C" w:rsidP="00626C2C">
      <w:pPr>
        <w:rPr>
          <w:lang w:val="el-GR"/>
        </w:rPr>
      </w:pPr>
    </w:p>
    <w:p w14:paraId="44EA6305" w14:textId="77777777" w:rsidR="00626C2C" w:rsidRDefault="00626C2C" w:rsidP="00626C2C">
      <w:pPr>
        <w:rPr>
          <w:lang w:val="el-GR"/>
        </w:rPr>
      </w:pPr>
    </w:p>
    <w:p w14:paraId="6EE585F0" w14:textId="77777777" w:rsidR="00626C2C" w:rsidRDefault="00626C2C" w:rsidP="00626C2C">
      <w:pPr>
        <w:rPr>
          <w:lang w:val="el-GR"/>
        </w:rPr>
      </w:pPr>
    </w:p>
    <w:p w14:paraId="76504132" w14:textId="77777777" w:rsidR="00626C2C" w:rsidRDefault="00626C2C" w:rsidP="00626C2C">
      <w:pPr>
        <w:rPr>
          <w:lang w:val="el-GR"/>
        </w:rPr>
      </w:pPr>
    </w:p>
    <w:p w14:paraId="7FE2027D" w14:textId="77777777" w:rsidR="00626C2C" w:rsidRDefault="00626C2C" w:rsidP="00626C2C">
      <w:pPr>
        <w:rPr>
          <w:lang w:val="el-GR"/>
        </w:rPr>
      </w:pPr>
    </w:p>
    <w:p w14:paraId="1C8661D5" w14:textId="77777777" w:rsidR="00626C2C" w:rsidRDefault="00626C2C" w:rsidP="00626C2C">
      <w:pPr>
        <w:rPr>
          <w:lang w:val="el-GR"/>
        </w:rPr>
      </w:pPr>
    </w:p>
    <w:p w14:paraId="6A63FBEC" w14:textId="77777777" w:rsidR="00626C2C" w:rsidRDefault="00626C2C" w:rsidP="00626C2C">
      <w:pPr>
        <w:rPr>
          <w:lang w:val="el-GR"/>
        </w:rPr>
      </w:pPr>
    </w:p>
    <w:p w14:paraId="18C47AE2" w14:textId="77777777" w:rsidR="00626C2C" w:rsidRDefault="00626C2C" w:rsidP="00626C2C">
      <w:pPr>
        <w:rPr>
          <w:lang w:val="el-GR"/>
        </w:rPr>
      </w:pPr>
    </w:p>
    <w:p w14:paraId="44AAE407" w14:textId="77777777" w:rsidR="00626C2C" w:rsidRDefault="00626C2C" w:rsidP="00626C2C">
      <w:pPr>
        <w:rPr>
          <w:lang w:val="el-GR"/>
        </w:rPr>
      </w:pPr>
    </w:p>
    <w:p w14:paraId="6AFAB5A9" w14:textId="77777777" w:rsidR="00626C2C" w:rsidRDefault="00626C2C" w:rsidP="00626C2C">
      <w:pPr>
        <w:rPr>
          <w:lang w:val="el-GR"/>
        </w:rPr>
      </w:pPr>
    </w:p>
    <w:p w14:paraId="2F17FB6C" w14:textId="77777777" w:rsidR="00626C2C" w:rsidRDefault="00626C2C" w:rsidP="00626C2C">
      <w:pPr>
        <w:rPr>
          <w:lang w:val="el-GR"/>
        </w:rPr>
      </w:pPr>
    </w:p>
    <w:p w14:paraId="46152EC8" w14:textId="77777777" w:rsidR="00626C2C" w:rsidRDefault="00626C2C" w:rsidP="00626C2C">
      <w:pPr>
        <w:rPr>
          <w:lang w:val="el-GR"/>
        </w:rPr>
      </w:pPr>
    </w:p>
    <w:p w14:paraId="35B0929D" w14:textId="77777777" w:rsidR="00626C2C" w:rsidRDefault="00626C2C" w:rsidP="00626C2C">
      <w:pPr>
        <w:rPr>
          <w:lang w:val="el-GR"/>
        </w:rPr>
      </w:pPr>
    </w:p>
    <w:p w14:paraId="51F55059" w14:textId="77777777" w:rsidR="00626C2C" w:rsidRDefault="00626C2C" w:rsidP="00626C2C">
      <w:pPr>
        <w:rPr>
          <w:lang w:val="el-GR"/>
        </w:rPr>
      </w:pPr>
    </w:p>
    <w:p w14:paraId="4B1852D4" w14:textId="77777777" w:rsidR="00626C2C" w:rsidRDefault="00626C2C" w:rsidP="00626C2C">
      <w:pPr>
        <w:rPr>
          <w:lang w:val="el-GR"/>
        </w:rPr>
      </w:pPr>
    </w:p>
    <w:p w14:paraId="7F2E6973" w14:textId="77777777" w:rsidR="00626C2C" w:rsidRDefault="00626C2C" w:rsidP="00626C2C">
      <w:pPr>
        <w:rPr>
          <w:lang w:val="el-GR"/>
        </w:rPr>
      </w:pPr>
    </w:p>
    <w:p w14:paraId="32906A32" w14:textId="77777777" w:rsidR="00626C2C" w:rsidRDefault="00626C2C" w:rsidP="00626C2C">
      <w:pPr>
        <w:rPr>
          <w:lang w:val="el-GR"/>
        </w:rPr>
      </w:pPr>
    </w:p>
    <w:p w14:paraId="6946DF19" w14:textId="77777777" w:rsidR="00626C2C" w:rsidRDefault="00626C2C" w:rsidP="00626C2C">
      <w:pPr>
        <w:rPr>
          <w:lang w:val="en-US"/>
        </w:rPr>
      </w:pPr>
    </w:p>
    <w:p w14:paraId="5EE9A13D" w14:textId="77777777" w:rsidR="00420455" w:rsidRPr="00420455" w:rsidRDefault="00420455" w:rsidP="00626C2C">
      <w:pPr>
        <w:rPr>
          <w:lang w:val="en-US"/>
        </w:rPr>
      </w:pPr>
    </w:p>
    <w:p w14:paraId="43DB9539" w14:textId="77777777" w:rsidR="00534E3C" w:rsidRPr="00626C2C" w:rsidRDefault="00534E3C" w:rsidP="00626C2C">
      <w:pPr>
        <w:rPr>
          <w:lang w:val="el-GR"/>
        </w:rPr>
      </w:pPr>
    </w:p>
    <w:p w14:paraId="59F89368" w14:textId="77777777" w:rsidR="00DD40CC" w:rsidRPr="00FD1940" w:rsidRDefault="007F1611" w:rsidP="00D663AD">
      <w:pPr>
        <w:pStyle w:val="2"/>
        <w:numPr>
          <w:ilvl w:val="0"/>
          <w:numId w:val="33"/>
        </w:numPr>
        <w:ind w:left="0" w:firstLine="0"/>
        <w:rPr>
          <w:sz w:val="28"/>
          <w:szCs w:val="28"/>
          <w:lang w:val="el-GR"/>
        </w:rPr>
      </w:pPr>
      <w:bookmarkStart w:id="0" w:name="_Toc115420895"/>
      <w:r w:rsidRPr="00FD1940">
        <w:rPr>
          <w:sz w:val="28"/>
          <w:szCs w:val="28"/>
          <w:lang w:val="el-GR"/>
        </w:rPr>
        <w:lastRenderedPageBreak/>
        <w:t>ΑΝΑΘΕΤΟΥΣΑ ΑΡΧΗ ΚΑΙ ΑΝΤΙΚΕΙΜΕΝΟ ΣΥΜΒΑΣΗΣ</w:t>
      </w:r>
      <w:bookmarkEnd w:id="0"/>
    </w:p>
    <w:p w14:paraId="303BE59B" w14:textId="77777777" w:rsidR="00FD1940" w:rsidRPr="00FD1940" w:rsidRDefault="00FD1940" w:rsidP="00FD1940">
      <w:pPr>
        <w:rPr>
          <w:lang w:val="el-GR"/>
        </w:rPr>
      </w:pPr>
    </w:p>
    <w:p w14:paraId="04E44993" w14:textId="77777777" w:rsidR="00DD40CC" w:rsidRDefault="007F1611" w:rsidP="00DD40CC">
      <w:pPr>
        <w:pStyle w:val="2"/>
        <w:rPr>
          <w:lang w:val="el-GR"/>
        </w:rPr>
      </w:pPr>
      <w:bookmarkStart w:id="1" w:name="_Toc115420896"/>
      <w:r>
        <w:rPr>
          <w:lang w:val="el-GR"/>
        </w:rPr>
        <w:t>1.1</w:t>
      </w:r>
      <w:r>
        <w:rPr>
          <w:lang w:val="el-GR"/>
        </w:rPr>
        <w:tab/>
      </w:r>
      <w:r w:rsidRPr="00BF11AF">
        <w:rPr>
          <w:lang w:val="el-GR"/>
        </w:rPr>
        <w:t>Στοιχεία</w:t>
      </w:r>
      <w:r>
        <w:rPr>
          <w:lang w:val="el-GR"/>
        </w:rPr>
        <w:t xml:space="preserve"> Αναθέτουσας Αρχής</w:t>
      </w:r>
      <w:bookmarkEnd w:id="1"/>
      <w:r>
        <w:rPr>
          <w:lang w:val="el-GR"/>
        </w:rPr>
        <w:t xml:space="preserve"> </w:t>
      </w:r>
    </w:p>
    <w:p w14:paraId="44E72CD9" w14:textId="77777777" w:rsidR="00DD40CC" w:rsidRDefault="00DD40CC" w:rsidP="00DD40CC">
      <w:pPr>
        <w:rPr>
          <w:lang w:val="el-GR"/>
        </w:rPr>
      </w:pPr>
    </w:p>
    <w:tbl>
      <w:tblPr>
        <w:tblW w:w="9374" w:type="dxa"/>
        <w:jc w:val="center"/>
        <w:tblLayout w:type="fixed"/>
        <w:tblLook w:val="0000" w:firstRow="0" w:lastRow="0" w:firstColumn="0" w:lastColumn="0" w:noHBand="0" w:noVBand="0"/>
      </w:tblPr>
      <w:tblGrid>
        <w:gridCol w:w="3969"/>
        <w:gridCol w:w="5405"/>
      </w:tblGrid>
      <w:tr w:rsidR="007F1611" w:rsidRPr="003670B5" w14:paraId="4554AF91"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73B04D42" w14:textId="77777777" w:rsidR="007F1611" w:rsidRPr="00AF390F" w:rsidRDefault="007F1611" w:rsidP="008532F8">
            <w:pPr>
              <w:pStyle w:val="normalwithoutspacing"/>
              <w:spacing w:after="0"/>
              <w:rPr>
                <w:szCs w:val="22"/>
              </w:rPr>
            </w:pPr>
            <w:r w:rsidRPr="00AF390F">
              <w:rPr>
                <w:szCs w:val="22"/>
              </w:rPr>
              <w:t>Επωνυμία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D90C14E" w14:textId="77777777" w:rsidR="007F1611" w:rsidRPr="00AF390F" w:rsidRDefault="00B26CE5" w:rsidP="00B26CE5">
            <w:pPr>
              <w:tabs>
                <w:tab w:val="left" w:pos="-2340"/>
                <w:tab w:val="left" w:pos="-2268"/>
                <w:tab w:val="left" w:pos="-2160"/>
                <w:tab w:val="left" w:pos="-2127"/>
                <w:tab w:val="left" w:pos="-1080"/>
              </w:tabs>
              <w:autoSpaceDE w:val="0"/>
              <w:autoSpaceDN w:val="0"/>
              <w:adjustRightInd w:val="0"/>
              <w:spacing w:after="0"/>
              <w:rPr>
                <w:b/>
                <w:szCs w:val="22"/>
                <w:lang w:val="el-GR"/>
              </w:rPr>
            </w:pPr>
            <w:r w:rsidRPr="00AF390F">
              <w:rPr>
                <w:bCs/>
                <w:szCs w:val="22"/>
                <w:lang w:val="el-GR"/>
              </w:rPr>
              <w:t>Υπουργείο Παιδείας</w:t>
            </w:r>
            <w:r w:rsidR="008B719B" w:rsidRPr="00AF390F">
              <w:rPr>
                <w:bCs/>
                <w:szCs w:val="22"/>
                <w:lang w:val="el-GR"/>
              </w:rPr>
              <w:t xml:space="preserve"> και Θρησκευμάτων</w:t>
            </w:r>
            <w:r w:rsidR="000343D5" w:rsidRPr="00AF390F">
              <w:rPr>
                <w:bCs/>
                <w:szCs w:val="22"/>
                <w:lang w:val="el-GR"/>
              </w:rPr>
              <w:t xml:space="preserve"> (Υ</w:t>
            </w:r>
            <w:r w:rsidRPr="00AF390F">
              <w:rPr>
                <w:bCs/>
                <w:szCs w:val="22"/>
                <w:lang w:val="el-GR"/>
              </w:rPr>
              <w:t>.</w:t>
            </w:r>
            <w:r w:rsidR="000343D5" w:rsidRPr="00AF390F">
              <w:rPr>
                <w:bCs/>
                <w:szCs w:val="22"/>
                <w:lang w:val="el-GR"/>
              </w:rPr>
              <w:t>Π</w:t>
            </w:r>
            <w:r w:rsidRPr="00AF390F">
              <w:rPr>
                <w:bCs/>
                <w:szCs w:val="22"/>
                <w:lang w:val="el-GR"/>
              </w:rPr>
              <w:t>ΑΙ.</w:t>
            </w:r>
            <w:r w:rsidR="000343D5" w:rsidRPr="00AF390F">
              <w:rPr>
                <w:bCs/>
                <w:szCs w:val="22"/>
                <w:lang w:val="el-GR"/>
              </w:rPr>
              <w:t>Θ)</w:t>
            </w:r>
            <w:r w:rsidR="008B719B" w:rsidRPr="00AF390F">
              <w:rPr>
                <w:bCs/>
                <w:szCs w:val="22"/>
                <w:lang w:val="el-GR"/>
              </w:rPr>
              <w:t xml:space="preserve"> </w:t>
            </w:r>
            <w:r w:rsidR="00A41099" w:rsidRPr="00AF390F">
              <w:rPr>
                <w:bCs/>
                <w:szCs w:val="22"/>
                <w:lang w:val="el-GR"/>
              </w:rPr>
              <w:t>/</w:t>
            </w:r>
            <w:r w:rsidR="000343D5" w:rsidRPr="00AF390F">
              <w:rPr>
                <w:bCs/>
                <w:szCs w:val="22"/>
                <w:lang w:val="el-GR"/>
              </w:rPr>
              <w:t>Επιτελική Δομή ΕΣΠΑ,</w:t>
            </w:r>
            <w:r w:rsidR="008B719B" w:rsidRPr="00AF390F">
              <w:rPr>
                <w:bCs/>
                <w:szCs w:val="22"/>
                <w:lang w:val="el-GR"/>
              </w:rPr>
              <w:t xml:space="preserve"> Τομέα Παιδείας</w:t>
            </w:r>
            <w:r w:rsidR="000343D5" w:rsidRPr="00AF390F">
              <w:rPr>
                <w:b/>
                <w:bCs/>
                <w:szCs w:val="22"/>
                <w:lang w:val="el-GR"/>
              </w:rPr>
              <w:t xml:space="preserve"> </w:t>
            </w:r>
            <w:r w:rsidR="008B719B" w:rsidRPr="00AF390F">
              <w:rPr>
                <w:b/>
                <w:bCs/>
                <w:szCs w:val="22"/>
                <w:lang w:val="el-GR"/>
              </w:rPr>
              <w:t xml:space="preserve"> </w:t>
            </w:r>
          </w:p>
        </w:tc>
      </w:tr>
      <w:tr w:rsidR="007F1611" w:rsidRPr="00AF390F" w14:paraId="2AE9BE31"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5CE02C89" w14:textId="77777777" w:rsidR="007F1611" w:rsidRPr="00AF390F" w:rsidRDefault="007F1611" w:rsidP="008532F8">
            <w:pPr>
              <w:pStyle w:val="normalwithoutspacing"/>
              <w:spacing w:after="0"/>
              <w:rPr>
                <w:szCs w:val="22"/>
              </w:rPr>
            </w:pPr>
            <w:r w:rsidRPr="00AF390F">
              <w:rPr>
                <w:szCs w:val="22"/>
              </w:rPr>
              <w:t>Ταχυδρομική διεύθυνση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F195BF6" w14:textId="77777777" w:rsidR="007F1611" w:rsidRPr="00AF390F" w:rsidRDefault="008B719B" w:rsidP="008532F8">
            <w:pPr>
              <w:pStyle w:val="normalwithoutspacing"/>
              <w:snapToGrid w:val="0"/>
              <w:spacing w:after="0"/>
              <w:rPr>
                <w:szCs w:val="22"/>
              </w:rPr>
            </w:pPr>
            <w:r w:rsidRPr="00AF390F">
              <w:rPr>
                <w:bCs/>
                <w:szCs w:val="22"/>
              </w:rPr>
              <w:t>Ανδρέα Παπανδρέου</w:t>
            </w:r>
            <w:r w:rsidR="000343D5" w:rsidRPr="00AF390F">
              <w:rPr>
                <w:bCs/>
                <w:szCs w:val="22"/>
              </w:rPr>
              <w:t xml:space="preserve"> </w:t>
            </w:r>
            <w:r w:rsidRPr="00AF390F">
              <w:rPr>
                <w:bCs/>
                <w:szCs w:val="22"/>
              </w:rPr>
              <w:t xml:space="preserve"> 37</w:t>
            </w:r>
          </w:p>
        </w:tc>
      </w:tr>
      <w:tr w:rsidR="007F1611" w:rsidRPr="00AF390F" w14:paraId="4860FCF0"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64321EC3" w14:textId="77777777" w:rsidR="007F1611" w:rsidRPr="00AF390F" w:rsidRDefault="007F1611" w:rsidP="008532F8">
            <w:pPr>
              <w:pStyle w:val="normalwithoutspacing"/>
              <w:spacing w:after="0"/>
              <w:rPr>
                <w:szCs w:val="22"/>
              </w:rPr>
            </w:pPr>
            <w:r w:rsidRPr="00AF390F">
              <w:rPr>
                <w:szCs w:val="22"/>
              </w:rPr>
              <w:t>Πόλη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1D30B2F" w14:textId="77777777" w:rsidR="007F1611" w:rsidRPr="00AF390F" w:rsidRDefault="008B719B" w:rsidP="008532F8">
            <w:pPr>
              <w:pStyle w:val="normalwithoutspacing"/>
              <w:snapToGrid w:val="0"/>
              <w:spacing w:after="0"/>
              <w:rPr>
                <w:szCs w:val="22"/>
              </w:rPr>
            </w:pPr>
            <w:r w:rsidRPr="00AF390F">
              <w:rPr>
                <w:bCs/>
                <w:szCs w:val="22"/>
              </w:rPr>
              <w:t>Μαρούσι Αττικής</w:t>
            </w:r>
          </w:p>
        </w:tc>
      </w:tr>
      <w:tr w:rsidR="007F1611" w:rsidRPr="00AF390F" w14:paraId="7FD58CC8"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4BD46E8F" w14:textId="77777777" w:rsidR="007F1611" w:rsidRPr="00AF390F" w:rsidRDefault="007F1611" w:rsidP="008532F8">
            <w:pPr>
              <w:pStyle w:val="normalwithoutspacing"/>
              <w:spacing w:after="0"/>
              <w:rPr>
                <w:szCs w:val="22"/>
              </w:rPr>
            </w:pPr>
            <w:r w:rsidRPr="00AF390F">
              <w:rPr>
                <w:szCs w:val="22"/>
              </w:rPr>
              <w:t>Ταχυδρομικός Κωδικός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2FA248F4" w14:textId="77777777" w:rsidR="007F1611" w:rsidRPr="00AF390F" w:rsidRDefault="008B719B" w:rsidP="008532F8">
            <w:pPr>
              <w:pStyle w:val="normalwithoutspacing"/>
              <w:snapToGrid w:val="0"/>
              <w:spacing w:after="0"/>
              <w:rPr>
                <w:szCs w:val="22"/>
              </w:rPr>
            </w:pPr>
            <w:r w:rsidRPr="00AF390F">
              <w:rPr>
                <w:bCs/>
                <w:szCs w:val="22"/>
              </w:rPr>
              <w:t>Τ.Κ. 151 80</w:t>
            </w:r>
          </w:p>
        </w:tc>
      </w:tr>
      <w:tr w:rsidR="007F1611" w:rsidRPr="00AF390F" w14:paraId="34882056"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3E86D42F" w14:textId="77777777" w:rsidR="007F1611" w:rsidRPr="00AF390F" w:rsidRDefault="007F1611" w:rsidP="008532F8">
            <w:pPr>
              <w:pStyle w:val="normalwithoutspacing"/>
              <w:spacing w:after="0"/>
              <w:rPr>
                <w:szCs w:val="22"/>
              </w:rPr>
            </w:pPr>
            <w:r w:rsidRPr="00AF390F">
              <w:rPr>
                <w:szCs w:val="22"/>
              </w:rPr>
              <w:t>Χώρα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5586EEE8" w14:textId="77777777" w:rsidR="007F1611" w:rsidRPr="00AF390F" w:rsidRDefault="008B719B" w:rsidP="008532F8">
            <w:pPr>
              <w:pStyle w:val="normalwithoutspacing"/>
              <w:snapToGrid w:val="0"/>
              <w:spacing w:after="0"/>
              <w:rPr>
                <w:szCs w:val="22"/>
              </w:rPr>
            </w:pPr>
            <w:r w:rsidRPr="00AF390F">
              <w:rPr>
                <w:szCs w:val="22"/>
              </w:rPr>
              <w:t>Ελλάδα</w:t>
            </w:r>
          </w:p>
        </w:tc>
      </w:tr>
      <w:tr w:rsidR="007F1611" w:rsidRPr="00AF390F" w14:paraId="4FB1E942"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654D45DA" w14:textId="77777777" w:rsidR="007F1611" w:rsidRPr="00AF390F" w:rsidRDefault="007F1611" w:rsidP="008532F8">
            <w:pPr>
              <w:pStyle w:val="normalwithoutspacing"/>
              <w:spacing w:after="0"/>
              <w:rPr>
                <w:szCs w:val="22"/>
                <w:lang w:val="en-US"/>
              </w:rPr>
            </w:pPr>
            <w:r w:rsidRPr="00AF390F">
              <w:rPr>
                <w:szCs w:val="22"/>
              </w:rPr>
              <w:t>Κωδικός ΝUTS</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607DA864" w14:textId="77777777" w:rsidR="007F1611" w:rsidRPr="00AF390F" w:rsidRDefault="001800E9" w:rsidP="00AA45DD">
            <w:pPr>
              <w:pStyle w:val="normalwithoutspacing"/>
              <w:snapToGrid w:val="0"/>
              <w:spacing w:after="0"/>
              <w:rPr>
                <w:szCs w:val="22"/>
                <w:lang w:val="en-US"/>
              </w:rPr>
            </w:pPr>
            <w:r w:rsidRPr="00AF390F">
              <w:rPr>
                <w:szCs w:val="22"/>
                <w:lang w:val="en-US"/>
              </w:rPr>
              <w:t>EL</w:t>
            </w:r>
            <w:r w:rsidRPr="00AF390F">
              <w:rPr>
                <w:szCs w:val="22"/>
              </w:rPr>
              <w:t xml:space="preserve"> </w:t>
            </w:r>
            <w:r w:rsidR="0093578C" w:rsidRPr="00AF390F">
              <w:rPr>
                <w:szCs w:val="22"/>
                <w:lang w:val="en-US"/>
              </w:rPr>
              <w:t>301</w:t>
            </w:r>
          </w:p>
        </w:tc>
      </w:tr>
      <w:tr w:rsidR="007F1611" w:rsidRPr="00AF390F" w14:paraId="63C78886"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774E5626" w14:textId="77777777" w:rsidR="007F1611" w:rsidRPr="00AF390F" w:rsidRDefault="007F1611" w:rsidP="008532F8">
            <w:pPr>
              <w:pStyle w:val="normalwithoutspacing"/>
              <w:spacing w:after="0"/>
              <w:rPr>
                <w:szCs w:val="22"/>
              </w:rPr>
            </w:pPr>
            <w:r w:rsidRPr="00AF390F">
              <w:rPr>
                <w:szCs w:val="22"/>
              </w:rPr>
              <w:t>Τηλέφωνο</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34BF375" w14:textId="77777777" w:rsidR="007F1611" w:rsidRPr="00AF390F" w:rsidRDefault="008B719B" w:rsidP="008532F8">
            <w:pPr>
              <w:pStyle w:val="normalwithoutspacing"/>
              <w:snapToGrid w:val="0"/>
              <w:spacing w:after="0"/>
              <w:rPr>
                <w:szCs w:val="22"/>
              </w:rPr>
            </w:pPr>
            <w:r w:rsidRPr="00AF390F">
              <w:rPr>
                <w:bCs/>
                <w:szCs w:val="22"/>
              </w:rPr>
              <w:t xml:space="preserve">210 344 </w:t>
            </w:r>
            <w:r w:rsidR="002A1B54" w:rsidRPr="00AF390F">
              <w:rPr>
                <w:bCs/>
                <w:szCs w:val="22"/>
              </w:rPr>
              <w:t>3302</w:t>
            </w:r>
          </w:p>
        </w:tc>
      </w:tr>
      <w:tr w:rsidR="0072700A" w:rsidRPr="00AF390F" w14:paraId="54571195"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78CD5F48" w14:textId="77777777" w:rsidR="0072700A" w:rsidRPr="00AF390F" w:rsidRDefault="0072700A" w:rsidP="008532F8">
            <w:pPr>
              <w:pStyle w:val="normalwithoutspacing"/>
              <w:spacing w:after="0"/>
              <w:rPr>
                <w:szCs w:val="22"/>
              </w:rPr>
            </w:pPr>
            <w:r w:rsidRPr="00AF390F">
              <w:rPr>
                <w:szCs w:val="22"/>
              </w:rPr>
              <w:t xml:space="preserve">Ηλεκτρονικό Ταχυδρομείο </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9CD4EDB" w14:textId="77777777" w:rsidR="0072700A" w:rsidRPr="00AF390F" w:rsidRDefault="003670B5" w:rsidP="008532F8">
            <w:pPr>
              <w:pStyle w:val="normalwithoutspacing"/>
              <w:snapToGrid w:val="0"/>
              <w:spacing w:after="0"/>
              <w:rPr>
                <w:szCs w:val="22"/>
              </w:rPr>
            </w:pPr>
            <w:hyperlink r:id="rId11" w:history="1">
              <w:r w:rsidR="0072700A" w:rsidRPr="00AF390F">
                <w:rPr>
                  <w:color w:val="0000FF"/>
                  <w:szCs w:val="22"/>
                  <w:u w:val="single"/>
                  <w:lang w:val="en-US" w:eastAsia="en-US"/>
                </w:rPr>
                <w:t>epiteliki</w:t>
              </w:r>
              <w:r w:rsidR="0072700A" w:rsidRPr="00AF390F">
                <w:rPr>
                  <w:color w:val="0000FF"/>
                  <w:szCs w:val="22"/>
                  <w:u w:val="single"/>
                  <w:lang w:eastAsia="en-US"/>
                </w:rPr>
                <w:t>@</w:t>
              </w:r>
              <w:r w:rsidR="0072700A" w:rsidRPr="00AF390F">
                <w:rPr>
                  <w:color w:val="0000FF"/>
                  <w:szCs w:val="22"/>
                  <w:u w:val="single"/>
                  <w:lang w:val="en-US" w:eastAsia="en-US"/>
                </w:rPr>
                <w:t>minedu</w:t>
              </w:r>
              <w:r w:rsidR="0072700A" w:rsidRPr="00AF390F">
                <w:rPr>
                  <w:color w:val="0000FF"/>
                  <w:szCs w:val="22"/>
                  <w:u w:val="single"/>
                  <w:lang w:eastAsia="en-US"/>
                </w:rPr>
                <w:t>.</w:t>
              </w:r>
              <w:r w:rsidR="0072700A" w:rsidRPr="00AF390F">
                <w:rPr>
                  <w:color w:val="0000FF"/>
                  <w:szCs w:val="22"/>
                  <w:u w:val="single"/>
                  <w:lang w:val="en-US" w:eastAsia="en-US"/>
                </w:rPr>
                <w:t>gov</w:t>
              </w:r>
              <w:r w:rsidR="0072700A" w:rsidRPr="00AF390F">
                <w:rPr>
                  <w:color w:val="0000FF"/>
                  <w:szCs w:val="22"/>
                  <w:u w:val="single"/>
                  <w:lang w:eastAsia="en-US"/>
                </w:rPr>
                <w:t>.</w:t>
              </w:r>
              <w:r w:rsidR="0072700A" w:rsidRPr="00AF390F">
                <w:rPr>
                  <w:color w:val="0000FF"/>
                  <w:szCs w:val="22"/>
                  <w:u w:val="single"/>
                  <w:lang w:val="en-US" w:eastAsia="en-US"/>
                </w:rPr>
                <w:t>gr</w:t>
              </w:r>
            </w:hyperlink>
          </w:p>
        </w:tc>
      </w:tr>
      <w:tr w:rsidR="0072700A" w:rsidRPr="0072700A" w14:paraId="3D5B6F7A"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2B4A5BDE" w14:textId="77777777" w:rsidR="0072700A" w:rsidRPr="00AF390F" w:rsidRDefault="0072700A" w:rsidP="008532F8">
            <w:pPr>
              <w:pStyle w:val="normalwithoutspacing"/>
              <w:spacing w:after="0"/>
              <w:rPr>
                <w:szCs w:val="22"/>
              </w:rPr>
            </w:pPr>
            <w:r w:rsidRPr="00AF390F">
              <w:rPr>
                <w:szCs w:val="22"/>
              </w:rPr>
              <w:t>Αρμόδιοι για πληροφορίες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5EB32C36" w14:textId="77777777" w:rsidR="0072700A" w:rsidRPr="00604B16" w:rsidRDefault="0072700A" w:rsidP="00C001FB">
            <w:pPr>
              <w:numPr>
                <w:ilvl w:val="0"/>
                <w:numId w:val="4"/>
              </w:numPr>
              <w:tabs>
                <w:tab w:val="left" w:pos="-2340"/>
                <w:tab w:val="left" w:pos="-2268"/>
                <w:tab w:val="left" w:pos="-2160"/>
                <w:tab w:val="left" w:pos="-2127"/>
                <w:tab w:val="left" w:pos="-1080"/>
              </w:tabs>
              <w:suppressAutoHyphens w:val="0"/>
              <w:autoSpaceDE w:val="0"/>
              <w:autoSpaceDN w:val="0"/>
              <w:adjustRightInd w:val="0"/>
              <w:spacing w:after="0"/>
              <w:ind w:left="459"/>
              <w:rPr>
                <w:bCs/>
                <w:szCs w:val="22"/>
                <w:lang w:val="el-GR"/>
              </w:rPr>
            </w:pPr>
            <w:r>
              <w:rPr>
                <w:bCs/>
                <w:szCs w:val="22"/>
                <w:lang w:val="el-GR"/>
              </w:rPr>
              <w:t>Χρυσάνθη Τσελήκη</w:t>
            </w:r>
            <w:r w:rsidRPr="00604B16">
              <w:rPr>
                <w:bCs/>
                <w:szCs w:val="22"/>
                <w:lang w:val="el-GR"/>
              </w:rPr>
              <w:t xml:space="preserve"> – τηλ.: 210 344 </w:t>
            </w:r>
            <w:r>
              <w:rPr>
                <w:bCs/>
                <w:szCs w:val="22"/>
                <w:lang w:val="el-GR"/>
              </w:rPr>
              <w:t>2128</w:t>
            </w:r>
          </w:p>
          <w:p w14:paraId="1AB40848" w14:textId="77777777" w:rsidR="0072700A" w:rsidRPr="0072700A" w:rsidRDefault="0072700A" w:rsidP="00C001FB">
            <w:pPr>
              <w:tabs>
                <w:tab w:val="left" w:pos="-2340"/>
                <w:tab w:val="left" w:pos="-2268"/>
                <w:tab w:val="left" w:pos="-2160"/>
                <w:tab w:val="left" w:pos="-2127"/>
                <w:tab w:val="left" w:pos="-1080"/>
              </w:tabs>
              <w:suppressAutoHyphens w:val="0"/>
              <w:autoSpaceDE w:val="0"/>
              <w:autoSpaceDN w:val="0"/>
              <w:adjustRightInd w:val="0"/>
              <w:spacing w:after="0"/>
              <w:ind w:left="459"/>
              <w:rPr>
                <w:bCs/>
                <w:szCs w:val="22"/>
                <w:lang w:val="en-US"/>
              </w:rPr>
            </w:pPr>
            <w:r w:rsidRPr="00604B16">
              <w:rPr>
                <w:bCs/>
                <w:szCs w:val="22"/>
                <w:lang w:val="en-US"/>
              </w:rPr>
              <w:t>e</w:t>
            </w:r>
            <w:r w:rsidRPr="0072700A">
              <w:rPr>
                <w:bCs/>
                <w:szCs w:val="22"/>
                <w:lang w:val="en-US"/>
              </w:rPr>
              <w:t>-</w:t>
            </w:r>
            <w:r w:rsidRPr="00604B16">
              <w:rPr>
                <w:bCs/>
                <w:szCs w:val="22"/>
                <w:lang w:val="en-US"/>
              </w:rPr>
              <w:t>mail</w:t>
            </w:r>
            <w:r w:rsidRPr="0072700A">
              <w:rPr>
                <w:bCs/>
                <w:szCs w:val="22"/>
                <w:lang w:val="en-US"/>
              </w:rPr>
              <w:t xml:space="preserve">: </w:t>
            </w:r>
            <w:hyperlink r:id="rId12" w:history="1">
              <w:r w:rsidRPr="00766EBE">
                <w:rPr>
                  <w:rStyle w:val="-"/>
                  <w:bCs/>
                  <w:szCs w:val="22"/>
                  <w:lang w:val="en-US"/>
                </w:rPr>
                <w:t>ctseliki</w:t>
              </w:r>
              <w:r w:rsidRPr="0072700A">
                <w:rPr>
                  <w:rStyle w:val="-"/>
                  <w:bCs/>
                  <w:szCs w:val="22"/>
                  <w:lang w:val="en-US"/>
                </w:rPr>
                <w:t>@</w:t>
              </w:r>
              <w:r w:rsidRPr="00766EBE">
                <w:rPr>
                  <w:rStyle w:val="-"/>
                  <w:bCs/>
                  <w:szCs w:val="22"/>
                  <w:lang w:val="en-US"/>
                </w:rPr>
                <w:t>minedu</w:t>
              </w:r>
              <w:r w:rsidRPr="0072700A">
                <w:rPr>
                  <w:rStyle w:val="-"/>
                  <w:bCs/>
                  <w:szCs w:val="22"/>
                  <w:lang w:val="en-US"/>
                </w:rPr>
                <w:t>.</w:t>
              </w:r>
              <w:r w:rsidRPr="00766EBE">
                <w:rPr>
                  <w:rStyle w:val="-"/>
                  <w:bCs/>
                  <w:szCs w:val="22"/>
                  <w:lang w:val="en-US"/>
                </w:rPr>
                <w:t>gov</w:t>
              </w:r>
              <w:r w:rsidRPr="0072700A">
                <w:rPr>
                  <w:rStyle w:val="-"/>
                  <w:bCs/>
                  <w:szCs w:val="22"/>
                  <w:lang w:val="en-US"/>
                </w:rPr>
                <w:t>.</w:t>
              </w:r>
              <w:r w:rsidRPr="00766EBE">
                <w:rPr>
                  <w:rStyle w:val="-"/>
                  <w:bCs/>
                  <w:szCs w:val="22"/>
                  <w:lang w:val="en-US"/>
                </w:rPr>
                <w:t>gr</w:t>
              </w:r>
            </w:hyperlink>
            <w:r w:rsidRPr="0072700A">
              <w:rPr>
                <w:bCs/>
                <w:szCs w:val="22"/>
                <w:lang w:val="en-US"/>
              </w:rPr>
              <w:t xml:space="preserve"> </w:t>
            </w:r>
          </w:p>
          <w:p w14:paraId="07AE84E1" w14:textId="77777777" w:rsidR="0072700A" w:rsidRPr="0072700A" w:rsidRDefault="0072700A" w:rsidP="0072700A">
            <w:pPr>
              <w:numPr>
                <w:ilvl w:val="0"/>
                <w:numId w:val="4"/>
              </w:numPr>
              <w:shd w:val="clear" w:color="auto" w:fill="FFFFFF" w:themeFill="background1"/>
              <w:tabs>
                <w:tab w:val="left" w:pos="-2340"/>
                <w:tab w:val="left" w:pos="-2268"/>
                <w:tab w:val="left" w:pos="-2160"/>
                <w:tab w:val="left" w:pos="-2127"/>
                <w:tab w:val="left" w:pos="-1080"/>
              </w:tabs>
              <w:suppressAutoHyphens w:val="0"/>
              <w:autoSpaceDE w:val="0"/>
              <w:autoSpaceDN w:val="0"/>
              <w:adjustRightInd w:val="0"/>
              <w:spacing w:after="0"/>
              <w:ind w:left="459"/>
              <w:rPr>
                <w:bCs/>
                <w:szCs w:val="22"/>
                <w:lang w:val="el-GR"/>
              </w:rPr>
            </w:pPr>
            <w:r w:rsidRPr="0072700A">
              <w:rPr>
                <w:bCs/>
                <w:szCs w:val="22"/>
                <w:lang w:val="el-GR"/>
              </w:rPr>
              <w:t xml:space="preserve">Βασίλης Παπασπύρος - τηλ.: 210 344 3302 </w:t>
            </w:r>
          </w:p>
          <w:p w14:paraId="4D2C7398" w14:textId="77777777" w:rsidR="0072700A" w:rsidRPr="0072700A" w:rsidRDefault="002308EC" w:rsidP="0072700A">
            <w:pPr>
              <w:pStyle w:val="normalwithoutspacing"/>
              <w:shd w:val="clear" w:color="auto" w:fill="FFFFFF" w:themeFill="background1"/>
              <w:snapToGrid w:val="0"/>
              <w:spacing w:after="0"/>
              <w:rPr>
                <w:szCs w:val="22"/>
                <w:lang w:val="en-US"/>
              </w:rPr>
            </w:pPr>
            <w:r>
              <w:rPr>
                <w:bCs/>
                <w:szCs w:val="22"/>
                <w:lang w:val="en-US"/>
              </w:rPr>
              <w:t xml:space="preserve">         </w:t>
            </w:r>
            <w:r w:rsidR="0072700A" w:rsidRPr="0072700A">
              <w:rPr>
                <w:bCs/>
                <w:szCs w:val="22"/>
                <w:lang w:val="en-US"/>
              </w:rPr>
              <w:t xml:space="preserve">e-mail: </w:t>
            </w:r>
            <w:hyperlink r:id="rId13" w:history="1">
              <w:r w:rsidR="0072700A" w:rsidRPr="0072700A">
                <w:rPr>
                  <w:rStyle w:val="-"/>
                  <w:szCs w:val="22"/>
                  <w:lang w:val="en-US"/>
                </w:rPr>
                <w:t>vpapaspyros@minedu.gov.gr</w:t>
              </w:r>
            </w:hyperlink>
            <w:r w:rsidR="0072700A" w:rsidRPr="0072700A">
              <w:rPr>
                <w:bCs/>
                <w:szCs w:val="22"/>
                <w:lang w:val="en-US"/>
              </w:rPr>
              <w:t xml:space="preserve"> </w:t>
            </w:r>
          </w:p>
        </w:tc>
      </w:tr>
      <w:tr w:rsidR="0072700A" w:rsidRPr="003670B5" w14:paraId="3121FFF8" w14:textId="77777777" w:rsidTr="00DD40CC">
        <w:trPr>
          <w:jc w:val="center"/>
        </w:trPr>
        <w:tc>
          <w:tcPr>
            <w:tcW w:w="3969" w:type="dxa"/>
            <w:tcBorders>
              <w:top w:val="single" w:sz="4" w:space="0" w:color="000000"/>
              <w:left w:val="single" w:sz="4" w:space="0" w:color="000000"/>
              <w:bottom w:val="single" w:sz="4" w:space="0" w:color="000000"/>
            </w:tcBorders>
            <w:shd w:val="clear" w:color="auto" w:fill="auto"/>
          </w:tcPr>
          <w:p w14:paraId="77D06C51" w14:textId="77777777" w:rsidR="0072700A" w:rsidRPr="0072700A" w:rsidRDefault="0072700A" w:rsidP="008532F8">
            <w:pPr>
              <w:pStyle w:val="normalwithoutspacing"/>
              <w:spacing w:after="0"/>
              <w:rPr>
                <w:szCs w:val="22"/>
              </w:rPr>
            </w:pPr>
            <w:r w:rsidRPr="00AF390F">
              <w:rPr>
                <w:szCs w:val="22"/>
              </w:rPr>
              <w:t>Γενική Διεύθυνση στο διαδίκτυο  (URL)</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1D846D4" w14:textId="77777777" w:rsidR="0072700A" w:rsidRPr="0072700A" w:rsidRDefault="003670B5" w:rsidP="00A411C7">
            <w:pPr>
              <w:tabs>
                <w:tab w:val="left" w:pos="-2340"/>
                <w:tab w:val="left" w:pos="-2268"/>
                <w:tab w:val="left" w:pos="-2160"/>
                <w:tab w:val="left" w:pos="-2127"/>
                <w:tab w:val="left" w:pos="-1080"/>
              </w:tabs>
              <w:suppressAutoHyphens w:val="0"/>
              <w:autoSpaceDE w:val="0"/>
              <w:autoSpaceDN w:val="0"/>
              <w:adjustRightInd w:val="0"/>
              <w:spacing w:after="0"/>
              <w:ind w:left="459"/>
              <w:rPr>
                <w:bCs/>
                <w:szCs w:val="22"/>
                <w:lang w:val="el-GR"/>
              </w:rPr>
            </w:pPr>
            <w:hyperlink r:id="rId14" w:history="1">
              <w:r w:rsidR="0072700A" w:rsidRPr="00AF390F">
                <w:rPr>
                  <w:rStyle w:val="-"/>
                  <w:szCs w:val="22"/>
                </w:rPr>
                <w:t>https</w:t>
              </w:r>
              <w:r w:rsidR="0072700A" w:rsidRPr="0072700A">
                <w:rPr>
                  <w:rStyle w:val="-"/>
                  <w:szCs w:val="22"/>
                  <w:lang w:val="el-GR"/>
                </w:rPr>
                <w:t>://</w:t>
              </w:r>
              <w:r w:rsidR="0072700A" w:rsidRPr="00AF390F">
                <w:rPr>
                  <w:rStyle w:val="-"/>
                  <w:szCs w:val="22"/>
                </w:rPr>
                <w:t>www</w:t>
              </w:r>
              <w:r w:rsidR="0072700A" w:rsidRPr="0072700A">
                <w:rPr>
                  <w:rStyle w:val="-"/>
                  <w:szCs w:val="22"/>
                  <w:lang w:val="el-GR"/>
                </w:rPr>
                <w:t>.</w:t>
              </w:r>
              <w:r w:rsidR="0072700A" w:rsidRPr="00AF390F">
                <w:rPr>
                  <w:rStyle w:val="-"/>
                  <w:szCs w:val="22"/>
                </w:rPr>
                <w:t>epiteliki</w:t>
              </w:r>
              <w:r w:rsidR="0072700A" w:rsidRPr="0072700A">
                <w:rPr>
                  <w:rStyle w:val="-"/>
                  <w:szCs w:val="22"/>
                  <w:lang w:val="el-GR"/>
                </w:rPr>
                <w:t>.</w:t>
              </w:r>
              <w:r w:rsidR="0072700A" w:rsidRPr="00AF390F">
                <w:rPr>
                  <w:rStyle w:val="-"/>
                  <w:szCs w:val="22"/>
                </w:rPr>
                <w:t>minedu</w:t>
              </w:r>
              <w:r w:rsidR="0072700A" w:rsidRPr="0072700A">
                <w:rPr>
                  <w:rStyle w:val="-"/>
                  <w:szCs w:val="22"/>
                  <w:lang w:val="el-GR"/>
                </w:rPr>
                <w:t>.</w:t>
              </w:r>
              <w:r w:rsidR="0072700A" w:rsidRPr="00AF390F">
                <w:rPr>
                  <w:rStyle w:val="-"/>
                  <w:szCs w:val="22"/>
                </w:rPr>
                <w:t>gov</w:t>
              </w:r>
              <w:r w:rsidR="0072700A" w:rsidRPr="0072700A">
                <w:rPr>
                  <w:rStyle w:val="-"/>
                  <w:szCs w:val="22"/>
                  <w:lang w:val="el-GR"/>
                </w:rPr>
                <w:t>.</w:t>
              </w:r>
              <w:r w:rsidR="0072700A" w:rsidRPr="00AF390F">
                <w:rPr>
                  <w:rStyle w:val="-"/>
                  <w:szCs w:val="22"/>
                </w:rPr>
                <w:t>gr</w:t>
              </w:r>
              <w:r w:rsidR="0072700A" w:rsidRPr="0072700A">
                <w:rPr>
                  <w:rStyle w:val="-"/>
                  <w:szCs w:val="22"/>
                  <w:lang w:val="el-GR"/>
                </w:rPr>
                <w:t>/?</w:t>
              </w:r>
              <w:r w:rsidR="0072700A" w:rsidRPr="00AF390F">
                <w:rPr>
                  <w:rStyle w:val="-"/>
                  <w:szCs w:val="22"/>
                </w:rPr>
                <w:t>lang</w:t>
              </w:r>
              <w:r w:rsidR="0072700A" w:rsidRPr="0072700A">
                <w:rPr>
                  <w:rStyle w:val="-"/>
                  <w:szCs w:val="22"/>
                  <w:lang w:val="el-GR"/>
                </w:rPr>
                <w:t>=</w:t>
              </w:r>
              <w:r w:rsidR="0072700A" w:rsidRPr="00AF390F">
                <w:rPr>
                  <w:rStyle w:val="-"/>
                  <w:szCs w:val="22"/>
                </w:rPr>
                <w:t>el</w:t>
              </w:r>
            </w:hyperlink>
          </w:p>
        </w:tc>
      </w:tr>
    </w:tbl>
    <w:p w14:paraId="0065957B" w14:textId="77777777" w:rsidR="007F1611" w:rsidRDefault="007F1611" w:rsidP="008532F8">
      <w:pPr>
        <w:pStyle w:val="normalwithoutspacing"/>
        <w:spacing w:after="0"/>
      </w:pPr>
    </w:p>
    <w:p w14:paraId="54242EA1" w14:textId="77777777" w:rsidR="007F1611" w:rsidRDefault="007F1611" w:rsidP="008532F8">
      <w:pPr>
        <w:pStyle w:val="normalwithoutspacing"/>
        <w:spacing w:after="0"/>
      </w:pPr>
      <w:r>
        <w:rPr>
          <w:b/>
        </w:rPr>
        <w:t xml:space="preserve">Είδος Αναθέτουσας Αρχής </w:t>
      </w:r>
    </w:p>
    <w:p w14:paraId="0B1DB102" w14:textId="77777777" w:rsidR="007F1611" w:rsidRPr="005176FA" w:rsidRDefault="007F1611" w:rsidP="008532F8">
      <w:pPr>
        <w:pStyle w:val="normalwithoutspacing"/>
        <w:spacing w:after="0"/>
        <w:rPr>
          <w:rFonts w:eastAsia="Calibri"/>
          <w:szCs w:val="22"/>
        </w:rPr>
      </w:pPr>
      <w:r w:rsidRPr="005176FA">
        <w:rPr>
          <w:szCs w:val="22"/>
        </w:rPr>
        <w:t xml:space="preserve">Η Αναθέτουσα Αρχή είναι </w:t>
      </w:r>
      <w:r w:rsidR="00DD2771" w:rsidRPr="005176FA">
        <w:rPr>
          <w:szCs w:val="22"/>
        </w:rPr>
        <w:t xml:space="preserve">η </w:t>
      </w:r>
      <w:r w:rsidR="000343D5" w:rsidRPr="005176FA">
        <w:rPr>
          <w:szCs w:val="22"/>
        </w:rPr>
        <w:t xml:space="preserve">Επιτελική Δομή </w:t>
      </w:r>
      <w:r w:rsidR="00A411C7">
        <w:rPr>
          <w:szCs w:val="22"/>
        </w:rPr>
        <w:t xml:space="preserve">ΕΣΠΑ, </w:t>
      </w:r>
      <w:r w:rsidR="00B7417B" w:rsidRPr="005176FA">
        <w:rPr>
          <w:szCs w:val="22"/>
        </w:rPr>
        <w:t xml:space="preserve">Τομέα Παιδείας </w:t>
      </w:r>
      <w:r w:rsidR="00E776A8" w:rsidRPr="005176FA">
        <w:rPr>
          <w:szCs w:val="22"/>
        </w:rPr>
        <w:t xml:space="preserve">του </w:t>
      </w:r>
      <w:r w:rsidR="000343D5" w:rsidRPr="005176FA">
        <w:rPr>
          <w:szCs w:val="22"/>
        </w:rPr>
        <w:t>Υπουργείου</w:t>
      </w:r>
      <w:r w:rsidR="000F1802">
        <w:rPr>
          <w:szCs w:val="22"/>
        </w:rPr>
        <w:t xml:space="preserve"> Παιδείας</w:t>
      </w:r>
      <w:r w:rsidR="00E776A8" w:rsidRPr="005176FA">
        <w:rPr>
          <w:szCs w:val="22"/>
        </w:rPr>
        <w:t xml:space="preserve"> και Θρησκευμάτων</w:t>
      </w:r>
      <w:r w:rsidR="000343D5" w:rsidRPr="005176FA">
        <w:rPr>
          <w:szCs w:val="22"/>
        </w:rPr>
        <w:t xml:space="preserve"> </w:t>
      </w:r>
      <w:r w:rsidRPr="005176FA">
        <w:rPr>
          <w:szCs w:val="22"/>
        </w:rPr>
        <w:t xml:space="preserve">και ανήκει στη </w:t>
      </w:r>
      <w:r w:rsidR="00FB71AE" w:rsidRPr="005176FA">
        <w:rPr>
          <w:szCs w:val="22"/>
        </w:rPr>
        <w:t>Γενική Κυβέρνηση (Υποτομέας Κεντρικής Κυβέρνησης)</w:t>
      </w:r>
      <w:r w:rsidR="00E776A8" w:rsidRPr="005176FA">
        <w:rPr>
          <w:szCs w:val="22"/>
        </w:rPr>
        <w:t>.</w:t>
      </w:r>
    </w:p>
    <w:p w14:paraId="0D1C456A" w14:textId="77777777" w:rsidR="007F1611" w:rsidRDefault="007F1611" w:rsidP="008532F8">
      <w:pPr>
        <w:pStyle w:val="normalwithoutspacing"/>
        <w:spacing w:after="0"/>
        <w:rPr>
          <w:b/>
        </w:rPr>
      </w:pPr>
      <w:r>
        <w:rPr>
          <w:rFonts w:eastAsia="Calibri"/>
        </w:rPr>
        <w:t xml:space="preserve">  </w:t>
      </w:r>
    </w:p>
    <w:p w14:paraId="109FA304" w14:textId="77777777" w:rsidR="007F1611" w:rsidRDefault="007F1611" w:rsidP="008532F8">
      <w:pPr>
        <w:pStyle w:val="normalwithoutspacing"/>
        <w:spacing w:after="0"/>
      </w:pPr>
      <w:r>
        <w:rPr>
          <w:b/>
        </w:rPr>
        <w:t>Κύρια δραστηριότητα Α</w:t>
      </w:r>
      <w:r w:rsidR="000151F6">
        <w:rPr>
          <w:b/>
        </w:rPr>
        <w:t>ναθέτουσας Αρχής</w:t>
      </w:r>
    </w:p>
    <w:p w14:paraId="573D8A12" w14:textId="77777777" w:rsidR="007F1611" w:rsidRDefault="007F1611" w:rsidP="008532F8">
      <w:pPr>
        <w:pStyle w:val="normalwithoutspacing"/>
        <w:spacing w:after="0"/>
      </w:pPr>
      <w:r>
        <w:t xml:space="preserve">Η κύρια δραστηριότητα της Αναθέτουσας Αρχής είναι η </w:t>
      </w:r>
      <w:r w:rsidR="000343D5">
        <w:t>Εκπαίδευση</w:t>
      </w:r>
      <w:r w:rsidR="00E776A8">
        <w:t>.</w:t>
      </w:r>
    </w:p>
    <w:p w14:paraId="6EE6C887" w14:textId="77777777" w:rsidR="00957435" w:rsidRDefault="00957435" w:rsidP="008532F8">
      <w:pPr>
        <w:pStyle w:val="normalwithoutspacing"/>
        <w:spacing w:after="0"/>
      </w:pPr>
    </w:p>
    <w:p w14:paraId="26A7C3C7" w14:textId="77777777" w:rsidR="00957435" w:rsidRDefault="00957435" w:rsidP="008532F8">
      <w:pPr>
        <w:pStyle w:val="normalwithoutspacing"/>
        <w:spacing w:after="0"/>
        <w:rPr>
          <w:b/>
        </w:rPr>
      </w:pPr>
      <w:r w:rsidRPr="00957435">
        <w:rPr>
          <w:b/>
        </w:rPr>
        <w:t>Εφαρμοστέο Εθνικό Δίκαιο</w:t>
      </w:r>
    </w:p>
    <w:p w14:paraId="0D0E6FF4" w14:textId="77777777" w:rsidR="00957435" w:rsidRPr="00957435" w:rsidRDefault="00957435" w:rsidP="008532F8">
      <w:pPr>
        <w:pStyle w:val="normalwithoutspacing"/>
        <w:spacing w:after="0"/>
      </w:pPr>
      <w: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w:t>
      </w:r>
      <w:r w:rsidR="00A411C7">
        <w:t>», όπως ισχύει</w:t>
      </w:r>
      <w:r>
        <w:t>.</w:t>
      </w:r>
    </w:p>
    <w:p w14:paraId="7DE9A221" w14:textId="77777777" w:rsidR="007F1611" w:rsidRDefault="007F1611" w:rsidP="008532F8">
      <w:pPr>
        <w:pStyle w:val="normalwithoutspacing"/>
        <w:spacing w:after="0"/>
      </w:pPr>
    </w:p>
    <w:p w14:paraId="06FDB890" w14:textId="77777777" w:rsidR="007F1611" w:rsidRDefault="000343D5" w:rsidP="0048416B">
      <w:pPr>
        <w:pStyle w:val="normalwithoutspacing"/>
        <w:spacing w:after="120"/>
      </w:pPr>
      <w:r w:rsidDel="000343D5">
        <w:rPr>
          <w:b/>
        </w:rPr>
        <w:t xml:space="preserve"> </w:t>
      </w:r>
      <w:r w:rsidR="007F1611">
        <w:rPr>
          <w:b/>
        </w:rPr>
        <w:t>Στοιχεία Επικοινωνίας</w:t>
      </w:r>
    </w:p>
    <w:p w14:paraId="4E9E276E" w14:textId="77777777" w:rsidR="007F1611" w:rsidRDefault="007F1611" w:rsidP="0048416B">
      <w:pPr>
        <w:pStyle w:val="normalwithoutspacing"/>
        <w:spacing w:after="120"/>
        <w:ind w:left="284" w:hanging="284"/>
      </w:pPr>
      <w:r>
        <w:t>α)</w:t>
      </w:r>
      <w:r>
        <w:tab/>
        <w:t>Τα έγγραφα της σύμβασης είναι διαθέσιμα για ελεύθερη, πλήρη, άμεση &amp; δωρεάν ηλεκτρονική</w:t>
      </w:r>
      <w:r w:rsidR="00475F32">
        <w:t xml:space="preserve"> πρόσβαση</w:t>
      </w:r>
      <w:r w:rsidR="00475F32" w:rsidRPr="00475F32">
        <w:t xml:space="preserve"> </w:t>
      </w:r>
      <w:r w:rsidR="006750A8">
        <w:t>μέσω της Διαδικτυακής Π</w:t>
      </w:r>
      <w:r>
        <w:t xml:space="preserve">ύλης </w:t>
      </w:r>
      <w:r w:rsidR="006750A8">
        <w:t>(</w:t>
      </w:r>
      <w:hyperlink r:id="rId15" w:history="1">
        <w:r w:rsidR="00F07D1D" w:rsidRPr="00A330DD">
          <w:rPr>
            <w:rStyle w:val="-"/>
          </w:rPr>
          <w:t>www.promitheus.gov.gr</w:t>
        </w:r>
      </w:hyperlink>
      <w:r w:rsidR="006750A8">
        <w:t>)</w:t>
      </w:r>
      <w:r w:rsidR="00F07D1D">
        <w:t xml:space="preserve"> </w:t>
      </w:r>
      <w:r w:rsidR="00720164">
        <w:t>του</w:t>
      </w:r>
      <w:r w:rsidR="006750A8">
        <w:t xml:space="preserve"> ΟΠΣ</w:t>
      </w:r>
      <w:r w:rsidR="00720164">
        <w:t xml:space="preserve"> ΕΣΗΔΗΣ.</w:t>
      </w:r>
    </w:p>
    <w:p w14:paraId="245B8CDE" w14:textId="77777777" w:rsidR="009342BD" w:rsidRPr="00475F32" w:rsidRDefault="000C1A03" w:rsidP="0048416B">
      <w:pPr>
        <w:pStyle w:val="normalwithoutspacing"/>
        <w:spacing w:after="120"/>
        <w:ind w:left="284" w:hanging="284"/>
      </w:pPr>
      <w:r>
        <w:t xml:space="preserve">β) </w:t>
      </w:r>
      <w:r w:rsidRPr="00D155EB">
        <w:t>Κάθε είδους επικοινωνία και ανταλλαγή πληροφοριών πραγματοποιεί</w:t>
      </w:r>
      <w:r w:rsidR="00D155EB" w:rsidRPr="00D155EB">
        <w:t>ται</w:t>
      </w:r>
      <w:r w:rsidR="00D65135">
        <w:t xml:space="preserve"> </w:t>
      </w:r>
      <w:r w:rsidR="00D65135" w:rsidRPr="00D65135">
        <w:t>μέσω του ΕΣΗΔΗΣ Προμήθειες και Υπηρεσίες (εφεξής ΕΣΗΔΗΣ), το οποίο είναι προσβάσιμο από τη Διαδικτυακή Πύλη (www.promitheus.gov.gr) του ΟΠΣ ΕΣΗΔΗΣ.</w:t>
      </w:r>
    </w:p>
    <w:p w14:paraId="6737D552" w14:textId="77777777" w:rsidR="002C7C26" w:rsidRPr="003521F4" w:rsidRDefault="007F1611" w:rsidP="0048416B">
      <w:pPr>
        <w:pStyle w:val="normalwithoutspacing"/>
        <w:spacing w:after="120"/>
        <w:ind w:left="284" w:hanging="284"/>
      </w:pPr>
      <w:r>
        <w:t>γ)</w:t>
      </w:r>
      <w:r>
        <w:tab/>
        <w:t>Περαιτέρω πληροφορίες είναι</w:t>
      </w:r>
      <w:r w:rsidR="0032566E">
        <w:t xml:space="preserve"> </w:t>
      </w:r>
      <w:r w:rsidR="00F54AA6">
        <w:t>διαθέσιμες από την προαναφερθείσα διεύθυνση</w:t>
      </w:r>
      <w:r w:rsidR="00957435" w:rsidRPr="00957435">
        <w:t xml:space="preserve"> </w:t>
      </w:r>
      <w:hyperlink r:id="rId16" w:history="1">
        <w:r w:rsidR="00957435" w:rsidRPr="00A330DD">
          <w:rPr>
            <w:rStyle w:val="-"/>
          </w:rPr>
          <w:t>www.promitheus.gov.gr</w:t>
        </w:r>
      </w:hyperlink>
      <w:r w:rsidR="00720164">
        <w:t xml:space="preserve"> του</w:t>
      </w:r>
      <w:r w:rsidR="00D65135">
        <w:t xml:space="preserve"> </w:t>
      </w:r>
      <w:r w:rsidR="00720164">
        <w:t>ΕΣΗΔΗΣ</w:t>
      </w:r>
      <w:r w:rsidR="00F54AA6">
        <w:t xml:space="preserve"> </w:t>
      </w:r>
      <w:r w:rsidRPr="002C7C26">
        <w:t>ή</w:t>
      </w:r>
      <w:r w:rsidR="00F54AA6">
        <w:t xml:space="preserve"> από</w:t>
      </w:r>
      <w:r w:rsidR="00D615EE">
        <w:t xml:space="preserve"> </w:t>
      </w:r>
      <w:r w:rsidR="00F54AA6">
        <w:t>τη διεύθυνση</w:t>
      </w:r>
      <w:r w:rsidRPr="002C7C26">
        <w:t xml:space="preserve"> </w:t>
      </w:r>
      <w:hyperlink r:id="rId17" w:history="1">
        <w:r w:rsidR="00FB71AE" w:rsidRPr="000742BE">
          <w:rPr>
            <w:rStyle w:val="-"/>
          </w:rPr>
          <w:t>www.epiteliki.minedu.gov.gr</w:t>
        </w:r>
      </w:hyperlink>
      <w:r w:rsidR="00ED4D73">
        <w:t xml:space="preserve"> της Αναθέτουσας</w:t>
      </w:r>
      <w:r w:rsidR="009342BD" w:rsidRPr="009342BD">
        <w:t xml:space="preserve"> </w:t>
      </w:r>
      <w:r w:rsidR="009342BD">
        <w:t>Αρχής</w:t>
      </w:r>
      <w:r w:rsidR="00ED4D73">
        <w:t>.</w:t>
      </w:r>
    </w:p>
    <w:p w14:paraId="63FF9F3A" w14:textId="77777777" w:rsidR="00B44411" w:rsidRPr="003521F4" w:rsidRDefault="00B44411" w:rsidP="009342BD">
      <w:pPr>
        <w:pStyle w:val="normalwithoutspacing"/>
        <w:ind w:left="284" w:hanging="284"/>
      </w:pPr>
    </w:p>
    <w:p w14:paraId="608C583F" w14:textId="77777777" w:rsidR="00A47D55" w:rsidRPr="0048416B" w:rsidRDefault="007F1611" w:rsidP="0048416B">
      <w:pPr>
        <w:pStyle w:val="2"/>
        <w:spacing w:before="0" w:after="0"/>
        <w:rPr>
          <w:lang w:val="el-GR"/>
        </w:rPr>
      </w:pPr>
      <w:bookmarkStart w:id="2" w:name="_Toc115420897"/>
      <w:r>
        <w:rPr>
          <w:lang w:val="el-GR"/>
        </w:rPr>
        <w:t>1.2</w:t>
      </w:r>
      <w:r>
        <w:rPr>
          <w:lang w:val="el-GR"/>
        </w:rPr>
        <w:tab/>
        <w:t>Στοιχεία Διαδικασίας-Χρηματοδότηση</w:t>
      </w:r>
      <w:bookmarkEnd w:id="2"/>
    </w:p>
    <w:p w14:paraId="03226379" w14:textId="77777777" w:rsidR="007F1611" w:rsidRPr="00E71F8B" w:rsidRDefault="007F1611" w:rsidP="0048416B">
      <w:pPr>
        <w:spacing w:before="240" w:after="0"/>
        <w:rPr>
          <w:lang w:val="el-GR"/>
        </w:rPr>
      </w:pPr>
      <w:r>
        <w:rPr>
          <w:b/>
          <w:lang w:val="el-GR"/>
        </w:rPr>
        <w:t xml:space="preserve">Είδος διαδικασίας </w:t>
      </w:r>
    </w:p>
    <w:p w14:paraId="594ED2BA" w14:textId="77777777" w:rsidR="007F1611" w:rsidRDefault="007F1611" w:rsidP="00A10BB4">
      <w:pPr>
        <w:pStyle w:val="normalwithoutspacing"/>
        <w:spacing w:after="0"/>
        <w:ind w:left="567" w:hanging="567"/>
        <w:rPr>
          <w:lang w:eastAsia="el-GR"/>
        </w:rPr>
      </w:pPr>
      <w:r>
        <w:t xml:space="preserve">Ο διαγωνισμός θα διεξαχθεί με την ανοικτή διαδικασία του </w:t>
      </w:r>
      <w:r w:rsidRPr="007A7C14">
        <w:t>άρθρου 27</w:t>
      </w:r>
      <w:r>
        <w:t xml:space="preserve"> του ν. 4412/16. </w:t>
      </w:r>
    </w:p>
    <w:p w14:paraId="3FF70523" w14:textId="77777777" w:rsidR="00BD0771" w:rsidRPr="009F797C" w:rsidRDefault="00BD0771" w:rsidP="008532F8">
      <w:pPr>
        <w:pStyle w:val="normalwithoutspacing"/>
        <w:spacing w:after="0"/>
        <w:rPr>
          <w:b/>
        </w:rPr>
      </w:pPr>
    </w:p>
    <w:p w14:paraId="028CD8D9" w14:textId="77777777" w:rsidR="00420455" w:rsidRPr="009F797C" w:rsidRDefault="00420455" w:rsidP="008532F8">
      <w:pPr>
        <w:pStyle w:val="normalwithoutspacing"/>
        <w:spacing w:after="0"/>
        <w:rPr>
          <w:b/>
        </w:rPr>
      </w:pPr>
    </w:p>
    <w:p w14:paraId="7067BB18" w14:textId="77777777" w:rsidR="00420455" w:rsidRPr="009F797C" w:rsidRDefault="00420455" w:rsidP="008532F8">
      <w:pPr>
        <w:pStyle w:val="normalwithoutspacing"/>
        <w:spacing w:after="0"/>
        <w:rPr>
          <w:b/>
        </w:rPr>
      </w:pPr>
    </w:p>
    <w:p w14:paraId="568185C0" w14:textId="77777777" w:rsidR="00133AA1" w:rsidRPr="00025E9A" w:rsidRDefault="00133AA1" w:rsidP="008532F8">
      <w:pPr>
        <w:pStyle w:val="normalwithoutspacing"/>
        <w:spacing w:after="0"/>
        <w:rPr>
          <w:b/>
        </w:rPr>
      </w:pPr>
    </w:p>
    <w:p w14:paraId="41F4F53C" w14:textId="77777777" w:rsidR="00133AA1" w:rsidRPr="00025E9A" w:rsidRDefault="00133AA1" w:rsidP="008532F8">
      <w:pPr>
        <w:pStyle w:val="normalwithoutspacing"/>
        <w:spacing w:after="0"/>
        <w:rPr>
          <w:b/>
        </w:rPr>
      </w:pPr>
    </w:p>
    <w:p w14:paraId="6D70DA82" w14:textId="77777777" w:rsidR="007F1611" w:rsidRDefault="007F1611" w:rsidP="008532F8">
      <w:pPr>
        <w:pStyle w:val="normalwithoutspacing"/>
        <w:spacing w:after="0"/>
      </w:pPr>
      <w:r>
        <w:rPr>
          <w:b/>
        </w:rPr>
        <w:t>Χρηματοδότηση της σύμβασης</w:t>
      </w:r>
    </w:p>
    <w:p w14:paraId="1D7B93A8" w14:textId="77777777" w:rsidR="00C001FB" w:rsidRPr="00604B16" w:rsidRDefault="00C001FB" w:rsidP="00C001FB">
      <w:pPr>
        <w:spacing w:after="0"/>
        <w:rPr>
          <w:lang w:val="el-GR"/>
        </w:rPr>
      </w:pPr>
      <w:r w:rsidRPr="00604B16">
        <w:rPr>
          <w:lang w:val="el-GR"/>
        </w:rPr>
        <w:t xml:space="preserve">Φορέας χρηματοδότησης της παρούσας σύμβασης είναι η </w:t>
      </w:r>
      <w:r w:rsidR="009F30D3">
        <w:rPr>
          <w:lang w:val="el-GR"/>
        </w:rPr>
        <w:t xml:space="preserve">Ειδική Υπηρεσία </w:t>
      </w:r>
      <w:r w:rsidR="00805F2B">
        <w:rPr>
          <w:lang w:val="el-GR"/>
        </w:rPr>
        <w:t xml:space="preserve">Διαχείρισης Ε.Π Ανάπτυξη Ανθρώπινου Δυναμικού  Εκπαίδευση και Δια Βιου Μάθηση </w:t>
      </w:r>
      <w:r w:rsidR="005C4C78">
        <w:rPr>
          <w:lang w:val="el-GR"/>
        </w:rPr>
        <w:t xml:space="preserve"> </w:t>
      </w:r>
      <w:r w:rsidR="005C4C78" w:rsidRPr="00DA3FF7">
        <w:rPr>
          <w:shd w:val="clear" w:color="auto" w:fill="FFFFFF" w:themeFill="background1"/>
          <w:lang w:val="el-GR"/>
        </w:rPr>
        <w:t>με Κωδικό (ΣΑ) Ε</w:t>
      </w:r>
      <w:r w:rsidR="00805F2B" w:rsidRPr="00DA3FF7">
        <w:rPr>
          <w:shd w:val="clear" w:color="auto" w:fill="FFFFFF" w:themeFill="background1"/>
          <w:lang w:val="el-GR"/>
        </w:rPr>
        <w:t>3451</w:t>
      </w:r>
    </w:p>
    <w:p w14:paraId="28DC5333" w14:textId="77777777" w:rsidR="00C001FB" w:rsidRDefault="00C001FB" w:rsidP="00C001FB">
      <w:pPr>
        <w:spacing w:after="0"/>
        <w:rPr>
          <w:lang w:val="el-GR"/>
        </w:rPr>
      </w:pPr>
    </w:p>
    <w:p w14:paraId="277083BA" w14:textId="77777777" w:rsidR="00C001FB" w:rsidRPr="00B04573" w:rsidRDefault="00C001FB" w:rsidP="00B04573">
      <w:pPr>
        <w:spacing w:after="0"/>
        <w:rPr>
          <w:lang w:val="el-GR"/>
        </w:rPr>
      </w:pPr>
      <w:r w:rsidRPr="00B04573">
        <w:rPr>
          <w:lang w:val="el-GR"/>
        </w:rPr>
        <w:t xml:space="preserve">Η παρούσα σύμβαση χρηματοδοτείται από Πιστώσεις του Προγράμματος Δημοσίων Επενδύσεων με ΣΑΕ </w:t>
      </w:r>
      <w:r w:rsidR="005C4C78" w:rsidRPr="00B04573">
        <w:rPr>
          <w:lang w:val="el-GR"/>
        </w:rPr>
        <w:t>2021ΣΕ34510157</w:t>
      </w:r>
      <w:r w:rsidR="00B04573" w:rsidRPr="00B04573">
        <w:rPr>
          <w:lang w:val="el-GR"/>
        </w:rPr>
        <w:t>.</w:t>
      </w:r>
    </w:p>
    <w:p w14:paraId="227A32E4" w14:textId="77777777" w:rsidR="00C001FB" w:rsidRDefault="00C001FB" w:rsidP="00C001FB">
      <w:pPr>
        <w:spacing w:after="0"/>
        <w:rPr>
          <w:lang w:val="el-GR"/>
        </w:rPr>
      </w:pPr>
    </w:p>
    <w:p w14:paraId="44FF10C5" w14:textId="77777777" w:rsidR="00C001FB" w:rsidRPr="00604B16" w:rsidRDefault="00C001FB" w:rsidP="00C001FB">
      <w:pPr>
        <w:spacing w:after="0"/>
        <w:rPr>
          <w:lang w:val="el-GR"/>
        </w:rPr>
      </w:pPr>
      <w:r w:rsidRPr="00604B16">
        <w:rPr>
          <w:lang w:val="el-GR"/>
        </w:rPr>
        <w:t>Η</w:t>
      </w:r>
      <w:r w:rsidR="00976F0F">
        <w:rPr>
          <w:lang w:val="el-GR"/>
        </w:rPr>
        <w:t xml:space="preserve"> σύμβαση περιλαμβάνεται στα Υποέργα </w:t>
      </w:r>
      <w:r w:rsidRPr="00604B16">
        <w:rPr>
          <w:lang w:val="el-GR"/>
        </w:rPr>
        <w:t>1</w:t>
      </w:r>
      <w:r w:rsidR="00976F0F">
        <w:rPr>
          <w:lang w:val="el-GR"/>
        </w:rPr>
        <w:t>2-</w:t>
      </w:r>
      <w:r w:rsidR="00D33498" w:rsidRPr="00D33498">
        <w:rPr>
          <w:lang w:val="el-GR"/>
        </w:rPr>
        <w:t>13-14-15-</w:t>
      </w:r>
      <w:r w:rsidR="00976F0F">
        <w:rPr>
          <w:lang w:val="el-GR"/>
        </w:rPr>
        <w:t>16</w:t>
      </w:r>
      <w:r w:rsidRPr="00604B16">
        <w:rPr>
          <w:lang w:val="el-GR"/>
        </w:rPr>
        <w:t xml:space="preserve"> της Πράξης: </w:t>
      </w:r>
      <w:r w:rsidR="009F30D3">
        <w:rPr>
          <w:lang w:val="el-GR"/>
        </w:rPr>
        <w:t>«</w:t>
      </w:r>
      <w:r w:rsidR="00976F0F" w:rsidRPr="00976F0F">
        <w:rPr>
          <w:lang w:val="el-GR"/>
        </w:rPr>
        <w:t>Υποστήριξη Αναβάθμισης της Μουσικής εκπαίδευσης των Μουσικών Σχολείων»</w:t>
      </w:r>
      <w:r w:rsidRPr="00604B16">
        <w:rPr>
          <w:lang w:val="el-GR"/>
        </w:rPr>
        <w:t xml:space="preserve"> με βάση την απόφαση ένταξης με αρ. πρωτ</w:t>
      </w:r>
      <w:r>
        <w:rPr>
          <w:lang w:val="el-GR"/>
        </w:rPr>
        <w:t xml:space="preserve"> </w:t>
      </w:r>
      <w:r w:rsidR="00976F0F">
        <w:rPr>
          <w:lang w:val="el-GR"/>
        </w:rPr>
        <w:t>93237</w:t>
      </w:r>
      <w:r w:rsidR="00FC23CC">
        <w:rPr>
          <w:lang w:val="el-GR"/>
        </w:rPr>
        <w:t>/2</w:t>
      </w:r>
      <w:r w:rsidR="00976F0F">
        <w:rPr>
          <w:lang w:val="el-GR"/>
        </w:rPr>
        <w:t>4</w:t>
      </w:r>
      <w:r w:rsidR="00FC23CC">
        <w:rPr>
          <w:lang w:val="el-GR"/>
        </w:rPr>
        <w:t>-8-2021</w:t>
      </w:r>
      <w:r>
        <w:rPr>
          <w:lang w:val="el-GR"/>
        </w:rPr>
        <w:t xml:space="preserve"> </w:t>
      </w:r>
      <w:r w:rsidR="00B04573" w:rsidRPr="00B04573">
        <w:rPr>
          <w:lang w:val="el-GR"/>
        </w:rPr>
        <w:t>(</w:t>
      </w:r>
      <w:r w:rsidR="00B04573">
        <w:rPr>
          <w:lang w:val="el-GR"/>
        </w:rPr>
        <w:t>ΑΔΑ</w:t>
      </w:r>
      <w:r w:rsidR="00B04573" w:rsidRPr="00B04573">
        <w:rPr>
          <w:lang w:val="el-GR"/>
        </w:rPr>
        <w:t xml:space="preserve">: </w:t>
      </w:r>
      <w:r w:rsidR="00B04573">
        <w:rPr>
          <w:lang w:val="el-GR"/>
        </w:rPr>
        <w:t xml:space="preserve">ΨΣ0Η46ΜΤΛΡ-ΗΘΦ) </w:t>
      </w:r>
      <w:r w:rsidRPr="00604B16">
        <w:rPr>
          <w:lang w:val="el-GR"/>
        </w:rPr>
        <w:t>τ</w:t>
      </w:r>
      <w:r w:rsidR="00976F0F">
        <w:rPr>
          <w:lang w:val="el-GR"/>
        </w:rPr>
        <w:t>ης</w:t>
      </w:r>
      <w:r w:rsidRPr="00604B16">
        <w:rPr>
          <w:lang w:val="el-GR"/>
        </w:rPr>
        <w:t xml:space="preserve"> </w:t>
      </w:r>
      <w:r w:rsidR="00976F0F" w:rsidRPr="00976F0F">
        <w:rPr>
          <w:lang w:val="el-GR"/>
        </w:rPr>
        <w:t>Ειδική</w:t>
      </w:r>
      <w:r w:rsidR="00976F0F">
        <w:rPr>
          <w:lang w:val="el-GR"/>
        </w:rPr>
        <w:t>ς</w:t>
      </w:r>
      <w:r w:rsidR="00976F0F" w:rsidRPr="00976F0F">
        <w:rPr>
          <w:lang w:val="el-GR"/>
        </w:rPr>
        <w:t xml:space="preserve"> Υπηρεσία</w:t>
      </w:r>
      <w:r w:rsidR="00976F0F">
        <w:rPr>
          <w:lang w:val="el-GR"/>
        </w:rPr>
        <w:t xml:space="preserve">ς </w:t>
      </w:r>
      <w:r w:rsidR="00976F0F" w:rsidRPr="00976F0F">
        <w:rPr>
          <w:lang w:val="el-GR"/>
        </w:rPr>
        <w:t xml:space="preserve"> Διαχείρισης Ε.Π </w:t>
      </w:r>
      <w:r w:rsidR="009F30D3">
        <w:rPr>
          <w:lang w:val="el-GR"/>
        </w:rPr>
        <w:t>«</w:t>
      </w:r>
      <w:r w:rsidR="00976F0F" w:rsidRPr="00976F0F">
        <w:rPr>
          <w:lang w:val="el-GR"/>
        </w:rPr>
        <w:t>Ανάπτυξη Ανθρώπινου Δυναμικού  Εκπαίδευση και Δια Βιου Μάθηση</w:t>
      </w:r>
      <w:r w:rsidR="009F30D3">
        <w:rPr>
          <w:lang w:val="el-GR"/>
        </w:rPr>
        <w:t>»</w:t>
      </w:r>
      <w:r w:rsidR="00976F0F" w:rsidRPr="00976F0F">
        <w:rPr>
          <w:lang w:val="el-GR"/>
        </w:rPr>
        <w:t xml:space="preserve"> </w:t>
      </w:r>
      <w:r w:rsidRPr="00604B16">
        <w:rPr>
          <w:lang w:val="el-GR"/>
        </w:rPr>
        <w:t xml:space="preserve">και έχει λάβει κωδικό ΟΠΣ: </w:t>
      </w:r>
      <w:r w:rsidR="00976F0F">
        <w:rPr>
          <w:lang w:val="el-GR"/>
        </w:rPr>
        <w:t>5131889</w:t>
      </w:r>
      <w:r w:rsidRPr="00604B16">
        <w:rPr>
          <w:lang w:val="el-GR"/>
        </w:rPr>
        <w:t xml:space="preserve">. Η παρούσα σύμβαση χρηματοδοτείται από την Ευρωπαϊκή Ένωση (Ευρωπαϊκό </w:t>
      </w:r>
      <w:r w:rsidR="00B04573">
        <w:rPr>
          <w:lang w:val="el-GR"/>
        </w:rPr>
        <w:t>Κοινωνικό Ταμείο</w:t>
      </w:r>
      <w:r w:rsidRPr="00604B16">
        <w:rPr>
          <w:lang w:val="el-GR"/>
        </w:rPr>
        <w:t>)</w:t>
      </w:r>
      <w:r w:rsidRPr="00604B16">
        <w:rPr>
          <w:i/>
          <w:color w:val="5B9BD5"/>
          <w:lang w:val="el-GR"/>
        </w:rPr>
        <w:t xml:space="preserve"> </w:t>
      </w:r>
      <w:r w:rsidRPr="00604B16">
        <w:rPr>
          <w:lang w:val="el-GR"/>
        </w:rPr>
        <w:t>και από εθνικούς πόρους μέσω του ΠΔΕ.</w:t>
      </w:r>
    </w:p>
    <w:p w14:paraId="08333B66" w14:textId="77777777" w:rsidR="00A47D55" w:rsidRPr="00420A8E" w:rsidRDefault="00A47D55" w:rsidP="008532F8">
      <w:pPr>
        <w:pStyle w:val="normalwithoutspacing"/>
        <w:spacing w:after="0"/>
      </w:pPr>
    </w:p>
    <w:p w14:paraId="307A65C3" w14:textId="77777777" w:rsidR="007F1611" w:rsidRPr="00420A8E" w:rsidRDefault="007F1611" w:rsidP="008532F8">
      <w:pPr>
        <w:pStyle w:val="2"/>
        <w:spacing w:before="0" w:after="0"/>
        <w:rPr>
          <w:lang w:val="el-GR"/>
        </w:rPr>
      </w:pPr>
      <w:bookmarkStart w:id="3" w:name="_Toc115420898"/>
      <w:r w:rsidRPr="00420A8E">
        <w:rPr>
          <w:lang w:val="el-GR"/>
        </w:rPr>
        <w:t>1.3</w:t>
      </w:r>
      <w:r w:rsidRPr="00420A8E">
        <w:rPr>
          <w:lang w:val="el-GR"/>
        </w:rPr>
        <w:tab/>
      </w:r>
      <w:r w:rsidRPr="00732152">
        <w:rPr>
          <w:lang w:val="el-GR"/>
        </w:rPr>
        <w:t>Συνοπτική</w:t>
      </w:r>
      <w:r w:rsidRPr="00420A8E">
        <w:rPr>
          <w:lang w:val="el-GR"/>
        </w:rPr>
        <w:t xml:space="preserve"> Περιγραφή φυσικού και οικονομικού αντικειμένου της σύμβασης</w:t>
      </w:r>
      <w:bookmarkEnd w:id="3"/>
      <w:r w:rsidRPr="00420A8E">
        <w:rPr>
          <w:lang w:val="el-GR"/>
        </w:rPr>
        <w:t xml:space="preserve"> </w:t>
      </w:r>
    </w:p>
    <w:p w14:paraId="629EBC09" w14:textId="77777777" w:rsidR="00C001FB" w:rsidRDefault="00E86E05" w:rsidP="00726CDD">
      <w:pPr>
        <w:tabs>
          <w:tab w:val="left" w:pos="-2268"/>
          <w:tab w:val="left" w:pos="-2160"/>
          <w:tab w:val="left" w:pos="-2127"/>
          <w:tab w:val="left" w:pos="-1080"/>
        </w:tabs>
        <w:spacing w:before="240" w:after="0"/>
        <w:rPr>
          <w:lang w:val="el-GR"/>
        </w:rPr>
      </w:pPr>
      <w:r w:rsidRPr="00E86E05">
        <w:rPr>
          <w:lang w:val="el-GR"/>
        </w:rPr>
        <w:t>Το φυσικό αντικείμενο του Έργου συνίσταται στην προμήθεια εξοπλισμού υποστήριξης ενσωμάτωσης των ΤΠΕ, της Μουσικής Τεχνολογίας και της Ηχοληψίας της Μουσικής Εκπαίδευσης στα Μουσικά Σχολεία της χώρας. Ο εν λόγω εξοπλισμός αποσκοπεί στην αναβάθμιση του ηλεκτρονικού, μουσικού εξοπλισμού των μουσικών σχολείων της χώρας ώστε η μουσική εκπαίδευση να αναβαθμίζεται συνεχώς και να ανταποκρίνεται στον πρωτεύοντα ρόλο που διαδραματίζει. Επιπρόσθετα, ο εν λόγω εξοπλισμός θα καλύπτει τις απαιτήσεις του αναλυτικού προγράμματος σπουδών των ειδικοτήτων και θα συνάδει με τις σύγχρονες εφαρμογές και εκπαιδευτικές πρακτικές για την ομαλή λειτουργία της εκπαιδευτικής διαδικασίας παρέχοντας στ</w:t>
      </w:r>
      <w:r>
        <w:rPr>
          <w:lang w:val="el-GR"/>
        </w:rPr>
        <w:t>ους μαθητές εξειδικευμένη γνώση</w:t>
      </w:r>
      <w:r w:rsidR="00C001FB" w:rsidRPr="0024484B">
        <w:rPr>
          <w:lang w:val="el-GR"/>
        </w:rPr>
        <w:t>.</w:t>
      </w:r>
      <w:r w:rsidR="00C001FB" w:rsidRPr="0098103A">
        <w:rPr>
          <w:lang w:val="el-GR"/>
        </w:rPr>
        <w:t xml:space="preserve"> </w:t>
      </w:r>
    </w:p>
    <w:p w14:paraId="7EA08912" w14:textId="77777777" w:rsidR="00E86E05" w:rsidRDefault="00E86E05" w:rsidP="00726CDD">
      <w:pPr>
        <w:tabs>
          <w:tab w:val="left" w:pos="-2268"/>
          <w:tab w:val="left" w:pos="-2160"/>
          <w:tab w:val="left" w:pos="-2127"/>
          <w:tab w:val="left" w:pos="-1080"/>
        </w:tabs>
        <w:spacing w:before="240" w:after="0"/>
        <w:rPr>
          <w:lang w:val="el-GR"/>
        </w:rPr>
      </w:pPr>
      <w:r w:rsidRPr="00E86E05">
        <w:rPr>
          <w:lang w:val="el-GR"/>
        </w:rPr>
        <w:t>Η προμήθεια αφορά στην κάλυψη του αναγκαίου εξοπλισμού για την ομαλή λειτουργία των Μουσικών Σχολείων, ώστε να μπορέσουν να ανταποκριθούν στις εξελισσόμενες απαιτήσεις μόρφωσης και κατάρτισης που επιτάσσει η σύγχρονη εποχή. Ο αιτούμενος εξοπλισμός προέκυψε ύστερα από καταγραφή αναγκών που πραγματοποιήθηκε από τις Περιφερειακές Διευθύνσεις Α/θμιας και Β/θμιας Εκπαίδευσης της επικράτειας,  τη</w:t>
      </w:r>
      <w:r w:rsidR="00666962">
        <w:rPr>
          <w:lang w:val="el-GR"/>
        </w:rPr>
        <w:t>ν</w:t>
      </w:r>
      <w:r w:rsidRPr="00E86E05">
        <w:rPr>
          <w:lang w:val="el-GR"/>
        </w:rPr>
        <w:t xml:space="preserve"> Διεύθυνση Δια Βίου Μάθησης του Υ.ΠΑΙ.Θ, ενώ ο καθορισμός των ειδών εξοπλισμού (τίτλος, ποσότητα) και οι προτεινόμενες προδιαγραφές αυτών όπως και η έρευνα αγοράς έγινε από την υπ. αριθμ. πρωτ. </w:t>
      </w:r>
      <w:r w:rsidR="00EF5F92">
        <w:rPr>
          <w:lang w:val="el-GR"/>
        </w:rPr>
        <w:t xml:space="preserve">Φ478.6/189/144060/Α2/10.11.2021 </w:t>
      </w:r>
      <w:r w:rsidRPr="00E86E05">
        <w:rPr>
          <w:lang w:val="el-GR"/>
        </w:rPr>
        <w:t>(ΑΔΑ:6ΥΔΤ46ΜΤΛΗ-Ψ1Χ) συσταθείσα Επιτροπή.</w:t>
      </w:r>
    </w:p>
    <w:p w14:paraId="6FB775A4" w14:textId="77777777" w:rsidR="00C001FB" w:rsidRPr="00726CDD" w:rsidRDefault="00C001FB" w:rsidP="00726CDD">
      <w:pPr>
        <w:tabs>
          <w:tab w:val="left" w:pos="-2268"/>
          <w:tab w:val="left" w:pos="-2160"/>
          <w:tab w:val="left" w:pos="-2127"/>
          <w:tab w:val="left" w:pos="-1080"/>
        </w:tabs>
        <w:spacing w:before="240" w:after="0"/>
        <w:rPr>
          <w:lang w:val="el-GR"/>
        </w:rPr>
      </w:pPr>
      <w:r w:rsidRPr="00726CDD">
        <w:rPr>
          <w:lang w:val="el-GR"/>
        </w:rPr>
        <w:t xml:space="preserve">Κατά τη διάρκεια υλοποίησης του έργου, οι Ανάδοχοι θα </w:t>
      </w:r>
      <w:r w:rsidRPr="00EF5F92">
        <w:rPr>
          <w:lang w:val="el-GR"/>
        </w:rPr>
        <w:t xml:space="preserve">αναλάβουν </w:t>
      </w:r>
      <w:r w:rsidRPr="00726CDD">
        <w:rPr>
          <w:lang w:val="el-GR"/>
        </w:rPr>
        <w:t xml:space="preserve">να </w:t>
      </w:r>
      <w:r w:rsidRPr="002C7C1A">
        <w:rPr>
          <w:lang w:val="el-GR"/>
        </w:rPr>
        <w:t>παραδώσουν</w:t>
      </w:r>
      <w:r w:rsidR="002C7C1A" w:rsidRPr="002C7C1A">
        <w:rPr>
          <w:lang w:val="el-GR"/>
        </w:rPr>
        <w:t xml:space="preserve"> και</w:t>
      </w:r>
      <w:r w:rsidRPr="002C7C1A">
        <w:rPr>
          <w:lang w:val="el-GR"/>
        </w:rPr>
        <w:t xml:space="preserve"> </w:t>
      </w:r>
      <w:r w:rsidR="002C7C1A" w:rsidRPr="002C7C1A">
        <w:rPr>
          <w:lang w:val="el-GR"/>
        </w:rPr>
        <w:t>να εγκαταστήσουν όπου απαιτείται,</w:t>
      </w:r>
      <w:r w:rsidRPr="002C7C1A">
        <w:rPr>
          <w:lang w:val="el-GR"/>
        </w:rPr>
        <w:t xml:space="preserve"> το σύνολο του ζητούμενου εξοπλισμού στα σημεία </w:t>
      </w:r>
      <w:r w:rsidR="00EB173F" w:rsidRPr="002C7C1A">
        <w:rPr>
          <w:lang w:val="el-GR"/>
        </w:rPr>
        <w:t>παράδοσης</w:t>
      </w:r>
      <w:r w:rsidRPr="002C7C1A">
        <w:rPr>
          <w:lang w:val="el-GR"/>
        </w:rPr>
        <w:t xml:space="preserve"> που αναφέρονται στο Παράρτημα IV της παρούσας Διακήρυξης.</w:t>
      </w:r>
    </w:p>
    <w:p w14:paraId="6C290964" w14:textId="77777777" w:rsidR="00C001FB" w:rsidRPr="00710E74" w:rsidRDefault="00C001FB" w:rsidP="00C001FB">
      <w:pPr>
        <w:tabs>
          <w:tab w:val="left" w:pos="-2268"/>
          <w:tab w:val="left" w:pos="-2160"/>
          <w:tab w:val="left" w:pos="-2127"/>
          <w:tab w:val="left" w:pos="-1080"/>
        </w:tabs>
        <w:spacing w:before="240" w:after="0"/>
        <w:rPr>
          <w:lang w:val="el-GR"/>
        </w:rPr>
      </w:pPr>
      <w:r w:rsidRPr="00710E74">
        <w:rPr>
          <w:lang w:val="el-GR"/>
        </w:rPr>
        <w:t xml:space="preserve">Ειδικότερα, με την υλοποίηση του παρόντος έργου θα πραγματοποιηθεί η προμήθεια εξοπλισμού σε είδη και ποσότητες, όπως αυτές αναγράφονται </w:t>
      </w:r>
      <w:r w:rsidRPr="00C32A2D">
        <w:rPr>
          <w:lang w:val="el-GR"/>
        </w:rPr>
        <w:t>στο</w:t>
      </w:r>
      <w:r w:rsidR="005139C5" w:rsidRPr="00C32A2D">
        <w:rPr>
          <w:lang w:val="el-GR"/>
        </w:rPr>
        <w:t xml:space="preserve"> Παράρτημα Ι</w:t>
      </w:r>
      <w:r w:rsidRPr="00710E74">
        <w:rPr>
          <w:lang w:val="el-GR"/>
        </w:rPr>
        <w:t xml:space="preserve">, με ελάχιστες τεχνικές προδιαγραφές, που αποτυπώνονται στους πίνακες συμμόρφωσης του Παραρτήματος </w:t>
      </w:r>
      <w:r w:rsidRPr="00C32A2D">
        <w:rPr>
          <w:lang w:val="en-US"/>
        </w:rPr>
        <w:t>III</w:t>
      </w:r>
      <w:r w:rsidRPr="00C32A2D">
        <w:rPr>
          <w:lang w:val="el-GR"/>
        </w:rPr>
        <w:t xml:space="preserve"> στ</w:t>
      </w:r>
      <w:r w:rsidR="00F269FC" w:rsidRPr="00C32A2D">
        <w:rPr>
          <w:lang w:val="el-GR"/>
        </w:rPr>
        <w:t xml:space="preserve">ις </w:t>
      </w:r>
      <w:r w:rsidR="00C32A2D">
        <w:rPr>
          <w:lang w:val="el-GR"/>
        </w:rPr>
        <w:t xml:space="preserve">μονάδες Εκπαίδευσης </w:t>
      </w:r>
      <w:r w:rsidRPr="00C32A2D">
        <w:rPr>
          <w:lang w:val="el-GR"/>
        </w:rPr>
        <w:t xml:space="preserve">του Παραρτήματος </w:t>
      </w:r>
      <w:r w:rsidRPr="00C32A2D">
        <w:rPr>
          <w:lang w:val="en-US"/>
        </w:rPr>
        <w:t>IV</w:t>
      </w:r>
      <w:r w:rsidRPr="00C32A2D">
        <w:rPr>
          <w:lang w:val="el-GR"/>
        </w:rPr>
        <w:t>,</w:t>
      </w:r>
      <w:r w:rsidRPr="004A5816">
        <w:rPr>
          <w:lang w:val="el-GR"/>
        </w:rPr>
        <w:t xml:space="preserve"> της παρούσας Διακήρυξης.</w:t>
      </w:r>
    </w:p>
    <w:p w14:paraId="7D5A220F" w14:textId="77777777" w:rsidR="00C32A2D" w:rsidRDefault="00C32A2D" w:rsidP="00C001FB">
      <w:pPr>
        <w:suppressAutoHyphens w:val="0"/>
        <w:spacing w:after="0"/>
        <w:rPr>
          <w:bCs/>
          <w:lang w:val="el-GR"/>
        </w:rPr>
      </w:pPr>
    </w:p>
    <w:p w14:paraId="05D98679" w14:textId="77777777" w:rsidR="00C001FB" w:rsidRPr="0062599B" w:rsidRDefault="00C001FB" w:rsidP="00C001FB">
      <w:pPr>
        <w:suppressAutoHyphens w:val="0"/>
        <w:spacing w:after="0"/>
        <w:rPr>
          <w:b/>
          <w:bCs/>
          <w:lang w:val="el-GR"/>
        </w:rPr>
      </w:pPr>
      <w:r w:rsidRPr="0098103A">
        <w:rPr>
          <w:bCs/>
          <w:lang w:val="el-GR"/>
        </w:rPr>
        <w:t xml:space="preserve">Τα προς προμήθεια είδη κατατάσσονται στον ακόλουθο κωδικό του Κοινού Λεξιλογίου δημοσίων </w:t>
      </w:r>
      <w:r w:rsidRPr="007D7975">
        <w:rPr>
          <w:bCs/>
          <w:lang w:val="el-GR"/>
        </w:rPr>
        <w:t xml:space="preserve">συμβάσεων (CPV) : </w:t>
      </w:r>
      <w:r w:rsidR="001D6A15" w:rsidRPr="001D6A15">
        <w:rPr>
          <w:bCs/>
          <w:lang w:val="el-GR"/>
        </w:rPr>
        <w:t xml:space="preserve"> </w:t>
      </w:r>
      <w:r w:rsidRPr="00AE4ABF">
        <w:rPr>
          <w:b/>
          <w:bCs/>
          <w:lang w:val="el-GR"/>
        </w:rPr>
        <w:t>3</w:t>
      </w:r>
      <w:r w:rsidR="00E86E05" w:rsidRPr="00AE4ABF">
        <w:rPr>
          <w:b/>
          <w:bCs/>
          <w:lang w:val="el-GR"/>
        </w:rPr>
        <w:t>1710000-6</w:t>
      </w:r>
      <w:r w:rsidRPr="00AE4ABF">
        <w:rPr>
          <w:b/>
          <w:bCs/>
          <w:lang w:val="el-GR"/>
        </w:rPr>
        <w:t xml:space="preserve"> </w:t>
      </w:r>
      <w:r w:rsidR="005C2D1C" w:rsidRPr="00AE4ABF">
        <w:rPr>
          <w:bCs/>
          <w:szCs w:val="22"/>
          <w:lang w:val="el-GR" w:eastAsia="el-GR"/>
        </w:rPr>
        <w:t>Ηλεκτρονικός εξοπλισμός</w:t>
      </w:r>
      <w:r w:rsidR="005C2D1C" w:rsidRPr="005C2D1C">
        <w:rPr>
          <w:bCs/>
          <w:szCs w:val="22"/>
          <w:lang w:val="el-GR" w:eastAsia="el-GR"/>
        </w:rPr>
        <w:t xml:space="preserve"> </w:t>
      </w:r>
    </w:p>
    <w:p w14:paraId="05088E87" w14:textId="77777777" w:rsidR="005761F4" w:rsidRDefault="005761F4" w:rsidP="00C001FB">
      <w:pPr>
        <w:suppressAutoHyphens w:val="0"/>
        <w:spacing w:after="0"/>
        <w:rPr>
          <w:bCs/>
          <w:lang w:val="el-GR"/>
        </w:rPr>
      </w:pPr>
    </w:p>
    <w:p w14:paraId="345077DB" w14:textId="77777777" w:rsidR="001D6A15" w:rsidRPr="001D6A15" w:rsidRDefault="001D6A15" w:rsidP="001D6A15">
      <w:pPr>
        <w:suppressAutoHyphens w:val="0"/>
        <w:spacing w:after="0"/>
        <w:rPr>
          <w:bCs/>
          <w:lang w:val="el-GR"/>
        </w:rPr>
      </w:pPr>
      <w:r w:rsidRPr="00983C80">
        <w:rPr>
          <w:bCs/>
          <w:lang w:val="el-GR"/>
        </w:rPr>
        <w:t xml:space="preserve">Η παρούσα σύμβαση δεν διαιρείται σε τμήματα καθώς η Αναθέτουσα Αρχή συνεκτίμησε </w:t>
      </w:r>
      <w:r w:rsidR="00DA3FF7" w:rsidRPr="00983C80">
        <w:rPr>
          <w:bCs/>
          <w:lang w:val="el-GR"/>
        </w:rPr>
        <w:t xml:space="preserve">ότι το υπό προμήθεια είδος συνιστά ενιαίο τμήμα </w:t>
      </w:r>
      <w:r w:rsidR="00983C80">
        <w:rPr>
          <w:bCs/>
          <w:lang w:val="el-GR"/>
        </w:rPr>
        <w:t>διότι</w:t>
      </w:r>
      <w:r w:rsidR="00EF5F92">
        <w:rPr>
          <w:bCs/>
          <w:lang w:val="el-GR"/>
        </w:rPr>
        <w:t>,</w:t>
      </w:r>
      <w:r w:rsidR="00DA3FF7" w:rsidRPr="00983C80">
        <w:rPr>
          <w:bCs/>
          <w:lang w:val="el-GR"/>
        </w:rPr>
        <w:t xml:space="preserve"> ο Διαγωνισμός απευθύνεται σε Μουσικά Σχολεία</w:t>
      </w:r>
      <w:r w:rsidR="00EE131D" w:rsidRPr="00983C80">
        <w:rPr>
          <w:bCs/>
          <w:lang w:val="el-GR"/>
        </w:rPr>
        <w:t xml:space="preserve"> και </w:t>
      </w:r>
      <w:r w:rsidRPr="00983C80">
        <w:rPr>
          <w:bCs/>
          <w:lang w:val="el-GR"/>
        </w:rPr>
        <w:t xml:space="preserve">κρίνει ότι απαιτείται </w:t>
      </w:r>
      <w:r w:rsidR="00DA3FF7" w:rsidRPr="00983C80">
        <w:rPr>
          <w:bCs/>
          <w:lang w:val="el-GR"/>
        </w:rPr>
        <w:t>η ομοιομορφία</w:t>
      </w:r>
      <w:r w:rsidRPr="00983C80">
        <w:rPr>
          <w:bCs/>
          <w:lang w:val="el-GR"/>
        </w:rPr>
        <w:t xml:space="preserve"> εξοπλισμού να είναι ενιαία για όλη την Επικράτεια και υπό την ευθύνη ενός Αναδόχου</w:t>
      </w:r>
      <w:r w:rsidR="00983C80">
        <w:rPr>
          <w:bCs/>
          <w:lang w:val="el-GR"/>
        </w:rPr>
        <w:t>.</w:t>
      </w:r>
      <w:r w:rsidRPr="00983C80">
        <w:rPr>
          <w:bCs/>
          <w:lang w:val="el-GR"/>
        </w:rPr>
        <w:t xml:space="preserve"> </w:t>
      </w:r>
      <w:r w:rsidR="00983C80">
        <w:rPr>
          <w:bCs/>
          <w:lang w:val="el-GR"/>
        </w:rPr>
        <w:t xml:space="preserve">Αυτό Θα </w:t>
      </w:r>
      <w:r w:rsidR="00DA3FF7" w:rsidRPr="00983C80">
        <w:rPr>
          <w:bCs/>
          <w:lang w:val="el-GR"/>
        </w:rPr>
        <w:t>διευκολύνει την παρακολούθηση της καλής λειτουργίας και συντήρησής</w:t>
      </w:r>
      <w:r w:rsidR="00EF5F92">
        <w:rPr>
          <w:bCs/>
          <w:lang w:val="el-GR"/>
        </w:rPr>
        <w:t xml:space="preserve"> του</w:t>
      </w:r>
      <w:r w:rsidR="00983C80">
        <w:rPr>
          <w:bCs/>
          <w:lang w:val="el-GR"/>
        </w:rPr>
        <w:t>,</w:t>
      </w:r>
      <w:r w:rsidR="00DA3FF7" w:rsidRPr="00983C80">
        <w:rPr>
          <w:bCs/>
          <w:lang w:val="el-GR"/>
        </w:rPr>
        <w:t xml:space="preserve"> </w:t>
      </w:r>
      <w:r w:rsidR="00983C80">
        <w:rPr>
          <w:bCs/>
          <w:lang w:val="el-GR"/>
        </w:rPr>
        <w:t xml:space="preserve">όπου απαιτείται, </w:t>
      </w:r>
      <w:r w:rsidR="00DA3FF7" w:rsidRPr="00983C80">
        <w:rPr>
          <w:bCs/>
          <w:lang w:val="el-GR"/>
        </w:rPr>
        <w:t>από μέρους του αρμόδιου φορέα και αφετέρου οι κοινές παράμετροι της προσφερόμενης εγγύησης από τον Ανάδοχο.</w:t>
      </w:r>
    </w:p>
    <w:p w14:paraId="0E12E9D9" w14:textId="77777777" w:rsidR="00C001FB" w:rsidRPr="002F4A5D" w:rsidRDefault="00C001FB" w:rsidP="00C001FB">
      <w:pPr>
        <w:suppressAutoHyphens w:val="0"/>
        <w:spacing w:after="0"/>
        <w:ind w:left="284"/>
        <w:rPr>
          <w:lang w:val="el-GR" w:eastAsia="el-GR"/>
        </w:rPr>
      </w:pPr>
    </w:p>
    <w:p w14:paraId="06A1E2C8" w14:textId="77777777" w:rsidR="00983C80" w:rsidRDefault="00983C80" w:rsidP="00C001FB">
      <w:pPr>
        <w:tabs>
          <w:tab w:val="left" w:pos="0"/>
        </w:tabs>
        <w:autoSpaceDE w:val="0"/>
        <w:autoSpaceDN w:val="0"/>
        <w:adjustRightInd w:val="0"/>
        <w:outlineLvl w:val="0"/>
        <w:rPr>
          <w:b/>
          <w:bCs/>
          <w:lang w:val="el-GR" w:eastAsia="en-US"/>
        </w:rPr>
      </w:pPr>
    </w:p>
    <w:p w14:paraId="0B85C7EF" w14:textId="77777777" w:rsidR="00983C80" w:rsidRDefault="00983C80" w:rsidP="00C001FB">
      <w:pPr>
        <w:tabs>
          <w:tab w:val="left" w:pos="0"/>
        </w:tabs>
        <w:autoSpaceDE w:val="0"/>
        <w:autoSpaceDN w:val="0"/>
        <w:adjustRightInd w:val="0"/>
        <w:outlineLvl w:val="0"/>
        <w:rPr>
          <w:b/>
          <w:bCs/>
          <w:lang w:val="el-GR" w:eastAsia="en-US"/>
        </w:rPr>
      </w:pPr>
    </w:p>
    <w:p w14:paraId="2653D4EC" w14:textId="77777777" w:rsidR="00C001FB" w:rsidRPr="00604B16" w:rsidRDefault="00C001FB" w:rsidP="00C001FB">
      <w:pPr>
        <w:tabs>
          <w:tab w:val="left" w:pos="0"/>
        </w:tabs>
        <w:autoSpaceDE w:val="0"/>
        <w:autoSpaceDN w:val="0"/>
        <w:adjustRightInd w:val="0"/>
        <w:outlineLvl w:val="0"/>
        <w:rPr>
          <w:bCs/>
          <w:lang w:val="el-GR" w:eastAsia="en-US"/>
        </w:rPr>
      </w:pPr>
      <w:r w:rsidRPr="00604B16">
        <w:rPr>
          <w:b/>
          <w:bCs/>
          <w:lang w:val="el-GR" w:eastAsia="en-US"/>
        </w:rPr>
        <w:t>Η συνολική εκτιμώμενη αξία της σύμβασης</w:t>
      </w:r>
      <w:r>
        <w:rPr>
          <w:b/>
          <w:bCs/>
          <w:lang w:val="el-GR" w:eastAsia="en-US"/>
        </w:rPr>
        <w:t xml:space="preserve"> </w:t>
      </w:r>
      <w:r w:rsidRPr="00604B16">
        <w:rPr>
          <w:bCs/>
          <w:lang w:val="el-GR" w:eastAsia="en-US"/>
        </w:rPr>
        <w:t xml:space="preserve">ανέρχεται στο ποσό των </w:t>
      </w:r>
      <w:r w:rsidR="00487F97" w:rsidRPr="00133AA1">
        <w:rPr>
          <w:b/>
          <w:bCs/>
          <w:lang w:val="el-GR"/>
        </w:rPr>
        <w:t>814.808,23</w:t>
      </w:r>
      <w:r w:rsidRPr="00133AA1">
        <w:rPr>
          <w:b/>
          <w:bCs/>
          <w:lang w:val="el-GR"/>
        </w:rPr>
        <w:t>€</w:t>
      </w:r>
      <w:r w:rsidRPr="00133AA1">
        <w:rPr>
          <w:bCs/>
          <w:lang w:val="el-GR"/>
        </w:rPr>
        <w:t xml:space="preserve"> συμπεριλαμβανομένου ΦΠΑ 24 % (προϋπολογισμός χωρίς ΦΠΑ: </w:t>
      </w:r>
      <w:r w:rsidR="00487F97" w:rsidRPr="00133AA1">
        <w:rPr>
          <w:b/>
          <w:bCs/>
          <w:lang w:val="el-GR"/>
        </w:rPr>
        <w:t>657.103,41</w:t>
      </w:r>
      <w:r w:rsidRPr="00133AA1">
        <w:rPr>
          <w:b/>
          <w:bCs/>
          <w:lang w:val="el-GR"/>
        </w:rPr>
        <w:t xml:space="preserve">€ </w:t>
      </w:r>
      <w:r w:rsidRPr="00133AA1">
        <w:rPr>
          <w:bCs/>
          <w:lang w:val="el-GR"/>
        </w:rPr>
        <w:t xml:space="preserve">και ΦΠΑ: </w:t>
      </w:r>
      <w:r w:rsidR="00487F97" w:rsidRPr="00133AA1">
        <w:rPr>
          <w:b/>
          <w:bCs/>
          <w:lang w:val="el-GR"/>
        </w:rPr>
        <w:t>157.704,82</w:t>
      </w:r>
      <w:r w:rsidRPr="00133AA1">
        <w:rPr>
          <w:b/>
          <w:bCs/>
          <w:lang w:val="el-GR"/>
        </w:rPr>
        <w:t>€</w:t>
      </w:r>
      <w:r w:rsidRPr="00133AA1">
        <w:rPr>
          <w:bCs/>
          <w:lang w:val="el-GR"/>
        </w:rPr>
        <w:t>).</w:t>
      </w:r>
    </w:p>
    <w:p w14:paraId="791C24F1" w14:textId="77777777" w:rsidR="00710B89" w:rsidRPr="00431793" w:rsidRDefault="001D6A15" w:rsidP="0048416B">
      <w:pPr>
        <w:rPr>
          <w:bCs/>
          <w:lang w:val="el-GR"/>
        </w:rPr>
      </w:pPr>
      <w:r>
        <w:rPr>
          <w:b/>
          <w:bCs/>
          <w:lang w:val="el-GR"/>
        </w:rPr>
        <w:t xml:space="preserve">Προσφορές υποβάλλονται για </w:t>
      </w:r>
      <w:r w:rsidR="00710B89" w:rsidRPr="00663716">
        <w:rPr>
          <w:bCs/>
          <w:lang w:val="el-GR"/>
        </w:rPr>
        <w:t>το σύνολο των ζητούμενων ειδών και ποσοτήτων. Γίνονται δεκτές οι προσφορές που θα υποβληθούν μόνο σύμφ</w:t>
      </w:r>
      <w:r w:rsidR="00970D53">
        <w:rPr>
          <w:bCs/>
          <w:lang w:val="el-GR"/>
        </w:rPr>
        <w:t>ωνα με τους όρους της παρούσας Δ</w:t>
      </w:r>
      <w:r w:rsidR="00710B89" w:rsidRPr="00663716">
        <w:rPr>
          <w:bCs/>
          <w:lang w:val="el-GR"/>
        </w:rPr>
        <w:t>ιακ</w:t>
      </w:r>
      <w:r w:rsidR="00710B89" w:rsidRPr="00A72A85">
        <w:rPr>
          <w:bCs/>
          <w:lang w:val="el-GR"/>
        </w:rPr>
        <w:t>ήρυξης και για το σύνολο των ειδών του εξοπλισμού.</w:t>
      </w:r>
      <w:r w:rsidR="00710B89" w:rsidRPr="00A72A85">
        <w:rPr>
          <w:b/>
          <w:bCs/>
          <w:lang w:val="el-GR"/>
        </w:rPr>
        <w:t xml:space="preserve"> </w:t>
      </w:r>
      <w:r w:rsidR="00710B89" w:rsidRPr="00463C95">
        <w:rPr>
          <w:bCs/>
          <w:lang w:val="el-GR"/>
        </w:rPr>
        <w:t>Προσφορές που είναι αόριστες, ανεπίδεκτες εκτίμησης ή είναι υπό αίρεση ή για μέρος των ζητούμενων ειδών και ποσοτήτων, καθώς και εναλλακτικές προσφορές δεν γίνονται δεκτές και απορρίπτονται ως απαράδεκτες.</w:t>
      </w:r>
      <w:r w:rsidR="00710B89">
        <w:rPr>
          <w:bCs/>
          <w:lang w:val="el-GR"/>
        </w:rPr>
        <w:t xml:space="preserve"> </w:t>
      </w:r>
    </w:p>
    <w:p w14:paraId="47C22F21" w14:textId="77777777" w:rsidR="00DB7FEE" w:rsidRDefault="00336B6B" w:rsidP="0048416B">
      <w:pPr>
        <w:pStyle w:val="normalwithoutspacing"/>
        <w:spacing w:after="120"/>
      </w:pPr>
      <w:r w:rsidRPr="00A139EA">
        <w:rPr>
          <w:b/>
        </w:rPr>
        <w:t>Η</w:t>
      </w:r>
      <w:r w:rsidR="00795A91">
        <w:rPr>
          <w:b/>
        </w:rPr>
        <w:t xml:space="preserve"> διάρκεια </w:t>
      </w:r>
      <w:r w:rsidR="00AF4EC3">
        <w:rPr>
          <w:b/>
        </w:rPr>
        <w:t>της</w:t>
      </w:r>
      <w:r w:rsidR="00934F5B">
        <w:rPr>
          <w:b/>
        </w:rPr>
        <w:t xml:space="preserve"> </w:t>
      </w:r>
      <w:r w:rsidR="00795A91">
        <w:rPr>
          <w:b/>
        </w:rPr>
        <w:t>σύμβασης ορίζεται</w:t>
      </w:r>
      <w:r w:rsidRPr="00A139EA">
        <w:rPr>
          <w:b/>
        </w:rPr>
        <w:t xml:space="preserve"> </w:t>
      </w:r>
      <w:r w:rsidR="00945E86">
        <w:rPr>
          <w:b/>
        </w:rPr>
        <w:t xml:space="preserve">πέντε (5) </w:t>
      </w:r>
      <w:r w:rsidRPr="00945E86">
        <w:rPr>
          <w:b/>
        </w:rPr>
        <w:t xml:space="preserve"> μήνες</w:t>
      </w:r>
      <w:r w:rsidRPr="00A139EA">
        <w:rPr>
          <w:b/>
        </w:rPr>
        <w:t xml:space="preserve">. </w:t>
      </w:r>
      <w:r w:rsidR="00DB7FEE">
        <w:rPr>
          <w:u w:val="single"/>
        </w:rPr>
        <w:t>Κατά το χρονικό αυτό διάστημα, ο ανάδοχος οφείλει να λαμβάνει υπόψιν του τις ημέρες και</w:t>
      </w:r>
      <w:r w:rsidR="00C5198D">
        <w:rPr>
          <w:u w:val="single"/>
        </w:rPr>
        <w:t xml:space="preserve"> ώρες λειτουργίας των</w:t>
      </w:r>
      <w:r w:rsidR="000C3C57">
        <w:rPr>
          <w:u w:val="single"/>
        </w:rPr>
        <w:t xml:space="preserve"> </w:t>
      </w:r>
      <w:r w:rsidR="00CD620D">
        <w:rPr>
          <w:u w:val="single"/>
        </w:rPr>
        <w:t>σχολικών μονάδων</w:t>
      </w:r>
      <w:r w:rsidR="005139C5">
        <w:rPr>
          <w:u w:val="single"/>
        </w:rPr>
        <w:t>.</w:t>
      </w:r>
      <w:r w:rsidR="00CD620D">
        <w:rPr>
          <w:u w:val="single"/>
        </w:rPr>
        <w:t xml:space="preserve"> </w:t>
      </w:r>
    </w:p>
    <w:p w14:paraId="7F96EF4F" w14:textId="77777777" w:rsidR="00C001FB" w:rsidRPr="005139C5" w:rsidRDefault="00C001FB" w:rsidP="00C001FB">
      <w:pPr>
        <w:rPr>
          <w:b/>
          <w:lang w:val="el-GR"/>
        </w:rPr>
      </w:pPr>
      <w:r w:rsidRPr="005139C5">
        <w:rPr>
          <w:b/>
          <w:u w:val="single"/>
          <w:lang w:val="el-GR"/>
        </w:rPr>
        <w:t>Η παρούσα σύμβαση θα ανατεθεί με το κριτήριο της πλέον συμφέρουσας από οικονομική άποψη προσφοράς, βάσει τιμής</w:t>
      </w:r>
      <w:r w:rsidRPr="005139C5">
        <w:rPr>
          <w:b/>
          <w:lang w:val="el-GR"/>
        </w:rPr>
        <w:t>.</w:t>
      </w:r>
    </w:p>
    <w:p w14:paraId="5C67A03C" w14:textId="77777777" w:rsidR="008C51E3" w:rsidRPr="00584967" w:rsidRDefault="00283464" w:rsidP="0048416B">
      <w:pPr>
        <w:pStyle w:val="normalwithoutspacing"/>
        <w:spacing w:after="120"/>
      </w:pPr>
      <w:r w:rsidRPr="00336B6B">
        <w:t>Αναλυτική περιγραφή του φυσικού αντικειμένου της σύμβασης δίδετα</w:t>
      </w:r>
      <w:r>
        <w:t xml:space="preserve">ι στο Παράρτημα Ι της παρούσας Διακήρυξης. </w:t>
      </w:r>
    </w:p>
    <w:p w14:paraId="0E7B056D" w14:textId="77777777" w:rsidR="00BA2A03" w:rsidRDefault="00BA2A03" w:rsidP="005A58E1">
      <w:pPr>
        <w:pStyle w:val="normalwithoutspacing"/>
        <w:spacing w:after="0"/>
        <w:ind w:firstLine="567"/>
      </w:pPr>
    </w:p>
    <w:p w14:paraId="208BE218" w14:textId="77777777" w:rsidR="005A534B" w:rsidRDefault="007F1611" w:rsidP="0048416B">
      <w:pPr>
        <w:pStyle w:val="2"/>
        <w:spacing w:before="0" w:after="0"/>
        <w:rPr>
          <w:lang w:val="el-GR"/>
        </w:rPr>
      </w:pPr>
      <w:bookmarkStart w:id="4" w:name="_Toc115420899"/>
      <w:r>
        <w:rPr>
          <w:lang w:val="el-GR"/>
        </w:rPr>
        <w:t>1.4</w:t>
      </w:r>
      <w:r>
        <w:rPr>
          <w:lang w:val="el-GR"/>
        </w:rPr>
        <w:tab/>
        <w:t>Θεσμικό πλαίσιο</w:t>
      </w:r>
      <w:bookmarkEnd w:id="4"/>
      <w:r w:rsidR="0048416B">
        <w:rPr>
          <w:lang w:val="el-GR"/>
        </w:rPr>
        <w:t xml:space="preserve"> </w:t>
      </w:r>
    </w:p>
    <w:p w14:paraId="316D6EBD" w14:textId="77777777" w:rsidR="007F1611" w:rsidRPr="0077709E" w:rsidRDefault="007F1611" w:rsidP="0048416B">
      <w:pPr>
        <w:spacing w:before="240"/>
        <w:rPr>
          <w:lang w:val="el-GR"/>
        </w:rPr>
      </w:pPr>
      <w:r w:rsidRPr="0077709E">
        <w:rPr>
          <w:lang w:val="el-GR"/>
        </w:rPr>
        <w:t>Η ανάθεση και εκτέλεση της σύμβασης διέπ</w:t>
      </w:r>
      <w:r w:rsidR="007C4A7C">
        <w:rPr>
          <w:lang w:val="el-GR"/>
        </w:rPr>
        <w:t>ον</w:t>
      </w:r>
      <w:r w:rsidRPr="0077709E">
        <w:rPr>
          <w:lang w:val="el-GR"/>
        </w:rPr>
        <w:t>ται από την κείμενη νομοθεσία και τις κατ΄ εξουσιοδότηση αυτής εκδοθείσες κανονιστικές πράξεις, όπως ισχύουν και ιδίως:</w:t>
      </w:r>
      <w:r w:rsidR="00732152">
        <w:rPr>
          <w:lang w:val="el-GR"/>
        </w:rPr>
        <w:t xml:space="preserve"> </w:t>
      </w:r>
    </w:p>
    <w:p w14:paraId="4E3E0F18" w14:textId="77777777" w:rsidR="007F1611" w:rsidRPr="00654349" w:rsidRDefault="00DC4B00" w:rsidP="009E03FC">
      <w:pPr>
        <w:numPr>
          <w:ilvl w:val="0"/>
          <w:numId w:val="46"/>
        </w:numPr>
        <w:spacing w:beforeLines="60" w:before="144" w:afterLines="120" w:after="288" w:line="276" w:lineRule="auto"/>
        <w:ind w:left="357" w:hanging="357"/>
        <w:rPr>
          <w:color w:val="000000"/>
          <w:lang w:val="el-GR"/>
        </w:rPr>
      </w:pPr>
      <w:r w:rsidRPr="0077709E">
        <w:rPr>
          <w:lang w:val="en-US"/>
        </w:rPr>
        <w:t>T</w:t>
      </w:r>
      <w:r w:rsidR="004E7848">
        <w:rPr>
          <w:lang w:val="el-GR"/>
        </w:rPr>
        <w:t xml:space="preserve">ου </w:t>
      </w:r>
      <w:r w:rsidR="004E7848">
        <w:rPr>
          <w:lang w:val="en-US"/>
        </w:rPr>
        <w:t>N</w:t>
      </w:r>
      <w:r w:rsidRPr="0077709E">
        <w:rPr>
          <w:lang w:val="el-GR"/>
        </w:rPr>
        <w:t>. 4412/2016 (Α' 147) «</w:t>
      </w:r>
      <w:r w:rsidR="007F1611" w:rsidRPr="0077709E">
        <w:rPr>
          <w:lang w:val="el-GR"/>
        </w:rPr>
        <w:t>Δημόσιες Συμβάσεις Έργων, Προμηθειών και Υπηρεσιών (προσαρμογή στις Οδηγίες 2014/24/ ΕΕ και 2014/25/ΕΕ)»</w:t>
      </w:r>
      <w:r w:rsidR="004A6327" w:rsidRPr="0077709E">
        <w:rPr>
          <w:lang w:val="el-GR"/>
        </w:rPr>
        <w:t>,</w:t>
      </w:r>
      <w:r w:rsidR="004E7848">
        <w:rPr>
          <w:lang w:val="el-GR"/>
        </w:rPr>
        <w:t xml:space="preserve"> όπως τροποποιήθηκε και ισχύει</w:t>
      </w:r>
      <w:r w:rsidR="004E7848" w:rsidRPr="004E7848">
        <w:rPr>
          <w:lang w:val="el-GR"/>
        </w:rPr>
        <w:t>.</w:t>
      </w:r>
    </w:p>
    <w:p w14:paraId="3DD5DBAB" w14:textId="77777777" w:rsidR="00654349" w:rsidRPr="00E05A3B" w:rsidRDefault="00654349" w:rsidP="009E03FC">
      <w:pPr>
        <w:numPr>
          <w:ilvl w:val="0"/>
          <w:numId w:val="46"/>
        </w:numPr>
        <w:spacing w:beforeLines="60" w:before="144" w:afterLines="120" w:after="288" w:line="276" w:lineRule="auto"/>
        <w:ind w:left="357" w:hanging="357"/>
        <w:rPr>
          <w:color w:val="000000"/>
          <w:lang w:val="el-GR"/>
        </w:rPr>
      </w:pPr>
      <w:r>
        <w:rPr>
          <w:lang w:val="el-GR"/>
        </w:rPr>
        <w:t>Του Ν. 4782/2021 (</w:t>
      </w:r>
      <w:r w:rsidRPr="0077709E">
        <w:rPr>
          <w:lang w:val="el-GR"/>
        </w:rPr>
        <w:t>Α'</w:t>
      </w:r>
      <w:r>
        <w:rPr>
          <w:lang w:val="el-GR"/>
        </w:rPr>
        <w:t xml:space="preserve"> 36) «</w:t>
      </w:r>
      <w:r w:rsidRPr="00654349">
        <w:rPr>
          <w:lang w:val="el-GR"/>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w:t>
      </w:r>
      <w:r>
        <w:rPr>
          <w:lang w:val="el-GR"/>
        </w:rPr>
        <w:t>υξη, τις υποδομές και την υγεία».</w:t>
      </w:r>
    </w:p>
    <w:p w14:paraId="505901B1" w14:textId="77777777" w:rsidR="00E05A3B" w:rsidRPr="00E05A3B" w:rsidRDefault="00E05A3B" w:rsidP="00B30464">
      <w:pPr>
        <w:numPr>
          <w:ilvl w:val="0"/>
          <w:numId w:val="46"/>
        </w:numPr>
        <w:spacing w:beforeLines="60" w:before="144" w:afterLines="120" w:after="288" w:line="276" w:lineRule="auto"/>
        <w:rPr>
          <w:color w:val="000000"/>
          <w:lang w:val="el-GR"/>
        </w:rPr>
      </w:pPr>
      <w:r>
        <w:rPr>
          <w:color w:val="000000"/>
          <w:lang w:val="el-GR"/>
        </w:rPr>
        <w:t>Τ</w:t>
      </w:r>
      <w:r w:rsidRPr="00E05A3B">
        <w:rPr>
          <w:color w:val="000000"/>
          <w:lang w:val="el-GR"/>
        </w:rPr>
        <w:t>ου</w:t>
      </w:r>
      <w:r>
        <w:rPr>
          <w:color w:val="000000"/>
          <w:lang w:val="el-GR"/>
        </w:rPr>
        <w:t xml:space="preserve"> Ν</w:t>
      </w:r>
      <w:r w:rsidRPr="00E05A3B">
        <w:rPr>
          <w:color w:val="000000"/>
          <w:lang w:val="el-GR"/>
        </w:rPr>
        <w:t>. 4622/19 (Α’ 133) «Επιτελικό Κράτος: οργάνωση, λειτουργία &amp; διαφάνεια της Κυβέρνησης, των κυβερνητικών οργάνων &amp; της κεντρικής δημόσιας διο</w:t>
      </w:r>
      <w:r>
        <w:rPr>
          <w:color w:val="000000"/>
          <w:lang w:val="el-GR"/>
        </w:rPr>
        <w:t>ίκησης» και ιδίως του άρθρου 37.</w:t>
      </w:r>
    </w:p>
    <w:p w14:paraId="01A2C396" w14:textId="77777777" w:rsidR="00E05A3B" w:rsidRDefault="00E05A3B" w:rsidP="00B30464">
      <w:pPr>
        <w:numPr>
          <w:ilvl w:val="0"/>
          <w:numId w:val="46"/>
        </w:numPr>
        <w:spacing w:beforeLines="60" w:before="144" w:afterLines="120" w:after="288" w:line="276" w:lineRule="auto"/>
        <w:rPr>
          <w:color w:val="000000"/>
          <w:lang w:val="el-GR"/>
        </w:rPr>
      </w:pPr>
      <w:r>
        <w:rPr>
          <w:color w:val="000000"/>
          <w:lang w:val="el-GR"/>
        </w:rPr>
        <w:t>Του Ν</w:t>
      </w:r>
      <w:r w:rsidRPr="00E05A3B">
        <w:rPr>
          <w:color w:val="000000"/>
          <w:lang w:val="el-GR"/>
        </w:rPr>
        <w:t>.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Pr>
          <w:color w:val="000000"/>
          <w:lang w:val="el-GR"/>
        </w:rPr>
        <w:t>.</w:t>
      </w:r>
    </w:p>
    <w:p w14:paraId="5C3614A0" w14:textId="77777777" w:rsidR="000F0E4D" w:rsidRPr="000F0E4D" w:rsidRDefault="000F0E4D" w:rsidP="00B30464">
      <w:pPr>
        <w:numPr>
          <w:ilvl w:val="0"/>
          <w:numId w:val="46"/>
        </w:numPr>
        <w:spacing w:beforeLines="60" w:before="144" w:afterLines="120" w:after="288" w:line="276" w:lineRule="auto"/>
        <w:rPr>
          <w:lang w:val="el-GR"/>
        </w:rPr>
      </w:pPr>
      <w:r>
        <w:rPr>
          <w:lang w:val="el-GR"/>
        </w:rPr>
        <w:t>Του Ν</w:t>
      </w:r>
      <w:r w:rsidRPr="00736203">
        <w:rPr>
          <w:lang w:val="el-GR"/>
        </w:rPr>
        <w:t>.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lang w:val="el-GR"/>
        </w:rPr>
        <w:t>.</w:t>
      </w:r>
    </w:p>
    <w:p w14:paraId="21C234BD" w14:textId="77777777" w:rsidR="00D35286" w:rsidRPr="000F0E4D" w:rsidRDefault="00D35286" w:rsidP="00B30464">
      <w:pPr>
        <w:numPr>
          <w:ilvl w:val="0"/>
          <w:numId w:val="46"/>
        </w:numPr>
        <w:spacing w:beforeLines="60" w:before="144" w:afterLines="120" w:after="288" w:line="276" w:lineRule="auto"/>
        <w:ind w:left="357" w:hanging="357"/>
        <w:rPr>
          <w:lang w:val="el-GR"/>
        </w:rPr>
      </w:pPr>
      <w:r w:rsidRPr="000F0E4D">
        <w:rPr>
          <w:lang w:val="el-GR"/>
        </w:rPr>
        <w:t>Του ν. 4635/2019 (Α’167) « Επενδύω στην Ελλάδα και άλλες διατάξεις» και ιδίως  των άρθρων 85 επ.</w:t>
      </w:r>
    </w:p>
    <w:p w14:paraId="326E0A35" w14:textId="77777777" w:rsidR="00D35286" w:rsidRPr="000F0E4D" w:rsidRDefault="00D35286" w:rsidP="00B30464">
      <w:pPr>
        <w:numPr>
          <w:ilvl w:val="0"/>
          <w:numId w:val="46"/>
        </w:numPr>
        <w:spacing w:beforeLines="60" w:before="144" w:afterLines="120" w:after="288" w:line="276" w:lineRule="auto"/>
        <w:ind w:left="357" w:hanging="357"/>
        <w:rPr>
          <w:lang w:val="el-GR"/>
        </w:rPr>
      </w:pPr>
      <w:r w:rsidRPr="000F0E4D">
        <w:rPr>
          <w:lang w:val="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428A5B09" w14:textId="77777777" w:rsidR="000F0E4D" w:rsidRPr="000F0E4D" w:rsidRDefault="000F0E4D" w:rsidP="00B30464">
      <w:pPr>
        <w:numPr>
          <w:ilvl w:val="0"/>
          <w:numId w:val="46"/>
        </w:numPr>
        <w:spacing w:beforeLines="60" w:before="144" w:afterLines="120" w:after="288" w:line="276" w:lineRule="auto"/>
        <w:ind w:left="357" w:hanging="357"/>
        <w:rPr>
          <w:lang w:val="el-GR"/>
        </w:rPr>
      </w:pPr>
      <w:r w:rsidRPr="000F0E4D">
        <w:rPr>
          <w:lang w:val="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50D3428F" w14:textId="77777777" w:rsidR="000F0E4D" w:rsidRPr="000F0E4D" w:rsidRDefault="000F0E4D" w:rsidP="00B30464">
      <w:pPr>
        <w:numPr>
          <w:ilvl w:val="0"/>
          <w:numId w:val="46"/>
        </w:numPr>
        <w:spacing w:beforeLines="60" w:before="144" w:afterLines="120" w:after="288" w:line="276" w:lineRule="auto"/>
        <w:ind w:left="357" w:hanging="357"/>
        <w:rPr>
          <w:lang w:val="el-GR"/>
        </w:rPr>
      </w:pPr>
      <w:r>
        <w:rPr>
          <w:lang w:val="el-GR"/>
        </w:rPr>
        <w:t>Τ</w:t>
      </w:r>
      <w:r w:rsidRPr="000F0E4D">
        <w:rPr>
          <w:lang w:val="el-GR"/>
        </w:rPr>
        <w:t xml:space="preserve">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w:t>
      </w:r>
      <w:r>
        <w:rPr>
          <w:lang w:val="el-GR"/>
        </w:rPr>
        <w:t>και άλλες διατάξεις».</w:t>
      </w:r>
    </w:p>
    <w:p w14:paraId="53AD3D11" w14:textId="77777777" w:rsidR="007F1611" w:rsidRPr="00B9718B" w:rsidRDefault="005C3C2F" w:rsidP="00B30464">
      <w:pPr>
        <w:numPr>
          <w:ilvl w:val="0"/>
          <w:numId w:val="46"/>
        </w:numPr>
        <w:spacing w:beforeLines="60" w:before="144" w:afterLines="120" w:after="288" w:line="276" w:lineRule="auto"/>
        <w:ind w:left="357" w:hanging="357"/>
        <w:rPr>
          <w:lang w:val="el-GR"/>
        </w:rPr>
      </w:pPr>
      <w:r>
        <w:rPr>
          <w:lang w:val="el-GR"/>
        </w:rPr>
        <w:t>Τ</w:t>
      </w:r>
      <w:r w:rsidR="004E7848">
        <w:rPr>
          <w:lang w:val="el-GR"/>
        </w:rPr>
        <w:t xml:space="preserve">ου </w:t>
      </w:r>
      <w:r w:rsidR="004E7848">
        <w:rPr>
          <w:lang w:val="en-US"/>
        </w:rPr>
        <w:t>N</w:t>
      </w:r>
      <w:r w:rsidR="007F1611" w:rsidRPr="00B9718B">
        <w:rPr>
          <w:lang w:val="el-GR"/>
        </w:rPr>
        <w:t>. 4314/2014 (Α' 265)</w:t>
      </w:r>
      <w:r w:rsidR="005E6C26" w:rsidRPr="00B9718B">
        <w:rPr>
          <w:lang w:val="el-GR"/>
        </w:rPr>
        <w:t xml:space="preserve"> </w:t>
      </w:r>
      <w:r w:rsidR="007F1611" w:rsidRPr="00B9718B">
        <w:rPr>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007F1611" w:rsidRPr="00B9718B">
        <w:rPr>
          <w:lang w:val="en-US"/>
        </w:rPr>
        <w:t>L</w:t>
      </w:r>
      <w:r w:rsidR="007F1611" w:rsidRPr="00B9718B">
        <w:rPr>
          <w:lang w:val="el-GR"/>
        </w:rPr>
        <w:t xml:space="preserve"> 156/16.6.2012) στο ελληνικό δίκαιο, τροποποίηση του ν. 3419/2005 (Α' 297) και άλλες διατάξεις” και του ν. 3614/2007 (Α' 267) «Διαχείριση, έλεγχος και εφαρμογή αναπτυξιακών παρεμβάσεων για την πρ</w:t>
      </w:r>
      <w:r w:rsidR="004E7848">
        <w:rPr>
          <w:lang w:val="el-GR"/>
        </w:rPr>
        <w:t>ογραμματική περίοδο 2007 -2013»</w:t>
      </w:r>
      <w:r w:rsidR="004E7848" w:rsidRPr="004E7848">
        <w:rPr>
          <w:lang w:val="el-GR"/>
        </w:rPr>
        <w:t>.</w:t>
      </w:r>
    </w:p>
    <w:p w14:paraId="380C9C34" w14:textId="77777777" w:rsidR="00D35286" w:rsidRPr="00D35286" w:rsidRDefault="004E7848" w:rsidP="00B30464">
      <w:pPr>
        <w:numPr>
          <w:ilvl w:val="0"/>
          <w:numId w:val="46"/>
        </w:numPr>
        <w:spacing w:beforeLines="60" w:before="144" w:afterLines="120" w:after="288" w:line="276" w:lineRule="auto"/>
        <w:ind w:left="357" w:hanging="357"/>
        <w:rPr>
          <w:lang w:val="el-GR"/>
        </w:rPr>
      </w:pPr>
      <w:r>
        <w:rPr>
          <w:lang w:val="en-US"/>
        </w:rPr>
        <w:t>T</w:t>
      </w:r>
      <w:r w:rsidR="002E56E3" w:rsidRPr="00B9718B">
        <w:rPr>
          <w:lang w:val="el-GR"/>
        </w:rPr>
        <w:t>ου ά</w:t>
      </w:r>
      <w:r w:rsidR="005702A7" w:rsidRPr="00B9718B">
        <w:rPr>
          <w:lang w:val="el-GR"/>
        </w:rPr>
        <w:t>ρθρο</w:t>
      </w:r>
      <w:r w:rsidR="002E56E3" w:rsidRPr="00B9718B">
        <w:rPr>
          <w:lang w:val="el-GR"/>
        </w:rPr>
        <w:t>υ</w:t>
      </w:r>
      <w:r w:rsidR="005702A7" w:rsidRPr="00B9718B">
        <w:rPr>
          <w:lang w:val="el-GR"/>
        </w:rPr>
        <w:t xml:space="preserve"> 6 του </w:t>
      </w:r>
      <w:r w:rsidR="002E56E3" w:rsidRPr="00B9718B">
        <w:rPr>
          <w:lang w:val="el-GR"/>
        </w:rPr>
        <w:t>ν</w:t>
      </w:r>
      <w:r w:rsidR="005702A7" w:rsidRPr="00B9718B">
        <w:rPr>
          <w:lang w:val="el-GR"/>
        </w:rPr>
        <w:t>.4354</w:t>
      </w:r>
      <w:r w:rsidR="002E56E3" w:rsidRPr="00B9718B">
        <w:rPr>
          <w:lang w:val="el-GR"/>
        </w:rPr>
        <w:t>/15 (ΦΕΚ 176 Α) «Τροποποίηση των διατάξεων του ν.4314/14»</w:t>
      </w:r>
      <w:r w:rsidRPr="004E7848">
        <w:rPr>
          <w:lang w:val="el-GR"/>
        </w:rPr>
        <w:t>.</w:t>
      </w:r>
    </w:p>
    <w:p w14:paraId="56D1475D" w14:textId="77777777" w:rsidR="007F1611" w:rsidRPr="00B9718B" w:rsidRDefault="004E7848" w:rsidP="00B30464">
      <w:pPr>
        <w:numPr>
          <w:ilvl w:val="0"/>
          <w:numId w:val="46"/>
        </w:numPr>
        <w:spacing w:beforeLines="60" w:before="144" w:afterLines="120" w:after="288" w:line="276" w:lineRule="auto"/>
        <w:ind w:left="357" w:hanging="357"/>
        <w:rPr>
          <w:lang w:val="el-GR"/>
        </w:rPr>
      </w:pPr>
      <w:r>
        <w:rPr>
          <w:lang w:val="en-US"/>
        </w:rPr>
        <w:t>T</w:t>
      </w:r>
      <w:r>
        <w:rPr>
          <w:lang w:val="el-GR"/>
        </w:rPr>
        <w:t xml:space="preserve">ου </w:t>
      </w:r>
      <w:r>
        <w:rPr>
          <w:lang w:val="en-US"/>
        </w:rPr>
        <w:t>N</w:t>
      </w:r>
      <w:r w:rsidR="007F1611" w:rsidRPr="00B9718B">
        <w:rPr>
          <w:lang w:val="el-GR"/>
        </w:rPr>
        <w:t>. 4270/2014 (Α' 143) «Αρχές δημοσιονομικής διαχείρισης και εποπτείας (ενσωμάτωση της Οδηγίας 2011/85/ΕΕ) – δημόσιο λογιστικό και άλλες διατάξεις»</w:t>
      </w:r>
      <w:r w:rsidRPr="004E7848">
        <w:rPr>
          <w:lang w:val="el-GR"/>
        </w:rPr>
        <w:t>.</w:t>
      </w:r>
    </w:p>
    <w:p w14:paraId="35AB97C6" w14:textId="77777777" w:rsidR="007F1611" w:rsidRPr="00B9718B" w:rsidRDefault="004E7848" w:rsidP="00B30464">
      <w:pPr>
        <w:numPr>
          <w:ilvl w:val="0"/>
          <w:numId w:val="46"/>
        </w:numPr>
        <w:spacing w:beforeLines="60" w:before="144" w:afterLines="120" w:after="288" w:line="276" w:lineRule="auto"/>
        <w:rPr>
          <w:lang w:val="el-GR"/>
        </w:rPr>
      </w:pPr>
      <w:r>
        <w:rPr>
          <w:lang w:val="en-US"/>
        </w:rPr>
        <w:t>T</w:t>
      </w:r>
      <w:r>
        <w:rPr>
          <w:lang w:val="el-GR"/>
        </w:rPr>
        <w:t xml:space="preserve">ου </w:t>
      </w:r>
      <w:r>
        <w:rPr>
          <w:lang w:val="en-US"/>
        </w:rPr>
        <w:t>N</w:t>
      </w:r>
      <w:r w:rsidR="007F1611" w:rsidRPr="00B9718B">
        <w:rPr>
          <w:lang w:val="el-GR"/>
        </w:rPr>
        <w:t>.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w:t>
      </w:r>
      <w:r>
        <w:rPr>
          <w:lang w:val="el-GR"/>
        </w:rPr>
        <w:t>τερα τις διατάξεις του άρθρου 1</w:t>
      </w:r>
      <w:r w:rsidR="00D741EA" w:rsidRPr="00D741EA">
        <w:rPr>
          <w:lang w:val="el-GR"/>
        </w:rPr>
        <w:t>.</w:t>
      </w:r>
    </w:p>
    <w:p w14:paraId="12EA4A5E" w14:textId="77777777" w:rsidR="007F1611" w:rsidRPr="004E7848" w:rsidRDefault="004E7848" w:rsidP="00B30464">
      <w:pPr>
        <w:numPr>
          <w:ilvl w:val="0"/>
          <w:numId w:val="46"/>
        </w:numPr>
        <w:spacing w:beforeLines="60" w:before="144" w:afterLines="120" w:after="288" w:line="276" w:lineRule="auto"/>
        <w:ind w:left="357" w:hanging="357"/>
        <w:rPr>
          <w:lang w:val="el-GR"/>
        </w:rPr>
      </w:pPr>
      <w:r>
        <w:rPr>
          <w:lang w:val="en-US"/>
        </w:rPr>
        <w:t>T</w:t>
      </w:r>
      <w:r w:rsidR="007F1611" w:rsidRPr="004E7848">
        <w:rPr>
          <w:lang w:val="el-GR"/>
        </w:rPr>
        <w:t>ης παρ. Ζ του Ν. 4152/2013 (Α' 107) «Προσαρμογή της ελληνικής νομοθεσίας στην Οδηγία 2011/7 της 16.2.2011 για την καταπολέμηση των καθυστερήσεων πληρ</w:t>
      </w:r>
      <w:r w:rsidRPr="004E7848">
        <w:rPr>
          <w:lang w:val="el-GR"/>
        </w:rPr>
        <w:t>ωμών στις εμπορικές συναλλαγές».</w:t>
      </w:r>
      <w:r w:rsidR="007F1611" w:rsidRPr="004E7848">
        <w:rPr>
          <w:lang w:val="el-GR"/>
        </w:rPr>
        <w:t xml:space="preserve"> </w:t>
      </w:r>
    </w:p>
    <w:p w14:paraId="4133BDE8" w14:textId="77777777" w:rsidR="002B2EE6" w:rsidRPr="002B2EE6" w:rsidRDefault="004E7848" w:rsidP="002B2EE6">
      <w:pPr>
        <w:numPr>
          <w:ilvl w:val="0"/>
          <w:numId w:val="46"/>
        </w:numPr>
        <w:spacing w:beforeLines="60" w:before="144" w:afterLines="120" w:after="288" w:line="276" w:lineRule="auto"/>
        <w:ind w:left="357" w:hanging="357"/>
        <w:rPr>
          <w:lang w:val="el-GR"/>
        </w:rPr>
      </w:pPr>
      <w:r>
        <w:rPr>
          <w:lang w:val="en-US"/>
        </w:rPr>
        <w:t>T</w:t>
      </w:r>
      <w:r>
        <w:rPr>
          <w:lang w:val="el-GR"/>
        </w:rPr>
        <w:t xml:space="preserve">ου </w:t>
      </w:r>
      <w:r>
        <w:rPr>
          <w:lang w:val="en-US"/>
        </w:rPr>
        <w:t>N</w:t>
      </w:r>
      <w:r w:rsidR="007F1611" w:rsidRPr="005C3C2F">
        <w:rPr>
          <w:lang w:val="el-GR"/>
        </w:rPr>
        <w:t xml:space="preserve">. 4013/2011 (Α’ 204) «Σύσταση ενιαίας Ανεξάρτητης Αρχής Δημοσίων Συμβάσεων και Κεντρικού </w:t>
      </w:r>
      <w:r w:rsidR="007F1611" w:rsidRPr="00134741">
        <w:rPr>
          <w:lang w:val="el-GR"/>
        </w:rPr>
        <w:t>Ηλεκτρονικο</w:t>
      </w:r>
      <w:r w:rsidRPr="00134741">
        <w:rPr>
          <w:lang w:val="el-GR"/>
        </w:rPr>
        <w:t>ύ Μητρώου Δημοσίων Συμβάσεων…»</w:t>
      </w:r>
      <w:r w:rsidR="002B2EE6">
        <w:rPr>
          <w:lang w:val="el-GR"/>
        </w:rPr>
        <w:t xml:space="preserve"> </w:t>
      </w:r>
      <w:r w:rsidR="002B2EE6" w:rsidRPr="002B2EE6">
        <w:rPr>
          <w:lang w:val="el-GR"/>
        </w:rPr>
        <w:t>όπως τροποποιήθηκε και ισχύει,</w:t>
      </w:r>
    </w:p>
    <w:p w14:paraId="79094B3D" w14:textId="77777777" w:rsidR="007F1611" w:rsidRPr="005C3C2F" w:rsidRDefault="004E7848" w:rsidP="00B30464">
      <w:pPr>
        <w:numPr>
          <w:ilvl w:val="0"/>
          <w:numId w:val="46"/>
        </w:numPr>
        <w:spacing w:beforeLines="60" w:before="144" w:afterLines="120" w:after="288" w:line="276" w:lineRule="auto"/>
        <w:ind w:left="357" w:hanging="357"/>
        <w:rPr>
          <w:lang w:val="el-GR"/>
        </w:rPr>
      </w:pPr>
      <w:r>
        <w:rPr>
          <w:lang w:val="en-US"/>
        </w:rPr>
        <w:t>T</w:t>
      </w:r>
      <w:r>
        <w:rPr>
          <w:lang w:val="el-GR"/>
        </w:rPr>
        <w:t xml:space="preserve">ου </w:t>
      </w:r>
      <w:r>
        <w:rPr>
          <w:lang w:val="en-US"/>
        </w:rPr>
        <w:t>N</w:t>
      </w:r>
      <w:r w:rsidR="007F1611" w:rsidRPr="005C3C2F">
        <w:rPr>
          <w:lang w:val="el-GR"/>
        </w:rPr>
        <w:t xml:space="preserve">. 2859/2000 (Α’ 248) «Κύρωση Κώδικα </w:t>
      </w:r>
      <w:r>
        <w:rPr>
          <w:lang w:val="el-GR"/>
        </w:rPr>
        <w:t>Φόρου Προστιθέμενης Αξίας»</w:t>
      </w:r>
      <w:r w:rsidRPr="004E7848">
        <w:rPr>
          <w:lang w:val="el-GR"/>
        </w:rPr>
        <w:t>.</w:t>
      </w:r>
      <w:r w:rsidR="007F1611" w:rsidRPr="005C3C2F">
        <w:rPr>
          <w:lang w:val="el-GR"/>
        </w:rPr>
        <w:t xml:space="preserve"> </w:t>
      </w:r>
    </w:p>
    <w:p w14:paraId="74985AD1" w14:textId="77777777" w:rsidR="002747BD" w:rsidRPr="005C3C2F" w:rsidRDefault="004E7848" w:rsidP="00B30464">
      <w:pPr>
        <w:numPr>
          <w:ilvl w:val="0"/>
          <w:numId w:val="46"/>
        </w:numPr>
        <w:spacing w:beforeLines="60" w:before="144" w:afterLines="120" w:after="288" w:line="276" w:lineRule="auto"/>
        <w:ind w:left="357" w:hanging="357"/>
        <w:rPr>
          <w:lang w:val="el-GR"/>
        </w:rPr>
      </w:pPr>
      <w:r>
        <w:rPr>
          <w:lang w:val="en-US"/>
        </w:rPr>
        <w:t>T</w:t>
      </w:r>
      <w:r w:rsidR="002747BD" w:rsidRPr="005C3C2F">
        <w:rPr>
          <w:lang w:val="el-GR"/>
        </w:rPr>
        <w:t xml:space="preserve">ης </w:t>
      </w:r>
      <w:r>
        <w:rPr>
          <w:lang w:val="el-GR"/>
        </w:rPr>
        <w:t xml:space="preserve">υπ’ </w:t>
      </w:r>
      <w:r w:rsidR="002747BD" w:rsidRPr="005C3C2F">
        <w:rPr>
          <w:lang w:val="el-GR"/>
        </w:rPr>
        <w:t>αριθμ.</w:t>
      </w:r>
      <w:r>
        <w:rPr>
          <w:lang w:val="el-GR"/>
        </w:rPr>
        <w:t xml:space="preserve"> </w:t>
      </w:r>
      <w:r w:rsidR="002747BD" w:rsidRPr="005C3C2F">
        <w:rPr>
          <w:lang w:val="el-GR"/>
        </w:rPr>
        <w:t>2/51557/0026/01</w:t>
      </w:r>
      <w:r w:rsidRPr="004E7848">
        <w:rPr>
          <w:lang w:val="el-GR"/>
        </w:rPr>
        <w:t xml:space="preserve"> </w:t>
      </w:r>
      <w:r w:rsidR="002747BD" w:rsidRPr="005C3C2F">
        <w:rPr>
          <w:lang w:val="el-GR"/>
        </w:rPr>
        <w:t>(ΦΕΚ Β 1209) ΥΑ Περί καθορισμού επιτοκίου των προκαταβολών για προμήθεια προϊόντων,</w:t>
      </w:r>
      <w:r w:rsidR="0016585E" w:rsidRPr="005C3C2F">
        <w:rPr>
          <w:lang w:val="el-GR"/>
        </w:rPr>
        <w:t xml:space="preserve"> </w:t>
      </w:r>
      <w:r w:rsidR="002747BD" w:rsidRPr="005C3C2F">
        <w:rPr>
          <w:lang w:val="el-GR"/>
        </w:rPr>
        <w:t>πα</w:t>
      </w:r>
      <w:r>
        <w:rPr>
          <w:lang w:val="el-GR"/>
        </w:rPr>
        <w:t>ροχή υπηρεσιών ή εκτέλεση έργων.</w:t>
      </w:r>
    </w:p>
    <w:p w14:paraId="13E10747" w14:textId="77777777" w:rsidR="007F1611" w:rsidRPr="005C3C2F" w:rsidRDefault="004E7848" w:rsidP="00B30464">
      <w:pPr>
        <w:numPr>
          <w:ilvl w:val="0"/>
          <w:numId w:val="46"/>
        </w:numPr>
        <w:spacing w:beforeLines="60" w:before="144" w:afterLines="120" w:after="288" w:line="276" w:lineRule="auto"/>
        <w:ind w:left="357" w:hanging="357"/>
        <w:rPr>
          <w:lang w:val="el-GR"/>
        </w:rPr>
      </w:pPr>
      <w:r>
        <w:rPr>
          <w:lang w:val="el-GR"/>
        </w:rPr>
        <w:t>Του Ν</w:t>
      </w:r>
      <w:r w:rsidR="00DC4B00" w:rsidRPr="005C3C2F">
        <w:rPr>
          <w:lang w:val="el-GR"/>
        </w:rPr>
        <w:t>.</w:t>
      </w:r>
      <w:r>
        <w:rPr>
          <w:lang w:val="el-GR"/>
        </w:rPr>
        <w:t xml:space="preserve"> </w:t>
      </w:r>
      <w:r w:rsidR="00DC4B00" w:rsidRPr="005C3C2F">
        <w:rPr>
          <w:lang w:val="el-GR"/>
        </w:rPr>
        <w:t>2690/1999 (Α' 45) «</w:t>
      </w:r>
      <w:r w:rsidR="007F1611" w:rsidRPr="005C3C2F">
        <w:rPr>
          <w:lang w:val="el-GR"/>
        </w:rPr>
        <w:t xml:space="preserve">Κύρωση του Κώδικα Διοικητικής </w:t>
      </w:r>
      <w:r w:rsidR="00244850" w:rsidRPr="005C3C2F">
        <w:rPr>
          <w:lang w:val="el-GR"/>
        </w:rPr>
        <w:t>Διαδικασίας και άλλες διατάξεις»</w:t>
      </w:r>
      <w:r w:rsidR="007F1611" w:rsidRPr="005C3C2F">
        <w:rPr>
          <w:lang w:val="el-GR"/>
        </w:rPr>
        <w:t xml:space="preserve">  και ιδίως των άρθρων 7 και 13 έως 15,</w:t>
      </w:r>
      <w:r>
        <w:rPr>
          <w:lang w:val="el-GR"/>
        </w:rPr>
        <w:t xml:space="preserve"> όπως τροποποιήθηκε και ισχύει.</w:t>
      </w:r>
    </w:p>
    <w:p w14:paraId="3AE0F24E" w14:textId="77777777" w:rsidR="005702A7" w:rsidRPr="005C3C2F" w:rsidRDefault="004E7848" w:rsidP="00B30464">
      <w:pPr>
        <w:numPr>
          <w:ilvl w:val="0"/>
          <w:numId w:val="46"/>
        </w:numPr>
        <w:spacing w:beforeLines="60" w:before="144" w:afterLines="120" w:after="288" w:line="276" w:lineRule="auto"/>
        <w:ind w:left="357" w:hanging="357"/>
        <w:rPr>
          <w:lang w:val="el-GR"/>
        </w:rPr>
      </w:pPr>
      <w:r>
        <w:rPr>
          <w:lang w:val="el-GR"/>
        </w:rPr>
        <w:t>Του Ν</w:t>
      </w:r>
      <w:r w:rsidR="00244850" w:rsidRPr="005C3C2F">
        <w:rPr>
          <w:lang w:val="el-GR"/>
        </w:rPr>
        <w:t>. 2121/1993 (Α' 25) «</w:t>
      </w:r>
      <w:r w:rsidR="007F1611" w:rsidRPr="005C3C2F">
        <w:rPr>
          <w:lang w:val="el-GR"/>
        </w:rPr>
        <w:t>Πνευματική Ιδιοκτησία, Συγγενικά Δικαιώματα και Πολιτιστικά Θέματα</w:t>
      </w:r>
      <w:r w:rsidR="00244850" w:rsidRPr="005C3C2F">
        <w:rPr>
          <w:lang w:val="el-GR"/>
        </w:rPr>
        <w:t>»</w:t>
      </w:r>
      <w:r>
        <w:rPr>
          <w:lang w:val="el-GR"/>
        </w:rPr>
        <w:t>.</w:t>
      </w:r>
      <w:r w:rsidR="007F1611" w:rsidRPr="005C3C2F">
        <w:rPr>
          <w:lang w:val="el-GR"/>
        </w:rPr>
        <w:t xml:space="preserve"> </w:t>
      </w:r>
    </w:p>
    <w:p w14:paraId="62BC6710" w14:textId="77777777" w:rsidR="007F1611" w:rsidRPr="004E7848" w:rsidRDefault="004E7848" w:rsidP="00B30464">
      <w:pPr>
        <w:numPr>
          <w:ilvl w:val="0"/>
          <w:numId w:val="46"/>
        </w:numPr>
        <w:spacing w:beforeLines="60" w:before="144" w:afterLines="120" w:after="288" w:line="276" w:lineRule="auto"/>
        <w:ind w:left="357" w:hanging="357"/>
        <w:rPr>
          <w:lang w:val="el-GR"/>
        </w:rPr>
      </w:pPr>
      <w:r>
        <w:rPr>
          <w:lang w:val="el-GR"/>
        </w:rPr>
        <w:t>Του Π.Δ.</w:t>
      </w:r>
      <w:r w:rsidR="00244850" w:rsidRPr="004E7848">
        <w:rPr>
          <w:lang w:val="el-GR"/>
        </w:rPr>
        <w:t xml:space="preserve"> 28/2015 (Α' 34) «</w:t>
      </w:r>
      <w:r w:rsidR="007F1611" w:rsidRPr="004E7848">
        <w:rPr>
          <w:lang w:val="el-GR"/>
        </w:rPr>
        <w:t xml:space="preserve">Κωδικοποίηση διατάξεων για την πρόσβαση </w:t>
      </w:r>
      <w:r w:rsidR="00244850" w:rsidRPr="004E7848">
        <w:rPr>
          <w:lang w:val="el-GR"/>
        </w:rPr>
        <w:t>σε δημόσια έγγραφα και στοιχεία»</w:t>
      </w:r>
      <w:r w:rsidR="00E1783F" w:rsidRPr="00D741EA">
        <w:rPr>
          <w:lang w:val="el-GR"/>
        </w:rPr>
        <w:t>.</w:t>
      </w:r>
      <w:r w:rsidR="007F1611" w:rsidRPr="004E7848">
        <w:rPr>
          <w:lang w:val="el-GR"/>
        </w:rPr>
        <w:t xml:space="preserve"> </w:t>
      </w:r>
    </w:p>
    <w:p w14:paraId="70CAAAA6" w14:textId="77777777" w:rsidR="007F1611" w:rsidRPr="005C3C2F" w:rsidRDefault="004E7848" w:rsidP="00B30464">
      <w:pPr>
        <w:numPr>
          <w:ilvl w:val="0"/>
          <w:numId w:val="46"/>
        </w:numPr>
        <w:spacing w:beforeLines="60" w:before="144" w:afterLines="120" w:after="288" w:line="276" w:lineRule="auto"/>
        <w:ind w:left="357" w:hanging="357"/>
        <w:rPr>
          <w:lang w:val="el-GR"/>
        </w:rPr>
      </w:pPr>
      <w:r>
        <w:rPr>
          <w:lang w:val="el-GR"/>
        </w:rPr>
        <w:t>Τ</w:t>
      </w:r>
      <w:r w:rsidR="007F1611" w:rsidRPr="005C3C2F">
        <w:rPr>
          <w:lang w:val="el-GR"/>
        </w:rPr>
        <w:t>ο</w:t>
      </w:r>
      <w:r>
        <w:rPr>
          <w:lang w:val="el-GR"/>
        </w:rPr>
        <w:t>υ Π.Δ</w:t>
      </w:r>
      <w:r w:rsidR="00BA3C32" w:rsidRPr="005C3C2F">
        <w:rPr>
          <w:lang w:val="el-GR"/>
        </w:rPr>
        <w:t>. 80/2016 (Α΄145) «</w:t>
      </w:r>
      <w:r w:rsidR="007F1611" w:rsidRPr="005C3C2F">
        <w:rPr>
          <w:lang w:val="el-GR"/>
        </w:rPr>
        <w:t>Ανάληψη</w:t>
      </w:r>
      <w:r w:rsidR="00BA3C32" w:rsidRPr="005C3C2F">
        <w:rPr>
          <w:lang w:val="el-GR"/>
        </w:rPr>
        <w:t xml:space="preserve"> υποχρεώσεων από τους Διατάκτες»</w:t>
      </w:r>
      <w:r>
        <w:rPr>
          <w:lang w:val="el-GR"/>
        </w:rPr>
        <w:t>.</w:t>
      </w:r>
    </w:p>
    <w:p w14:paraId="2A019A57" w14:textId="0A21B04D" w:rsidR="00373116" w:rsidRPr="00373116" w:rsidRDefault="00373116" w:rsidP="00B30464">
      <w:pPr>
        <w:numPr>
          <w:ilvl w:val="0"/>
          <w:numId w:val="46"/>
        </w:numPr>
        <w:spacing w:beforeLines="60" w:before="144" w:afterLines="120" w:after="288" w:line="276" w:lineRule="auto"/>
        <w:rPr>
          <w:lang w:val="el-GR"/>
        </w:rPr>
      </w:pPr>
      <w:r>
        <w:rPr>
          <w:lang w:val="el-GR"/>
        </w:rPr>
        <w:t xml:space="preserve">Του </w:t>
      </w:r>
      <w:r w:rsidR="003321EF">
        <w:rPr>
          <w:lang w:val="el-GR"/>
        </w:rPr>
        <w:t>Ν</w:t>
      </w:r>
      <w:r w:rsidR="003321EF" w:rsidRPr="003321EF">
        <w:rPr>
          <w:lang w:val="el-GR"/>
        </w:rPr>
        <w:t>. 4912/2022 (</w:t>
      </w:r>
      <w:r w:rsidR="003321EF">
        <w:rPr>
          <w:lang w:val="en-US"/>
        </w:rPr>
        <w:t>A</w:t>
      </w:r>
      <w:r w:rsidR="003321EF" w:rsidRPr="003321EF">
        <w:rPr>
          <w:lang w:val="el-GR"/>
        </w:rPr>
        <w:t xml:space="preserve">’ 59) </w:t>
      </w:r>
      <w:r w:rsidR="003321EF">
        <w:rPr>
          <w:lang w:val="el-GR"/>
        </w:rPr>
        <w:t xml:space="preserve">«Ενιαία Αρχή Δημοσίων Συμβάσεων </w:t>
      </w:r>
      <w:r w:rsidR="005D4114">
        <w:rPr>
          <w:lang w:val="el-GR"/>
        </w:rPr>
        <w:t>και άλλες διατ</w:t>
      </w:r>
      <w:r w:rsidR="00FF2741">
        <w:rPr>
          <w:lang w:val="el-GR"/>
        </w:rPr>
        <w:t>άξεις ….)</w:t>
      </w:r>
      <w:r w:rsidR="00542011">
        <w:rPr>
          <w:lang w:val="el-GR"/>
        </w:rPr>
        <w:t xml:space="preserve"> </w:t>
      </w:r>
      <w:r w:rsidR="00FF2741">
        <w:rPr>
          <w:lang w:val="el-GR"/>
        </w:rPr>
        <w:t xml:space="preserve"> και του </w:t>
      </w:r>
      <w:r>
        <w:rPr>
          <w:lang w:val="el-GR"/>
        </w:rPr>
        <w:t>Π.Δ.</w:t>
      </w:r>
      <w:r w:rsidRPr="009557BD">
        <w:rPr>
          <w:lang w:val="el-GR"/>
        </w:rPr>
        <w:t xml:space="preserve"> 39/2017 (Α΄64) «Κανονισμός εξέτασης προδικαστικών προσφυγών ενώπιων της Α.Ε.Π.Π</w:t>
      </w:r>
      <w:r>
        <w:rPr>
          <w:lang w:val="el-GR"/>
        </w:rPr>
        <w:t>»</w:t>
      </w:r>
      <w:r w:rsidRPr="009557BD">
        <w:rPr>
          <w:lang w:val="el-GR"/>
        </w:rPr>
        <w:t>.</w:t>
      </w:r>
    </w:p>
    <w:p w14:paraId="1A8AD526" w14:textId="77777777" w:rsidR="00FE0914" w:rsidRPr="00D03940" w:rsidRDefault="004E7848" w:rsidP="00B30464">
      <w:pPr>
        <w:numPr>
          <w:ilvl w:val="0"/>
          <w:numId w:val="46"/>
        </w:numPr>
        <w:spacing w:beforeLines="60" w:before="144" w:afterLines="120" w:after="288" w:line="276" w:lineRule="auto"/>
        <w:ind w:left="357" w:hanging="357"/>
        <w:rPr>
          <w:lang w:val="el-GR"/>
        </w:rPr>
      </w:pPr>
      <w:r>
        <w:rPr>
          <w:lang w:val="el-GR"/>
        </w:rPr>
        <w:t>Τ</w:t>
      </w:r>
      <w:r w:rsidR="00FE0914" w:rsidRPr="005C3C2F">
        <w:rPr>
          <w:lang w:val="el-GR"/>
        </w:rPr>
        <w:t>ο</w:t>
      </w:r>
      <w:r w:rsidR="00E84568" w:rsidRPr="005C3C2F">
        <w:rPr>
          <w:lang w:val="el-GR"/>
        </w:rPr>
        <w:t>υ</w:t>
      </w:r>
      <w:r w:rsidR="00FE0914" w:rsidRPr="005C3C2F">
        <w:rPr>
          <w:lang w:val="el-GR"/>
        </w:rPr>
        <w:t xml:space="preserve"> Π.Δ. 81/2019 (ΦΕΚ 119</w:t>
      </w:r>
      <w:r w:rsidR="00FE0914" w:rsidRPr="00D03940">
        <w:rPr>
          <w:lang w:val="el-GR"/>
        </w:rPr>
        <w:t>/Α/8-7-2019) «Σύσταση, συγχώνευση, μετονομασία και κατάργηση  Υπουργείων και καθορισμός των αρμοδιοτήτων τους – Μεταφορά υπηρεσιών και αρμοδιοτ</w:t>
      </w:r>
      <w:r w:rsidRPr="00D03940">
        <w:rPr>
          <w:lang w:val="el-GR"/>
        </w:rPr>
        <w:t>ήτων μεταξύ Υπουργείων».</w:t>
      </w:r>
    </w:p>
    <w:p w14:paraId="5B1FC89A" w14:textId="77777777" w:rsidR="00131482" w:rsidRDefault="004E7848" w:rsidP="00D03940">
      <w:pPr>
        <w:numPr>
          <w:ilvl w:val="0"/>
          <w:numId w:val="46"/>
        </w:numPr>
        <w:spacing w:beforeLines="60" w:before="144" w:afterLines="120" w:after="288" w:line="276" w:lineRule="auto"/>
        <w:ind w:left="357" w:hanging="357"/>
        <w:rPr>
          <w:lang w:val="el-GR"/>
        </w:rPr>
      </w:pPr>
      <w:r w:rsidRPr="00D03940">
        <w:rPr>
          <w:lang w:val="el-GR"/>
        </w:rPr>
        <w:t>Τ</w:t>
      </w:r>
      <w:r w:rsidR="00FE0914" w:rsidRPr="00D03940">
        <w:rPr>
          <w:lang w:val="el-GR"/>
        </w:rPr>
        <w:t>ο</w:t>
      </w:r>
      <w:r w:rsidR="00E84568" w:rsidRPr="00D03940">
        <w:rPr>
          <w:lang w:val="el-GR"/>
        </w:rPr>
        <w:t>υ</w:t>
      </w:r>
      <w:r w:rsidR="00FE0914" w:rsidRPr="00D03940">
        <w:rPr>
          <w:lang w:val="el-GR"/>
        </w:rPr>
        <w:t xml:space="preserve"> Π.Δ. 83/2019 (ΦΕΚ 121/Α/9-7-2019) «Διορισμός Αντιπροέδρου της Κυβέρνησης, Υπουργών, Αναπλ</w:t>
      </w:r>
      <w:r w:rsidRPr="00D03940">
        <w:rPr>
          <w:lang w:val="el-GR"/>
        </w:rPr>
        <w:t>ηρωτών Υπουργών και Υφυπουργών».</w:t>
      </w:r>
    </w:p>
    <w:p w14:paraId="6D5FA5D1" w14:textId="77777777" w:rsidR="00A40091" w:rsidRPr="00D03940" w:rsidRDefault="00A40091" w:rsidP="00A40091">
      <w:pPr>
        <w:numPr>
          <w:ilvl w:val="0"/>
          <w:numId w:val="46"/>
        </w:numPr>
        <w:spacing w:beforeLines="60" w:before="144" w:afterLines="120" w:after="288" w:line="276" w:lineRule="auto"/>
        <w:rPr>
          <w:lang w:val="el-GR"/>
        </w:rPr>
      </w:pPr>
      <w:r w:rsidRPr="00A40091">
        <w:rPr>
          <w:lang w:val="el-GR"/>
        </w:rPr>
        <w:t>Της υπ’ αριθ. 76928 (Β’ 3075/2021) κοινής υπουργικής απόφασης με θέμα: «Ρύθμιση ειδικότερων θεμάτων λειτουργίας και διαχείρισης του Κεντρικού Ηλεκτρονικού Μητρώου Δημοσίων Συμβάσεων (ΚΗΜΔΗΣ)»</w:t>
      </w:r>
    </w:p>
    <w:p w14:paraId="09693605" w14:textId="77777777" w:rsidR="00202424" w:rsidRPr="00EA5767" w:rsidRDefault="00202424" w:rsidP="00B30464">
      <w:pPr>
        <w:numPr>
          <w:ilvl w:val="0"/>
          <w:numId w:val="46"/>
        </w:numPr>
        <w:spacing w:beforeLines="60" w:before="144" w:afterLines="120" w:after="288" w:line="276" w:lineRule="auto"/>
        <w:rPr>
          <w:lang w:val="el-GR"/>
        </w:rPr>
      </w:pPr>
      <w:r w:rsidRPr="00EA5767">
        <w:rPr>
          <w:lang w:val="el-GR"/>
        </w:rPr>
        <w:t>Τ</w:t>
      </w:r>
      <w:r w:rsidR="00EA5767">
        <w:rPr>
          <w:lang w:val="el-GR"/>
        </w:rPr>
        <w:t>ης με αρ. 64233 (ΦΕΚ 2453</w:t>
      </w:r>
      <w:r w:rsidRPr="00EA5767">
        <w:rPr>
          <w:lang w:val="el-GR"/>
        </w:rPr>
        <w:t>/</w:t>
      </w:r>
      <w:r w:rsidR="00EA5767">
        <w:rPr>
          <w:lang w:val="el-GR"/>
        </w:rPr>
        <w:t>Β/09-06-2021</w:t>
      </w:r>
      <w:r w:rsidRPr="00EA5767">
        <w:rPr>
          <w:lang w:val="el-GR"/>
        </w:rPr>
        <w:t xml:space="preserve">) Κοινής Απόφασης των Υπουργών Ανάπτυξης και Επενδύσεων  και </w:t>
      </w:r>
      <w:r w:rsidR="00EA5767">
        <w:rPr>
          <w:lang w:val="el-GR"/>
        </w:rPr>
        <w:t>Επικρατείας</w:t>
      </w:r>
      <w:r w:rsidRPr="00EA5767">
        <w:rPr>
          <w:lang w:val="el-GR"/>
        </w:rPr>
        <w:t xml:space="preserve"> «Ρυθμίσεις τεχνικών ζητημάτων που α</w:t>
      </w:r>
      <w:r w:rsidR="00EA5767">
        <w:rPr>
          <w:lang w:val="el-GR"/>
        </w:rPr>
        <w:t xml:space="preserve">φορούν την ανάθεση </w:t>
      </w:r>
      <w:r w:rsidRPr="00EA5767">
        <w:rPr>
          <w:lang w:val="el-GR"/>
        </w:rPr>
        <w:t>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244A114B" w14:textId="77777777" w:rsidR="0074299A" w:rsidRPr="004E7848" w:rsidRDefault="004E7848" w:rsidP="00B30464">
      <w:pPr>
        <w:numPr>
          <w:ilvl w:val="0"/>
          <w:numId w:val="46"/>
        </w:numPr>
        <w:spacing w:beforeLines="60" w:before="144" w:afterLines="120" w:after="288" w:line="276" w:lineRule="auto"/>
        <w:ind w:left="357" w:hanging="357"/>
        <w:rPr>
          <w:lang w:val="el-GR"/>
        </w:rPr>
      </w:pPr>
      <w:r>
        <w:rPr>
          <w:lang w:val="el-GR"/>
        </w:rPr>
        <w:t>Τ</w:t>
      </w:r>
      <w:r w:rsidR="001A27BD" w:rsidRPr="00E523BF">
        <w:rPr>
          <w:lang w:val="el-GR"/>
        </w:rPr>
        <w:t>ης</w:t>
      </w:r>
      <w:r w:rsidR="0074299A" w:rsidRPr="00E523BF">
        <w:rPr>
          <w:lang w:val="el-GR"/>
        </w:rPr>
        <w:t xml:space="preserve"> υπ’ αρ. πρωτ. </w:t>
      </w:r>
      <w:r w:rsidR="00FA414A" w:rsidRPr="00E523BF">
        <w:rPr>
          <w:lang w:val="el-GR"/>
        </w:rPr>
        <w:t>137675</w:t>
      </w:r>
      <w:r w:rsidR="0074299A" w:rsidRPr="00E523BF">
        <w:rPr>
          <w:lang w:val="el-GR"/>
        </w:rPr>
        <w:t>/ΕΥΘΥ10</w:t>
      </w:r>
      <w:r w:rsidR="00FA414A" w:rsidRPr="00E523BF">
        <w:rPr>
          <w:lang w:val="el-GR"/>
        </w:rPr>
        <w:t>16</w:t>
      </w:r>
      <w:r w:rsidR="0074299A" w:rsidRPr="00E523BF">
        <w:rPr>
          <w:lang w:val="el-GR"/>
        </w:rPr>
        <w:t>/</w:t>
      </w:r>
      <w:r w:rsidR="00FA414A" w:rsidRPr="00E523BF">
        <w:rPr>
          <w:lang w:val="el-GR"/>
        </w:rPr>
        <w:t>19-12-2018</w:t>
      </w:r>
      <w:r w:rsidR="0074299A" w:rsidRPr="00E523BF">
        <w:rPr>
          <w:lang w:val="el-GR"/>
        </w:rPr>
        <w:t xml:space="preserve"> (ΦΕΚ </w:t>
      </w:r>
      <w:r w:rsidR="00FA414A" w:rsidRPr="00E523BF">
        <w:rPr>
          <w:lang w:val="el-GR"/>
        </w:rPr>
        <w:t>5968</w:t>
      </w:r>
      <w:r w:rsidR="0074299A" w:rsidRPr="00E523BF">
        <w:rPr>
          <w:lang w:val="el-GR"/>
        </w:rPr>
        <w:t>/</w:t>
      </w:r>
      <w:r w:rsidR="001A27BD" w:rsidRPr="00E523BF">
        <w:rPr>
          <w:lang w:val="el-GR"/>
        </w:rPr>
        <w:t>Β/</w:t>
      </w:r>
      <w:r w:rsidR="00FA414A" w:rsidRPr="00E523BF">
        <w:rPr>
          <w:lang w:val="el-GR"/>
        </w:rPr>
        <w:t>31</w:t>
      </w:r>
      <w:r w:rsidR="001A27BD" w:rsidRPr="00E523BF">
        <w:rPr>
          <w:lang w:val="el-GR"/>
        </w:rPr>
        <w:t>-1</w:t>
      </w:r>
      <w:r w:rsidR="00FA414A" w:rsidRPr="00E523BF">
        <w:rPr>
          <w:lang w:val="el-GR"/>
        </w:rPr>
        <w:t>2</w:t>
      </w:r>
      <w:r w:rsidR="001A27BD" w:rsidRPr="00E523BF">
        <w:rPr>
          <w:lang w:val="el-GR"/>
        </w:rPr>
        <w:t>-201</w:t>
      </w:r>
      <w:r w:rsidR="00FA414A" w:rsidRPr="00E523BF">
        <w:rPr>
          <w:lang w:val="el-GR"/>
        </w:rPr>
        <w:t>8</w:t>
      </w:r>
      <w:r w:rsidR="001A27BD" w:rsidRPr="00E523BF">
        <w:rPr>
          <w:lang w:val="el-GR"/>
        </w:rPr>
        <w:t xml:space="preserve">) Υπουργικής </w:t>
      </w:r>
      <w:r w:rsidR="0074299A" w:rsidRPr="00E523BF">
        <w:rPr>
          <w:lang w:val="el-GR"/>
        </w:rPr>
        <w:t>απόφαση</w:t>
      </w:r>
      <w:r w:rsidR="001A27BD" w:rsidRPr="00E523BF">
        <w:rPr>
          <w:lang w:val="el-GR"/>
        </w:rPr>
        <w:t>ς</w:t>
      </w:r>
      <w:r w:rsidR="0074299A" w:rsidRPr="00E523BF">
        <w:rPr>
          <w:lang w:val="el-GR"/>
        </w:rPr>
        <w:t xml:space="preserve"> με θέμα «Τροποποίηση και αντικατάσταση της υπ’ αρ. </w:t>
      </w:r>
      <w:r w:rsidR="00FA414A" w:rsidRPr="00E523BF">
        <w:rPr>
          <w:lang w:val="el-GR"/>
        </w:rPr>
        <w:t xml:space="preserve">110427/ΕΥΘΥ1020/20-10-2016 (ΦΕΚ 3521/Β/1-11-2016) </w:t>
      </w:r>
      <w:r w:rsidR="00BA3C32" w:rsidRPr="00E523BF">
        <w:rPr>
          <w:lang w:val="el-GR"/>
        </w:rPr>
        <w:t xml:space="preserve">Υπουργικής Απόφασης </w:t>
      </w:r>
      <w:r w:rsidR="00FA414A" w:rsidRPr="00E523BF">
        <w:rPr>
          <w:lang w:val="el-GR"/>
        </w:rPr>
        <w:t xml:space="preserve">με τίτλο «Τροποποίηση και αντικατάσταση της υπ΄αριθμ. </w:t>
      </w:r>
      <w:r w:rsidR="00FA414A" w:rsidRPr="004E7848">
        <w:rPr>
          <w:lang w:val="el-GR"/>
        </w:rPr>
        <w:t xml:space="preserve">81986/ΕΥΘΥ712/31-07-2015 (ΦΕΚ Β΄1822) υπουργικής απόφασης </w:t>
      </w:r>
      <w:r w:rsidR="00BA3C32" w:rsidRPr="004E7848">
        <w:rPr>
          <w:lang w:val="el-GR"/>
        </w:rPr>
        <w:t>“</w:t>
      </w:r>
      <w:r w:rsidR="0074299A" w:rsidRPr="004E7848">
        <w:rPr>
          <w:lang w:val="el-GR"/>
        </w:rPr>
        <w:t>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w:t>
      </w:r>
      <w:r w:rsidR="00BA3C32" w:rsidRPr="004E7848">
        <w:rPr>
          <w:lang w:val="el-GR"/>
        </w:rPr>
        <w:t>μάτων αξιολόγησης»</w:t>
      </w:r>
      <w:r w:rsidRPr="004E7848">
        <w:rPr>
          <w:lang w:val="el-GR"/>
        </w:rPr>
        <w:t>, όπως ισχύει</w:t>
      </w:r>
      <w:r>
        <w:rPr>
          <w:lang w:val="el-GR"/>
        </w:rPr>
        <w:t>.</w:t>
      </w:r>
    </w:p>
    <w:p w14:paraId="48863BEB" w14:textId="77777777" w:rsidR="00732152" w:rsidRPr="00732152" w:rsidRDefault="004E7848" w:rsidP="00B30464">
      <w:pPr>
        <w:numPr>
          <w:ilvl w:val="0"/>
          <w:numId w:val="46"/>
        </w:numPr>
        <w:spacing w:beforeLines="60" w:before="144" w:afterLines="120" w:after="288" w:line="276" w:lineRule="auto"/>
        <w:ind w:left="357" w:hanging="357"/>
        <w:rPr>
          <w:lang w:val="el-GR"/>
        </w:rPr>
      </w:pPr>
      <w:r>
        <w:rPr>
          <w:lang w:val="el-GR"/>
        </w:rPr>
        <w:t>Τ</w:t>
      </w:r>
      <w:r w:rsidR="0074299A" w:rsidRPr="00E523BF">
        <w:rPr>
          <w:lang w:val="el-GR"/>
        </w:rPr>
        <w:t>η</w:t>
      </w:r>
      <w:r w:rsidR="001A27BD" w:rsidRPr="00E523BF">
        <w:rPr>
          <w:lang w:val="el-GR"/>
        </w:rPr>
        <w:t>ς</w:t>
      </w:r>
      <w:r w:rsidR="0074299A" w:rsidRPr="00E523BF">
        <w:rPr>
          <w:lang w:val="el-GR"/>
        </w:rPr>
        <w:t xml:space="preserve"> υπ’ αρ. πρωτ. 47903/</w:t>
      </w:r>
      <w:r w:rsidR="0074299A" w:rsidRPr="00B9718B">
        <w:rPr>
          <w:lang w:val="en-US"/>
        </w:rPr>
        <w:t>E</w:t>
      </w:r>
      <w:r w:rsidR="0074299A" w:rsidRPr="00E523BF">
        <w:rPr>
          <w:lang w:val="el-GR"/>
        </w:rPr>
        <w:t xml:space="preserve">ΥΘΥ.495/09-05-2016 ΚΥΑ (ΦΕΚ 1406/Β/19-5-2016) «Αναδιάρθρωση της Ειδικής Υπηρεσίας “Επιτελική Δομή ΕΣΠΑ Υπουργείου Παιδείας, Έρευνας και Θρησκευμάτων, Τομέα Παιδείας” και αντικατάσταση των υπ’ αρ. πρωτ. </w:t>
      </w:r>
      <w:r w:rsidR="0074299A" w:rsidRPr="004E7848">
        <w:rPr>
          <w:lang w:val="el-GR"/>
        </w:rPr>
        <w:t>10756/9−10−2002 (ΦΕΚ 1343/Β/16-10-2002) και 17817/28−11−2008 (ΦΕΚ 2514/</w:t>
      </w:r>
      <w:r w:rsidR="0074299A" w:rsidRPr="00B9718B">
        <w:rPr>
          <w:lang w:val="en-US"/>
        </w:rPr>
        <w:t>B</w:t>
      </w:r>
      <w:r w:rsidR="0074299A" w:rsidRPr="004E7848">
        <w:rPr>
          <w:lang w:val="el-GR"/>
        </w:rPr>
        <w:t>/10-12-2008) κοινών υπουργικών αποφάσε</w:t>
      </w:r>
      <w:r w:rsidRPr="004E7848">
        <w:rPr>
          <w:lang w:val="el-GR"/>
        </w:rPr>
        <w:t>ων», οι οποίες και καταργούνται</w:t>
      </w:r>
      <w:r>
        <w:rPr>
          <w:lang w:val="el-GR"/>
        </w:rPr>
        <w:t>.</w:t>
      </w:r>
    </w:p>
    <w:p w14:paraId="60B57FC2" w14:textId="77777777" w:rsidR="00C001FB" w:rsidRPr="00626177" w:rsidRDefault="00C001FB" w:rsidP="00723356">
      <w:pPr>
        <w:numPr>
          <w:ilvl w:val="0"/>
          <w:numId w:val="46"/>
        </w:numPr>
        <w:spacing w:beforeLines="60" w:before="144" w:afterLines="120" w:after="288" w:line="276" w:lineRule="auto"/>
        <w:rPr>
          <w:lang w:val="el-GR"/>
        </w:rPr>
      </w:pPr>
      <w:r w:rsidRPr="00604B16">
        <w:rPr>
          <w:lang w:val="el-GR"/>
        </w:rPr>
        <w:t>Τ</w:t>
      </w:r>
      <w:r>
        <w:rPr>
          <w:lang w:val="el-GR"/>
        </w:rPr>
        <w:t xml:space="preserve">ης υπ’ αρ. πρωτ. </w:t>
      </w:r>
      <w:r w:rsidR="00F269FC">
        <w:rPr>
          <w:lang w:val="el-GR"/>
        </w:rPr>
        <w:t>93237</w:t>
      </w:r>
      <w:r w:rsidR="004309F2">
        <w:rPr>
          <w:lang w:val="el-GR"/>
        </w:rPr>
        <w:t>/2</w:t>
      </w:r>
      <w:r w:rsidR="00F269FC">
        <w:rPr>
          <w:lang w:val="el-GR"/>
        </w:rPr>
        <w:t>4</w:t>
      </w:r>
      <w:r w:rsidR="004309F2">
        <w:rPr>
          <w:lang w:val="el-GR"/>
        </w:rPr>
        <w:t xml:space="preserve">-8-2021 (ΑΔΑ: </w:t>
      </w:r>
      <w:r w:rsidR="00F269FC">
        <w:rPr>
          <w:lang w:val="el-GR"/>
        </w:rPr>
        <w:t>ΨΣ0Η46ΜΤΛΠ-ΗΘΦ</w:t>
      </w:r>
      <w:r w:rsidRPr="004309F2">
        <w:rPr>
          <w:lang w:val="el-GR"/>
        </w:rPr>
        <w:t>)</w:t>
      </w:r>
      <w:r w:rsidRPr="00604B16">
        <w:rPr>
          <w:lang w:val="el-GR"/>
        </w:rPr>
        <w:t xml:space="preserve"> Απόφασης ένταξης της πράξης με τίτλο </w:t>
      </w:r>
      <w:r w:rsidR="00F269FC">
        <w:rPr>
          <w:lang w:val="el-GR"/>
        </w:rPr>
        <w:t>«</w:t>
      </w:r>
      <w:r w:rsidR="00F269FC" w:rsidRPr="00F269FC">
        <w:rPr>
          <w:lang w:val="el-GR"/>
        </w:rPr>
        <w:t>Υποστήριξη Αναβάθμισης της Μουσικής εκπαίδευσης των Μουσικών Σχολείων»</w:t>
      </w:r>
      <w:r w:rsidR="00723356" w:rsidRPr="00505713">
        <w:rPr>
          <w:lang w:val="el-GR"/>
        </w:rPr>
        <w:t xml:space="preserve"> </w:t>
      </w:r>
      <w:r w:rsidR="00723356" w:rsidRPr="00723356">
        <w:rPr>
          <w:lang w:val="el-GR"/>
        </w:rPr>
        <w:t>(κωδικός ΟΠΣ: 5131889)</w:t>
      </w:r>
      <w:r w:rsidR="00E55D86">
        <w:rPr>
          <w:lang w:val="el-GR"/>
        </w:rPr>
        <w:t xml:space="preserve"> </w:t>
      </w:r>
      <w:r w:rsidRPr="00083ECB">
        <w:rPr>
          <w:lang w:val="el-GR"/>
        </w:rPr>
        <w:t xml:space="preserve">του Επιχειρησιακού </w:t>
      </w:r>
      <w:r w:rsidRPr="00626177">
        <w:rPr>
          <w:lang w:val="el-GR"/>
        </w:rPr>
        <w:t>Προγράμματος «</w:t>
      </w:r>
      <w:r w:rsidR="00F269FC" w:rsidRPr="00626177">
        <w:rPr>
          <w:lang w:val="el-GR"/>
        </w:rPr>
        <w:t>Ανάπτυξη Ανθρώπινου Δυναμικού, Εκπαίδευσης και Δια Βίου Μάθηση</w:t>
      </w:r>
      <w:r w:rsidRPr="00626177">
        <w:rPr>
          <w:lang w:val="el-GR"/>
        </w:rPr>
        <w:t>», ΕΣΠΑ 2014-2020</w:t>
      </w:r>
      <w:r w:rsidR="00DE7345" w:rsidRPr="00DE7345">
        <w:rPr>
          <w:lang w:val="el-GR"/>
        </w:rPr>
        <w:t xml:space="preserve"> </w:t>
      </w:r>
      <w:r w:rsidR="00DA32F7">
        <w:rPr>
          <w:lang w:val="el-GR"/>
        </w:rPr>
        <w:t>για την αναβάθμιση και εμπλουτισμό</w:t>
      </w:r>
      <w:r w:rsidR="00DE7345" w:rsidRPr="00DE7345">
        <w:rPr>
          <w:lang w:val="el-GR"/>
        </w:rPr>
        <w:t xml:space="preserve"> εξ</w:t>
      </w:r>
      <w:r w:rsidR="00DA32F7">
        <w:rPr>
          <w:lang w:val="el-GR"/>
        </w:rPr>
        <w:t>οπλισμού των  Μουσικών Σχολείων</w:t>
      </w:r>
      <w:r w:rsidR="00723356">
        <w:rPr>
          <w:lang w:val="el-GR"/>
        </w:rPr>
        <w:t>.</w:t>
      </w:r>
    </w:p>
    <w:p w14:paraId="2DF32A11" w14:textId="77777777" w:rsidR="00403BD3" w:rsidRPr="00D81A5D" w:rsidRDefault="00403BD3" w:rsidP="00626177">
      <w:pPr>
        <w:pStyle w:val="aff0"/>
        <w:numPr>
          <w:ilvl w:val="0"/>
          <w:numId w:val="46"/>
        </w:numPr>
        <w:spacing w:beforeLines="60" w:before="144" w:afterLines="120" w:after="288" w:line="276" w:lineRule="auto"/>
        <w:jc w:val="both"/>
        <w:rPr>
          <w:rFonts w:cs="Calibri"/>
          <w:szCs w:val="24"/>
          <w:lang w:eastAsia="zh-CN"/>
        </w:rPr>
      </w:pPr>
      <w:r w:rsidRPr="00626177">
        <w:t xml:space="preserve">Της υπ΄αρ. πρωτ. </w:t>
      </w:r>
      <w:r w:rsidR="00626177" w:rsidRPr="00626177">
        <w:t>3392</w:t>
      </w:r>
      <w:r w:rsidRPr="00626177">
        <w:t>/</w:t>
      </w:r>
      <w:r w:rsidR="00626177" w:rsidRPr="00626177">
        <w:t>08-09</w:t>
      </w:r>
      <w:r w:rsidRPr="00626177">
        <w:t>-2021 (ΑΔΑ:</w:t>
      </w:r>
      <w:r w:rsidR="00626177" w:rsidRPr="00626177">
        <w:t>ΩΣ3Β46ΜΤΛΗ-ΝΣΑ</w:t>
      </w:r>
      <w:r w:rsidRPr="00626177">
        <w:t xml:space="preserve">) </w:t>
      </w:r>
      <w:r w:rsidR="00626177" w:rsidRPr="00626177">
        <w:t>Τροποποίηση της υπ. αριθμ. πρωτ. 3113/05-08-2021 (ΑΔΑ: ΩΖΙΕ46ΜΤΛΗ-Σ34) Απόφασης Ορισμού Υπεύθυνου Έργου και Υποέργων της Πράξης με τίτλο «Υποστήριξη Αναβάθμισης της Μουσικής Εκπαίδευσης των Μουσικών Σχολείων, 2021-2022» (MIS 5131889) στους Άξονες Προτεραιότητας 6,8,9 του Ε.Π. «Ανάπτυξη Ανθρώπινου Δυναμικού, Εκπαίδευση και Διά Bίου Μάθηση 2014-2020», ΕΣΠΑ 2014-2020.</w:t>
      </w:r>
      <w:r w:rsidRPr="00626177">
        <w:t xml:space="preserve"> </w:t>
      </w:r>
    </w:p>
    <w:p w14:paraId="64A199ED" w14:textId="77777777" w:rsidR="00D81A5D" w:rsidRDefault="00D81A5D" w:rsidP="00D81A5D">
      <w:pPr>
        <w:pStyle w:val="aff0"/>
        <w:numPr>
          <w:ilvl w:val="0"/>
          <w:numId w:val="46"/>
        </w:numPr>
        <w:spacing w:beforeLines="60" w:before="144" w:afterLines="120" w:after="288" w:line="276" w:lineRule="auto"/>
        <w:jc w:val="both"/>
        <w:rPr>
          <w:rFonts w:cs="Calibri"/>
          <w:szCs w:val="24"/>
          <w:lang w:eastAsia="zh-CN"/>
        </w:rPr>
      </w:pPr>
      <w:r w:rsidRPr="00D81A5D">
        <w:rPr>
          <w:rFonts w:cs="Calibri"/>
          <w:szCs w:val="24"/>
          <w:lang w:eastAsia="zh-CN"/>
        </w:rPr>
        <w:t>Της υπ' αριθ. 31781ΕΞ2022/16.03.2022 κοινής υπουργικής απόφασης με θέμα: "Τροποποίηση της υπ΄ αρ. 63446/31.5.2021 κοινής απόφασης των Υπουργών Οικονομικών, Ανάπτυξης και Επενδύσεων και Επικρατείας «Καθορισμός Εθνικού Μορφότυπου ηλεκτρονικού τιμολογίου στο πλαίσιο των Δημοσίων Συμβάσεων» (Β’ 2338)" (Β΄1202)</w:t>
      </w:r>
      <w:r w:rsidR="00486ED9">
        <w:rPr>
          <w:rFonts w:cs="Calibri"/>
          <w:szCs w:val="24"/>
          <w:lang w:eastAsia="zh-CN"/>
        </w:rPr>
        <w:t>.</w:t>
      </w:r>
    </w:p>
    <w:p w14:paraId="269B0B71" w14:textId="77777777" w:rsidR="00D81A5D" w:rsidRDefault="00D81A5D" w:rsidP="00D81A5D">
      <w:pPr>
        <w:pStyle w:val="aff0"/>
        <w:numPr>
          <w:ilvl w:val="0"/>
          <w:numId w:val="46"/>
        </w:numPr>
        <w:spacing w:beforeLines="60" w:before="144" w:afterLines="120" w:after="288" w:line="276" w:lineRule="auto"/>
        <w:jc w:val="both"/>
        <w:rPr>
          <w:rFonts w:cs="Calibri"/>
          <w:szCs w:val="24"/>
          <w:lang w:eastAsia="zh-CN"/>
        </w:rPr>
      </w:pPr>
      <w:r w:rsidRPr="00D81A5D">
        <w:rPr>
          <w:rFonts w:cs="Calibri"/>
          <w:szCs w:val="24"/>
          <w:lang w:eastAsia="zh-CN"/>
        </w:rPr>
        <w:t>Του ν. 4912/2022 "Ενιαία Αρχή Δημοσίων Συμβάσεων και άλλες διατάξεις του Υπουργείου Δικαιοσύνης." (Α΄59)</w:t>
      </w:r>
      <w:r w:rsidR="00486ED9">
        <w:rPr>
          <w:rFonts w:cs="Calibri"/>
          <w:szCs w:val="24"/>
          <w:lang w:eastAsia="zh-CN"/>
        </w:rPr>
        <w:t>.</w:t>
      </w:r>
    </w:p>
    <w:p w14:paraId="2512A892" w14:textId="77777777" w:rsidR="00D81A5D" w:rsidRPr="00626177" w:rsidRDefault="00D81A5D" w:rsidP="00D81A5D">
      <w:pPr>
        <w:pStyle w:val="aff0"/>
        <w:numPr>
          <w:ilvl w:val="0"/>
          <w:numId w:val="46"/>
        </w:numPr>
        <w:spacing w:beforeLines="60" w:before="144" w:afterLines="120" w:after="288" w:line="276" w:lineRule="auto"/>
        <w:jc w:val="both"/>
        <w:rPr>
          <w:rFonts w:cs="Calibri"/>
          <w:szCs w:val="24"/>
          <w:lang w:eastAsia="zh-CN"/>
        </w:rPr>
      </w:pPr>
      <w:r w:rsidRPr="00D81A5D">
        <w:rPr>
          <w:rFonts w:cs="Calibri"/>
          <w:szCs w:val="24"/>
          <w:lang w:eastAsia="zh-CN"/>
        </w:rPr>
        <w:t>Της υπ’ αριθ. 60967 ΕΞ 2020 (B’ 2425/18.06.2020) κοινής υπουργικής απόφασης με θέμα: «Ηλεκτρονική Τιμολόγηση στο πλαίσιο των Δημόσιων Συμβάσεων δυνάμει του ν. 4601/2019» (Α΄44)</w:t>
      </w:r>
      <w:r w:rsidR="00486ED9">
        <w:rPr>
          <w:rFonts w:cs="Calibri"/>
          <w:szCs w:val="24"/>
          <w:lang w:eastAsia="zh-CN"/>
        </w:rPr>
        <w:t>.</w:t>
      </w:r>
    </w:p>
    <w:p w14:paraId="57D9BD8F" w14:textId="77777777" w:rsidR="000C4BE4" w:rsidRPr="00FD5E15" w:rsidRDefault="000C4BE4" w:rsidP="00B30464">
      <w:pPr>
        <w:pStyle w:val="aff0"/>
        <w:spacing w:beforeLines="60" w:before="144" w:afterLines="120" w:after="288" w:line="276" w:lineRule="auto"/>
        <w:ind w:left="360"/>
        <w:jc w:val="both"/>
        <w:rPr>
          <w:rFonts w:cs="Calibri"/>
          <w:szCs w:val="24"/>
          <w:lang w:eastAsia="zh-CN"/>
        </w:rPr>
      </w:pPr>
    </w:p>
    <w:p w14:paraId="5749EC97" w14:textId="72D09609" w:rsidR="00403BD3" w:rsidRPr="00331F37" w:rsidRDefault="009249B1" w:rsidP="009249B1">
      <w:pPr>
        <w:pStyle w:val="aff0"/>
        <w:numPr>
          <w:ilvl w:val="0"/>
          <w:numId w:val="46"/>
        </w:numPr>
        <w:spacing w:beforeLines="60" w:before="144" w:afterLines="120" w:after="288" w:line="276" w:lineRule="auto"/>
        <w:jc w:val="both"/>
        <w:rPr>
          <w:rFonts w:cs="Calibri"/>
          <w:szCs w:val="24"/>
          <w:lang w:eastAsia="zh-CN"/>
        </w:rPr>
      </w:pPr>
      <w:r w:rsidRPr="009249B1">
        <w:rPr>
          <w:rFonts w:cs="Calibri"/>
          <w:szCs w:val="24"/>
          <w:lang w:eastAsia="zh-CN"/>
        </w:rPr>
        <w:t>Το από 20-3-2022 ηλεκτρονικό μήνυμα της Επιτροπής σύνταξης τεχνικών προδιαγραφών  ειδών εξοπλισμού, για την αναβάθμιση της Μουσικής Εκπαίδευσης των Μουσικών Σχολίων για την υποβολή αναγκών</w:t>
      </w:r>
      <w:r w:rsidR="00403BD3" w:rsidRPr="00331F37">
        <w:rPr>
          <w:rFonts w:cs="Calibri"/>
          <w:szCs w:val="24"/>
          <w:lang w:eastAsia="zh-CN"/>
        </w:rPr>
        <w:t xml:space="preserve"> και τεκμηρίωσης της αναγκαιότητας υλοποίησης Πράξης «</w:t>
      </w:r>
      <w:r w:rsidR="00423EFB" w:rsidRPr="00331F37">
        <w:rPr>
          <w:rFonts w:cs="Calibri"/>
          <w:szCs w:val="24"/>
          <w:lang w:eastAsia="zh-CN"/>
        </w:rPr>
        <w:t>Υποστήριξη της Αναβάθμισης της Μουσικής Εκπαίδευσης των Μουσικών Σχολείων»  (κωδικός ΟΠΣ</w:t>
      </w:r>
      <w:r w:rsidR="008B0574">
        <w:rPr>
          <w:rFonts w:cs="Calibri"/>
          <w:szCs w:val="24"/>
          <w:lang w:eastAsia="zh-CN"/>
        </w:rPr>
        <w:t>: 5131889) στους Άξονες Προτε</w:t>
      </w:r>
      <w:r w:rsidR="00505713">
        <w:rPr>
          <w:rFonts w:cs="Calibri"/>
          <w:szCs w:val="24"/>
          <w:lang w:eastAsia="zh-CN"/>
        </w:rPr>
        <w:t>ρεό</w:t>
      </w:r>
      <w:r w:rsidR="00423EFB" w:rsidRPr="00331F37">
        <w:rPr>
          <w:rFonts w:cs="Calibri"/>
          <w:szCs w:val="24"/>
          <w:lang w:eastAsia="zh-CN"/>
        </w:rPr>
        <w:t>τητας 6,8,9 του Ε.Π. «Ανάπτυξη Ανθρώπινου Δυναμικού, Εκπαίδευσης και Δια Βίου Μάθηση, 2014-2020»</w:t>
      </w:r>
      <w:r w:rsidR="00403BD3" w:rsidRPr="00331F37">
        <w:rPr>
          <w:rFonts w:cs="Calibri"/>
          <w:szCs w:val="24"/>
          <w:lang w:eastAsia="zh-CN"/>
        </w:rPr>
        <w:t>.</w:t>
      </w:r>
    </w:p>
    <w:p w14:paraId="4A064E4C" w14:textId="77777777" w:rsidR="00403BD3" w:rsidRDefault="00403BD3" w:rsidP="00800CCF">
      <w:pPr>
        <w:numPr>
          <w:ilvl w:val="0"/>
          <w:numId w:val="46"/>
        </w:numPr>
        <w:spacing w:beforeLines="60" w:before="144" w:afterLines="120" w:after="288" w:line="276" w:lineRule="auto"/>
        <w:rPr>
          <w:lang w:val="el-GR"/>
        </w:rPr>
      </w:pPr>
      <w:r w:rsidRPr="00604B16">
        <w:rPr>
          <w:lang w:val="el-GR"/>
        </w:rPr>
        <w:t xml:space="preserve">Του υπ’ αρ. πρωτ. </w:t>
      </w:r>
      <w:r w:rsidR="00F269FC" w:rsidRPr="002D3BAF">
        <w:rPr>
          <w:lang w:val="el-GR"/>
        </w:rPr>
        <w:t>44</w:t>
      </w:r>
      <w:r w:rsidRPr="002D3BAF">
        <w:rPr>
          <w:lang w:val="el-GR"/>
        </w:rPr>
        <w:t>/</w:t>
      </w:r>
      <w:r w:rsidR="00F269FC" w:rsidRPr="002D3BAF">
        <w:rPr>
          <w:lang w:val="el-GR"/>
        </w:rPr>
        <w:t>12-4</w:t>
      </w:r>
      <w:r w:rsidRPr="002D3BAF">
        <w:rPr>
          <w:lang w:val="el-GR"/>
        </w:rPr>
        <w:t>-</w:t>
      </w:r>
      <w:r w:rsidR="00F269FC" w:rsidRPr="002D3BAF">
        <w:rPr>
          <w:lang w:val="el-GR"/>
        </w:rPr>
        <w:t>2022</w:t>
      </w:r>
      <w:r w:rsidRPr="002D3BAF">
        <w:rPr>
          <w:lang w:val="el-GR"/>
        </w:rPr>
        <w:t xml:space="preserve"> Υπηρεσιακού Σημειώματος</w:t>
      </w:r>
      <w:r w:rsidRPr="00604B16">
        <w:rPr>
          <w:lang w:val="el-GR"/>
        </w:rPr>
        <w:t xml:space="preserve"> με το οποίο διαβιβάστηκαν οι Τεχνικές Προδιαγραφές του Ανοικτού Διεθνούς Διαγωνισμού «</w:t>
      </w:r>
      <w:r w:rsidR="00800CCF" w:rsidRPr="00800CCF">
        <w:rPr>
          <w:lang w:val="el-GR"/>
        </w:rPr>
        <w:t>Αναβάθμιση και Εμπλουτισμός εξ</w:t>
      </w:r>
      <w:r w:rsidR="00800CCF">
        <w:rPr>
          <w:lang w:val="el-GR"/>
        </w:rPr>
        <w:t>οπλισμού των  Μουσικών Σχολείων</w:t>
      </w:r>
      <w:r w:rsidRPr="00604B16">
        <w:rPr>
          <w:lang w:val="el-GR"/>
        </w:rPr>
        <w:t>» στο π</w:t>
      </w:r>
      <w:r w:rsidR="00800CCF">
        <w:rPr>
          <w:lang w:val="el-GR"/>
        </w:rPr>
        <w:t>λαίσιο υλοποίησης των Υποέργων</w:t>
      </w:r>
      <w:r w:rsidRPr="00604B16">
        <w:rPr>
          <w:lang w:val="el-GR"/>
        </w:rPr>
        <w:t xml:space="preserve"> 1</w:t>
      </w:r>
      <w:r w:rsidR="00800CCF">
        <w:rPr>
          <w:lang w:val="el-GR"/>
        </w:rPr>
        <w:t>2-16</w:t>
      </w:r>
      <w:r w:rsidRPr="00604B16">
        <w:rPr>
          <w:lang w:val="el-GR"/>
        </w:rPr>
        <w:t xml:space="preserve"> της ανωτέρω πράξης, από τη Μονάδα Υλοποίησης Β</w:t>
      </w:r>
      <w:r w:rsidR="00E86E05">
        <w:rPr>
          <w:lang w:val="el-GR"/>
        </w:rPr>
        <w:t>1</w:t>
      </w:r>
      <w:r w:rsidRPr="00604B16">
        <w:rPr>
          <w:lang w:val="el-GR"/>
        </w:rPr>
        <w:t xml:space="preserve"> στη Μονάδ</w:t>
      </w:r>
      <w:r>
        <w:rPr>
          <w:lang w:val="el-GR"/>
        </w:rPr>
        <w:t>α Γ</w:t>
      </w:r>
      <w:r w:rsidRPr="00604B16">
        <w:rPr>
          <w:lang w:val="el-GR"/>
        </w:rPr>
        <w:t xml:space="preserve"> της Επιτελικής Δομής ΕΣΠΑ, Τομέα Παιδείας.</w:t>
      </w:r>
    </w:p>
    <w:p w14:paraId="6EF69399" w14:textId="77777777" w:rsidR="00B907DC" w:rsidRPr="00604B16" w:rsidRDefault="00B907DC" w:rsidP="00B907DC">
      <w:pPr>
        <w:numPr>
          <w:ilvl w:val="0"/>
          <w:numId w:val="46"/>
        </w:numPr>
        <w:spacing w:beforeLines="60" w:before="144" w:afterLines="120" w:after="288" w:line="276" w:lineRule="auto"/>
        <w:rPr>
          <w:lang w:val="el-GR"/>
        </w:rPr>
      </w:pPr>
      <w:r>
        <w:rPr>
          <w:lang w:val="el-GR"/>
        </w:rPr>
        <w:t xml:space="preserve">Του υπ’ αρ. πρωτ. 89/5-7-22 </w:t>
      </w:r>
      <w:r w:rsidRPr="00B907DC">
        <w:rPr>
          <w:lang w:val="el-GR"/>
        </w:rPr>
        <w:t xml:space="preserve">Υπηρεσιακού Σημειώματος με το οποίο διαβιβάστηκαν οι </w:t>
      </w:r>
      <w:r>
        <w:rPr>
          <w:lang w:val="el-GR"/>
        </w:rPr>
        <w:t xml:space="preserve">επικαιροποιημένες </w:t>
      </w:r>
      <w:r w:rsidRPr="00B907DC">
        <w:rPr>
          <w:lang w:val="el-GR"/>
        </w:rPr>
        <w:t>Τεχνικές Προδιαγραφές του Ανοικτού Διεθνούς Διαγωνισμού «Αναβάθμιση και Εμπλουτισμός εξοπλισμού των  Μουσικών Σχολείων» στο πλαίσιο υλοποίησης των Υποέργων 12-16 της ανωτέρω πράξης, από τη Μονάδα Υλοποίησης Β1 στη Μονάδα Γ της Επιτελικής Δομής ΕΣΠΑ, Τομέα Παιδείας</w:t>
      </w:r>
    </w:p>
    <w:p w14:paraId="04893432" w14:textId="77777777" w:rsidR="00403BD3" w:rsidRDefault="00290A57" w:rsidP="00423EFB">
      <w:pPr>
        <w:numPr>
          <w:ilvl w:val="0"/>
          <w:numId w:val="46"/>
        </w:numPr>
        <w:spacing w:beforeLines="60" w:before="144" w:afterLines="120" w:after="288" w:line="276" w:lineRule="auto"/>
        <w:rPr>
          <w:lang w:val="el-GR"/>
        </w:rPr>
      </w:pPr>
      <w:r w:rsidRPr="00403BD3">
        <w:rPr>
          <w:lang w:val="el-GR"/>
        </w:rPr>
        <w:t>Της υπ’ αρ. πρωτ</w:t>
      </w:r>
      <w:r w:rsidR="004F7F7C" w:rsidRPr="00403BD3">
        <w:rPr>
          <w:lang w:val="el-GR"/>
        </w:rPr>
        <w:t xml:space="preserve">. </w:t>
      </w:r>
      <w:r w:rsidR="00C63C95" w:rsidRPr="00C63C95">
        <w:rPr>
          <w:lang w:val="el-GR"/>
        </w:rPr>
        <w:t>1540</w:t>
      </w:r>
      <w:r w:rsidR="00403BD3" w:rsidRPr="00C63C95">
        <w:rPr>
          <w:lang w:val="el-GR"/>
        </w:rPr>
        <w:t>/</w:t>
      </w:r>
      <w:r w:rsidR="00C63C95" w:rsidRPr="00C63C95">
        <w:rPr>
          <w:lang w:val="el-GR"/>
        </w:rPr>
        <w:t>17-5</w:t>
      </w:r>
      <w:r w:rsidR="00403BD3" w:rsidRPr="00C63C95">
        <w:rPr>
          <w:lang w:val="el-GR"/>
        </w:rPr>
        <w:t>-</w:t>
      </w:r>
      <w:r w:rsidR="00403BD3" w:rsidRPr="001D7E63">
        <w:rPr>
          <w:lang w:val="el-GR"/>
        </w:rPr>
        <w:t>202</w:t>
      </w:r>
      <w:r w:rsidR="00D03940" w:rsidRPr="001D7E63">
        <w:rPr>
          <w:lang w:val="el-GR"/>
        </w:rPr>
        <w:t>2</w:t>
      </w:r>
      <w:r w:rsidR="00C63C95">
        <w:rPr>
          <w:lang w:val="el-GR"/>
        </w:rPr>
        <w:t>(ΑΔΑ: 99ΠΒ46ΜΤΛΗ-ΤΥΙ)</w:t>
      </w:r>
      <w:r w:rsidRPr="00403BD3">
        <w:rPr>
          <w:lang w:val="el-GR"/>
        </w:rPr>
        <w:t xml:space="preserve"> Απόφασης με θέμα «Πρόσκληση Δημόσιας Διαβούλευσης Σχεδίου Διακήρυξης του Ανοικτού Διεθνούς Ηλεκτρονικού Διαγωνισμού </w:t>
      </w:r>
      <w:r w:rsidR="00403BD3" w:rsidRPr="00604B16">
        <w:rPr>
          <w:lang w:val="el-GR"/>
        </w:rPr>
        <w:t>«</w:t>
      </w:r>
      <w:r w:rsidR="00423EFB" w:rsidRPr="00423EFB">
        <w:rPr>
          <w:lang w:val="el-GR"/>
        </w:rPr>
        <w:t>Αναβάθμιση και εμπλουτισμός εξοπλισμού των Μουσικών Σχολείων»</w:t>
      </w:r>
      <w:r w:rsidR="00423EFB">
        <w:rPr>
          <w:lang w:val="el-GR"/>
        </w:rPr>
        <w:t xml:space="preserve"> </w:t>
      </w:r>
      <w:r w:rsidR="00423EFB" w:rsidRPr="00423EFB">
        <w:rPr>
          <w:lang w:val="el-GR"/>
        </w:rPr>
        <w:t xml:space="preserve">που εντάσσεται ως Υποέργα 12-16 της Πράξης « Υποστήριξη της Αναβάθμισης της Μουσικής Εκπαίδευσης των Μουσικών Σχολείων»  (κωδικός ΟΠΣ: 5131889) </w:t>
      </w:r>
      <w:r w:rsidR="00423EFB">
        <w:rPr>
          <w:lang w:val="el-GR"/>
        </w:rPr>
        <w:t xml:space="preserve">στους </w:t>
      </w:r>
      <w:r w:rsidR="00FD5B10">
        <w:rPr>
          <w:lang w:val="el-GR"/>
        </w:rPr>
        <w:t xml:space="preserve"> Άξονες Προτεραι</w:t>
      </w:r>
      <w:r w:rsidR="00423EFB" w:rsidRPr="00423EFB">
        <w:rPr>
          <w:lang w:val="el-GR"/>
        </w:rPr>
        <w:t>ότητας 6,8,9 του Ε.Π. «Ανάπτυξη Ανθρώπινου Δυναμικού, Εκπαίδευσης και Δια Βίου Μάθηση, 2014-2020»</w:t>
      </w:r>
      <w:r w:rsidR="00403BD3" w:rsidRPr="00423EFB">
        <w:rPr>
          <w:lang w:val="el-GR"/>
        </w:rPr>
        <w:t>.</w:t>
      </w:r>
    </w:p>
    <w:p w14:paraId="1EA40CF3" w14:textId="77777777" w:rsidR="00B777BC" w:rsidRDefault="00B777BC" w:rsidP="00B777BC">
      <w:pPr>
        <w:numPr>
          <w:ilvl w:val="0"/>
          <w:numId w:val="46"/>
        </w:numPr>
        <w:spacing w:beforeLines="60" w:before="144" w:afterLines="120" w:after="288" w:line="276" w:lineRule="auto"/>
        <w:rPr>
          <w:lang w:val="el-GR"/>
        </w:rPr>
      </w:pPr>
      <w:r>
        <w:rPr>
          <w:lang w:val="el-GR"/>
        </w:rPr>
        <w:t xml:space="preserve">Της υπ’ </w:t>
      </w:r>
      <w:r w:rsidRPr="00B777BC">
        <w:rPr>
          <w:lang w:val="el-GR"/>
        </w:rPr>
        <w:t xml:space="preserve">αρ. πρωτ. </w:t>
      </w:r>
      <w:r>
        <w:rPr>
          <w:lang w:val="el-GR"/>
        </w:rPr>
        <w:t xml:space="preserve">Φ </w:t>
      </w:r>
      <w:r w:rsidRPr="00B777BC">
        <w:rPr>
          <w:lang w:val="el-GR"/>
        </w:rPr>
        <w:t>478.6/76/26793/Α2</w:t>
      </w:r>
      <w:r w:rsidR="008D1D5D">
        <w:rPr>
          <w:lang w:val="el-GR"/>
        </w:rPr>
        <w:t>/10-3-2022</w:t>
      </w:r>
      <w:r>
        <w:rPr>
          <w:lang w:val="el-GR"/>
        </w:rPr>
        <w:t xml:space="preserve"> </w:t>
      </w:r>
      <w:r w:rsidRPr="00B777BC">
        <w:rPr>
          <w:lang w:val="el-GR"/>
        </w:rPr>
        <w:t>(ΑΔΑ:</w:t>
      </w:r>
      <w:r>
        <w:rPr>
          <w:lang w:val="el-GR"/>
        </w:rPr>
        <w:t xml:space="preserve"> ΩΜ4Ξ46ΜΤΛΗ-2</w:t>
      </w:r>
      <w:r w:rsidRPr="00B777BC">
        <w:rPr>
          <w:lang w:val="el-GR"/>
        </w:rPr>
        <w:t>Α</w:t>
      </w:r>
      <w:r>
        <w:rPr>
          <w:lang w:val="el-GR"/>
        </w:rPr>
        <w:t>8</w:t>
      </w:r>
      <w:r w:rsidRPr="00B777BC">
        <w:rPr>
          <w:lang w:val="el-GR"/>
        </w:rPr>
        <w:t>) απόφαση με θέμα «Έγκριση προδιαγραφών ειδών εξοπλισμού για την αναβάθμιση της μουσικής</w:t>
      </w:r>
      <w:r>
        <w:rPr>
          <w:lang w:val="el-GR"/>
        </w:rPr>
        <w:t xml:space="preserve"> </w:t>
      </w:r>
      <w:r w:rsidRPr="00B777BC">
        <w:rPr>
          <w:lang w:val="el-GR"/>
        </w:rPr>
        <w:t>εκπ</w:t>
      </w:r>
      <w:r w:rsidR="00D33498">
        <w:rPr>
          <w:lang w:val="el-GR"/>
        </w:rPr>
        <w:t>αίδευσης των μουσικών σχολείων»</w:t>
      </w:r>
      <w:r w:rsidR="00D33498" w:rsidRPr="00D33498">
        <w:rPr>
          <w:lang w:val="el-GR"/>
        </w:rPr>
        <w:t xml:space="preserve"> </w:t>
      </w:r>
    </w:p>
    <w:p w14:paraId="16919541" w14:textId="77777777" w:rsidR="00C87622" w:rsidRDefault="00C87622" w:rsidP="00C87622">
      <w:pPr>
        <w:numPr>
          <w:ilvl w:val="0"/>
          <w:numId w:val="46"/>
        </w:numPr>
        <w:spacing w:beforeLines="60" w:before="144" w:afterLines="120" w:after="288" w:line="276" w:lineRule="auto"/>
        <w:rPr>
          <w:lang w:val="el-GR"/>
        </w:rPr>
      </w:pPr>
      <w:r w:rsidRPr="00C87622">
        <w:rPr>
          <w:lang w:val="el-GR"/>
        </w:rPr>
        <w:t>Της υπ’ αρ. πρωτ. Φ 478.6/</w:t>
      </w:r>
      <w:r>
        <w:rPr>
          <w:lang w:val="el-GR"/>
        </w:rPr>
        <w:t>168</w:t>
      </w:r>
      <w:r w:rsidRPr="00C87622">
        <w:rPr>
          <w:lang w:val="el-GR"/>
        </w:rPr>
        <w:t>/</w:t>
      </w:r>
      <w:r w:rsidR="00210B0B">
        <w:rPr>
          <w:lang w:val="el-GR"/>
        </w:rPr>
        <w:t>82030</w:t>
      </w:r>
      <w:r w:rsidRPr="00C87622">
        <w:rPr>
          <w:lang w:val="el-GR"/>
        </w:rPr>
        <w:t>/Α2/</w:t>
      </w:r>
      <w:r w:rsidR="00210B0B">
        <w:rPr>
          <w:lang w:val="el-GR"/>
        </w:rPr>
        <w:t>04-7</w:t>
      </w:r>
      <w:r w:rsidRPr="00C87622">
        <w:rPr>
          <w:lang w:val="el-GR"/>
        </w:rPr>
        <w:t xml:space="preserve">-2022 (ΑΔΑ: </w:t>
      </w:r>
      <w:r w:rsidR="00210B0B">
        <w:rPr>
          <w:lang w:val="el-GR"/>
        </w:rPr>
        <w:t>90Η546ΜΤΛΗ-Ρ7Η</w:t>
      </w:r>
      <w:r w:rsidR="00EC5298">
        <w:rPr>
          <w:lang w:val="el-GR"/>
        </w:rPr>
        <w:t xml:space="preserve">) απόφαση με θέμα «Έγκριση-Επικαιροποιηση </w:t>
      </w:r>
      <w:r w:rsidRPr="00C87622">
        <w:rPr>
          <w:lang w:val="el-GR"/>
        </w:rPr>
        <w:t>προδιαγραφών ειδών εξοπλισμού για την αναβάθμιση της μουσικής εκπαίδευσης των μουσικών σχολείων»</w:t>
      </w:r>
    </w:p>
    <w:p w14:paraId="27E17049" w14:textId="30A3C7F7" w:rsidR="002534A6" w:rsidRPr="00D03940" w:rsidRDefault="004E7848" w:rsidP="00487F97">
      <w:pPr>
        <w:numPr>
          <w:ilvl w:val="0"/>
          <w:numId w:val="46"/>
        </w:numPr>
        <w:spacing w:beforeLines="60" w:before="144" w:afterLines="120" w:after="288" w:line="276" w:lineRule="auto"/>
        <w:rPr>
          <w:lang w:val="el-GR"/>
        </w:rPr>
      </w:pPr>
      <w:r>
        <w:rPr>
          <w:lang w:val="el-GR"/>
        </w:rPr>
        <w:t>Τ</w:t>
      </w:r>
      <w:r w:rsidR="0074299A" w:rsidRPr="004E7848">
        <w:rPr>
          <w:lang w:val="el-GR"/>
        </w:rPr>
        <w:t>η</w:t>
      </w:r>
      <w:r w:rsidR="00794044" w:rsidRPr="004E7848">
        <w:rPr>
          <w:lang w:val="el-GR"/>
        </w:rPr>
        <w:t>ς</w:t>
      </w:r>
      <w:r w:rsidR="002230A5" w:rsidRPr="004E7848">
        <w:rPr>
          <w:lang w:val="el-GR"/>
        </w:rPr>
        <w:t xml:space="preserve"> </w:t>
      </w:r>
      <w:r w:rsidR="0074299A" w:rsidRPr="004E7848">
        <w:rPr>
          <w:lang w:val="el-GR"/>
        </w:rPr>
        <w:t xml:space="preserve">υπ’ αρ. πρωτ. </w:t>
      </w:r>
      <w:r w:rsidR="002153D7" w:rsidRPr="004E7848">
        <w:rPr>
          <w:lang w:val="el-GR"/>
        </w:rPr>
        <w:t>Ε</w:t>
      </w:r>
      <w:r w:rsidR="0074299A" w:rsidRPr="004E7848">
        <w:rPr>
          <w:lang w:val="el-GR"/>
        </w:rPr>
        <w:t xml:space="preserve">ΥΔ </w:t>
      </w:r>
      <w:r w:rsidR="00D97E7D" w:rsidRPr="00D97E7D">
        <w:rPr>
          <w:lang w:val="el-GR"/>
        </w:rPr>
        <w:t>93042</w:t>
      </w:r>
      <w:r w:rsidR="00E57920" w:rsidRPr="00D97E7D">
        <w:rPr>
          <w:lang w:val="el-GR"/>
        </w:rPr>
        <w:t>/</w:t>
      </w:r>
      <w:r w:rsidR="00D97E7D" w:rsidRPr="00D97E7D">
        <w:rPr>
          <w:lang w:val="el-GR"/>
        </w:rPr>
        <w:t>28-09-</w:t>
      </w:r>
      <w:r w:rsidR="006359F0" w:rsidRPr="00D97E7D">
        <w:rPr>
          <w:lang w:val="el-GR"/>
        </w:rPr>
        <w:t>20</w:t>
      </w:r>
      <w:r w:rsidR="00F269FC" w:rsidRPr="00D97E7D">
        <w:rPr>
          <w:lang w:val="el-GR"/>
        </w:rPr>
        <w:t>22</w:t>
      </w:r>
      <w:r w:rsidR="0074299A" w:rsidRPr="00D97E7D">
        <w:rPr>
          <w:lang w:val="el-GR"/>
        </w:rPr>
        <w:t xml:space="preserve"> </w:t>
      </w:r>
      <w:r w:rsidR="00030D7E" w:rsidRPr="00D97E7D">
        <w:rPr>
          <w:lang w:val="el-GR"/>
        </w:rPr>
        <w:t xml:space="preserve">(εισ. </w:t>
      </w:r>
      <w:r w:rsidR="00D97E7D" w:rsidRPr="00D97E7D">
        <w:rPr>
          <w:lang w:val="el-GR"/>
        </w:rPr>
        <w:t>3139/29-09-2022</w:t>
      </w:r>
      <w:r w:rsidR="00030D7E" w:rsidRPr="00D97E7D">
        <w:rPr>
          <w:lang w:val="el-GR"/>
        </w:rPr>
        <w:t>)</w:t>
      </w:r>
      <w:r w:rsidR="00030D7E" w:rsidRPr="004E7848">
        <w:rPr>
          <w:lang w:val="el-GR"/>
        </w:rPr>
        <w:t xml:space="preserve"> </w:t>
      </w:r>
      <w:r w:rsidR="0074299A" w:rsidRPr="002534A6">
        <w:rPr>
          <w:lang w:val="el-GR"/>
        </w:rPr>
        <w:t>διατύπωση</w:t>
      </w:r>
      <w:r w:rsidR="00794044" w:rsidRPr="002534A6">
        <w:rPr>
          <w:lang w:val="el-GR"/>
        </w:rPr>
        <w:t>ς</w:t>
      </w:r>
      <w:r w:rsidR="0074299A" w:rsidRPr="002534A6">
        <w:rPr>
          <w:lang w:val="el-GR"/>
        </w:rPr>
        <w:t xml:space="preserve"> γνώμης επί του σχεδίου </w:t>
      </w:r>
      <w:r w:rsidR="00970D53" w:rsidRPr="002534A6">
        <w:rPr>
          <w:lang w:val="el-GR"/>
        </w:rPr>
        <w:t>Διακήρυξη</w:t>
      </w:r>
      <w:r w:rsidR="0074299A" w:rsidRPr="002534A6">
        <w:rPr>
          <w:lang w:val="el-GR"/>
        </w:rPr>
        <w:t xml:space="preserve">ς  της Ειδικής </w:t>
      </w:r>
      <w:r w:rsidR="0074299A" w:rsidRPr="00D03940">
        <w:rPr>
          <w:lang w:val="el-GR"/>
        </w:rPr>
        <w:t>Υπηρεσίας Διαχείρισης</w:t>
      </w:r>
      <w:r w:rsidR="007465C3" w:rsidRPr="00D03940">
        <w:rPr>
          <w:lang w:val="el-GR"/>
        </w:rPr>
        <w:t xml:space="preserve"> Ε.Π.</w:t>
      </w:r>
      <w:r w:rsidR="00487F97" w:rsidRPr="00D03940">
        <w:rPr>
          <w:lang w:val="el-GR"/>
        </w:rPr>
        <w:t xml:space="preserve"> «Ανάπτυξη Ανθρώπινου Δυναμικού, Εκπαίδευσης και Δια Βίου Μάθηση, 2014-2020»</w:t>
      </w:r>
      <w:r w:rsidRPr="00D03940">
        <w:rPr>
          <w:lang w:val="el-GR"/>
        </w:rPr>
        <w:t>.</w:t>
      </w:r>
    </w:p>
    <w:p w14:paraId="0E9D5ECA" w14:textId="0A4898BD" w:rsidR="00FD5B10" w:rsidRPr="00FD5B10" w:rsidRDefault="001F329D" w:rsidP="001F329D">
      <w:pPr>
        <w:numPr>
          <w:ilvl w:val="0"/>
          <w:numId w:val="46"/>
        </w:numPr>
        <w:spacing w:beforeLines="60" w:before="144" w:afterLines="120" w:after="288" w:line="276" w:lineRule="auto"/>
        <w:rPr>
          <w:lang w:val="el-GR"/>
        </w:rPr>
      </w:pPr>
      <w:r w:rsidRPr="001F329D">
        <w:rPr>
          <w:lang w:val="el-GR"/>
        </w:rPr>
        <w:t>Την υπ’ αρ. πρωτ. 2385/29-07-2022 (ΑΔΑ:96ΞΣ46ΜΤΛΗ-ΓΦΓ) απόφαση με θέμα «Τροποποίηση της  υπ’αριθμ. 2755/15.07.2021 (ΑΔΑ: 9Ρ2Β46ΜΤΛΗ-Ξ4Ψ) Απόφασης με θέμα «Σύσταση-Συγκρότηση (α) Επιτροπής Διενέργειας και Αξιολόγησης αποτελεσμάτων και (β) Επιτροπής Παρακολούθησης και Παραλαβής παραδοτέων για τα έργα και προμήθειας εργαστηριακού εξοπλισμού γενικής και επαγγελματικής εκπαίδευσης και δομών υποστήριξης της εκπαίδευσης που προκηρύσσονται από την Επιτελική Δομή ΕΣΠΑ του Υ.ΠΑΙ.Θ. και χρηματοδοτούνται από το Ευρωπαϊκό Ταμείο Περιφερειακής Ανάπτυξης (ΕΤΠΑ), το Ευρωπαϊκό Κοινωνικό Ταμείο (ΕΚΤ) και το Ταμείο Ανάκαμψης και Ανθεκτικότητας (ΤΑΑ)», όπως ισχύει</w:t>
      </w:r>
    </w:p>
    <w:p w14:paraId="464A1CB0" w14:textId="737337A7" w:rsidR="0074299A" w:rsidRPr="004E7848" w:rsidRDefault="004E7848" w:rsidP="00B30464">
      <w:pPr>
        <w:numPr>
          <w:ilvl w:val="0"/>
          <w:numId w:val="46"/>
        </w:numPr>
        <w:spacing w:beforeLines="60" w:before="144" w:afterLines="120" w:after="288" w:line="276" w:lineRule="auto"/>
        <w:ind w:left="357" w:hanging="357"/>
        <w:rPr>
          <w:lang w:val="el-GR"/>
        </w:rPr>
      </w:pPr>
      <w:r>
        <w:rPr>
          <w:lang w:val="el-GR"/>
        </w:rPr>
        <w:t>Τ</w:t>
      </w:r>
      <w:r w:rsidR="0074299A" w:rsidRPr="004E7848">
        <w:rPr>
          <w:lang w:val="el-GR"/>
        </w:rPr>
        <w:t>η</w:t>
      </w:r>
      <w:r w:rsidR="00C9381F" w:rsidRPr="004E7848">
        <w:rPr>
          <w:lang w:val="el-GR"/>
        </w:rPr>
        <w:t>ς</w:t>
      </w:r>
      <w:r w:rsidR="0074299A" w:rsidRPr="004E7848">
        <w:rPr>
          <w:lang w:val="el-GR"/>
        </w:rPr>
        <w:t xml:space="preserve"> υπ’ αρ. πρωτ. </w:t>
      </w:r>
      <w:r w:rsidR="00DC23A7" w:rsidRPr="00DC23A7">
        <w:rPr>
          <w:lang w:val="el-GR"/>
        </w:rPr>
        <w:t>3268/6-10-</w:t>
      </w:r>
      <w:r w:rsidR="00844713" w:rsidRPr="001D7E63">
        <w:rPr>
          <w:lang w:val="el-GR"/>
        </w:rPr>
        <w:t>202</w:t>
      </w:r>
      <w:r w:rsidR="00D03940" w:rsidRPr="001D7E63">
        <w:rPr>
          <w:lang w:val="el-GR"/>
        </w:rPr>
        <w:t>2</w:t>
      </w:r>
      <w:r w:rsidR="0074299A" w:rsidRPr="001D7E63">
        <w:rPr>
          <w:lang w:val="el-GR"/>
        </w:rPr>
        <w:t xml:space="preserve"> (ΑΔΑ:</w:t>
      </w:r>
      <w:r w:rsidR="00DC23A7">
        <w:rPr>
          <w:lang w:val="el-GR"/>
        </w:rPr>
        <w:t>Ρ4ΟΙ46ΜΤΛΗ-ΧΑ2</w:t>
      </w:r>
      <w:r w:rsidR="0074299A" w:rsidRPr="00DC23A7">
        <w:rPr>
          <w:lang w:val="el-GR"/>
        </w:rPr>
        <w:t>)</w:t>
      </w:r>
      <w:r w:rsidR="0074299A" w:rsidRPr="004E7848">
        <w:rPr>
          <w:lang w:val="el-GR"/>
        </w:rPr>
        <w:t xml:space="preserve"> Απόφαση</w:t>
      </w:r>
      <w:r w:rsidR="00C9381F" w:rsidRPr="004E7848">
        <w:rPr>
          <w:lang w:val="el-GR"/>
        </w:rPr>
        <w:t>ς</w:t>
      </w:r>
      <w:r w:rsidR="0074299A" w:rsidRPr="004E7848">
        <w:rPr>
          <w:lang w:val="el-GR"/>
        </w:rPr>
        <w:t xml:space="preserve"> τ</w:t>
      </w:r>
      <w:r w:rsidR="003A6A87" w:rsidRPr="004E7848">
        <w:rPr>
          <w:lang w:val="el-GR"/>
        </w:rPr>
        <w:t>ης</w:t>
      </w:r>
      <w:r w:rsidR="00104325" w:rsidRPr="004E7848">
        <w:rPr>
          <w:lang w:val="el-GR"/>
        </w:rPr>
        <w:t xml:space="preserve"> </w:t>
      </w:r>
      <w:r w:rsidR="00331D0A" w:rsidRPr="004E7848">
        <w:rPr>
          <w:lang w:val="el-GR"/>
        </w:rPr>
        <w:t>Υπουργού</w:t>
      </w:r>
      <w:r w:rsidR="002E56F7" w:rsidRPr="004E7848">
        <w:rPr>
          <w:lang w:val="el-GR"/>
        </w:rPr>
        <w:t xml:space="preserve"> Παιδείας </w:t>
      </w:r>
      <w:r w:rsidR="0074299A" w:rsidRPr="004E7848">
        <w:rPr>
          <w:lang w:val="el-GR"/>
        </w:rPr>
        <w:t xml:space="preserve">και Θρησκευμάτων με την οποία προκηρύσσεται ο παρών διαγωνισμός και </w:t>
      </w:r>
      <w:r w:rsidR="007F05A0" w:rsidRPr="004E7848">
        <w:rPr>
          <w:lang w:val="el-GR"/>
        </w:rPr>
        <w:t>εγκρίνεται το τεύχος Δ</w:t>
      </w:r>
      <w:r w:rsidRPr="004E7848">
        <w:rPr>
          <w:lang w:val="el-GR"/>
        </w:rPr>
        <w:t>ιακήρυξης</w:t>
      </w:r>
      <w:r>
        <w:rPr>
          <w:lang w:val="el-GR"/>
        </w:rPr>
        <w:t>.</w:t>
      </w:r>
    </w:p>
    <w:p w14:paraId="243B5359" w14:textId="77777777" w:rsidR="004451DA" w:rsidRDefault="004E7848" w:rsidP="004451DA">
      <w:pPr>
        <w:numPr>
          <w:ilvl w:val="0"/>
          <w:numId w:val="46"/>
        </w:numPr>
        <w:spacing w:beforeLines="60" w:before="144" w:afterLines="120" w:after="288" w:line="276" w:lineRule="auto"/>
        <w:ind w:left="357" w:hanging="357"/>
        <w:rPr>
          <w:lang w:val="el-GR"/>
        </w:rPr>
      </w:pPr>
      <w:r>
        <w:rPr>
          <w:lang w:val="el-GR"/>
        </w:rPr>
        <w:t>Τ</w:t>
      </w:r>
      <w:r w:rsidR="00B75D82" w:rsidRPr="004E7848">
        <w:rPr>
          <w:lang w:val="el-GR"/>
        </w:rPr>
        <w:t xml:space="preserve">ων σε </w:t>
      </w:r>
      <w:r w:rsidR="007F1611" w:rsidRPr="004E7848">
        <w:rPr>
          <w:lang w:val="el-GR"/>
        </w:rPr>
        <w:t xml:space="preserve">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w:t>
      </w:r>
      <w:r>
        <w:rPr>
          <w:lang w:val="el-GR"/>
        </w:rPr>
        <w:t>αναφέρονται ρητά παραπάνω.</w:t>
      </w:r>
    </w:p>
    <w:p w14:paraId="12F934C8" w14:textId="77777777" w:rsidR="00403BD3" w:rsidRPr="004451DA" w:rsidRDefault="00403BD3" w:rsidP="004451DA">
      <w:pPr>
        <w:numPr>
          <w:ilvl w:val="0"/>
          <w:numId w:val="46"/>
        </w:numPr>
        <w:spacing w:beforeLines="60" w:before="144" w:afterLines="120" w:after="288" w:line="276" w:lineRule="auto"/>
        <w:ind w:left="357" w:hanging="357"/>
        <w:rPr>
          <w:lang w:val="el-GR"/>
        </w:rPr>
      </w:pPr>
      <w:r w:rsidRPr="004451DA">
        <w:rPr>
          <w:lang w:val="el-GR"/>
        </w:rPr>
        <w:t>Του γεγονότος ότι η δαπάνη θα βαρύνει τον προϋπολογισμό της Πράξης «</w:t>
      </w:r>
      <w:r w:rsidR="00800CCF" w:rsidRPr="004451DA">
        <w:rPr>
          <w:lang w:val="el-GR"/>
        </w:rPr>
        <w:t>Υποστήριξη Αναβάθμισης της Μουσικής εκπαίδευσης των Μουσικών Σχολείων»</w:t>
      </w:r>
      <w:r w:rsidRPr="004451DA">
        <w:rPr>
          <w:lang w:val="el-GR"/>
        </w:rPr>
        <w:t xml:space="preserve"> με κωδικό ΟΠΣ </w:t>
      </w:r>
      <w:r w:rsidR="00800CCF" w:rsidRPr="004451DA">
        <w:rPr>
          <w:lang w:val="el-GR"/>
        </w:rPr>
        <w:t>5131889</w:t>
      </w:r>
      <w:r w:rsidRPr="004451DA">
        <w:rPr>
          <w:lang w:val="el-GR"/>
        </w:rPr>
        <w:t xml:space="preserve"> και με κωδικό ΣΑΕ </w:t>
      </w:r>
      <w:r w:rsidR="00800CCF" w:rsidRPr="004451DA">
        <w:rPr>
          <w:lang w:val="el-GR"/>
        </w:rPr>
        <w:t>2021ΣΕ34510157 (Κωδικός ΣΑ: Ε3451</w:t>
      </w:r>
      <w:r w:rsidRPr="004451DA">
        <w:rPr>
          <w:lang w:val="el-GR"/>
        </w:rPr>
        <w:t xml:space="preserve">) στον Άξονα Προτεραιότητας </w:t>
      </w:r>
      <w:r w:rsidR="00800CCF" w:rsidRPr="004451DA">
        <w:rPr>
          <w:lang w:val="el-GR"/>
        </w:rPr>
        <w:t xml:space="preserve">6,8,9 </w:t>
      </w:r>
      <w:r w:rsidRPr="004451DA">
        <w:rPr>
          <w:lang w:val="el-GR"/>
        </w:rPr>
        <w:t>του Επιχειρησιακού Προγράμματος «</w:t>
      </w:r>
      <w:r w:rsidR="00800CCF" w:rsidRPr="004451DA">
        <w:rPr>
          <w:lang w:val="el-GR"/>
        </w:rPr>
        <w:t>Ανάπτυξη Ανθρώπινου Δυναμικού, Εκπαίδευσης και Δια Βίου Μάθηση</w:t>
      </w:r>
      <w:r w:rsidRPr="004451DA">
        <w:rPr>
          <w:lang w:val="el-GR"/>
        </w:rPr>
        <w:t>», ΕΣΠΑ 2014-2020.</w:t>
      </w:r>
    </w:p>
    <w:p w14:paraId="7D6AA003" w14:textId="77777777" w:rsidR="001A5371" w:rsidRPr="00623D44" w:rsidRDefault="001A5371" w:rsidP="0048416B">
      <w:pPr>
        <w:pStyle w:val="aff0"/>
        <w:tabs>
          <w:tab w:val="left" w:pos="-2340"/>
          <w:tab w:val="left" w:pos="-2268"/>
          <w:tab w:val="left" w:pos="-2160"/>
          <w:tab w:val="left" w:pos="-2127"/>
          <w:tab w:val="left" w:pos="-1080"/>
          <w:tab w:val="left" w:pos="-180"/>
          <w:tab w:val="left" w:pos="426"/>
        </w:tabs>
        <w:spacing w:after="0" w:line="240" w:lineRule="auto"/>
        <w:ind w:left="0"/>
        <w:contextualSpacing w:val="0"/>
        <w:jc w:val="both"/>
        <w:rPr>
          <w:rFonts w:cs="Calibri"/>
        </w:rPr>
      </w:pPr>
    </w:p>
    <w:p w14:paraId="7E899E9A" w14:textId="77777777" w:rsidR="005A534B" w:rsidRDefault="007F1611" w:rsidP="0048416B">
      <w:pPr>
        <w:pStyle w:val="2"/>
        <w:spacing w:before="0" w:after="0"/>
        <w:rPr>
          <w:lang w:val="el-GR" w:eastAsia="el-GR"/>
        </w:rPr>
      </w:pPr>
      <w:bookmarkStart w:id="5" w:name="_Toc115420900"/>
      <w:r>
        <w:rPr>
          <w:lang w:val="el-GR"/>
        </w:rPr>
        <w:t>1.5</w:t>
      </w:r>
      <w:r>
        <w:rPr>
          <w:lang w:val="el-GR"/>
        </w:rPr>
        <w:tab/>
        <w:t>Προθεσμία παραλαβής προσφορών και διενέργεια διαγωνισμού</w:t>
      </w:r>
      <w:bookmarkEnd w:id="5"/>
      <w:r>
        <w:rPr>
          <w:lang w:val="el-GR"/>
        </w:rPr>
        <w:t xml:space="preserve"> </w:t>
      </w:r>
    </w:p>
    <w:p w14:paraId="0096828B" w14:textId="045D5555" w:rsidR="00362830" w:rsidRDefault="007F1611" w:rsidP="0048416B">
      <w:pPr>
        <w:spacing w:before="240"/>
        <w:rPr>
          <w:lang w:val="el-GR" w:eastAsia="el-GR"/>
        </w:rPr>
      </w:pPr>
      <w:r>
        <w:rPr>
          <w:lang w:val="el-GR" w:eastAsia="el-GR"/>
        </w:rPr>
        <w:t xml:space="preserve">Η καταληκτική ημερομηνία παραλαβής των προσφορών </w:t>
      </w:r>
      <w:r w:rsidRPr="005605EE">
        <w:rPr>
          <w:lang w:val="el-GR" w:eastAsia="el-GR"/>
        </w:rPr>
        <w:t xml:space="preserve">είναι η </w:t>
      </w:r>
      <w:r w:rsidR="00B0669B" w:rsidRPr="00B0669B">
        <w:rPr>
          <w:b/>
          <w:lang w:val="el-GR" w:eastAsia="el-GR"/>
        </w:rPr>
        <w:t>11</w:t>
      </w:r>
      <w:r w:rsidR="008D1366" w:rsidRPr="00134741">
        <w:rPr>
          <w:b/>
          <w:lang w:val="el-GR" w:eastAsia="el-GR"/>
        </w:rPr>
        <w:t>/</w:t>
      </w:r>
      <w:r w:rsidR="00B0669B" w:rsidRPr="00B0669B">
        <w:rPr>
          <w:b/>
          <w:lang w:val="el-GR" w:eastAsia="el-GR"/>
        </w:rPr>
        <w:t>11</w:t>
      </w:r>
      <w:r w:rsidR="008D1366" w:rsidRPr="00134741">
        <w:rPr>
          <w:b/>
          <w:lang w:val="el-GR" w:eastAsia="el-GR"/>
        </w:rPr>
        <w:t>/</w:t>
      </w:r>
      <w:r w:rsidR="00755B7B" w:rsidRPr="000C0BF4">
        <w:rPr>
          <w:b/>
          <w:lang w:val="el-GR" w:eastAsia="el-GR"/>
        </w:rPr>
        <w:t>202</w:t>
      </w:r>
      <w:r w:rsidR="00D03940">
        <w:rPr>
          <w:b/>
          <w:lang w:val="el-GR" w:eastAsia="el-GR"/>
        </w:rPr>
        <w:t>2</w:t>
      </w:r>
      <w:r w:rsidR="00C24469" w:rsidRPr="000C0BF4">
        <w:rPr>
          <w:b/>
          <w:lang w:val="el-GR" w:eastAsia="el-GR"/>
        </w:rPr>
        <w:t xml:space="preserve"> </w:t>
      </w:r>
      <w:r w:rsidRPr="000C0BF4">
        <w:rPr>
          <w:b/>
          <w:lang w:val="el-GR" w:eastAsia="el-GR"/>
        </w:rPr>
        <w:t xml:space="preserve">και ώρα </w:t>
      </w:r>
      <w:r w:rsidR="00F94453" w:rsidRPr="000C0BF4">
        <w:rPr>
          <w:b/>
          <w:lang w:val="el-GR" w:eastAsia="el-GR"/>
        </w:rPr>
        <w:t>1</w:t>
      </w:r>
      <w:r w:rsidR="000D5F4A" w:rsidRPr="000C0BF4">
        <w:rPr>
          <w:b/>
          <w:lang w:val="el-GR" w:eastAsia="el-GR"/>
        </w:rPr>
        <w:t>1</w:t>
      </w:r>
      <w:r w:rsidR="000C0BF4" w:rsidRPr="000C0BF4">
        <w:rPr>
          <w:b/>
          <w:lang w:val="el-GR" w:eastAsia="el-GR"/>
        </w:rPr>
        <w:t>:3</w:t>
      </w:r>
      <w:r w:rsidR="00F94453" w:rsidRPr="000C0BF4">
        <w:rPr>
          <w:b/>
          <w:lang w:val="el-GR" w:eastAsia="el-GR"/>
        </w:rPr>
        <w:t>0</w:t>
      </w:r>
      <w:r w:rsidR="000C0BF4" w:rsidRPr="000C0BF4">
        <w:rPr>
          <w:b/>
          <w:lang w:val="el-GR" w:eastAsia="el-GR"/>
        </w:rPr>
        <w:t xml:space="preserve"> π.μ</w:t>
      </w:r>
      <w:r w:rsidR="00A31C09" w:rsidRPr="000C0BF4">
        <w:rPr>
          <w:b/>
          <w:lang w:val="el-GR" w:eastAsia="el-GR"/>
        </w:rPr>
        <w:t>.</w:t>
      </w:r>
    </w:p>
    <w:p w14:paraId="291AC712" w14:textId="2BA1A6B3" w:rsidR="005B7D17" w:rsidRDefault="00925163" w:rsidP="0048416B">
      <w:pPr>
        <w:rPr>
          <w:b/>
          <w:lang w:val="el-GR" w:eastAsia="el-GR"/>
        </w:rPr>
      </w:pPr>
      <w:r>
        <w:rPr>
          <w:lang w:val="el-GR" w:eastAsia="el-GR"/>
        </w:rPr>
        <w:t>Η διαδικασία</w:t>
      </w:r>
      <w:r w:rsidRPr="00925163">
        <w:rPr>
          <w:lang w:val="el-GR" w:eastAsia="el-GR"/>
        </w:rPr>
        <w:t xml:space="preserve"> </w:t>
      </w:r>
      <w:r w:rsidR="007F1611">
        <w:rPr>
          <w:lang w:val="el-GR" w:eastAsia="el-GR"/>
        </w:rPr>
        <w:t>θα διενεργηθεί με χρήση</w:t>
      </w:r>
      <w:r w:rsidR="00CF0A2F">
        <w:rPr>
          <w:lang w:val="el-GR" w:eastAsia="el-GR"/>
        </w:rPr>
        <w:t xml:space="preserve"> του Εθνικού Συστήματος Ηλεκτρονικών Δημόσιων Συμβάσεων (ΕΣΗΔΗΣ) </w:t>
      </w:r>
      <w:r w:rsidR="00265980">
        <w:rPr>
          <w:lang w:val="el-GR" w:eastAsia="el-GR"/>
        </w:rPr>
        <w:t>Προμήθειες και Υπηρεσίες του</w:t>
      </w:r>
      <w:r w:rsidR="00CF0A2F">
        <w:rPr>
          <w:lang w:val="el-GR" w:eastAsia="el-GR"/>
        </w:rPr>
        <w:t xml:space="preserve"> ΟΠΣ ΕΣΗΔΗΣ (Διαδικτυακή Πύλη </w:t>
      </w:r>
      <w:hyperlink r:id="rId18" w:history="1">
        <w:r w:rsidR="00CF0A2F" w:rsidRPr="00C20DE7">
          <w:rPr>
            <w:rStyle w:val="-"/>
            <w:lang w:val="el-GR" w:eastAsia="el-GR"/>
          </w:rPr>
          <w:t>www.promitheus.gov.gr</w:t>
        </w:r>
      </w:hyperlink>
      <w:r w:rsidR="00CF0A2F">
        <w:rPr>
          <w:lang w:val="el-GR" w:eastAsia="el-GR"/>
        </w:rPr>
        <w:t>)</w:t>
      </w:r>
      <w:r w:rsidR="00475F32" w:rsidRPr="00475F32">
        <w:rPr>
          <w:lang w:val="el-GR" w:eastAsia="el-GR"/>
        </w:rPr>
        <w:t>,</w:t>
      </w:r>
      <w:r w:rsidR="00CF0A2F">
        <w:rPr>
          <w:lang w:val="el-GR" w:eastAsia="el-GR"/>
        </w:rPr>
        <w:t xml:space="preserve"> </w:t>
      </w:r>
      <w:r w:rsidR="007F1611" w:rsidRPr="005605EE">
        <w:rPr>
          <w:lang w:val="el-GR" w:eastAsia="el-GR"/>
        </w:rPr>
        <w:t>την</w:t>
      </w:r>
      <w:r w:rsidR="00A31C09">
        <w:rPr>
          <w:lang w:val="el-GR" w:eastAsia="el-GR"/>
        </w:rPr>
        <w:t xml:space="preserve"> </w:t>
      </w:r>
      <w:r w:rsidR="00B0669B" w:rsidRPr="00B0669B">
        <w:rPr>
          <w:b/>
          <w:lang w:val="el-GR" w:eastAsia="el-GR"/>
        </w:rPr>
        <w:t>11</w:t>
      </w:r>
      <w:r w:rsidR="008D1366" w:rsidRPr="00134741">
        <w:rPr>
          <w:b/>
          <w:lang w:val="el-GR" w:eastAsia="el-GR"/>
        </w:rPr>
        <w:t>/</w:t>
      </w:r>
      <w:r w:rsidR="00B0669B" w:rsidRPr="00B0669B">
        <w:rPr>
          <w:b/>
          <w:lang w:val="el-GR" w:eastAsia="el-GR"/>
        </w:rPr>
        <w:t>11</w:t>
      </w:r>
      <w:r w:rsidR="008D1366" w:rsidRPr="00134741">
        <w:rPr>
          <w:b/>
          <w:lang w:val="el-GR" w:eastAsia="el-GR"/>
        </w:rPr>
        <w:t>/</w:t>
      </w:r>
      <w:r w:rsidR="00C24469" w:rsidRPr="000C0BF4">
        <w:rPr>
          <w:b/>
          <w:lang w:val="el-GR" w:eastAsia="el-GR"/>
        </w:rPr>
        <w:t>20</w:t>
      </w:r>
      <w:r w:rsidR="00755B7B" w:rsidRPr="000C0BF4">
        <w:rPr>
          <w:b/>
          <w:lang w:val="el-GR" w:eastAsia="el-GR"/>
        </w:rPr>
        <w:t>2</w:t>
      </w:r>
      <w:r w:rsidR="00D03940">
        <w:rPr>
          <w:b/>
          <w:lang w:val="el-GR" w:eastAsia="el-GR"/>
        </w:rPr>
        <w:t>2</w:t>
      </w:r>
      <w:r w:rsidR="007F1611" w:rsidRPr="000C0BF4">
        <w:rPr>
          <w:b/>
          <w:lang w:val="el-GR" w:eastAsia="el-GR"/>
        </w:rPr>
        <w:t>, ημέρα</w:t>
      </w:r>
      <w:r w:rsidR="00C24469" w:rsidRPr="000C0BF4">
        <w:rPr>
          <w:b/>
          <w:lang w:val="el-GR" w:eastAsia="el-GR"/>
        </w:rPr>
        <w:t xml:space="preserve"> </w:t>
      </w:r>
      <w:r w:rsidR="00B0669B">
        <w:rPr>
          <w:b/>
          <w:lang w:val="el-GR" w:eastAsia="el-GR"/>
        </w:rPr>
        <w:t xml:space="preserve">Παρασκευή </w:t>
      </w:r>
      <w:r w:rsidR="007F1611" w:rsidRPr="000C0BF4">
        <w:rPr>
          <w:b/>
          <w:lang w:val="el-GR" w:eastAsia="el-GR"/>
        </w:rPr>
        <w:t xml:space="preserve">και ώρα </w:t>
      </w:r>
      <w:r w:rsidR="00C24469" w:rsidRPr="000C0BF4">
        <w:rPr>
          <w:b/>
          <w:lang w:val="el-GR" w:eastAsia="el-GR"/>
        </w:rPr>
        <w:t>12:30</w:t>
      </w:r>
      <w:r w:rsidR="000C0BF4">
        <w:rPr>
          <w:b/>
          <w:lang w:val="el-GR" w:eastAsia="el-GR"/>
        </w:rPr>
        <w:t xml:space="preserve"> μ.μ</w:t>
      </w:r>
      <w:r w:rsidR="00C24469" w:rsidRPr="000C0BF4">
        <w:rPr>
          <w:b/>
          <w:lang w:val="el-GR" w:eastAsia="el-GR"/>
        </w:rPr>
        <w:t>.</w:t>
      </w:r>
    </w:p>
    <w:p w14:paraId="0353B657" w14:textId="77777777" w:rsidR="0048416B" w:rsidRPr="00CF0A2F" w:rsidRDefault="0048416B" w:rsidP="0048416B">
      <w:pPr>
        <w:rPr>
          <w:lang w:val="el-GR" w:eastAsia="el-GR"/>
        </w:rPr>
      </w:pPr>
    </w:p>
    <w:p w14:paraId="3D86DA72" w14:textId="77777777" w:rsidR="007F1611" w:rsidRDefault="007F1611" w:rsidP="008532F8">
      <w:pPr>
        <w:pStyle w:val="2"/>
        <w:spacing w:before="0" w:after="0"/>
        <w:rPr>
          <w:lang w:val="el-GR"/>
        </w:rPr>
      </w:pPr>
      <w:bookmarkStart w:id="6" w:name="_Toc115420901"/>
      <w:r>
        <w:rPr>
          <w:lang w:val="el-GR"/>
        </w:rPr>
        <w:t>1.6</w:t>
      </w:r>
      <w:r>
        <w:rPr>
          <w:lang w:val="el-GR"/>
        </w:rPr>
        <w:tab/>
        <w:t>Δημοσιότητα</w:t>
      </w:r>
      <w:bookmarkEnd w:id="6"/>
    </w:p>
    <w:p w14:paraId="79771766" w14:textId="77777777" w:rsidR="007F1611" w:rsidRPr="005A534B" w:rsidRDefault="007F1611" w:rsidP="00D663AD">
      <w:pPr>
        <w:numPr>
          <w:ilvl w:val="0"/>
          <w:numId w:val="26"/>
        </w:numPr>
        <w:tabs>
          <w:tab w:val="left" w:pos="284"/>
        </w:tabs>
        <w:spacing w:before="240"/>
        <w:ind w:left="284" w:hanging="284"/>
        <w:rPr>
          <w:b/>
          <w:lang w:val="el-GR"/>
        </w:rPr>
      </w:pPr>
      <w:r w:rsidRPr="005A534B">
        <w:rPr>
          <w:b/>
          <w:lang w:val="el-GR"/>
        </w:rPr>
        <w:t xml:space="preserve">Δημοσίευση στην Επίσημη Εφημερίδα της Ευρωπαϊκής Ένωσης </w:t>
      </w:r>
    </w:p>
    <w:p w14:paraId="68C9A441" w14:textId="071F7197" w:rsidR="005A534B" w:rsidRPr="0048416B" w:rsidRDefault="007F1611" w:rsidP="00D663AD">
      <w:pPr>
        <w:numPr>
          <w:ilvl w:val="0"/>
          <w:numId w:val="32"/>
        </w:numPr>
        <w:rPr>
          <w:lang w:val="el-GR"/>
        </w:rPr>
      </w:pPr>
      <w:r>
        <w:rPr>
          <w:lang w:val="el-GR"/>
        </w:rPr>
        <w:t xml:space="preserve">Προκήρυξη </w:t>
      </w:r>
      <w:r w:rsidR="00D26D87" w:rsidRPr="00D26D87">
        <w:rPr>
          <w:lang w:val="el-GR"/>
        </w:rPr>
        <w:t>(</w:t>
      </w:r>
      <w:r w:rsidR="00D26D87">
        <w:rPr>
          <w:lang w:val="en-US"/>
        </w:rPr>
        <w:t>SIMAP</w:t>
      </w:r>
      <w:r w:rsidR="00D26D87" w:rsidRPr="00D26D87">
        <w:rPr>
          <w:lang w:val="el-GR"/>
        </w:rPr>
        <w:t xml:space="preserve">) </w:t>
      </w:r>
      <w:r>
        <w:rPr>
          <w:lang w:val="el-GR"/>
        </w:rPr>
        <w:t xml:space="preserve">της παρούσας σύμβασης απεστάλη με ηλεκτρονικά μέσα για δημοσίευση </w:t>
      </w:r>
      <w:r w:rsidRPr="00134741">
        <w:rPr>
          <w:lang w:val="el-GR"/>
        </w:rPr>
        <w:t xml:space="preserve">στις </w:t>
      </w:r>
      <w:r w:rsidR="00723182" w:rsidRPr="00723182">
        <w:rPr>
          <w:b/>
          <w:lang w:val="el-GR"/>
        </w:rPr>
        <w:t>0</w:t>
      </w:r>
      <w:r w:rsidR="00844FCC" w:rsidRPr="00641A7C">
        <w:rPr>
          <w:b/>
          <w:lang w:val="el-GR"/>
        </w:rPr>
        <w:t>6/10</w:t>
      </w:r>
      <w:r w:rsidRPr="00641A7C">
        <w:rPr>
          <w:b/>
          <w:lang w:val="el-GR"/>
        </w:rPr>
        <w:t>/</w:t>
      </w:r>
      <w:r w:rsidR="006B6192" w:rsidRPr="00641A7C">
        <w:rPr>
          <w:b/>
          <w:lang w:val="el-GR"/>
        </w:rPr>
        <w:t>20</w:t>
      </w:r>
      <w:r w:rsidR="007F05A0" w:rsidRPr="00641A7C">
        <w:rPr>
          <w:b/>
          <w:lang w:val="el-GR"/>
        </w:rPr>
        <w:t>2</w:t>
      </w:r>
      <w:r w:rsidR="002D5D98" w:rsidRPr="00641A7C">
        <w:rPr>
          <w:b/>
          <w:lang w:val="el-GR"/>
        </w:rPr>
        <w:t>2</w:t>
      </w:r>
      <w:r>
        <w:rPr>
          <w:lang w:val="el-GR"/>
        </w:rPr>
        <w:t xml:space="preserve"> στην Υπηρεσία </w:t>
      </w:r>
      <w:r w:rsidR="005076DC">
        <w:rPr>
          <w:lang w:val="el-GR"/>
        </w:rPr>
        <w:t xml:space="preserve">Εκδόσεων της Ευρωπαϊκής Ένωσης. </w:t>
      </w:r>
    </w:p>
    <w:p w14:paraId="1AAF49BA" w14:textId="77777777" w:rsidR="00B36DA3" w:rsidRPr="005A534B" w:rsidRDefault="007F1611" w:rsidP="00D663AD">
      <w:pPr>
        <w:numPr>
          <w:ilvl w:val="0"/>
          <w:numId w:val="26"/>
        </w:numPr>
        <w:tabs>
          <w:tab w:val="left" w:pos="284"/>
        </w:tabs>
        <w:ind w:left="284" w:hanging="284"/>
        <w:rPr>
          <w:b/>
          <w:lang w:val="el-GR"/>
        </w:rPr>
      </w:pPr>
      <w:r w:rsidRPr="005A534B">
        <w:rPr>
          <w:b/>
          <w:lang w:val="el-GR"/>
        </w:rPr>
        <w:t xml:space="preserve">Δημοσίευση σε εθνικό επίπεδο </w:t>
      </w:r>
    </w:p>
    <w:p w14:paraId="51AC1E90" w14:textId="77777777" w:rsidR="00B90CA5" w:rsidRDefault="006031E7" w:rsidP="00D663AD">
      <w:pPr>
        <w:numPr>
          <w:ilvl w:val="0"/>
          <w:numId w:val="30"/>
        </w:numPr>
        <w:ind w:left="714" w:hanging="357"/>
        <w:rPr>
          <w:lang w:val="el-GR"/>
        </w:rPr>
      </w:pPr>
      <w:r>
        <w:rPr>
          <w:lang w:val="el-GR"/>
        </w:rPr>
        <w:t>Η Π</w:t>
      </w:r>
      <w:r w:rsidR="00925163">
        <w:rPr>
          <w:lang w:val="el-GR"/>
        </w:rPr>
        <w:t>ροκήρυξη και το</w:t>
      </w:r>
      <w:r w:rsidR="00132BFB" w:rsidRPr="00132BFB">
        <w:rPr>
          <w:lang w:val="el-GR"/>
        </w:rPr>
        <w:t xml:space="preserve"> πλήρες κείμενο της παρούσας Διακήρυξης </w:t>
      </w:r>
      <w:r w:rsidR="004B67DD">
        <w:rPr>
          <w:lang w:val="el-GR"/>
        </w:rPr>
        <w:t>καταχωρ</w:t>
      </w:r>
      <w:r w:rsidR="00516F7F">
        <w:rPr>
          <w:lang w:val="el-GR"/>
        </w:rPr>
        <w:t>ήθηκαν</w:t>
      </w:r>
      <w:r w:rsidR="00B36DA3">
        <w:rPr>
          <w:lang w:val="el-GR"/>
        </w:rPr>
        <w:t xml:space="preserve"> στο Κεντρικό Ηλεκτρονικό Μητρώο Δημοσίων Συμβάσεων</w:t>
      </w:r>
      <w:r w:rsidR="00D51431">
        <w:rPr>
          <w:lang w:val="el-GR"/>
        </w:rPr>
        <w:t xml:space="preserve"> (ΚΗΜΔΗΣ).</w:t>
      </w:r>
    </w:p>
    <w:p w14:paraId="531D6AC7" w14:textId="6FCDB095" w:rsidR="006F6314" w:rsidRPr="002D5D98" w:rsidRDefault="00265980" w:rsidP="002D5D98">
      <w:pPr>
        <w:numPr>
          <w:ilvl w:val="0"/>
          <w:numId w:val="30"/>
        </w:numPr>
        <w:ind w:left="714" w:hanging="357"/>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Pr="00134741">
        <w:rPr>
          <w:lang w:val="el-GR"/>
        </w:rPr>
        <w:t>:</w:t>
      </w:r>
      <w:r w:rsidR="002D5D98" w:rsidRPr="00134741">
        <w:rPr>
          <w:lang w:val="el-GR"/>
        </w:rPr>
        <w:t xml:space="preserve"> </w:t>
      </w:r>
      <w:r w:rsidR="00844FCC" w:rsidRPr="00844FCC">
        <w:rPr>
          <w:b/>
          <w:lang w:val="el-GR"/>
        </w:rPr>
        <w:t>174105</w:t>
      </w:r>
    </w:p>
    <w:p w14:paraId="2A9646C9" w14:textId="77777777" w:rsidR="005A65DF" w:rsidRPr="00475F32" w:rsidRDefault="005A65DF" w:rsidP="0048416B">
      <w:pPr>
        <w:pStyle w:val="normalwithoutspacing"/>
        <w:spacing w:before="120" w:after="120"/>
        <w:ind w:left="709"/>
      </w:pPr>
      <w:r w:rsidRPr="00390D33">
        <w:t>και αναρτήθηκαν στη Διαδικτυακή Πύλη (</w:t>
      </w:r>
      <w:hyperlink r:id="rId19" w:history="1">
        <w:r w:rsidRPr="00D81692">
          <w:rPr>
            <w:rStyle w:val="-"/>
          </w:rPr>
          <w:t>www.promitheus.gov.gr</w:t>
        </w:r>
      </w:hyperlink>
      <w:r>
        <w:t>)</w:t>
      </w:r>
      <w:r w:rsidRPr="00390D33">
        <w:t xml:space="preserve"> του ΟΠΣ </w:t>
      </w:r>
      <w:r w:rsidRPr="00475F32">
        <w:t>ΕΣΗΔΗΣ.</w:t>
      </w:r>
    </w:p>
    <w:p w14:paraId="62265579" w14:textId="77777777" w:rsidR="00475F32" w:rsidRPr="00475F32" w:rsidRDefault="00475F32" w:rsidP="00D663AD">
      <w:pPr>
        <w:numPr>
          <w:ilvl w:val="0"/>
          <w:numId w:val="31"/>
        </w:numPr>
        <w:rPr>
          <w:lang w:val="el-GR"/>
        </w:rPr>
      </w:pPr>
      <w:r w:rsidRPr="00475F32">
        <w:rPr>
          <w:lang w:val="el-GR"/>
        </w:rPr>
        <w:t xml:space="preserve">Περίληψη της παρούσας Διακήρυξης όπως προβλέπεται στην περίπτωση (ιστ) της παραγράφου 3 του άρθρου 76 του Ν.4727/2020, αναρτήθηκε στο διαδίκτυο, στον ιστότοπο </w:t>
      </w:r>
      <w:hyperlink r:id="rId20" w:history="1">
        <w:r w:rsidRPr="00475F32">
          <w:rPr>
            <w:rStyle w:val="-"/>
            <w:color w:val="auto"/>
            <w:lang w:val="el-GR"/>
          </w:rPr>
          <w:t>http://et.diavgeia.gov.gr/</w:t>
        </w:r>
      </w:hyperlink>
      <w:r w:rsidRPr="00475F32">
        <w:rPr>
          <w:lang w:val="el-GR"/>
        </w:rPr>
        <w:t xml:space="preserve">  (ΠΡΟΓΡΑΜΜΑ ΔΙΑΥΓΕΙΑ).</w:t>
      </w:r>
    </w:p>
    <w:p w14:paraId="73A9F598" w14:textId="51E5B2AA" w:rsidR="00B54A7E" w:rsidRDefault="005421A9" w:rsidP="00D663AD">
      <w:pPr>
        <w:numPr>
          <w:ilvl w:val="0"/>
          <w:numId w:val="31"/>
        </w:numPr>
        <w:rPr>
          <w:lang w:val="el-GR"/>
        </w:rPr>
      </w:pPr>
      <w:r>
        <w:rPr>
          <w:lang w:val="el-GR"/>
        </w:rPr>
        <w:t>Η Διακήρυξη καταχωρήθηκε</w:t>
      </w:r>
      <w:r w:rsidR="004C5B83" w:rsidRPr="004C5B83">
        <w:rPr>
          <w:lang w:val="el-GR"/>
        </w:rPr>
        <w:t xml:space="preserve"> </w:t>
      </w:r>
      <w:r w:rsidR="004C5B83">
        <w:rPr>
          <w:lang w:val="el-GR"/>
        </w:rPr>
        <w:t>στο διαδίκτυο</w:t>
      </w:r>
      <w:r w:rsidR="00B54A7E">
        <w:rPr>
          <w:lang w:val="el-GR"/>
        </w:rPr>
        <w:t>, στον δικτυακό τόπο της Αναθέτουσας Αρχής στη διεύθυνση (</w:t>
      </w:r>
      <w:r w:rsidR="00B54A7E">
        <w:rPr>
          <w:lang w:val="en-US"/>
        </w:rPr>
        <w:t>URL</w:t>
      </w:r>
      <w:r w:rsidR="00B54A7E" w:rsidRPr="005421A9">
        <w:rPr>
          <w:lang w:val="el-GR"/>
        </w:rPr>
        <w:t xml:space="preserve">): </w:t>
      </w:r>
      <w:hyperlink r:id="rId21" w:history="1">
        <w:r w:rsidR="00B54A7E" w:rsidRPr="00D81692">
          <w:rPr>
            <w:rStyle w:val="-"/>
          </w:rPr>
          <w:t>https</w:t>
        </w:r>
        <w:r w:rsidR="00B54A7E" w:rsidRPr="00D81692">
          <w:rPr>
            <w:rStyle w:val="-"/>
            <w:lang w:val="el-GR"/>
          </w:rPr>
          <w:t>://</w:t>
        </w:r>
        <w:r w:rsidR="00B54A7E" w:rsidRPr="00D81692">
          <w:rPr>
            <w:rStyle w:val="-"/>
          </w:rPr>
          <w:t>www</w:t>
        </w:r>
        <w:r w:rsidR="00B54A7E" w:rsidRPr="00D81692">
          <w:rPr>
            <w:rStyle w:val="-"/>
            <w:lang w:val="el-GR"/>
          </w:rPr>
          <w:t>.</w:t>
        </w:r>
        <w:r w:rsidR="00B54A7E" w:rsidRPr="00D81692">
          <w:rPr>
            <w:rStyle w:val="-"/>
          </w:rPr>
          <w:t>epiteliki</w:t>
        </w:r>
        <w:r w:rsidR="00B54A7E" w:rsidRPr="00D81692">
          <w:rPr>
            <w:rStyle w:val="-"/>
            <w:lang w:val="el-GR"/>
          </w:rPr>
          <w:t>.</w:t>
        </w:r>
        <w:r w:rsidR="00B54A7E" w:rsidRPr="00D81692">
          <w:rPr>
            <w:rStyle w:val="-"/>
          </w:rPr>
          <w:t>minedu</w:t>
        </w:r>
        <w:r w:rsidR="00B54A7E" w:rsidRPr="00D81692">
          <w:rPr>
            <w:rStyle w:val="-"/>
            <w:lang w:val="el-GR"/>
          </w:rPr>
          <w:t>.</w:t>
        </w:r>
        <w:r w:rsidR="00B54A7E" w:rsidRPr="00D81692">
          <w:rPr>
            <w:rStyle w:val="-"/>
          </w:rPr>
          <w:t>gov</w:t>
        </w:r>
        <w:r w:rsidR="00B54A7E" w:rsidRPr="00D81692">
          <w:rPr>
            <w:rStyle w:val="-"/>
            <w:lang w:val="el-GR"/>
          </w:rPr>
          <w:t>.</w:t>
        </w:r>
        <w:r w:rsidR="00B54A7E" w:rsidRPr="00D81692">
          <w:rPr>
            <w:rStyle w:val="-"/>
          </w:rPr>
          <w:t>gr</w:t>
        </w:r>
      </w:hyperlink>
      <w:r w:rsidR="00B54A7E">
        <w:rPr>
          <w:lang w:val="el-GR"/>
        </w:rPr>
        <w:t xml:space="preserve">, στις </w:t>
      </w:r>
      <w:r w:rsidR="00844FCC" w:rsidRPr="00641A7C">
        <w:rPr>
          <w:b/>
          <w:lang w:val="el-GR"/>
        </w:rPr>
        <w:t>11/1</w:t>
      </w:r>
      <w:r w:rsidR="00723182">
        <w:rPr>
          <w:b/>
          <w:lang w:val="el-GR"/>
        </w:rPr>
        <w:t>0</w:t>
      </w:r>
      <w:r w:rsidR="00B54A7E" w:rsidRPr="00641A7C">
        <w:rPr>
          <w:b/>
          <w:lang w:val="el-GR"/>
        </w:rPr>
        <w:t>/</w:t>
      </w:r>
      <w:r w:rsidR="001D7E63" w:rsidRPr="00641A7C">
        <w:rPr>
          <w:b/>
          <w:lang w:val="el-GR"/>
        </w:rPr>
        <w:t>2022</w:t>
      </w:r>
      <w:r w:rsidR="00B54A7E" w:rsidRPr="00134741">
        <w:rPr>
          <w:lang w:val="el-GR"/>
        </w:rPr>
        <w:t>:</w:t>
      </w:r>
      <w:r w:rsidR="00B54A7E">
        <w:rPr>
          <w:lang w:val="el-GR"/>
        </w:rPr>
        <w:t xml:space="preserve"> </w:t>
      </w:r>
      <w:r>
        <w:rPr>
          <w:lang w:val="el-GR"/>
        </w:rPr>
        <w:t xml:space="preserve"> </w:t>
      </w:r>
    </w:p>
    <w:p w14:paraId="5A3FC4F9" w14:textId="77777777" w:rsidR="00B54A7E" w:rsidRDefault="00B54A7E" w:rsidP="00A7701C">
      <w:pPr>
        <w:numPr>
          <w:ilvl w:val="0"/>
          <w:numId w:val="57"/>
        </w:numPr>
        <w:rPr>
          <w:lang w:val="el-GR"/>
        </w:rPr>
      </w:pPr>
      <w:r>
        <w:rPr>
          <w:lang w:val="el-GR"/>
        </w:rPr>
        <w:t xml:space="preserve">στη διαδρομή: Αρχική Σελίδα </w:t>
      </w:r>
      <w:r>
        <w:rPr>
          <w:rFonts w:ascii="Arial" w:hAnsi="Arial" w:cs="Arial"/>
          <w:smallCaps/>
          <w:lang w:val="el-GR"/>
        </w:rPr>
        <w:t>►</w:t>
      </w:r>
      <w:r>
        <w:rPr>
          <w:lang w:val="el-GR"/>
        </w:rPr>
        <w:t xml:space="preserve"> </w:t>
      </w:r>
      <w:r w:rsidRPr="00B54A7E">
        <w:rPr>
          <w:lang w:val="el-GR"/>
        </w:rPr>
        <w:t>Διαγωνισμοί – Προσκλήσεις – Διαβουλεύσεις</w:t>
      </w:r>
      <w:r>
        <w:rPr>
          <w:lang w:val="el-GR"/>
        </w:rPr>
        <w:t xml:space="preserve">, </w:t>
      </w:r>
    </w:p>
    <w:p w14:paraId="5B746EEE" w14:textId="77777777" w:rsidR="00B54A7E" w:rsidRPr="003A62D4" w:rsidRDefault="00F579CD" w:rsidP="00A7701C">
      <w:pPr>
        <w:numPr>
          <w:ilvl w:val="0"/>
          <w:numId w:val="57"/>
        </w:numPr>
        <w:rPr>
          <w:rStyle w:val="-"/>
          <w:color w:val="auto"/>
          <w:u w:val="none"/>
          <w:lang w:val="el-GR"/>
        </w:rPr>
      </w:pPr>
      <w:r w:rsidRPr="00B54A7E">
        <w:rPr>
          <w:lang w:val="el-GR"/>
        </w:rPr>
        <w:t>στο κεντρικ</w:t>
      </w:r>
      <w:r w:rsidR="00B54A7E">
        <w:rPr>
          <w:lang w:val="el-GR"/>
        </w:rPr>
        <w:t>ό banner της Αρχικής Σ</w:t>
      </w:r>
      <w:r w:rsidR="003A62D4">
        <w:rPr>
          <w:lang w:val="el-GR"/>
        </w:rPr>
        <w:t xml:space="preserve">ελίδας </w:t>
      </w:r>
      <w:hyperlink r:id="rId22" w:history="1">
        <w:r w:rsidRPr="00392CC9">
          <w:rPr>
            <w:rStyle w:val="-"/>
          </w:rPr>
          <w:t>https</w:t>
        </w:r>
        <w:r w:rsidRPr="003A62D4">
          <w:rPr>
            <w:rStyle w:val="-"/>
            <w:lang w:val="el-GR"/>
          </w:rPr>
          <w:t>://</w:t>
        </w:r>
        <w:r w:rsidRPr="00392CC9">
          <w:rPr>
            <w:rStyle w:val="-"/>
          </w:rPr>
          <w:t>www</w:t>
        </w:r>
        <w:r w:rsidRPr="003A62D4">
          <w:rPr>
            <w:rStyle w:val="-"/>
            <w:lang w:val="el-GR"/>
          </w:rPr>
          <w:t>.</w:t>
        </w:r>
        <w:r w:rsidRPr="00392CC9">
          <w:rPr>
            <w:rStyle w:val="-"/>
          </w:rPr>
          <w:t>epiteliki</w:t>
        </w:r>
        <w:r w:rsidRPr="003A62D4">
          <w:rPr>
            <w:rStyle w:val="-"/>
            <w:lang w:val="el-GR"/>
          </w:rPr>
          <w:t>.</w:t>
        </w:r>
        <w:r w:rsidRPr="00392CC9">
          <w:rPr>
            <w:rStyle w:val="-"/>
          </w:rPr>
          <w:t>minedu</w:t>
        </w:r>
        <w:r w:rsidRPr="003A62D4">
          <w:rPr>
            <w:rStyle w:val="-"/>
            <w:lang w:val="el-GR"/>
          </w:rPr>
          <w:t>.</w:t>
        </w:r>
        <w:r w:rsidRPr="00392CC9">
          <w:rPr>
            <w:rStyle w:val="-"/>
          </w:rPr>
          <w:t>gov</w:t>
        </w:r>
        <w:r w:rsidRPr="003A62D4">
          <w:rPr>
            <w:rStyle w:val="-"/>
            <w:lang w:val="el-GR"/>
          </w:rPr>
          <w:t>.</w:t>
        </w:r>
        <w:r w:rsidRPr="00392CC9">
          <w:rPr>
            <w:rStyle w:val="-"/>
          </w:rPr>
          <w:t>gr</w:t>
        </w:r>
        <w:r w:rsidRPr="003A62D4">
          <w:rPr>
            <w:rStyle w:val="-"/>
            <w:lang w:val="el-GR"/>
          </w:rPr>
          <w:t>/?</w:t>
        </w:r>
        <w:r w:rsidRPr="00392CC9">
          <w:rPr>
            <w:rStyle w:val="-"/>
          </w:rPr>
          <w:t>lang</w:t>
        </w:r>
        <w:r w:rsidRPr="003A62D4">
          <w:rPr>
            <w:rStyle w:val="-"/>
            <w:lang w:val="el-GR"/>
          </w:rPr>
          <w:t>=</w:t>
        </w:r>
        <w:r w:rsidRPr="00392CC9">
          <w:rPr>
            <w:rStyle w:val="-"/>
          </w:rPr>
          <w:t>el</w:t>
        </w:r>
      </w:hyperlink>
    </w:p>
    <w:p w14:paraId="1CD07E93" w14:textId="77777777" w:rsidR="00B54A7E" w:rsidRPr="003A62D4" w:rsidRDefault="00B54A7E" w:rsidP="00A7701C">
      <w:pPr>
        <w:numPr>
          <w:ilvl w:val="0"/>
          <w:numId w:val="58"/>
        </w:numPr>
        <w:rPr>
          <w:rStyle w:val="-"/>
          <w:color w:val="auto"/>
          <w:lang w:val="el-GR"/>
        </w:rPr>
      </w:pPr>
      <w:r>
        <w:rPr>
          <w:lang w:val="el-GR"/>
        </w:rPr>
        <w:t>στο module των Τελευταίων Ν</w:t>
      </w:r>
      <w:r w:rsidR="00F579CD" w:rsidRPr="00B54A7E">
        <w:rPr>
          <w:lang w:val="el-GR"/>
        </w:rPr>
        <w:t>έων</w:t>
      </w:r>
      <w:r w:rsidR="00392CC9" w:rsidRPr="00B54A7E">
        <w:rPr>
          <w:lang w:val="el-GR"/>
        </w:rPr>
        <w:t xml:space="preserve"> </w:t>
      </w:r>
      <w:hyperlink r:id="rId23" w:history="1">
        <w:r w:rsidR="00F579CD" w:rsidRPr="00392CC9">
          <w:rPr>
            <w:rStyle w:val="-"/>
          </w:rPr>
          <w:t>https</w:t>
        </w:r>
        <w:r w:rsidR="00F579CD" w:rsidRPr="003A62D4">
          <w:rPr>
            <w:rStyle w:val="-"/>
            <w:lang w:val="el-GR"/>
          </w:rPr>
          <w:t>://</w:t>
        </w:r>
        <w:r w:rsidR="00F579CD" w:rsidRPr="00392CC9">
          <w:rPr>
            <w:rStyle w:val="-"/>
          </w:rPr>
          <w:t>www</w:t>
        </w:r>
        <w:r w:rsidR="00F579CD" w:rsidRPr="003A62D4">
          <w:rPr>
            <w:rStyle w:val="-"/>
            <w:lang w:val="el-GR"/>
          </w:rPr>
          <w:t>.</w:t>
        </w:r>
        <w:r w:rsidR="00F579CD" w:rsidRPr="00392CC9">
          <w:rPr>
            <w:rStyle w:val="-"/>
          </w:rPr>
          <w:t>epiteliki</w:t>
        </w:r>
        <w:r w:rsidR="00F579CD" w:rsidRPr="003A62D4">
          <w:rPr>
            <w:rStyle w:val="-"/>
            <w:lang w:val="el-GR"/>
          </w:rPr>
          <w:t>.</w:t>
        </w:r>
        <w:r w:rsidR="00F579CD" w:rsidRPr="00392CC9">
          <w:rPr>
            <w:rStyle w:val="-"/>
          </w:rPr>
          <w:t>minedu</w:t>
        </w:r>
        <w:r w:rsidR="00F579CD" w:rsidRPr="003A62D4">
          <w:rPr>
            <w:rStyle w:val="-"/>
            <w:lang w:val="el-GR"/>
          </w:rPr>
          <w:t>.</w:t>
        </w:r>
        <w:r w:rsidR="00F579CD" w:rsidRPr="00392CC9">
          <w:rPr>
            <w:rStyle w:val="-"/>
          </w:rPr>
          <w:t>gov</w:t>
        </w:r>
        <w:r w:rsidR="00F579CD" w:rsidRPr="003A62D4">
          <w:rPr>
            <w:rStyle w:val="-"/>
            <w:lang w:val="el-GR"/>
          </w:rPr>
          <w:t>.</w:t>
        </w:r>
        <w:r w:rsidR="00F579CD" w:rsidRPr="00392CC9">
          <w:rPr>
            <w:rStyle w:val="-"/>
          </w:rPr>
          <w:t>gr</w:t>
        </w:r>
        <w:r w:rsidR="00F579CD" w:rsidRPr="003A62D4">
          <w:rPr>
            <w:rStyle w:val="-"/>
            <w:lang w:val="el-GR"/>
          </w:rPr>
          <w:t>/?</w:t>
        </w:r>
        <w:r w:rsidR="00F579CD" w:rsidRPr="00392CC9">
          <w:rPr>
            <w:rStyle w:val="-"/>
          </w:rPr>
          <w:t>cat</w:t>
        </w:r>
        <w:r w:rsidR="00F579CD" w:rsidRPr="003A62D4">
          <w:rPr>
            <w:rStyle w:val="-"/>
            <w:lang w:val="el-GR"/>
          </w:rPr>
          <w:t>=50&amp;</w:t>
        </w:r>
        <w:r w:rsidR="00F579CD" w:rsidRPr="00392CC9">
          <w:rPr>
            <w:rStyle w:val="-"/>
          </w:rPr>
          <w:t>lang</w:t>
        </w:r>
        <w:r w:rsidR="00F579CD" w:rsidRPr="003A62D4">
          <w:rPr>
            <w:rStyle w:val="-"/>
            <w:lang w:val="el-GR"/>
          </w:rPr>
          <w:t>=</w:t>
        </w:r>
        <w:r w:rsidR="00F579CD" w:rsidRPr="00392CC9">
          <w:rPr>
            <w:rStyle w:val="-"/>
          </w:rPr>
          <w:t>el</w:t>
        </w:r>
      </w:hyperlink>
    </w:p>
    <w:p w14:paraId="05948647" w14:textId="77777777" w:rsidR="00F579CD" w:rsidRPr="003A62D4" w:rsidRDefault="003A62D4" w:rsidP="00A7701C">
      <w:pPr>
        <w:numPr>
          <w:ilvl w:val="0"/>
          <w:numId w:val="58"/>
        </w:numPr>
        <w:rPr>
          <w:rStyle w:val="-"/>
          <w:color w:val="auto"/>
          <w:lang w:val="el-GR"/>
        </w:rPr>
      </w:pPr>
      <w:r>
        <w:rPr>
          <w:lang w:val="el-GR"/>
        </w:rPr>
        <w:t>στην ιστοσελίδα</w:t>
      </w:r>
      <w:r w:rsidR="00B54A7E">
        <w:rPr>
          <w:lang w:val="el-GR"/>
        </w:rPr>
        <w:t xml:space="preserve"> των Α</w:t>
      </w:r>
      <w:r w:rsidR="00F579CD" w:rsidRPr="00B54A7E">
        <w:rPr>
          <w:lang w:val="el-GR"/>
        </w:rPr>
        <w:t xml:space="preserve">νακοινώσεων </w:t>
      </w:r>
      <w:hyperlink r:id="rId24" w:history="1">
        <w:r w:rsidR="00F579CD" w:rsidRPr="00392CC9">
          <w:rPr>
            <w:rStyle w:val="-"/>
          </w:rPr>
          <w:t>https</w:t>
        </w:r>
        <w:r w:rsidR="00F579CD" w:rsidRPr="003A62D4">
          <w:rPr>
            <w:rStyle w:val="-"/>
            <w:lang w:val="el-GR"/>
          </w:rPr>
          <w:t>://</w:t>
        </w:r>
        <w:r w:rsidR="00F579CD" w:rsidRPr="00392CC9">
          <w:rPr>
            <w:rStyle w:val="-"/>
          </w:rPr>
          <w:t>www</w:t>
        </w:r>
        <w:r w:rsidR="00F579CD" w:rsidRPr="003A62D4">
          <w:rPr>
            <w:rStyle w:val="-"/>
            <w:lang w:val="el-GR"/>
          </w:rPr>
          <w:t>.</w:t>
        </w:r>
        <w:r w:rsidR="00F579CD" w:rsidRPr="00392CC9">
          <w:rPr>
            <w:rStyle w:val="-"/>
          </w:rPr>
          <w:t>epiteliki</w:t>
        </w:r>
        <w:r w:rsidR="00F579CD" w:rsidRPr="003A62D4">
          <w:rPr>
            <w:rStyle w:val="-"/>
            <w:lang w:val="el-GR"/>
          </w:rPr>
          <w:t>.</w:t>
        </w:r>
        <w:r w:rsidR="00F579CD" w:rsidRPr="00392CC9">
          <w:rPr>
            <w:rStyle w:val="-"/>
          </w:rPr>
          <w:t>minedu</w:t>
        </w:r>
        <w:r w:rsidR="00F579CD" w:rsidRPr="003A62D4">
          <w:rPr>
            <w:rStyle w:val="-"/>
            <w:lang w:val="el-GR"/>
          </w:rPr>
          <w:t>.</w:t>
        </w:r>
        <w:r w:rsidR="00F579CD" w:rsidRPr="00392CC9">
          <w:rPr>
            <w:rStyle w:val="-"/>
          </w:rPr>
          <w:t>gov</w:t>
        </w:r>
        <w:r w:rsidR="00F579CD" w:rsidRPr="003A62D4">
          <w:rPr>
            <w:rStyle w:val="-"/>
            <w:lang w:val="el-GR"/>
          </w:rPr>
          <w:t>.</w:t>
        </w:r>
        <w:r w:rsidR="00F579CD" w:rsidRPr="00392CC9">
          <w:rPr>
            <w:rStyle w:val="-"/>
          </w:rPr>
          <w:t>gr</w:t>
        </w:r>
        <w:r w:rsidR="00F579CD" w:rsidRPr="003A62D4">
          <w:rPr>
            <w:rStyle w:val="-"/>
            <w:lang w:val="el-GR"/>
          </w:rPr>
          <w:t>/?</w:t>
        </w:r>
        <w:r w:rsidR="00F579CD" w:rsidRPr="00392CC9">
          <w:rPr>
            <w:rStyle w:val="-"/>
          </w:rPr>
          <w:t>page</w:t>
        </w:r>
        <w:r w:rsidR="00F579CD" w:rsidRPr="003A62D4">
          <w:rPr>
            <w:rStyle w:val="-"/>
            <w:lang w:val="el-GR"/>
          </w:rPr>
          <w:t>_</w:t>
        </w:r>
        <w:r w:rsidR="00F579CD" w:rsidRPr="00392CC9">
          <w:rPr>
            <w:rStyle w:val="-"/>
          </w:rPr>
          <w:t>id</w:t>
        </w:r>
        <w:r w:rsidR="00F579CD" w:rsidRPr="003A62D4">
          <w:rPr>
            <w:rStyle w:val="-"/>
            <w:lang w:val="el-GR"/>
          </w:rPr>
          <w:t>=93&amp;</w:t>
        </w:r>
        <w:r w:rsidR="00F579CD" w:rsidRPr="00392CC9">
          <w:rPr>
            <w:rStyle w:val="-"/>
          </w:rPr>
          <w:t>lang</w:t>
        </w:r>
        <w:r w:rsidR="00F579CD" w:rsidRPr="003A62D4">
          <w:rPr>
            <w:rStyle w:val="-"/>
            <w:lang w:val="el-GR"/>
          </w:rPr>
          <w:t>=</w:t>
        </w:r>
        <w:r w:rsidR="00F579CD" w:rsidRPr="00392CC9">
          <w:rPr>
            <w:rStyle w:val="-"/>
          </w:rPr>
          <w:t>el</w:t>
        </w:r>
      </w:hyperlink>
      <w:r w:rsidR="005A534B" w:rsidRPr="003A62D4">
        <w:rPr>
          <w:rStyle w:val="-"/>
          <w:lang w:val="el-GR"/>
        </w:rPr>
        <w:t xml:space="preserve"> </w:t>
      </w:r>
    </w:p>
    <w:p w14:paraId="2DF0001A" w14:textId="77777777" w:rsidR="005A534B" w:rsidRPr="00392CC9" w:rsidRDefault="003A62D4" w:rsidP="00D663AD">
      <w:pPr>
        <w:numPr>
          <w:ilvl w:val="0"/>
          <w:numId w:val="31"/>
        </w:numPr>
        <w:ind w:left="714" w:hanging="357"/>
        <w:rPr>
          <w:lang w:val="el-GR"/>
        </w:rPr>
      </w:pPr>
      <w:r>
        <w:rPr>
          <w:lang w:val="el-GR"/>
        </w:rPr>
        <w:t>Η Διακήρυξη καταχωρήθηκε</w:t>
      </w:r>
      <w:r w:rsidRPr="004C5B83">
        <w:rPr>
          <w:lang w:val="el-GR"/>
        </w:rPr>
        <w:t xml:space="preserve"> </w:t>
      </w:r>
      <w:r w:rsidR="00F579CD" w:rsidRPr="00392CC9">
        <w:rPr>
          <w:lang w:val="el-GR"/>
        </w:rPr>
        <w:t>στην ιστοσελίδα του Υ</w:t>
      </w:r>
      <w:r w:rsidR="00D8574E" w:rsidRPr="00392CC9">
        <w:rPr>
          <w:lang w:val="el-GR"/>
        </w:rPr>
        <w:t>.</w:t>
      </w:r>
      <w:r w:rsidR="00F579CD" w:rsidRPr="00392CC9">
        <w:rPr>
          <w:lang w:val="el-GR"/>
        </w:rPr>
        <w:t>Π</w:t>
      </w:r>
      <w:r w:rsidR="00D8574E" w:rsidRPr="00392CC9">
        <w:rPr>
          <w:lang w:val="el-GR"/>
        </w:rPr>
        <w:t>ΑΙ.</w:t>
      </w:r>
      <w:r w:rsidR="00F579CD" w:rsidRPr="00392CC9">
        <w:rPr>
          <w:lang w:val="el-GR"/>
        </w:rPr>
        <w:t xml:space="preserve">Θ </w:t>
      </w:r>
    </w:p>
    <w:p w14:paraId="6B40A2A9" w14:textId="77777777" w:rsidR="00C15670" w:rsidRPr="00E523BF" w:rsidRDefault="003670B5" w:rsidP="0048416B">
      <w:pPr>
        <w:ind w:left="714"/>
        <w:rPr>
          <w:rStyle w:val="-"/>
          <w:lang w:val="el-GR"/>
        </w:rPr>
      </w:pPr>
      <w:hyperlink r:id="rId25" w:history="1">
        <w:r w:rsidR="00BD302D" w:rsidRPr="00392CC9">
          <w:rPr>
            <w:rStyle w:val="-"/>
          </w:rPr>
          <w:t>https</w:t>
        </w:r>
        <w:r w:rsidR="00BD302D" w:rsidRPr="00E523BF">
          <w:rPr>
            <w:rStyle w:val="-"/>
            <w:lang w:val="el-GR"/>
          </w:rPr>
          <w:t>://</w:t>
        </w:r>
        <w:r w:rsidR="00BD302D" w:rsidRPr="00392CC9">
          <w:rPr>
            <w:rStyle w:val="-"/>
          </w:rPr>
          <w:t>www</w:t>
        </w:r>
        <w:r w:rsidR="00BD302D" w:rsidRPr="00E523BF">
          <w:rPr>
            <w:rStyle w:val="-"/>
            <w:lang w:val="el-GR"/>
          </w:rPr>
          <w:t>.</w:t>
        </w:r>
        <w:r w:rsidR="00BD302D" w:rsidRPr="00392CC9">
          <w:rPr>
            <w:rStyle w:val="-"/>
          </w:rPr>
          <w:t>minedu</w:t>
        </w:r>
        <w:r w:rsidR="00BD302D" w:rsidRPr="00E523BF">
          <w:rPr>
            <w:rStyle w:val="-"/>
            <w:lang w:val="el-GR"/>
          </w:rPr>
          <w:t>.</w:t>
        </w:r>
        <w:r w:rsidR="00BD302D" w:rsidRPr="00392CC9">
          <w:rPr>
            <w:rStyle w:val="-"/>
          </w:rPr>
          <w:t>gov</w:t>
        </w:r>
        <w:r w:rsidR="00BD302D" w:rsidRPr="00E523BF">
          <w:rPr>
            <w:rStyle w:val="-"/>
            <w:lang w:val="el-GR"/>
          </w:rPr>
          <w:t>.</w:t>
        </w:r>
        <w:r w:rsidR="00BD302D" w:rsidRPr="00392CC9">
          <w:rPr>
            <w:rStyle w:val="-"/>
          </w:rPr>
          <w:t>gr</w:t>
        </w:r>
        <w:r w:rsidR="00BD302D" w:rsidRPr="00E523BF">
          <w:rPr>
            <w:rStyle w:val="-"/>
            <w:lang w:val="el-GR"/>
          </w:rPr>
          <w:t>/</w:t>
        </w:r>
        <w:r w:rsidR="00BD302D" w:rsidRPr="00392CC9">
          <w:rPr>
            <w:rStyle w:val="-"/>
          </w:rPr>
          <w:t>toypoyrgeio</w:t>
        </w:r>
        <w:r w:rsidR="00BD302D" w:rsidRPr="00E523BF">
          <w:rPr>
            <w:rStyle w:val="-"/>
            <w:lang w:val="el-GR"/>
          </w:rPr>
          <w:t>/</w:t>
        </w:r>
        <w:r w:rsidR="00BD302D" w:rsidRPr="00392CC9">
          <w:rPr>
            <w:rStyle w:val="-"/>
          </w:rPr>
          <w:t>diagwnismoi</w:t>
        </w:r>
        <w:r w:rsidR="00BD302D" w:rsidRPr="00E523BF">
          <w:rPr>
            <w:rStyle w:val="-"/>
            <w:lang w:val="el-GR"/>
          </w:rPr>
          <w:t>-</w:t>
        </w:r>
        <w:r w:rsidR="00BD302D" w:rsidRPr="00392CC9">
          <w:rPr>
            <w:rStyle w:val="-"/>
          </w:rPr>
          <w:t>ergwn</w:t>
        </w:r>
      </w:hyperlink>
      <w:r w:rsidR="00BD302D" w:rsidRPr="00E523BF">
        <w:rPr>
          <w:rStyle w:val="-"/>
          <w:lang w:val="el-GR"/>
        </w:rPr>
        <w:t xml:space="preserve"> </w:t>
      </w:r>
    </w:p>
    <w:p w14:paraId="29AD1698" w14:textId="77777777" w:rsidR="00BD302D" w:rsidRPr="00BD302D" w:rsidRDefault="00BD302D" w:rsidP="0048416B">
      <w:pPr>
        <w:suppressAutoHyphens w:val="0"/>
        <w:ind w:left="284"/>
        <w:contextualSpacing/>
        <w:jc w:val="left"/>
        <w:rPr>
          <w:rFonts w:cs="Times New Roman"/>
          <w:szCs w:val="22"/>
          <w:lang w:val="el-GR" w:eastAsia="el-GR"/>
        </w:rPr>
      </w:pPr>
    </w:p>
    <w:p w14:paraId="70489FF4" w14:textId="77777777" w:rsidR="007F1611" w:rsidRDefault="007F1611" w:rsidP="008532F8">
      <w:pPr>
        <w:pStyle w:val="2"/>
        <w:spacing w:before="0" w:after="0"/>
        <w:rPr>
          <w:lang w:val="el-GR"/>
        </w:rPr>
      </w:pPr>
      <w:bookmarkStart w:id="7" w:name="_Toc115420902"/>
      <w:r>
        <w:rPr>
          <w:lang w:val="el-GR"/>
        </w:rPr>
        <w:t>1.7</w:t>
      </w:r>
      <w:r>
        <w:rPr>
          <w:lang w:val="el-GR"/>
        </w:rPr>
        <w:tab/>
        <w:t>Αρχές εφαρμοζόμενες στη διαδικασία σύναψης</w:t>
      </w:r>
      <w:bookmarkEnd w:id="7"/>
      <w:r>
        <w:rPr>
          <w:lang w:val="el-GR"/>
        </w:rPr>
        <w:t xml:space="preserve"> </w:t>
      </w:r>
    </w:p>
    <w:p w14:paraId="2D2D5292" w14:textId="77777777" w:rsidR="007F1611" w:rsidRDefault="007F1611" w:rsidP="0048416B">
      <w:pPr>
        <w:spacing w:before="240"/>
        <w:rPr>
          <w:lang w:val="el-GR"/>
        </w:rPr>
      </w:pPr>
      <w:r>
        <w:rPr>
          <w:lang w:val="el-GR"/>
        </w:rPr>
        <w:t>Οι οικονομικοί φορείς δεσμεύονται ότι:</w:t>
      </w:r>
    </w:p>
    <w:p w14:paraId="3EC5797D" w14:textId="77777777" w:rsidR="004451DA" w:rsidRPr="004451DA" w:rsidRDefault="004451DA" w:rsidP="004451DA">
      <w:pPr>
        <w:rPr>
          <w:lang w:val="el-GR"/>
        </w:rPr>
      </w:pPr>
      <w:r w:rsidRPr="004451DA">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38D29112" w14:textId="77777777" w:rsidR="004451DA" w:rsidRPr="004451DA" w:rsidRDefault="004451DA" w:rsidP="004451DA">
      <w:pPr>
        <w:rPr>
          <w:lang w:val="el-GR"/>
        </w:rPr>
      </w:pPr>
      <w:r w:rsidRPr="004451DA">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01141F28" w14:textId="77777777" w:rsidR="002B2EE6" w:rsidRPr="00C21B03" w:rsidRDefault="004451DA" w:rsidP="004451DA">
      <w:pPr>
        <w:rPr>
          <w:lang w:val="el-GR"/>
        </w:rPr>
      </w:pPr>
      <w:r w:rsidRPr="004451DA">
        <w:rPr>
          <w:lang w:val="el-GR"/>
        </w:rPr>
        <w:t>γ) λαμβάνουν τα κατάλληλα μέτρα για να διαφυλάξουν την εμπιστευτικότητα των πληροφοριών που έχουν χαρακτηρισθεί ως τέτοιες.</w:t>
      </w:r>
    </w:p>
    <w:p w14:paraId="7BFBFD2C" w14:textId="77777777" w:rsidR="007F1611" w:rsidRPr="00FD1940" w:rsidRDefault="007F1611" w:rsidP="00D663AD">
      <w:pPr>
        <w:pStyle w:val="2"/>
        <w:numPr>
          <w:ilvl w:val="0"/>
          <w:numId w:val="33"/>
        </w:numPr>
        <w:ind w:left="0" w:firstLine="0"/>
        <w:rPr>
          <w:sz w:val="28"/>
          <w:szCs w:val="28"/>
          <w:lang w:val="el-GR"/>
        </w:rPr>
      </w:pPr>
      <w:bookmarkStart w:id="8" w:name="_Toc115420903"/>
      <w:r w:rsidRPr="00FD1940">
        <w:rPr>
          <w:sz w:val="28"/>
          <w:szCs w:val="28"/>
          <w:lang w:val="el-GR"/>
        </w:rPr>
        <w:t>ΓΕΝΙΚΟΙ ΚΑΙ ΕΙΔΙΚΟΙ ΟΡΟΙ ΣΥΜΜΕΤΟΧΗΣ</w:t>
      </w:r>
      <w:bookmarkEnd w:id="8"/>
    </w:p>
    <w:p w14:paraId="0D2C714E" w14:textId="77777777" w:rsidR="00FD1940" w:rsidRPr="00FD1940" w:rsidRDefault="00FD1940" w:rsidP="00FD1940">
      <w:pPr>
        <w:ind w:left="360"/>
        <w:rPr>
          <w:lang w:val="el-GR"/>
        </w:rPr>
      </w:pPr>
    </w:p>
    <w:p w14:paraId="7D038723" w14:textId="77777777" w:rsidR="007F1611" w:rsidRDefault="007F1611" w:rsidP="00FD1940">
      <w:pPr>
        <w:pStyle w:val="2"/>
        <w:rPr>
          <w:lang w:val="el-GR"/>
        </w:rPr>
      </w:pPr>
      <w:bookmarkStart w:id="9" w:name="_Toc115420904"/>
      <w:r>
        <w:rPr>
          <w:lang w:val="el-GR"/>
        </w:rPr>
        <w:t>2.1</w:t>
      </w:r>
      <w:r>
        <w:rPr>
          <w:lang w:val="el-GR"/>
        </w:rPr>
        <w:tab/>
        <w:t xml:space="preserve">Γενικές </w:t>
      </w:r>
      <w:r w:rsidRPr="00FD1940">
        <w:t>Πληροφορίες</w:t>
      </w:r>
      <w:bookmarkEnd w:id="9"/>
    </w:p>
    <w:p w14:paraId="0B6446B3" w14:textId="77777777" w:rsidR="007F1611" w:rsidRDefault="007F1611" w:rsidP="00CE0E59">
      <w:pPr>
        <w:pStyle w:val="3"/>
        <w:spacing w:after="0"/>
        <w:rPr>
          <w:lang w:val="el-GR"/>
        </w:rPr>
      </w:pPr>
      <w:bookmarkStart w:id="10" w:name="_Toc115420905"/>
      <w:r>
        <w:rPr>
          <w:lang w:val="el-GR"/>
        </w:rPr>
        <w:t>2.1.1</w:t>
      </w:r>
      <w:r>
        <w:rPr>
          <w:lang w:val="el-GR"/>
        </w:rPr>
        <w:tab/>
        <w:t>Έγγραφα της σύμβασης</w:t>
      </w:r>
      <w:bookmarkEnd w:id="10"/>
    </w:p>
    <w:p w14:paraId="20F8F39B" w14:textId="77777777" w:rsidR="007F1611" w:rsidRPr="000E3B8B" w:rsidRDefault="007F1611" w:rsidP="00CE0E59">
      <w:pPr>
        <w:spacing w:before="120"/>
        <w:rPr>
          <w:lang w:val="el-GR"/>
        </w:rPr>
      </w:pPr>
      <w:r w:rsidRPr="000E3B8B">
        <w:rPr>
          <w:lang w:val="el-GR"/>
        </w:rPr>
        <w:t>Τα έγγραφα της παρούσας διαδικασίας σύναψης</w:t>
      </w:r>
      <w:r w:rsidR="001A1FFE">
        <w:rPr>
          <w:lang w:val="el-GR"/>
        </w:rPr>
        <w:t xml:space="preserve"> της</w:t>
      </w:r>
      <w:r w:rsidR="00033488" w:rsidRPr="00033488">
        <w:rPr>
          <w:lang w:val="el-GR"/>
        </w:rPr>
        <w:t xml:space="preserve"> </w:t>
      </w:r>
      <w:r w:rsidR="00033488" w:rsidRPr="006A6D6F">
        <w:rPr>
          <w:lang w:val="el-GR"/>
        </w:rPr>
        <w:t>σύμβασης</w:t>
      </w:r>
      <w:r w:rsidRPr="000E3B8B">
        <w:rPr>
          <w:lang w:val="el-GR"/>
        </w:rPr>
        <w:t xml:space="preserve"> είναι τα ακόλουθα:</w:t>
      </w:r>
    </w:p>
    <w:p w14:paraId="09A64C17" w14:textId="27CB1443" w:rsidR="007F1611" w:rsidRPr="00134741" w:rsidRDefault="000E3B8B" w:rsidP="00E247BC">
      <w:pPr>
        <w:numPr>
          <w:ilvl w:val="0"/>
          <w:numId w:val="47"/>
        </w:numPr>
        <w:rPr>
          <w:color w:val="000000"/>
          <w:lang w:val="el-GR"/>
        </w:rPr>
      </w:pPr>
      <w:r w:rsidRPr="00134741">
        <w:rPr>
          <w:color w:val="000000"/>
          <w:lang w:val="el-GR"/>
        </w:rPr>
        <w:t>Η με</w:t>
      </w:r>
      <w:r w:rsidR="007F1611" w:rsidRPr="00134741">
        <w:rPr>
          <w:color w:val="000000"/>
          <w:lang w:val="el-GR"/>
        </w:rPr>
        <w:t xml:space="preserve"> αρ. </w:t>
      </w:r>
      <w:r w:rsidR="00E247BC" w:rsidRPr="00E247BC">
        <w:rPr>
          <w:b/>
          <w:color w:val="000000"/>
          <w:lang w:val="el-GR"/>
        </w:rPr>
        <w:t xml:space="preserve">2022/S196-555415 </w:t>
      </w:r>
      <w:r w:rsidR="007F1611" w:rsidRPr="00134741">
        <w:rPr>
          <w:color w:val="000000"/>
          <w:lang w:val="el-GR"/>
        </w:rPr>
        <w:t>Προκήρυξη της Σύμβασης</w:t>
      </w:r>
      <w:r w:rsidR="005C0AF3" w:rsidRPr="00134741">
        <w:rPr>
          <w:color w:val="000000"/>
          <w:lang w:val="el-GR"/>
        </w:rPr>
        <w:t xml:space="preserve"> (ΑΔΑΜ:</w:t>
      </w:r>
      <w:r w:rsidR="00136079" w:rsidRPr="00136079">
        <w:rPr>
          <w:color w:val="000000"/>
          <w:lang w:val="el-GR"/>
        </w:rPr>
        <w:t xml:space="preserve"> </w:t>
      </w:r>
      <w:r w:rsidR="00E247BC" w:rsidRPr="00E247BC">
        <w:rPr>
          <w:color w:val="000000"/>
          <w:lang w:val="el-GR"/>
        </w:rPr>
        <w:t>22</w:t>
      </w:r>
      <w:r w:rsidR="00136079">
        <w:rPr>
          <w:color w:val="000000"/>
          <w:lang w:val="en-US"/>
        </w:rPr>
        <w:t>PROC</w:t>
      </w:r>
      <w:r w:rsidR="00136079" w:rsidRPr="00136079">
        <w:rPr>
          <w:color w:val="000000"/>
          <w:lang w:val="el-GR"/>
        </w:rPr>
        <w:t>011400579</w:t>
      </w:r>
      <w:r w:rsidR="005C0AF3" w:rsidRPr="00134741">
        <w:rPr>
          <w:color w:val="000000"/>
          <w:lang w:val="el-GR"/>
        </w:rPr>
        <w:t>)</w:t>
      </w:r>
      <w:r w:rsidR="007F1611" w:rsidRPr="00134741">
        <w:rPr>
          <w:color w:val="000000"/>
          <w:lang w:val="el-GR"/>
        </w:rPr>
        <w:t xml:space="preserve">, όπως αυτή έχει δημοσιευτεί στην </w:t>
      </w:r>
      <w:r w:rsidRPr="00134741">
        <w:rPr>
          <w:color w:val="000000"/>
          <w:lang w:val="el-GR"/>
        </w:rPr>
        <w:t xml:space="preserve"> </w:t>
      </w:r>
      <w:r w:rsidR="007F1611" w:rsidRPr="00134741">
        <w:rPr>
          <w:color w:val="000000"/>
          <w:lang w:val="el-GR"/>
        </w:rPr>
        <w:t xml:space="preserve">Επίσημη </w:t>
      </w:r>
      <w:r w:rsidR="00E247BC">
        <w:rPr>
          <w:color w:val="000000"/>
          <w:lang w:val="el-GR"/>
        </w:rPr>
        <w:t>Εφημερίδα της Ευρωπαϊκής Ένωσης</w:t>
      </w:r>
      <w:r w:rsidR="00E247BC" w:rsidRPr="00E247BC">
        <w:rPr>
          <w:color w:val="000000"/>
          <w:lang w:val="el-GR"/>
        </w:rPr>
        <w:t>.</w:t>
      </w:r>
    </w:p>
    <w:p w14:paraId="4BC1CC78" w14:textId="77777777" w:rsidR="000E3B8B" w:rsidRPr="00B46F8F" w:rsidRDefault="000E3B8B" w:rsidP="00A7701C">
      <w:pPr>
        <w:numPr>
          <w:ilvl w:val="0"/>
          <w:numId w:val="47"/>
        </w:numPr>
        <w:rPr>
          <w:color w:val="000000"/>
          <w:lang w:val="el-GR"/>
        </w:rPr>
      </w:pPr>
      <w:r w:rsidRPr="00B46F8F">
        <w:rPr>
          <w:color w:val="000000"/>
          <w:lang w:val="el-GR"/>
        </w:rPr>
        <w:t>Η</w:t>
      </w:r>
      <w:r w:rsidR="007F1611" w:rsidRPr="00B46F8F">
        <w:rPr>
          <w:color w:val="000000"/>
          <w:lang w:val="el-GR"/>
        </w:rPr>
        <w:t xml:space="preserve"> παρούσα Διακήρυξη με τα Παραρτήματα που αποτελούν αναπόσπαστο μέρος </w:t>
      </w:r>
      <w:r w:rsidRPr="00B46F8F">
        <w:rPr>
          <w:color w:val="000000"/>
          <w:lang w:val="el-GR"/>
        </w:rPr>
        <w:t>αυτής.</w:t>
      </w:r>
    </w:p>
    <w:p w14:paraId="64CE07AF" w14:textId="77777777" w:rsidR="000E3B8B" w:rsidRPr="00B46F8F" w:rsidRDefault="000E3B8B" w:rsidP="00A7701C">
      <w:pPr>
        <w:numPr>
          <w:ilvl w:val="0"/>
          <w:numId w:val="47"/>
        </w:numPr>
        <w:rPr>
          <w:color w:val="000000"/>
          <w:lang w:val="el-GR"/>
        </w:rPr>
      </w:pPr>
      <w:r w:rsidRPr="00B46F8F">
        <w:rPr>
          <w:color w:val="000000"/>
          <w:lang w:val="el-GR"/>
        </w:rPr>
        <w:t>Τ</w:t>
      </w:r>
      <w:r w:rsidR="0039436D">
        <w:rPr>
          <w:color w:val="000000"/>
          <w:lang w:val="el-GR"/>
        </w:rPr>
        <w:t xml:space="preserve">ο </w:t>
      </w:r>
      <w:r w:rsidR="007F1611" w:rsidRPr="00B46F8F">
        <w:rPr>
          <w:color w:val="000000"/>
          <w:lang w:val="el-GR"/>
        </w:rPr>
        <w:t>Ευρωπαϊκό Ενιαίο Έγγραφο Σύμβασης [ΕΕΕΣ]</w:t>
      </w:r>
      <w:r w:rsidRPr="00B46F8F">
        <w:rPr>
          <w:color w:val="000000"/>
          <w:lang w:val="el-GR"/>
        </w:rPr>
        <w:t>.</w:t>
      </w:r>
    </w:p>
    <w:p w14:paraId="4F09BA96" w14:textId="77777777" w:rsidR="007F1611" w:rsidRPr="00B46F8F" w:rsidRDefault="000E3B8B" w:rsidP="00A7701C">
      <w:pPr>
        <w:numPr>
          <w:ilvl w:val="0"/>
          <w:numId w:val="47"/>
        </w:numPr>
        <w:rPr>
          <w:color w:val="000000"/>
          <w:lang w:val="el-GR"/>
        </w:rPr>
      </w:pPr>
      <w:r w:rsidRPr="00B46F8F">
        <w:rPr>
          <w:color w:val="000000"/>
          <w:lang w:val="el-GR"/>
        </w:rPr>
        <w:t>Ο</w:t>
      </w:r>
      <w:r w:rsidR="007F1611" w:rsidRPr="00B46F8F">
        <w:rPr>
          <w:color w:val="000000"/>
          <w:lang w:val="el-GR"/>
        </w:rPr>
        <w:t>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Pr="00B46F8F">
        <w:rPr>
          <w:color w:val="000000"/>
          <w:lang w:val="el-GR"/>
        </w:rPr>
        <w:t>.</w:t>
      </w:r>
    </w:p>
    <w:p w14:paraId="4347E98E" w14:textId="77777777" w:rsidR="005A534B" w:rsidRPr="00CE0E59" w:rsidRDefault="000E3B8B" w:rsidP="00A7701C">
      <w:pPr>
        <w:numPr>
          <w:ilvl w:val="0"/>
          <w:numId w:val="47"/>
        </w:numPr>
        <w:rPr>
          <w:color w:val="000000"/>
          <w:lang w:val="el-GR"/>
        </w:rPr>
      </w:pPr>
      <w:r w:rsidRPr="00B46F8F">
        <w:rPr>
          <w:color w:val="000000"/>
          <w:lang w:val="el-GR"/>
        </w:rPr>
        <w:t>Τ</w:t>
      </w:r>
      <w:r w:rsidR="002C1E17">
        <w:rPr>
          <w:color w:val="000000"/>
          <w:lang w:val="el-GR"/>
        </w:rPr>
        <w:t>ο σχέδιο της Σ</w:t>
      </w:r>
      <w:r w:rsidR="007F1611" w:rsidRPr="00B46F8F">
        <w:rPr>
          <w:color w:val="000000"/>
          <w:lang w:val="el-GR"/>
        </w:rPr>
        <w:t xml:space="preserve">ύμβασης με τα Παραρτήματά </w:t>
      </w:r>
      <w:r w:rsidRPr="00B46F8F">
        <w:rPr>
          <w:color w:val="000000"/>
          <w:lang w:val="el-GR"/>
        </w:rPr>
        <w:t>της.</w:t>
      </w:r>
      <w:r w:rsidR="007F1611" w:rsidRPr="00B46F8F">
        <w:rPr>
          <w:color w:val="000000"/>
          <w:lang w:val="el-GR"/>
        </w:rPr>
        <w:t xml:space="preserve"> </w:t>
      </w:r>
    </w:p>
    <w:p w14:paraId="38D7B6FE" w14:textId="77777777" w:rsidR="007F1611" w:rsidRDefault="007F1611" w:rsidP="00CE0E59">
      <w:pPr>
        <w:pStyle w:val="3"/>
        <w:spacing w:after="0"/>
        <w:rPr>
          <w:lang w:val="el-GR"/>
        </w:rPr>
      </w:pPr>
      <w:bookmarkStart w:id="11" w:name="_Toc115420906"/>
      <w:r w:rsidRPr="00631BAC">
        <w:rPr>
          <w:lang w:val="el-GR"/>
        </w:rPr>
        <w:t>2.1.2</w:t>
      </w:r>
      <w:r w:rsidRPr="00631BAC">
        <w:rPr>
          <w:lang w:val="el-GR"/>
        </w:rPr>
        <w:tab/>
        <w:t>Επικοινωνία</w:t>
      </w:r>
      <w:r>
        <w:rPr>
          <w:lang w:val="el-GR"/>
        </w:rPr>
        <w:t xml:space="preserve"> - Πρόσβαση στα έγγραφα της Σύμβασης</w:t>
      </w:r>
      <w:bookmarkEnd w:id="11"/>
    </w:p>
    <w:p w14:paraId="4693EFE9" w14:textId="77777777" w:rsidR="005A534B" w:rsidRDefault="007F1611" w:rsidP="0018795C">
      <w:pPr>
        <w:spacing w:before="120"/>
        <w:rPr>
          <w:lang w:val="el-GR"/>
        </w:rPr>
      </w:pPr>
      <w:r w:rsidRPr="00720164">
        <w:rPr>
          <w:lang w:val="el-GR"/>
        </w:rPr>
        <w:t>Όλες</w:t>
      </w:r>
      <w:r>
        <w:rPr>
          <w:lang w:val="el-GR"/>
        </w:rPr>
        <w:t xml:space="preserve">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w:t>
      </w:r>
      <w:r w:rsidR="00D536E2">
        <w:rPr>
          <w:lang w:val="el-GR"/>
        </w:rPr>
        <w:t xml:space="preserve"> </w:t>
      </w:r>
      <w:r w:rsidR="00D536E2" w:rsidRPr="00E47AE6">
        <w:rPr>
          <w:lang w:val="el-GR"/>
        </w:rPr>
        <w:t>η οποία είναι προσβάσιμη</w:t>
      </w:r>
      <w:r>
        <w:rPr>
          <w:lang w:val="el-GR"/>
        </w:rPr>
        <w:t xml:space="preserve"> μέσω της Διαδικτυακής πύλης </w:t>
      </w:r>
      <w:hyperlink r:id="rId26" w:history="1">
        <w:r w:rsidR="00F7600A" w:rsidRPr="00A330DD">
          <w:rPr>
            <w:rStyle w:val="-"/>
            <w:lang w:val="el-GR"/>
          </w:rPr>
          <w:t>www.promitheus.gov.gr</w:t>
        </w:r>
      </w:hyperlink>
      <w:r w:rsidR="00C77AFF" w:rsidRPr="00C77AFF">
        <w:rPr>
          <w:lang w:val="el-GR"/>
        </w:rPr>
        <w:t>.</w:t>
      </w:r>
    </w:p>
    <w:p w14:paraId="34679BFB" w14:textId="77777777" w:rsidR="007F1611" w:rsidRDefault="007F1611" w:rsidP="00CE0E59">
      <w:pPr>
        <w:pStyle w:val="3"/>
        <w:spacing w:after="0"/>
        <w:rPr>
          <w:lang w:val="el-GR"/>
        </w:rPr>
      </w:pPr>
      <w:bookmarkStart w:id="12" w:name="_Toc115420907"/>
      <w:r>
        <w:rPr>
          <w:lang w:val="el-GR"/>
        </w:rPr>
        <w:t>2.1.3</w:t>
      </w:r>
      <w:r>
        <w:rPr>
          <w:lang w:val="el-GR"/>
        </w:rPr>
        <w:tab/>
        <w:t>Παροχή Διευκρινίσεων</w:t>
      </w:r>
      <w:bookmarkEnd w:id="12"/>
    </w:p>
    <w:p w14:paraId="05D7B9F7" w14:textId="77777777" w:rsidR="007F1611" w:rsidRDefault="007F1611" w:rsidP="0018795C">
      <w:pPr>
        <w:spacing w:before="120"/>
        <w:rPr>
          <w:lang w:val="el-GR"/>
        </w:rPr>
      </w:pPr>
      <w:r>
        <w:rPr>
          <w:lang w:val="el-GR"/>
        </w:rPr>
        <w:t xml:space="preserve">Τα σχετικά αιτήματα παροχής διευκρινίσεων υποβάλλονται </w:t>
      </w:r>
      <w:r w:rsidRPr="005836F5">
        <w:rPr>
          <w:lang w:val="el-GR"/>
        </w:rPr>
        <w:t>ηλεκτρονικά</w:t>
      </w:r>
      <w:r w:rsidR="005836F5">
        <w:rPr>
          <w:lang w:val="el-GR"/>
        </w:rPr>
        <w:t>,</w:t>
      </w:r>
      <w:r>
        <w:rPr>
          <w:lang w:val="el-GR"/>
        </w:rPr>
        <w:t xml:space="preserve"> το αργότερο </w:t>
      </w:r>
      <w:r w:rsidR="00C746F2" w:rsidRPr="00C746F2">
        <w:rPr>
          <w:b/>
          <w:lang w:val="el-GR"/>
        </w:rPr>
        <w:t>δεκαπέντε</w:t>
      </w:r>
      <w:r w:rsidR="00C746F2">
        <w:rPr>
          <w:lang w:val="el-GR"/>
        </w:rPr>
        <w:t xml:space="preserve"> </w:t>
      </w:r>
      <w:r w:rsidR="00C746F2" w:rsidRPr="002C7C26">
        <w:rPr>
          <w:lang w:val="el-GR"/>
        </w:rPr>
        <w:t>(</w:t>
      </w:r>
      <w:r w:rsidR="00101A31" w:rsidRPr="002C7C26">
        <w:rPr>
          <w:b/>
          <w:lang w:val="el-GR"/>
        </w:rPr>
        <w:t>15</w:t>
      </w:r>
      <w:r w:rsidR="00C746F2" w:rsidRPr="002C7C26">
        <w:rPr>
          <w:b/>
          <w:lang w:val="el-GR"/>
        </w:rPr>
        <w:t>)</w:t>
      </w:r>
      <w:r w:rsidR="00101A31" w:rsidRPr="002A285C">
        <w:rPr>
          <w:b/>
          <w:lang w:val="el-GR"/>
        </w:rPr>
        <w:t xml:space="preserve"> </w:t>
      </w:r>
      <w:r w:rsidRPr="00C746F2">
        <w:rPr>
          <w:b/>
          <w:lang w:val="el-GR"/>
        </w:rPr>
        <w:t>ημέρες</w:t>
      </w:r>
      <w:r>
        <w:rPr>
          <w:lang w:val="el-GR"/>
        </w:rPr>
        <w:t xml:space="preserve"> πριν την καταληκτική ημερομηνία υποβολής προσφορών</w:t>
      </w:r>
      <w:r w:rsidR="005836F5">
        <w:rPr>
          <w:lang w:val="el-GR"/>
        </w:rPr>
        <w:t xml:space="preserve"> </w:t>
      </w:r>
      <w:r>
        <w:rPr>
          <w:lang w:val="el-GR"/>
        </w:rPr>
        <w:t>και απαντώνται αντίστοιχα</w:t>
      </w:r>
      <w:r w:rsidR="005836F5">
        <w:rPr>
          <w:lang w:val="el-GR"/>
        </w:rPr>
        <w:t xml:space="preserve">, </w:t>
      </w:r>
      <w:r w:rsidR="005836F5">
        <w:rPr>
          <w:color w:val="000000"/>
          <w:lang w:val="el-GR"/>
        </w:rPr>
        <w:t>στο πλαίσιο της παρούσας,</w:t>
      </w:r>
      <w:r w:rsidR="002163AD">
        <w:rPr>
          <w:lang w:val="el-GR"/>
        </w:rPr>
        <w:t xml:space="preserve"> </w:t>
      </w:r>
      <w:r w:rsidR="005836F5">
        <w:rPr>
          <w:color w:val="000000"/>
          <w:lang w:val="el-GR"/>
        </w:rPr>
        <w:t xml:space="preserve">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27" w:history="1">
        <w:r w:rsidR="005836F5">
          <w:rPr>
            <w:rStyle w:val="-"/>
            <w:lang w:val="el-GR"/>
          </w:rPr>
          <w:t>www.promitheus.gov.gr</w:t>
        </w:r>
      </w:hyperlink>
      <w:r w:rsidR="005836F5">
        <w:rPr>
          <w:lang w:val="el-GR"/>
        </w:rPr>
        <w:t>.</w:t>
      </w:r>
      <w:r w:rsidR="002163AD">
        <w:rPr>
          <w:lang w:val="el-GR"/>
        </w:rPr>
        <w:t xml:space="preserve"> </w:t>
      </w:r>
      <w:r>
        <w:rPr>
          <w:lang w:val="el-GR"/>
        </w:rPr>
        <w:t>Αιτήματα παροχής συμπληρωματι</w:t>
      </w:r>
      <w:r w:rsidR="00E2060C">
        <w:rPr>
          <w:lang w:val="el-GR"/>
        </w:rPr>
        <w:t>κών πληροφοριών – διευκρινίσεων</w:t>
      </w:r>
      <w:r>
        <w:rPr>
          <w:lang w:val="el-GR"/>
        </w:rPr>
        <w:t xml:space="preserve">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w:t>
      </w:r>
      <w:r w:rsidR="00701C74">
        <w:rPr>
          <w:lang w:val="el-GR"/>
        </w:rPr>
        <w:t xml:space="preserve"> </w:t>
      </w:r>
      <w:r w:rsidR="00925163" w:rsidRPr="001B0064">
        <w:rPr>
          <w:lang w:val="el-GR"/>
        </w:rPr>
        <w:t>ηλεκτρονικά</w:t>
      </w:r>
      <w:r>
        <w:rPr>
          <w:lang w:val="el-GR"/>
        </w:rPr>
        <w:t xml:space="preserve"> υπογεγραμ</w:t>
      </w:r>
      <w:r w:rsidR="002C1E17">
        <w:rPr>
          <w:lang w:val="el-GR"/>
        </w:rPr>
        <w:t>μένο. Αιτήματα παροχής διευκρινί</w:t>
      </w:r>
      <w:r>
        <w:rPr>
          <w:lang w:val="el-GR"/>
        </w:rPr>
        <w:t>σεων που είτε</w:t>
      </w:r>
      <w:r w:rsidR="00D84ED2">
        <w:rPr>
          <w:lang w:val="el-GR"/>
        </w:rPr>
        <w:t xml:space="preserve"> υποβάλλονται</w:t>
      </w:r>
      <w:r>
        <w:rPr>
          <w:lang w:val="el-GR"/>
        </w:rPr>
        <w:t xml:space="preserve"> με άλλο τρόπο είτε το ηλεκτρονικό αρχείο που τα συνοδεύει δεν είναι </w:t>
      </w:r>
      <w:r w:rsidR="00925163" w:rsidRPr="001B0064">
        <w:rPr>
          <w:lang w:val="el-GR"/>
        </w:rPr>
        <w:t>ηλεκτρονικά</w:t>
      </w:r>
      <w:r>
        <w:rPr>
          <w:lang w:val="el-GR"/>
        </w:rPr>
        <w:t xml:space="preserve"> </w:t>
      </w:r>
      <w:r w:rsidR="00D84ED2">
        <w:rPr>
          <w:lang w:val="el-GR"/>
        </w:rPr>
        <w:t>υπογεγραμμένο, δεν εξετάζονται.</w:t>
      </w:r>
    </w:p>
    <w:p w14:paraId="4005DAAC" w14:textId="77777777" w:rsidR="00F306C7" w:rsidRPr="00F306C7" w:rsidRDefault="00F306C7" w:rsidP="00CE0E59">
      <w:pPr>
        <w:tabs>
          <w:tab w:val="left" w:pos="-2268"/>
          <w:tab w:val="left" w:pos="-2127"/>
          <w:tab w:val="left" w:pos="567"/>
        </w:tabs>
        <w:rPr>
          <w:lang w:val="el-GR"/>
        </w:rPr>
      </w:pPr>
      <w:r w:rsidRPr="00F306C7">
        <w:rPr>
          <w:lang w:val="el-GR"/>
        </w:rPr>
        <w:t xml:space="preserve">Οι </w:t>
      </w:r>
      <w:r w:rsidRPr="00941017">
        <w:rPr>
          <w:lang w:val="el-GR"/>
        </w:rPr>
        <w:t>παραπάνω</w:t>
      </w:r>
      <w:r w:rsidRPr="00F306C7">
        <w:rPr>
          <w:lang w:val="el-GR"/>
        </w:rPr>
        <w:t xml:space="preserve">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8" w:history="1">
        <w:r w:rsidRPr="00F306C7">
          <w:rPr>
            <w:rStyle w:val="-"/>
            <w:lang w:val="el-GR" w:eastAsia="el-GR"/>
          </w:rPr>
          <w:t>www.promitheus.gov.gr</w:t>
        </w:r>
      </w:hyperlink>
      <w:r w:rsidR="00720164">
        <w:rPr>
          <w:lang w:val="el-GR"/>
        </w:rPr>
        <w:t xml:space="preserve"> του ΕΣΗΔΗΣ</w:t>
      </w:r>
      <w:r w:rsidRPr="00F306C7">
        <w:rPr>
          <w:lang w:val="el-GR"/>
        </w:rPr>
        <w:t xml:space="preserve"> το αργότερο</w:t>
      </w:r>
      <w:r w:rsidR="005C4C26">
        <w:rPr>
          <w:lang w:val="el-GR"/>
        </w:rPr>
        <w:t xml:space="preserve"> </w:t>
      </w:r>
      <w:r w:rsidR="005C4C26" w:rsidRPr="005C4C26">
        <w:rPr>
          <w:b/>
          <w:lang w:val="el-GR"/>
        </w:rPr>
        <w:t>έξι</w:t>
      </w:r>
      <w:r w:rsidRPr="005C4C26">
        <w:rPr>
          <w:b/>
          <w:lang w:val="el-GR"/>
        </w:rPr>
        <w:t xml:space="preserve"> </w:t>
      </w:r>
      <w:r w:rsidR="005C4C26" w:rsidRPr="005C4C26">
        <w:rPr>
          <w:b/>
          <w:lang w:val="el-GR"/>
        </w:rPr>
        <w:t>(</w:t>
      </w:r>
      <w:r w:rsidRPr="005C4C26">
        <w:rPr>
          <w:b/>
          <w:lang w:val="el-GR"/>
        </w:rPr>
        <w:t>6</w:t>
      </w:r>
      <w:r w:rsidR="005C4C26" w:rsidRPr="005C4C26">
        <w:rPr>
          <w:b/>
          <w:lang w:val="el-GR"/>
        </w:rPr>
        <w:t>)</w:t>
      </w:r>
      <w:r w:rsidRPr="00843D99">
        <w:rPr>
          <w:b/>
          <w:lang w:val="el-GR"/>
        </w:rPr>
        <w:t xml:space="preserve"> </w:t>
      </w:r>
      <w:r w:rsidR="005C4C26">
        <w:rPr>
          <w:b/>
          <w:lang w:val="el-GR"/>
        </w:rPr>
        <w:t>η</w:t>
      </w:r>
      <w:r w:rsidRPr="00843D99">
        <w:rPr>
          <w:b/>
          <w:lang w:val="el-GR"/>
        </w:rPr>
        <w:t>μέρες πριν από τη λήξη</w:t>
      </w:r>
      <w:r w:rsidRPr="00F306C7">
        <w:rPr>
          <w:lang w:val="el-GR"/>
        </w:rPr>
        <w:t xml:space="preserve"> της ημερο</w:t>
      </w:r>
      <w:r w:rsidR="002B6B5F">
        <w:rPr>
          <w:lang w:val="el-GR"/>
        </w:rPr>
        <w:t xml:space="preserve">μηνίας υποβολής των προσφορών. </w:t>
      </w:r>
      <w:r w:rsidRPr="00F306C7">
        <w:rPr>
          <w:lang w:val="el-GR"/>
        </w:rPr>
        <w:t>Κανένας υ</w:t>
      </w:r>
      <w:r w:rsidR="002C1E17">
        <w:rPr>
          <w:lang w:val="el-GR"/>
        </w:rPr>
        <w:t>ποψήφιος δεν μπορεί να επικαλεσθ</w:t>
      </w:r>
      <w:r w:rsidRPr="00F306C7">
        <w:rPr>
          <w:lang w:val="el-GR"/>
        </w:rPr>
        <w:t>εί προφορικές απαντήσεις εκ μέρους της Αναθέτουσας Αρχής.</w:t>
      </w:r>
    </w:p>
    <w:p w14:paraId="3BA2DD30" w14:textId="77777777" w:rsidR="007F1611" w:rsidRDefault="007F1611" w:rsidP="00CE0E59">
      <w:pPr>
        <w:tabs>
          <w:tab w:val="left" w:pos="567"/>
        </w:tabs>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20C5912" w14:textId="77777777" w:rsidR="007F1611" w:rsidRDefault="00B944A9" w:rsidP="00CE0E59">
      <w:pPr>
        <w:rPr>
          <w:lang w:val="el-GR"/>
        </w:rPr>
      </w:pPr>
      <w:r>
        <w:rPr>
          <w:lang w:val="el-GR"/>
        </w:rPr>
        <w:t xml:space="preserve">α) </w:t>
      </w:r>
      <w:r w:rsidR="007F1611">
        <w:rPr>
          <w:lang w:val="el-GR"/>
        </w:rPr>
        <w:t xml:space="preserve">όταν, για οποιονδήποτε λόγο, πρόσθετες πληροφορίες, αν και ζητήθηκαν από τον οικονομικό φορέα έγκαιρα, δεν έχουν παρασχεθεί το αργότερο </w:t>
      </w:r>
      <w:r w:rsidR="007F1611" w:rsidRPr="000302D6">
        <w:rPr>
          <w:b/>
          <w:lang w:val="el-GR"/>
        </w:rPr>
        <w:t>έξι (6) ημέρες</w:t>
      </w:r>
      <w:r w:rsidR="007F1611">
        <w:rPr>
          <w:lang w:val="el-GR"/>
        </w:rPr>
        <w:t xml:space="preserve"> πριν από την προθεσμία που ορίζεται για την παραλαβή των προσφορών, </w:t>
      </w:r>
    </w:p>
    <w:p w14:paraId="5EC1F130" w14:textId="77777777" w:rsidR="007F1611" w:rsidRDefault="00B944A9" w:rsidP="00CE0E59">
      <w:pPr>
        <w:rPr>
          <w:lang w:val="el-GR"/>
        </w:rPr>
      </w:pPr>
      <w:r>
        <w:rPr>
          <w:lang w:val="el-GR"/>
        </w:rPr>
        <w:t xml:space="preserve">β) </w:t>
      </w:r>
      <w:r w:rsidR="007F1611">
        <w:rPr>
          <w:lang w:val="el-GR"/>
        </w:rPr>
        <w:t>όταν τα έγγραφα της σύμβασης υφίστανται σημαντικές αλλαγές.</w:t>
      </w:r>
    </w:p>
    <w:p w14:paraId="514E9CC6" w14:textId="77777777" w:rsidR="007F1611" w:rsidRDefault="007F1611" w:rsidP="00CE0E59">
      <w:pPr>
        <w:rPr>
          <w:lang w:val="el-GR"/>
        </w:rPr>
      </w:pPr>
      <w:r>
        <w:rPr>
          <w:lang w:val="el-GR"/>
        </w:rPr>
        <w:t>Η διάρκεια της παράτασης θα είναι ανάλογη με τη σπουδαιότητα των πληροφοριών ή των αλλαγών.</w:t>
      </w:r>
    </w:p>
    <w:p w14:paraId="4FE125B4" w14:textId="77777777" w:rsidR="007F1611" w:rsidRDefault="007F1611" w:rsidP="00CE0E59">
      <w:pPr>
        <w:rPr>
          <w:strike/>
          <w:lang w:val="el-GR"/>
        </w:rPr>
      </w:pPr>
      <w:r>
        <w:rPr>
          <w:lang w:val="el-GR"/>
        </w:rPr>
        <w:t>Όταν οι πρόσθετες πληροφορίες δεν έχουν ζητηθεί έγκαιρα ή δεν έχουν σημασία για την προετοιμασία κατάλληλων προσφορών,</w:t>
      </w:r>
      <w:r w:rsidR="000302D6">
        <w:rPr>
          <w:lang w:val="el-GR"/>
        </w:rPr>
        <w:t xml:space="preserve"> </w:t>
      </w:r>
      <w:r w:rsidR="000302D6" w:rsidRPr="00FE71B4">
        <w:rPr>
          <w:lang w:val="el-GR"/>
        </w:rPr>
        <w:t>η παράταση της προθεσμίας εναπόκειται στη διακριτική ευχέρεια της αναθέτουσας αρχής</w:t>
      </w:r>
      <w:r w:rsidR="000302D6">
        <w:rPr>
          <w:lang w:val="el-GR"/>
        </w:rPr>
        <w:t>.</w:t>
      </w:r>
    </w:p>
    <w:p w14:paraId="0B705910" w14:textId="77777777" w:rsidR="00486D2D" w:rsidRPr="00FE60DD" w:rsidRDefault="00486D2D" w:rsidP="00CE0E59">
      <w:pPr>
        <w:rPr>
          <w:lang w:val="el-GR"/>
        </w:rPr>
      </w:pPr>
      <w:r w:rsidRPr="00FE60DD">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r w:rsidR="00306CC9" w:rsidRPr="00FE60DD">
        <w:rPr>
          <w:lang w:val="el-GR"/>
        </w:rPr>
        <w:t>.</w:t>
      </w:r>
    </w:p>
    <w:p w14:paraId="70157926" w14:textId="77777777" w:rsidR="007F1611" w:rsidRDefault="007F1611" w:rsidP="00CE0E59">
      <w:pPr>
        <w:pStyle w:val="3"/>
        <w:spacing w:after="0"/>
        <w:rPr>
          <w:lang w:val="el-GR"/>
        </w:rPr>
      </w:pPr>
      <w:bookmarkStart w:id="13" w:name="_Toc115420908"/>
      <w:r>
        <w:rPr>
          <w:lang w:val="el-GR"/>
        </w:rPr>
        <w:t>2.1.4</w:t>
      </w:r>
      <w:r>
        <w:rPr>
          <w:lang w:val="el-GR"/>
        </w:rPr>
        <w:tab/>
        <w:t>Γλώσσα</w:t>
      </w:r>
      <w:bookmarkEnd w:id="13"/>
    </w:p>
    <w:p w14:paraId="02D5ABCE" w14:textId="77777777" w:rsidR="00813FCB" w:rsidRPr="00E13831" w:rsidRDefault="007F1611" w:rsidP="0018795C">
      <w:pPr>
        <w:spacing w:before="120"/>
        <w:rPr>
          <w:lang w:val="el-GR"/>
        </w:rPr>
      </w:pPr>
      <w:r w:rsidRPr="00E13831">
        <w:rPr>
          <w:lang w:val="el-GR"/>
        </w:rPr>
        <w:t>Τα έγγραφα της σύμβασης έχουν συνταχθεί στην ελληνική γλώσσα. Τυχόν προδικαστικές προσφυγές υποβάλλονται στην ελληνική γλώσσα.</w:t>
      </w:r>
    </w:p>
    <w:p w14:paraId="5A2CC132" w14:textId="77777777" w:rsidR="006336E9" w:rsidRDefault="00813FCB" w:rsidP="0018795C">
      <w:pPr>
        <w:suppressAutoHyphens w:val="0"/>
        <w:autoSpaceDE w:val="0"/>
        <w:autoSpaceDN w:val="0"/>
        <w:adjustRightInd w:val="0"/>
        <w:spacing w:before="120"/>
        <w:rPr>
          <w:szCs w:val="22"/>
          <w:lang w:val="el-GR" w:eastAsia="el-GR"/>
        </w:rPr>
      </w:pPr>
      <w:r w:rsidRPr="00E13831">
        <w:rPr>
          <w:szCs w:val="22"/>
          <w:lang w:val="el-GR" w:eastAsia="el-GR"/>
        </w:rPr>
        <w:t xml:space="preserve">Οι </w:t>
      </w:r>
      <w:r w:rsidRPr="00A47695">
        <w:rPr>
          <w:b/>
          <w:szCs w:val="22"/>
          <w:lang w:val="el-GR" w:eastAsia="el-GR"/>
        </w:rPr>
        <w:t>προσφορές</w:t>
      </w:r>
      <w:r w:rsidR="006336E9">
        <w:rPr>
          <w:b/>
          <w:szCs w:val="22"/>
          <w:lang w:val="el-GR" w:eastAsia="el-GR"/>
        </w:rPr>
        <w:t xml:space="preserve">, </w:t>
      </w:r>
      <w:r w:rsidR="006336E9">
        <w:rPr>
          <w:color w:val="000000"/>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E13831">
        <w:rPr>
          <w:szCs w:val="22"/>
          <w:lang w:val="el-GR" w:eastAsia="el-GR"/>
        </w:rPr>
        <w:t xml:space="preserve"> συντάσσονται στην ελληνική γλώσσα ή συνοδεύονται από επίσημη μετάφρασή τους στην ελληνική γλώσσα. </w:t>
      </w:r>
    </w:p>
    <w:p w14:paraId="01FC8053" w14:textId="77777777" w:rsidR="00B97150" w:rsidRPr="00B97150" w:rsidRDefault="00B97150" w:rsidP="0018795C">
      <w:pPr>
        <w:suppressAutoHyphens w:val="0"/>
        <w:autoSpaceDE w:val="0"/>
        <w:autoSpaceDN w:val="0"/>
        <w:adjustRightInd w:val="0"/>
        <w:spacing w:before="120"/>
        <w:rPr>
          <w:strike/>
          <w:szCs w:val="22"/>
          <w:lang w:val="el-GR" w:eastAsia="el-GR"/>
        </w:rPr>
      </w:pP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4ED39C82" w14:textId="77777777" w:rsidR="00306CC9" w:rsidRPr="00F9184D" w:rsidRDefault="00306CC9" w:rsidP="0018795C">
      <w:pPr>
        <w:suppressAutoHyphens w:val="0"/>
        <w:autoSpaceDE w:val="0"/>
        <w:autoSpaceDN w:val="0"/>
        <w:adjustRightInd w:val="0"/>
        <w:spacing w:before="120"/>
        <w:rPr>
          <w:strike/>
          <w:szCs w:val="22"/>
          <w:lang w:val="el-GR" w:eastAsia="el-GR"/>
        </w:rPr>
      </w:pPr>
      <w:r w:rsidRPr="00F9184D">
        <w:rPr>
          <w:iCs/>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27281573" w14:textId="77777777" w:rsidR="002B6B5F" w:rsidRDefault="00813FCB" w:rsidP="0018795C">
      <w:pPr>
        <w:suppressAutoHyphens w:val="0"/>
        <w:autoSpaceDE w:val="0"/>
        <w:autoSpaceDN w:val="0"/>
        <w:adjustRightInd w:val="0"/>
        <w:spacing w:before="120"/>
        <w:rPr>
          <w:lang w:val="el-GR"/>
        </w:rPr>
      </w:pPr>
      <w:r>
        <w:rPr>
          <w:szCs w:val="22"/>
          <w:lang w:val="el-GR" w:eastAsia="el-GR"/>
        </w:rPr>
        <w:t>Κάθε μορφής επικοινωνία με την αναθέτουσα αρχή, καθώς και μεταξύ αυτής και</w:t>
      </w:r>
      <w:r w:rsidR="00E13831">
        <w:rPr>
          <w:szCs w:val="22"/>
          <w:lang w:val="el-GR" w:eastAsia="el-GR"/>
        </w:rPr>
        <w:t xml:space="preserve"> </w:t>
      </w:r>
      <w:r>
        <w:rPr>
          <w:szCs w:val="22"/>
          <w:lang w:val="el-GR" w:eastAsia="el-GR"/>
        </w:rPr>
        <w:t>του αναδόχου, θα γίνονται υποχρεωτικά στην ελληνική γλώσσα.</w:t>
      </w:r>
    </w:p>
    <w:p w14:paraId="47CBAEAC" w14:textId="77777777" w:rsidR="007F1611" w:rsidRDefault="007F1611" w:rsidP="00CE0E59">
      <w:pPr>
        <w:pStyle w:val="3"/>
        <w:spacing w:after="0"/>
        <w:rPr>
          <w:color w:val="000000"/>
          <w:lang w:val="el-GR"/>
        </w:rPr>
      </w:pPr>
      <w:bookmarkStart w:id="14" w:name="_Toc115420909"/>
      <w:r>
        <w:rPr>
          <w:lang w:val="el-GR"/>
        </w:rPr>
        <w:t>2.1.5</w:t>
      </w:r>
      <w:r>
        <w:rPr>
          <w:lang w:val="el-GR"/>
        </w:rPr>
        <w:tab/>
        <w:t>Εγγυήσεις</w:t>
      </w:r>
      <w:bookmarkEnd w:id="14"/>
    </w:p>
    <w:p w14:paraId="6BF8EAC7" w14:textId="77777777" w:rsidR="007F1611" w:rsidRDefault="007F1611" w:rsidP="0018795C">
      <w:pPr>
        <w:rPr>
          <w:color w:val="000000"/>
          <w:lang w:val="el-GR"/>
        </w:rPr>
      </w:pPr>
      <w:r>
        <w:rPr>
          <w:color w:val="000000"/>
          <w:lang w:val="el-GR"/>
        </w:rPr>
        <w:t xml:space="preserve">Οι </w:t>
      </w:r>
      <w:r w:rsidRPr="0013513F">
        <w:rPr>
          <w:color w:val="000000"/>
          <w:lang w:val="el-GR"/>
        </w:rPr>
        <w:t>εγγυητικές</w:t>
      </w:r>
      <w:r>
        <w:rPr>
          <w:color w:val="000000"/>
          <w:lang w:val="el-GR"/>
        </w:rPr>
        <w:t xml:space="preserve"> επιστολές των παραγράφων 2.2.2 και 4.1. εκδίδονται από πιστωτικά </w:t>
      </w:r>
      <w:r w:rsidRPr="00E13831">
        <w:rPr>
          <w:color w:val="000000"/>
          <w:lang w:val="el-GR"/>
        </w:rPr>
        <w:t xml:space="preserve">ιδρύματα </w:t>
      </w:r>
      <w:r w:rsidR="00A90618" w:rsidRPr="00E13831">
        <w:rPr>
          <w:color w:val="000000"/>
          <w:lang w:val="el-GR"/>
        </w:rPr>
        <w:t>ή χρηματοδοτικά ιδρύματα ή ασφαλιστικές επιχειρήσεις κατά την έννοια των περιπτώσεων β΄ και γ΄ της παρ. 1 του άρθρου 14 του ν. 4364/ 2016 (</w:t>
      </w:r>
      <w:r w:rsidR="0013513F">
        <w:rPr>
          <w:color w:val="000000"/>
          <w:lang w:val="el-GR"/>
        </w:rPr>
        <w:t xml:space="preserve">ΦΕΚ </w:t>
      </w:r>
      <w:r w:rsidR="00A90618" w:rsidRPr="00E13831">
        <w:rPr>
          <w:color w:val="000000"/>
          <w:lang w:val="el-GR"/>
        </w:rPr>
        <w:t xml:space="preserve">Α΄13), </w:t>
      </w:r>
      <w:r w:rsidRPr="00E13831">
        <w:rPr>
          <w:color w:val="000000"/>
          <w:lang w:val="el-GR"/>
        </w:rPr>
        <w:t>που λειτουργούν νόμιμα στα κράτη - μέλη της</w:t>
      </w:r>
      <w:r>
        <w:rPr>
          <w:color w:val="000000"/>
          <w:lang w:val="el-GR"/>
        </w:rPr>
        <w:t xml:space="preserve"> </w:t>
      </w:r>
      <w:r w:rsidR="00F7600A">
        <w:rPr>
          <w:color w:val="000000"/>
          <w:lang w:val="el-GR"/>
        </w:rPr>
        <w:t>Έ</w:t>
      </w:r>
      <w:r>
        <w:rPr>
          <w:color w:val="000000"/>
          <w:lang w:val="el-GR"/>
        </w:rPr>
        <w:t xml:space="preserve">νωσης ή του Ευρωπαϊκού Οικονομικού Χώρου ή στα κράτη-μέρη της ΣΔΣ και έχουν, σύμφωνα με τις ισχύουσες διατάξεις, το δικαίωμα αυτό. Μπορούν, επίσης, να </w:t>
      </w:r>
      <w:r w:rsidR="00A766A4">
        <w:rPr>
          <w:color w:val="000000"/>
          <w:lang w:val="el-GR"/>
        </w:rPr>
        <w:t xml:space="preserve">εκδίδονται </w:t>
      </w:r>
      <w:r w:rsidR="00A766A4" w:rsidRPr="0007768F">
        <w:rPr>
          <w:color w:val="000000"/>
          <w:lang w:val="el-GR"/>
        </w:rPr>
        <w:t>από το Τ.</w:t>
      </w:r>
      <w:r w:rsidRPr="0007768F">
        <w:rPr>
          <w:color w:val="000000"/>
          <w:lang w:val="el-GR"/>
        </w:rPr>
        <w:t>Μ.Ε.Δ.Ε.</w:t>
      </w:r>
      <w:r>
        <w:rPr>
          <w:color w:val="000000"/>
          <w:lang w:val="el-GR"/>
        </w:rPr>
        <w:t xml:space="preserve">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753BC85" w14:textId="77777777" w:rsidR="007F1611" w:rsidRDefault="007F1611" w:rsidP="0018795C">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2740744" w14:textId="77777777" w:rsidR="007F1611" w:rsidRDefault="007F1611" w:rsidP="0018795C">
      <w:pPr>
        <w:rPr>
          <w:color w:val="000000"/>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w:t>
      </w:r>
      <w:r w:rsidR="00A766A4">
        <w:rPr>
          <w:color w:val="000000"/>
          <w:lang w:val="el-GR"/>
        </w:rPr>
        <w:t xml:space="preserve">ς ένωσης), </w:t>
      </w:r>
      <w:r w:rsidRPr="00F82FB9">
        <w:rPr>
          <w:color w:val="000000"/>
          <w:lang w:val="el-GR"/>
        </w:rPr>
        <w:t>ζ) τους όρους ότι:</w:t>
      </w:r>
      <w:r>
        <w:rPr>
          <w:color w:val="000000"/>
          <w:lang w:val="el-GR"/>
        </w:rPr>
        <w:t xml:space="preserve">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w:t>
      </w:r>
      <w:r w:rsidR="00970D53">
        <w:rPr>
          <w:color w:val="000000"/>
          <w:lang w:val="el-GR"/>
        </w:rPr>
        <w:t>Διακήρυξη</w:t>
      </w:r>
      <w:r>
        <w:rPr>
          <w:color w:val="000000"/>
          <w:lang w:val="el-GR"/>
        </w:rPr>
        <w:t>ς και την</w:t>
      </w:r>
      <w:r w:rsidR="00CD1B07" w:rsidRPr="00CD1B07">
        <w:rPr>
          <w:color w:val="000000"/>
          <w:lang w:val="el-GR"/>
        </w:rPr>
        <w:t xml:space="preserve"> </w:t>
      </w:r>
      <w:r w:rsidR="00200DC0">
        <w:rPr>
          <w:color w:val="000000"/>
          <w:lang w:val="el-GR"/>
        </w:rPr>
        <w:t>καταληκτική ημερομηνία</w:t>
      </w:r>
      <w:r w:rsidR="00842EF3">
        <w:rPr>
          <w:color w:val="000000"/>
          <w:lang w:val="el-GR"/>
        </w:rPr>
        <w:t xml:space="preserve"> υποβολής προσφορών</w:t>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w:t>
      </w:r>
      <w:r w:rsidR="00F147DF">
        <w:rPr>
          <w:color w:val="000000"/>
          <w:lang w:val="el-GR"/>
        </w:rPr>
        <w:t xml:space="preserve"> </w:t>
      </w:r>
      <w:r>
        <w:rPr>
          <w:color w:val="000000"/>
          <w:lang w:val="el-GR"/>
        </w:rPr>
        <w:t xml:space="preserve">και τον τίτλο της σχετικής </w:t>
      </w:r>
      <w:r w:rsidR="0072290E">
        <w:rPr>
          <w:color w:val="000000"/>
          <w:lang w:val="el-GR"/>
        </w:rPr>
        <w:t>σύμβασης</w:t>
      </w:r>
      <w:r>
        <w:rPr>
          <w:color w:val="000000"/>
          <w:lang w:val="el-GR"/>
        </w:rPr>
        <w:t xml:space="preserve">. </w:t>
      </w:r>
    </w:p>
    <w:p w14:paraId="6847AA72" w14:textId="77777777" w:rsidR="00047B8B" w:rsidRPr="00047B8B" w:rsidRDefault="00047B8B" w:rsidP="0018795C">
      <w:pPr>
        <w:rPr>
          <w:color w:val="000000"/>
          <w:lang w:val="el-GR"/>
        </w:rPr>
      </w:pPr>
      <w:r w:rsidRPr="00C823DC">
        <w:rPr>
          <w:color w:val="000000"/>
          <w:lang w:val="el-GR"/>
        </w:rPr>
        <w:t>Η περ. αα’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062C33D" w14:textId="77777777" w:rsidR="00101A31" w:rsidRDefault="00101A31" w:rsidP="0018795C">
      <w:pPr>
        <w:rPr>
          <w:i/>
          <w:iCs/>
          <w:color w:val="5B9BD5"/>
          <w:lang w:val="el-GR"/>
        </w:rPr>
      </w:pPr>
      <w:r>
        <w:rPr>
          <w:color w:val="000000"/>
          <w:lang w:val="el-GR"/>
        </w:rPr>
        <w:t xml:space="preserve">Υποδείγματα </w:t>
      </w:r>
      <w:r w:rsidR="00F23234">
        <w:rPr>
          <w:color w:val="000000"/>
          <w:lang w:val="el-GR"/>
        </w:rPr>
        <w:t xml:space="preserve">Εγγυητικών παρατίθενται </w:t>
      </w:r>
      <w:r>
        <w:rPr>
          <w:color w:val="000000"/>
          <w:lang w:val="el-GR"/>
        </w:rPr>
        <w:t xml:space="preserve">στο </w:t>
      </w:r>
      <w:r w:rsidRPr="00D54314">
        <w:rPr>
          <w:color w:val="000000"/>
          <w:lang w:val="el-GR"/>
        </w:rPr>
        <w:t>Παράρτημα</w:t>
      </w:r>
      <w:r w:rsidR="00F23234" w:rsidRPr="00D54314">
        <w:rPr>
          <w:color w:val="000000"/>
          <w:lang w:val="el-GR"/>
        </w:rPr>
        <w:t xml:space="preserve"> </w:t>
      </w:r>
      <w:r w:rsidR="00C746F2" w:rsidRPr="00D54314">
        <w:rPr>
          <w:color w:val="000000"/>
          <w:lang w:val="en-US"/>
        </w:rPr>
        <w:t>V</w:t>
      </w:r>
      <w:r w:rsidR="00AA102E" w:rsidRPr="00D54314">
        <w:rPr>
          <w:color w:val="000000"/>
          <w:lang w:val="el-GR"/>
        </w:rPr>
        <w:t>Ι</w:t>
      </w:r>
      <w:r w:rsidR="009649AB">
        <w:rPr>
          <w:color w:val="000000"/>
          <w:lang w:val="el-GR"/>
        </w:rPr>
        <w:t xml:space="preserve"> της παρούσης</w:t>
      </w:r>
      <w:r w:rsidR="00855E31" w:rsidRPr="00855E31">
        <w:rPr>
          <w:color w:val="000000"/>
          <w:lang w:val="el-GR"/>
        </w:rPr>
        <w:t>.</w:t>
      </w:r>
      <w:r>
        <w:rPr>
          <w:color w:val="000000"/>
          <w:lang w:val="el-GR"/>
        </w:rPr>
        <w:t xml:space="preserve"> </w:t>
      </w:r>
    </w:p>
    <w:p w14:paraId="07E8BD40" w14:textId="77777777" w:rsidR="00EA2756" w:rsidRDefault="007F1611" w:rsidP="0018795C">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06B0FBAC" w14:textId="77777777" w:rsidR="00924408" w:rsidRDefault="00924408" w:rsidP="00CE0E59">
      <w:pPr>
        <w:pStyle w:val="3"/>
        <w:spacing w:after="120"/>
        <w:rPr>
          <w:lang w:val="el-GR"/>
        </w:rPr>
      </w:pPr>
      <w:bookmarkStart w:id="15" w:name="_Toc115420910"/>
      <w:r>
        <w:rPr>
          <w:lang w:val="el-GR"/>
        </w:rPr>
        <w:t>2.1.6</w:t>
      </w:r>
      <w:r>
        <w:rPr>
          <w:lang w:val="el-GR"/>
        </w:rPr>
        <w:tab/>
        <w:t>Προστασία Προσωπικών Δεδομένων</w:t>
      </w:r>
      <w:bookmarkEnd w:id="15"/>
    </w:p>
    <w:p w14:paraId="4EB3AA88" w14:textId="77777777" w:rsidR="00924408" w:rsidRPr="00924408" w:rsidRDefault="00924408" w:rsidP="00924408">
      <w:pPr>
        <w:rPr>
          <w:lang w:val="el-GR"/>
        </w:rPr>
      </w:pPr>
      <w:r w:rsidRPr="00924408">
        <w:rPr>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5DA21452" w14:textId="77777777" w:rsidR="002B6B5F" w:rsidRPr="00E523BF" w:rsidRDefault="002B6B5F" w:rsidP="008532F8">
      <w:pPr>
        <w:spacing w:after="0"/>
        <w:rPr>
          <w:lang w:val="el-GR"/>
        </w:rPr>
      </w:pPr>
    </w:p>
    <w:p w14:paraId="2DF283BA" w14:textId="77777777" w:rsidR="007F1611" w:rsidRDefault="007F1611" w:rsidP="008532F8">
      <w:pPr>
        <w:pStyle w:val="2"/>
        <w:spacing w:before="0" w:after="0"/>
        <w:rPr>
          <w:lang w:val="el-GR"/>
        </w:rPr>
      </w:pPr>
      <w:bookmarkStart w:id="16" w:name="_Toc115420911"/>
      <w:r>
        <w:rPr>
          <w:lang w:val="el-GR"/>
        </w:rPr>
        <w:t>2.2</w:t>
      </w:r>
      <w:r>
        <w:rPr>
          <w:lang w:val="el-GR"/>
        </w:rPr>
        <w:tab/>
        <w:t>Δικαίωμα Συμμετοχής - Κριτήρια Ποιοτικής Επιλογής</w:t>
      </w:r>
      <w:bookmarkEnd w:id="16"/>
    </w:p>
    <w:p w14:paraId="4BB44CAA" w14:textId="77777777" w:rsidR="002B6B5F" w:rsidRDefault="002B6B5F" w:rsidP="008532F8">
      <w:pPr>
        <w:pStyle w:val="3"/>
        <w:spacing w:before="0" w:after="0"/>
        <w:rPr>
          <w:lang w:val="el-GR"/>
        </w:rPr>
      </w:pPr>
    </w:p>
    <w:p w14:paraId="5EEDE448" w14:textId="77777777" w:rsidR="007F1611" w:rsidRDefault="007F1611" w:rsidP="00565204">
      <w:pPr>
        <w:pStyle w:val="3"/>
        <w:spacing w:before="0"/>
        <w:rPr>
          <w:lang w:val="el-GR"/>
        </w:rPr>
      </w:pPr>
      <w:bookmarkStart w:id="17" w:name="_Toc115420912"/>
      <w:r>
        <w:rPr>
          <w:lang w:val="el-GR"/>
        </w:rPr>
        <w:t>2.2.1</w:t>
      </w:r>
      <w:r>
        <w:rPr>
          <w:lang w:val="el-GR"/>
        </w:rPr>
        <w:tab/>
        <w:t>Δικαίωμα συμμετοχής</w:t>
      </w:r>
      <w:bookmarkEnd w:id="17"/>
      <w:r>
        <w:rPr>
          <w:lang w:val="el-GR"/>
        </w:rPr>
        <w:t xml:space="preserve"> </w:t>
      </w:r>
    </w:p>
    <w:p w14:paraId="675B85C8" w14:textId="77777777" w:rsidR="007F1611" w:rsidRDefault="007F1611" w:rsidP="00D663AD">
      <w:pPr>
        <w:numPr>
          <w:ilvl w:val="0"/>
          <w:numId w:val="27"/>
        </w:numPr>
        <w:ind w:left="284" w:hanging="284"/>
        <w:rPr>
          <w:lang w:val="el-GR"/>
        </w:rPr>
      </w:pPr>
      <w:r>
        <w:rPr>
          <w:lang w:val="el-GR"/>
        </w:rPr>
        <w:t>Δικαίωμα συμμετοχής στη δ</w:t>
      </w:r>
      <w:r w:rsidR="00A766A4">
        <w:rPr>
          <w:lang w:val="el-GR"/>
        </w:rPr>
        <w:t>ιαδικασία σύναψης της παρούσας Σ</w:t>
      </w:r>
      <w:r>
        <w:rPr>
          <w:lang w:val="el-GR"/>
        </w:rPr>
        <w:t>ύμβασης έχουν φυσικά ή νομικά πρόσωπα και, σε περίπτωση ενώσεων οικονομικών φορέων, τα μέλη αυτών, που είναι εγκατεστημένα σε:</w:t>
      </w:r>
    </w:p>
    <w:p w14:paraId="3D282B83" w14:textId="77777777" w:rsidR="007F1611" w:rsidRDefault="007F1611" w:rsidP="00534D05">
      <w:pPr>
        <w:ind w:left="284"/>
        <w:rPr>
          <w:lang w:val="el-GR"/>
        </w:rPr>
      </w:pPr>
      <w:r>
        <w:rPr>
          <w:lang w:val="el-GR"/>
        </w:rPr>
        <w:t>α) κράτος-μέλος της Ένωσης,</w:t>
      </w:r>
    </w:p>
    <w:p w14:paraId="491A22F8" w14:textId="77777777" w:rsidR="007F1611" w:rsidRDefault="007F1611" w:rsidP="00534D05">
      <w:pPr>
        <w:ind w:left="284"/>
        <w:rPr>
          <w:lang w:val="el-GR"/>
        </w:rPr>
      </w:pPr>
      <w:r>
        <w:rPr>
          <w:lang w:val="el-GR"/>
        </w:rPr>
        <w:t>β) κράτος-μέλος του Ευρωπαϊκού Οικονομικού Χώρου (Ε.Ο.Χ.),</w:t>
      </w:r>
    </w:p>
    <w:p w14:paraId="0ABC70E5" w14:textId="77777777" w:rsidR="007F1611" w:rsidRDefault="007F1611" w:rsidP="00534D05">
      <w:pPr>
        <w:ind w:left="284"/>
        <w:rPr>
          <w:lang w:val="el-GR"/>
        </w:rPr>
      </w:pPr>
      <w:r>
        <w:rPr>
          <w:lang w:val="el-GR"/>
        </w:rPr>
        <w:t>γ) τρίτες χώρες που έχουν υπογράψει και κυρώσει τη ΣΔΣ, στο βαθμό που η υπό ανάθεση δημόσια σύμβαση καλύπτεται από τα Παραρτήματα 1, 2, 4</w:t>
      </w:r>
      <w:r w:rsidR="00534D05">
        <w:rPr>
          <w:lang w:val="el-GR"/>
        </w:rPr>
        <w:t>, 5, 6 και 7</w:t>
      </w:r>
      <w:r>
        <w:rPr>
          <w:lang w:val="el-GR"/>
        </w:rPr>
        <w:t xml:space="preserve"> και τις γενικές σημειώσεις του σχετικού με την Ένωση Προσαρτήματος </w:t>
      </w:r>
      <w:r>
        <w:t>I</w:t>
      </w:r>
      <w:r>
        <w:rPr>
          <w:lang w:val="el-GR"/>
        </w:rPr>
        <w:t xml:space="preserve"> της ως άνω Συμφωνίας, καθώς και </w:t>
      </w:r>
    </w:p>
    <w:p w14:paraId="7A43AAC6" w14:textId="77777777" w:rsidR="007F1611" w:rsidRDefault="007F1611" w:rsidP="00534D05">
      <w:pPr>
        <w:ind w:left="284"/>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0FB66DE" w14:textId="77777777" w:rsidR="00534D05" w:rsidRDefault="00534D05" w:rsidP="00534D05">
      <w:pPr>
        <w:rPr>
          <w:b/>
          <w:bCs/>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lang w:val="el-GR"/>
        </w:rPr>
        <w:t>.</w:t>
      </w:r>
    </w:p>
    <w:p w14:paraId="2EB8E74E" w14:textId="77777777" w:rsidR="00FF029D" w:rsidRPr="00FF029D" w:rsidRDefault="00FC2D54" w:rsidP="009649AB">
      <w:pPr>
        <w:numPr>
          <w:ilvl w:val="0"/>
          <w:numId w:val="27"/>
        </w:numPr>
        <w:tabs>
          <w:tab w:val="left" w:pos="-2268"/>
          <w:tab w:val="left" w:pos="-2160"/>
          <w:tab w:val="left" w:pos="-2127"/>
          <w:tab w:val="left" w:pos="-1260"/>
          <w:tab w:val="left" w:pos="-1080"/>
          <w:tab w:val="left" w:pos="-540"/>
          <w:tab w:val="left" w:pos="284"/>
        </w:tabs>
        <w:autoSpaceDE w:val="0"/>
        <w:autoSpaceDN w:val="0"/>
        <w:adjustRightInd w:val="0"/>
        <w:ind w:left="0" w:firstLine="0"/>
        <w:rPr>
          <w:color w:val="000000"/>
          <w:lang w:val="el-GR"/>
        </w:rPr>
      </w:pPr>
      <w:r w:rsidRPr="00FF029D">
        <w:rPr>
          <w:szCs w:val="22"/>
          <w:lang w:val="el-GR"/>
        </w:rPr>
        <w:t>Οικονομικός φορέας συμμετέχει είτε μεμονωμένα είτε ως μέλος ένωσης</w:t>
      </w:r>
      <w:r w:rsidRPr="00FF029D">
        <w:rPr>
          <w:rFonts w:ascii="Cambria" w:hAnsi="Cambria"/>
          <w:szCs w:val="22"/>
          <w:lang w:val="el-GR"/>
        </w:rPr>
        <w:t xml:space="preserve">. </w:t>
      </w:r>
      <w:r w:rsidRPr="00FF029D">
        <w:rPr>
          <w:lang w:val="el-GR"/>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5842BFEA" w14:textId="068E7315" w:rsidR="00565204" w:rsidRPr="00FF029D" w:rsidRDefault="007F1611" w:rsidP="009649AB">
      <w:pPr>
        <w:numPr>
          <w:ilvl w:val="0"/>
          <w:numId w:val="27"/>
        </w:numPr>
        <w:tabs>
          <w:tab w:val="left" w:pos="-2268"/>
          <w:tab w:val="left" w:pos="-2160"/>
          <w:tab w:val="left" w:pos="-2127"/>
          <w:tab w:val="left" w:pos="-1260"/>
          <w:tab w:val="left" w:pos="-1080"/>
          <w:tab w:val="left" w:pos="-540"/>
          <w:tab w:val="left" w:pos="284"/>
        </w:tabs>
        <w:autoSpaceDE w:val="0"/>
        <w:autoSpaceDN w:val="0"/>
        <w:adjustRightInd w:val="0"/>
        <w:ind w:left="0" w:firstLine="0"/>
        <w:rPr>
          <w:color w:val="000000"/>
          <w:lang w:val="el-GR"/>
        </w:rPr>
      </w:pPr>
      <w:r w:rsidRPr="00FF029D">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13C96261" w14:textId="77777777" w:rsidR="007F1611" w:rsidRDefault="007F1611" w:rsidP="00565204">
      <w:pPr>
        <w:pStyle w:val="3"/>
        <w:spacing w:before="0"/>
        <w:rPr>
          <w:lang w:val="el-GR"/>
        </w:rPr>
      </w:pPr>
      <w:bookmarkStart w:id="18" w:name="_Toc115420913"/>
      <w:r>
        <w:rPr>
          <w:lang w:val="el-GR"/>
        </w:rPr>
        <w:t>2.2.2</w:t>
      </w:r>
      <w:r>
        <w:rPr>
          <w:lang w:val="el-GR"/>
        </w:rPr>
        <w:tab/>
        <w:t>Εγγύηση συμμετοχής</w:t>
      </w:r>
      <w:bookmarkEnd w:id="18"/>
    </w:p>
    <w:p w14:paraId="2FCFEC12" w14:textId="77777777" w:rsidR="001C3259" w:rsidRPr="002D5D98" w:rsidRDefault="007F1611" w:rsidP="002D5D98">
      <w:pPr>
        <w:rPr>
          <w:highlight w:val="yellow"/>
          <w:lang w:val="el-GR"/>
        </w:rPr>
      </w:pPr>
      <w:r>
        <w:rPr>
          <w:b/>
          <w:bCs/>
          <w:lang w:val="el-GR"/>
        </w:rPr>
        <w:t xml:space="preserve">2.2.2.1. </w:t>
      </w:r>
      <w:r>
        <w:rPr>
          <w:lang w:val="el-GR"/>
        </w:rPr>
        <w:t xml:space="preserve">Για την έγκυρη συμμετοχή στη διαδικασία σύναψης της παρούσας σύμβασης, </w:t>
      </w:r>
      <w:r w:rsidRPr="00585C42">
        <w:rPr>
          <w:lang w:val="el-GR"/>
        </w:rPr>
        <w:t>κατατίθεται από τους συμμετέχοντες οικονομικούς φορείς (προσφέροντες), εγγυητική επι</w:t>
      </w:r>
      <w:r w:rsidR="001C3259">
        <w:rPr>
          <w:lang w:val="el-GR"/>
        </w:rPr>
        <w:t xml:space="preserve">στολή </w:t>
      </w:r>
      <w:r w:rsidR="001C3259" w:rsidRPr="002D5D98">
        <w:rPr>
          <w:lang w:val="el-GR"/>
        </w:rPr>
        <w:t xml:space="preserve">συμμετοχής στο ποσό των </w:t>
      </w:r>
      <w:r w:rsidR="002D5D98" w:rsidRPr="002D5D98">
        <w:rPr>
          <w:b/>
          <w:lang w:val="el-GR"/>
        </w:rPr>
        <w:t>13.000,00</w:t>
      </w:r>
      <w:r w:rsidR="001C3259" w:rsidRPr="002D5D98">
        <w:rPr>
          <w:b/>
          <w:lang w:val="el-GR"/>
        </w:rPr>
        <w:t>€.</w:t>
      </w:r>
    </w:p>
    <w:p w14:paraId="5B762065" w14:textId="77777777" w:rsidR="00251970" w:rsidRPr="004624B8" w:rsidRDefault="007E415C" w:rsidP="0018795C">
      <w:pPr>
        <w:rPr>
          <w:lang w:val="el-GR"/>
        </w:rPr>
      </w:pPr>
      <w:r w:rsidRPr="007E415C">
        <w:rPr>
          <w:lang w:val="el-GR"/>
        </w:rPr>
        <w:t xml:space="preserve">Υπόδειγμα εγγυητικής επιστολής συμμετοχής παρατίθεται </w:t>
      </w:r>
      <w:r w:rsidR="007F2B4F">
        <w:rPr>
          <w:lang w:val="el-GR"/>
        </w:rPr>
        <w:t>στο Παράρτημα VI της παρούση</w:t>
      </w:r>
      <w:r w:rsidRPr="007E415C">
        <w:rPr>
          <w:lang w:val="el-GR"/>
        </w:rPr>
        <w:t>ς.</w:t>
      </w:r>
    </w:p>
    <w:p w14:paraId="5DC5AEF6" w14:textId="77777777" w:rsidR="007F1611" w:rsidRPr="006643AD" w:rsidRDefault="007F1611" w:rsidP="0018795C">
      <w:pPr>
        <w:rPr>
          <w:bCs/>
          <w:lang w:val="el-GR"/>
        </w:rPr>
      </w:pPr>
      <w:r w:rsidRPr="00037D07">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3D5FF45" w14:textId="234D151D" w:rsidR="007F1611" w:rsidRDefault="007F1611" w:rsidP="0018795C">
      <w:pPr>
        <w:rPr>
          <w:bCs/>
          <w:lang w:val="el-GR"/>
        </w:rPr>
      </w:pPr>
      <w:r w:rsidRPr="006643AD">
        <w:rPr>
          <w:bCs/>
          <w:lang w:val="el-GR"/>
        </w:rPr>
        <w:t>Η εγγύηση συμμετοχής π</w:t>
      </w:r>
      <w:r w:rsidR="006D267D">
        <w:rPr>
          <w:bCs/>
          <w:lang w:val="el-GR"/>
        </w:rPr>
        <w:t>ρέπει να ισχύει τουλάχιστον για τριάντα</w:t>
      </w:r>
      <w:r w:rsidRPr="006643AD">
        <w:rPr>
          <w:bCs/>
          <w:lang w:val="el-GR"/>
        </w:rPr>
        <w:t xml:space="preserve"> (</w:t>
      </w:r>
      <w:r w:rsidR="006D267D">
        <w:rPr>
          <w:bCs/>
          <w:lang w:val="el-GR"/>
        </w:rPr>
        <w:t>30</w:t>
      </w:r>
      <w:r w:rsidRPr="006643AD">
        <w:rPr>
          <w:bCs/>
          <w:lang w:val="el-GR"/>
        </w:rPr>
        <w:t xml:space="preserve">) </w:t>
      </w:r>
      <w:r w:rsidR="006D267D">
        <w:rPr>
          <w:bCs/>
          <w:lang w:val="el-GR"/>
        </w:rPr>
        <w:t>ημέρες</w:t>
      </w:r>
      <w:r w:rsidRPr="006643AD">
        <w:rPr>
          <w:bCs/>
          <w:lang w:val="el-GR"/>
        </w:rPr>
        <w:t xml:space="preserve"> μετά τη λήξη του χρόνου ισχύος της προσφοράς του άρθρου 2.4.5 της παρούσας, ήτοι μέχρι </w:t>
      </w:r>
      <w:r w:rsidR="004C06C1" w:rsidRPr="004C06C1">
        <w:rPr>
          <w:b/>
          <w:bCs/>
          <w:lang w:val="el-GR"/>
        </w:rPr>
        <w:t>11/1</w:t>
      </w:r>
      <w:r w:rsidR="00E36EA6" w:rsidRPr="00E36EA6">
        <w:rPr>
          <w:b/>
          <w:bCs/>
          <w:lang w:val="el-GR"/>
        </w:rPr>
        <w:t>2</w:t>
      </w:r>
      <w:r w:rsidR="004C06C1" w:rsidRPr="004C06C1">
        <w:rPr>
          <w:b/>
          <w:bCs/>
          <w:lang w:val="el-GR"/>
        </w:rPr>
        <w:t>/2023</w:t>
      </w:r>
      <w:r w:rsidR="004C06C1">
        <w:rPr>
          <w:bCs/>
          <w:lang w:val="el-GR"/>
        </w:rPr>
        <w:t xml:space="preserve"> </w:t>
      </w:r>
      <w:r w:rsidR="005B2526" w:rsidRPr="00331F37">
        <w:rPr>
          <w:bCs/>
          <w:lang w:val="el-GR"/>
        </w:rPr>
        <w:t>(</w:t>
      </w:r>
      <w:r w:rsidR="005C2D1C" w:rsidRPr="00EA7626">
        <w:rPr>
          <w:bCs/>
          <w:lang w:val="el-GR"/>
        </w:rPr>
        <w:t>12μήνες</w:t>
      </w:r>
      <w:r w:rsidR="00331F37" w:rsidRPr="00EA7626">
        <w:rPr>
          <w:bCs/>
          <w:lang w:val="el-GR"/>
        </w:rPr>
        <w:t>+</w:t>
      </w:r>
      <w:r w:rsidR="005C2D1C" w:rsidRPr="00EA7626">
        <w:rPr>
          <w:bCs/>
          <w:lang w:val="el-GR"/>
        </w:rPr>
        <w:t>30 ημέρες</w:t>
      </w:r>
      <w:r w:rsidR="005B2526" w:rsidRPr="00EA7626">
        <w:rPr>
          <w:bCs/>
          <w:lang w:val="el-GR"/>
        </w:rPr>
        <w:t xml:space="preserve"> από την </w:t>
      </w:r>
      <w:r w:rsidR="005C2D1C" w:rsidRPr="00EA7626">
        <w:rPr>
          <w:bCs/>
          <w:lang w:val="el-GR"/>
        </w:rPr>
        <w:t>επόμενη της καταληκτικής ημερομηνίας υποβολής προσφορών</w:t>
      </w:r>
      <w:r w:rsidR="005B2526" w:rsidRPr="00331F37">
        <w:rPr>
          <w:bCs/>
          <w:lang w:val="el-GR"/>
        </w:rPr>
        <w:t>,</w:t>
      </w:r>
      <w:r w:rsidRPr="00477E3D">
        <w:rPr>
          <w:bCs/>
          <w:lang w:val="el-GR"/>
        </w:rPr>
        <w:t xml:space="preserve"> άλλως η</w:t>
      </w:r>
      <w:r>
        <w:rPr>
          <w:bCs/>
          <w:lang w:val="el-GR"/>
        </w:rPr>
        <w:t xml:space="preserve"> προσφορά απορρίπτεται. Η αναθέτουσα αρχή μπορεί, πριν τη λήξη της προσφοράς, να ζητά απ</w:t>
      </w:r>
      <w:r w:rsidR="00433058">
        <w:rPr>
          <w:bCs/>
          <w:lang w:val="el-GR"/>
        </w:rPr>
        <w:t>ό</w:t>
      </w:r>
      <w:r w:rsidR="00A73451">
        <w:rPr>
          <w:bCs/>
          <w:lang w:val="el-GR"/>
        </w:rPr>
        <w:t xml:space="preserve"> τους προσφέροντες να παρατείνουν</w:t>
      </w:r>
      <w:r>
        <w:rPr>
          <w:bCs/>
          <w:lang w:val="el-GR"/>
        </w:rPr>
        <w:t xml:space="preserve"> πριν τη λήξη τους, τη διάρκεια ισχύος της προσφοράς και της εγγύησης συμμετοχής.</w:t>
      </w:r>
    </w:p>
    <w:p w14:paraId="43AE9CC2" w14:textId="77777777" w:rsidR="00790E0C" w:rsidRDefault="00790E0C" w:rsidP="0018795C">
      <w:pPr>
        <w:rPr>
          <w:b/>
          <w:bCs/>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w:t>
      </w:r>
      <w:r w:rsidRPr="00722835">
        <w:rPr>
          <w:b/>
          <w:bCs/>
          <w:u w:val="single"/>
          <w:lang w:val="el-GR"/>
        </w:rPr>
        <w:t>το αργότερο πριν την ημερομηνία</w:t>
      </w:r>
      <w:r w:rsidRPr="002430C4">
        <w:rPr>
          <w:b/>
          <w:bCs/>
          <w:u w:val="single"/>
          <w:lang w:val="el-GR"/>
        </w:rPr>
        <w:t xml:space="preserve"> και ώρα αποσφράγισης των προσφορών που ορίζεται στην παρ. 3.1 της παρούσας,</w:t>
      </w:r>
      <w:r>
        <w:rPr>
          <w:bCs/>
          <w:lang w:val="el-GR"/>
        </w:rPr>
        <w:t xml:space="preserve"> άλλως η προσφορά απορρίπτεται ως απαράδεκτη, μετά από γνώμη της Επιτροπής Διαγωνισμού.</w:t>
      </w:r>
    </w:p>
    <w:p w14:paraId="1CC09C24" w14:textId="77777777" w:rsidR="007F1611" w:rsidRDefault="007F1611" w:rsidP="008532F8">
      <w:pPr>
        <w:spacing w:after="0"/>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2432C681" w14:textId="77777777" w:rsidR="007F1611" w:rsidRDefault="007F1611" w:rsidP="00B8021D">
      <w:pPr>
        <w:suppressAutoHyphens w:val="0"/>
        <w:autoSpaceDE w:val="0"/>
        <w:autoSpaceDN w:val="0"/>
        <w:adjustRightInd w:val="0"/>
        <w:rPr>
          <w:lang w:val="el-GR"/>
        </w:rPr>
      </w:pPr>
      <w:r>
        <w:rPr>
          <w:lang w:val="el-GR"/>
        </w:rPr>
        <w:t>Η εγγύηση συμμετοχής επιστρέφεται στους λοιπούς προσφέροντες</w:t>
      </w:r>
      <w:r w:rsidR="00722835">
        <w:rPr>
          <w:lang w:val="el-GR"/>
        </w:rPr>
        <w:t>,</w:t>
      </w:r>
      <w:r w:rsidR="007B1BFB" w:rsidRPr="007B1BFB">
        <w:rPr>
          <w:lang w:val="el-GR"/>
        </w:rPr>
        <w:t xml:space="preserve"> </w:t>
      </w:r>
      <w:r w:rsidR="007B1BFB">
        <w:rPr>
          <w:szCs w:val="22"/>
          <w:lang w:val="el-GR" w:eastAsia="el-GR"/>
        </w:rPr>
        <w:t>σύμφωνα με τα</w:t>
      </w:r>
      <w:r w:rsidR="007B1BFB" w:rsidRPr="007B1BFB">
        <w:rPr>
          <w:szCs w:val="22"/>
          <w:lang w:val="el-GR" w:eastAsia="el-GR"/>
        </w:rPr>
        <w:t xml:space="preserve"> </w:t>
      </w:r>
      <w:r w:rsidR="007B1BFB">
        <w:rPr>
          <w:szCs w:val="22"/>
          <w:lang w:val="el-GR" w:eastAsia="el-GR"/>
        </w:rPr>
        <w:t>ειδικότερα οριζόμενα</w:t>
      </w:r>
      <w:r w:rsidR="00722835">
        <w:rPr>
          <w:szCs w:val="22"/>
          <w:lang w:val="el-GR" w:eastAsia="el-GR"/>
        </w:rPr>
        <w:t xml:space="preserve"> </w:t>
      </w:r>
      <w:r w:rsidR="00722835">
        <w:rPr>
          <w:bCs/>
          <w:lang w:val="el-GR"/>
        </w:rPr>
        <w:t>στην παρ. 3 του</w:t>
      </w:r>
      <w:r w:rsidR="00722835">
        <w:rPr>
          <w:szCs w:val="22"/>
          <w:lang w:val="el-GR" w:eastAsia="el-GR"/>
        </w:rPr>
        <w:t xml:space="preserve"> </w:t>
      </w:r>
      <w:r w:rsidR="007B1BFB">
        <w:rPr>
          <w:szCs w:val="22"/>
          <w:lang w:val="el-GR" w:eastAsia="el-GR"/>
        </w:rPr>
        <w:t>άρθρο</w:t>
      </w:r>
      <w:r w:rsidR="00722835">
        <w:rPr>
          <w:szCs w:val="22"/>
          <w:lang w:val="el-GR" w:eastAsia="el-GR"/>
        </w:rPr>
        <w:t>υ</w:t>
      </w:r>
      <w:r w:rsidR="007B1BFB">
        <w:rPr>
          <w:szCs w:val="22"/>
          <w:lang w:val="el-GR" w:eastAsia="el-GR"/>
        </w:rPr>
        <w:t xml:space="preserve"> 72 του ν. 4412/2016.</w:t>
      </w:r>
      <w:r>
        <w:rPr>
          <w:lang w:val="el-GR"/>
        </w:rPr>
        <w:t xml:space="preserve"> </w:t>
      </w:r>
    </w:p>
    <w:p w14:paraId="4AF609E5" w14:textId="77777777" w:rsidR="007F1611" w:rsidRPr="00A75182" w:rsidRDefault="001A4825" w:rsidP="008532F8">
      <w:pPr>
        <w:spacing w:after="0"/>
        <w:rPr>
          <w:lang w:val="el-GR"/>
        </w:rPr>
      </w:pPr>
      <w:r w:rsidRPr="001A4825">
        <w:rPr>
          <w:b/>
          <w:lang w:val="el-GR"/>
        </w:rPr>
        <w:t>2.2.2.3.</w:t>
      </w:r>
      <w:r w:rsidR="007F1611">
        <w:rPr>
          <w:lang w:val="el-GR"/>
        </w:rPr>
        <w:t xml:space="preserve"> </w:t>
      </w:r>
      <w:r w:rsidR="00FD61DF">
        <w:rPr>
          <w:lang w:val="el-GR"/>
        </w:rPr>
        <w:t>Η εγγύηση συμμετοχής καταπίπτει</w:t>
      </w:r>
      <w:r w:rsidR="00277038">
        <w:rPr>
          <w:lang w:val="el-GR"/>
        </w:rPr>
        <w:t>, εά</w:t>
      </w:r>
      <w:r>
        <w:rPr>
          <w:lang w:val="el-GR"/>
        </w:rPr>
        <w:t>ν ο προσφέρων</w:t>
      </w:r>
      <w:r w:rsidR="00722835">
        <w:rPr>
          <w:lang w:val="el-GR"/>
        </w:rPr>
        <w:t>: α)</w:t>
      </w:r>
      <w:r>
        <w:rPr>
          <w:lang w:val="el-GR"/>
        </w:rPr>
        <w:t xml:space="preserve"> αποσύρει την προσφορά του κατά τη διάρκεια ισχύος αυτής,</w:t>
      </w:r>
      <w:r w:rsidR="00722835">
        <w:rPr>
          <w:lang w:val="el-GR"/>
        </w:rPr>
        <w:t xml:space="preserve"> β)</w:t>
      </w:r>
      <w:r>
        <w:rPr>
          <w:lang w:val="el-GR"/>
        </w:rPr>
        <w:t xml:space="preserve"> παρέχει</w:t>
      </w:r>
      <w:r w:rsidR="00722835">
        <w:rPr>
          <w:lang w:val="el-GR"/>
        </w:rPr>
        <w:t xml:space="preserve"> εν γνώσει του, </w:t>
      </w:r>
      <w:r>
        <w:rPr>
          <w:lang w:val="el-GR"/>
        </w:rPr>
        <w:t>ψευ</w:t>
      </w:r>
      <w:r w:rsidR="007F1611">
        <w:rPr>
          <w:lang w:val="el-GR"/>
        </w:rPr>
        <w:t>δ</w:t>
      </w:r>
      <w:r>
        <w:rPr>
          <w:lang w:val="el-GR"/>
        </w:rPr>
        <w:t>ή στοιχεία ή πληροφορίες που αναφέρονται</w:t>
      </w:r>
      <w:r w:rsidR="00277038">
        <w:rPr>
          <w:lang w:val="el-GR"/>
        </w:rPr>
        <w:t xml:space="preserve"> στις παραγράφους</w:t>
      </w:r>
      <w:r w:rsidR="006866DE">
        <w:rPr>
          <w:lang w:val="el-GR"/>
        </w:rPr>
        <w:t xml:space="preserve"> </w:t>
      </w:r>
      <w:r w:rsidR="006F1FCC">
        <w:rPr>
          <w:lang w:val="el-GR"/>
        </w:rPr>
        <w:t>2.2.3 έως 2.2.8,</w:t>
      </w:r>
      <w:r w:rsidR="00277038">
        <w:rPr>
          <w:lang w:val="el-GR"/>
        </w:rPr>
        <w:t xml:space="preserve"> γ)</w:t>
      </w:r>
      <w:r w:rsidR="005A04CF" w:rsidRPr="005A04CF">
        <w:rPr>
          <w:lang w:val="el-GR"/>
        </w:rPr>
        <w:t xml:space="preserve"> </w:t>
      </w:r>
      <w:r w:rsidR="005A04CF">
        <w:rPr>
          <w:lang w:val="el-GR"/>
        </w:rPr>
        <w:t>δεν</w:t>
      </w:r>
      <w:r w:rsidR="007F1611">
        <w:rPr>
          <w:lang w:val="el-GR"/>
        </w:rPr>
        <w:t xml:space="preserve"> προσκομίσει εγκαίρως τα προβλεπόμενα από την παρούσα δικαιολογητικά</w:t>
      </w:r>
      <w:r w:rsidR="00277038">
        <w:rPr>
          <w:lang w:val="el-GR"/>
        </w:rPr>
        <w:t xml:space="preserve"> (</w:t>
      </w:r>
      <w:r w:rsidR="00277038" w:rsidRPr="00277038">
        <w:rPr>
          <w:lang w:val="el-GR"/>
        </w:rPr>
        <w:t>παράγραφοι 2.2.9 και 3.2</w:t>
      </w:r>
      <w:r w:rsidR="00277038">
        <w:rPr>
          <w:lang w:val="el-GR"/>
        </w:rPr>
        <w:t>),</w:t>
      </w:r>
      <w:r w:rsidR="007F1611">
        <w:rPr>
          <w:lang w:val="el-GR"/>
        </w:rPr>
        <w:t xml:space="preserve"> </w:t>
      </w:r>
      <w:r w:rsidR="00277038">
        <w:rPr>
          <w:lang w:val="el-GR"/>
        </w:rPr>
        <w:t>δ)</w:t>
      </w:r>
      <w:r w:rsidR="007F1611">
        <w:rPr>
          <w:lang w:val="el-GR"/>
        </w:rPr>
        <w:t xml:space="preserve"> </w:t>
      </w:r>
      <w:r w:rsidR="00277038" w:rsidRPr="00277038">
        <w:rPr>
          <w:lang w:val="el-GR"/>
        </w:rPr>
        <w:t>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5BE67786" w14:textId="77777777" w:rsidR="002B6B5F" w:rsidRDefault="002B6B5F" w:rsidP="008532F8">
      <w:pPr>
        <w:pStyle w:val="3"/>
        <w:spacing w:before="0" w:after="0"/>
        <w:rPr>
          <w:lang w:val="el-GR"/>
        </w:rPr>
      </w:pPr>
    </w:p>
    <w:p w14:paraId="338427A6" w14:textId="77777777" w:rsidR="007F1611" w:rsidRDefault="007F1611" w:rsidP="000E0E20">
      <w:pPr>
        <w:pStyle w:val="3"/>
        <w:spacing w:before="0"/>
        <w:rPr>
          <w:lang w:val="el-GR"/>
        </w:rPr>
      </w:pPr>
      <w:bookmarkStart w:id="19" w:name="_Toc115420914"/>
      <w:r w:rsidRPr="002534A6">
        <w:rPr>
          <w:lang w:val="el-GR"/>
        </w:rPr>
        <w:t>2.2.3</w:t>
      </w:r>
      <w:r w:rsidRPr="002534A6">
        <w:rPr>
          <w:lang w:val="el-GR"/>
        </w:rPr>
        <w:tab/>
        <w:t>Λόγοι αποκλεισμού</w:t>
      </w:r>
      <w:bookmarkEnd w:id="19"/>
      <w:r>
        <w:rPr>
          <w:lang w:val="el-GR"/>
        </w:rPr>
        <w:t xml:space="preserve"> </w:t>
      </w:r>
    </w:p>
    <w:p w14:paraId="6FF1C838" w14:textId="77777777" w:rsidR="007F1611" w:rsidRPr="00313DB4" w:rsidRDefault="007F1611" w:rsidP="002B58F2">
      <w:pPr>
        <w:rPr>
          <w:lang w:val="el-GR"/>
        </w:rPr>
      </w:pPr>
      <w:r>
        <w:rPr>
          <w:lang w:val="el-GR"/>
        </w:rPr>
        <w:t>Αποκλείεται από τη συμμετοχή στην παρούσα διαδικασία σύναψης σύμβασης (δια</w:t>
      </w:r>
      <w:r w:rsidR="001B3206">
        <w:rPr>
          <w:lang w:val="el-GR"/>
        </w:rPr>
        <w:t>γωνισμό)</w:t>
      </w:r>
      <w:r w:rsidR="001B3206" w:rsidRPr="001B3206">
        <w:rPr>
          <w:lang w:val="el-GR"/>
        </w:rPr>
        <w:t xml:space="preserve"> </w:t>
      </w:r>
      <w:r>
        <w:rPr>
          <w:lang w:val="el-GR"/>
        </w:rPr>
        <w:t>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99B0009" w14:textId="77777777" w:rsidR="007F1611" w:rsidRDefault="007F1611" w:rsidP="002B58F2">
      <w:pPr>
        <w:rPr>
          <w:lang w:val="el-GR"/>
        </w:rPr>
      </w:pPr>
      <w:r>
        <w:rPr>
          <w:b/>
          <w:bCs/>
          <w:lang w:val="el-GR"/>
        </w:rPr>
        <w:t xml:space="preserve">2.2.3.1. </w:t>
      </w:r>
      <w:r>
        <w:rPr>
          <w:lang w:val="el-GR"/>
        </w:rPr>
        <w:t xml:space="preserve"> Όταν υπάρχει σε βάρος </w:t>
      </w:r>
      <w:r w:rsidRPr="00220F87">
        <w:rPr>
          <w:lang w:val="el-GR"/>
        </w:rPr>
        <w:t xml:space="preserve">του </w:t>
      </w:r>
      <w:r w:rsidR="00721622" w:rsidRPr="00220F87">
        <w:rPr>
          <w:lang w:val="el-GR"/>
        </w:rPr>
        <w:t>αμετάκλητη</w:t>
      </w:r>
      <w:r>
        <w:rPr>
          <w:lang w:val="el-GR"/>
        </w:rPr>
        <w:t xml:space="preserve"> καταδικα</w:t>
      </w:r>
      <w:r w:rsidR="000B2F72">
        <w:rPr>
          <w:lang w:val="el-GR"/>
        </w:rPr>
        <w:t>στική απόφαση για ένα</w:t>
      </w:r>
      <w:r>
        <w:rPr>
          <w:lang w:val="el-GR"/>
        </w:rPr>
        <w:t xml:space="preserve"> </w:t>
      </w:r>
      <w:r w:rsidR="000B2F72">
        <w:rPr>
          <w:lang w:val="el-GR"/>
        </w:rPr>
        <w:t>από τα ακόλουθα εγκλήματα:</w:t>
      </w:r>
    </w:p>
    <w:p w14:paraId="3A5D1E21" w14:textId="77777777" w:rsidR="000B2F72" w:rsidRPr="002E1623" w:rsidRDefault="000B2F72" w:rsidP="002B58F2">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14:paraId="2159AF0F" w14:textId="77777777" w:rsidR="000B2F72" w:rsidRPr="002E1623" w:rsidRDefault="000B2F72" w:rsidP="002B58F2">
      <w:pPr>
        <w:rPr>
          <w:lang w:val="el-GR"/>
        </w:rPr>
      </w:pPr>
      <w:r>
        <w:rPr>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089D887A" w14:textId="77777777" w:rsidR="000B2F72" w:rsidRPr="00D946B5" w:rsidRDefault="000B2F72" w:rsidP="002B58F2">
      <w:pPr>
        <w:suppressAutoHyphens w:val="0"/>
        <w:autoSpaceDE w:val="0"/>
        <w:autoSpaceDN w:val="0"/>
        <w:adjustRightInd w:val="0"/>
        <w:rPr>
          <w:szCs w:val="22"/>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Pr>
          <w:szCs w:val="22"/>
          <w:lang w:val="el-GR" w:eastAsia="el-GR"/>
        </w:rPr>
        <w:t xml:space="preserve"> </w:t>
      </w:r>
      <w:r w:rsidRPr="00D946B5">
        <w:rPr>
          <w:szCs w:val="22"/>
          <w:lang w:val="el-GR" w:eastAsia="el-GR"/>
        </w:rPr>
        <w:t>Ποινικού Κώδικα και των άρθρων 155 επ. του Εθνικού</w:t>
      </w:r>
      <w:r>
        <w:rPr>
          <w:szCs w:val="22"/>
          <w:lang w:val="el-GR" w:eastAsia="el-GR"/>
        </w:rPr>
        <w:t xml:space="preserve"> </w:t>
      </w:r>
      <w:r w:rsidRPr="00D946B5">
        <w:rPr>
          <w:szCs w:val="22"/>
          <w:lang w:val="el-GR" w:eastAsia="el-GR"/>
        </w:rPr>
        <w:t>Τελωνειακού Κώδικα (ν. 2960/2001, Α’ 265), όταν αυτά</w:t>
      </w:r>
      <w:r>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Pr>
          <w:szCs w:val="22"/>
          <w:lang w:val="el-GR" w:eastAsia="el-GR"/>
        </w:rPr>
        <w:t xml:space="preserve"> </w:t>
      </w:r>
      <w:r w:rsidRPr="00D946B5">
        <w:rPr>
          <w:szCs w:val="22"/>
          <w:lang w:val="el-GR" w:eastAsia="el-GR"/>
        </w:rPr>
        <w:t>αυτών των συμφερόντων, καθώς και τα εγκλήματα των</w:t>
      </w:r>
      <w:r>
        <w:rPr>
          <w:szCs w:val="22"/>
          <w:lang w:val="el-GR" w:eastAsia="el-GR"/>
        </w:rPr>
        <w:t xml:space="preserve"> </w:t>
      </w:r>
      <w:r w:rsidRPr="00D946B5">
        <w:rPr>
          <w:szCs w:val="22"/>
          <w:lang w:val="el-GR" w:eastAsia="el-GR"/>
        </w:rPr>
        <w:t>άρθρων 23 (διασυνοριακή απάτη σχετικά με τον ΦΠΑ)</w:t>
      </w:r>
      <w:r>
        <w:rPr>
          <w:szCs w:val="22"/>
          <w:lang w:val="el-GR" w:eastAsia="el-GR"/>
        </w:rPr>
        <w:t xml:space="preserve"> </w:t>
      </w:r>
      <w:r w:rsidRPr="00D946B5">
        <w:rPr>
          <w:szCs w:val="22"/>
          <w:lang w:val="el-GR" w:eastAsia="el-GR"/>
        </w:rPr>
        <w:t>και 24 (επικουρικές διατάξεις για την ποινική προστασία</w:t>
      </w:r>
      <w:r>
        <w:rPr>
          <w:szCs w:val="22"/>
          <w:lang w:val="el-GR" w:eastAsia="el-GR"/>
        </w:rPr>
        <w:t xml:space="preserve"> </w:t>
      </w:r>
      <w:r w:rsidRPr="00D946B5">
        <w:rPr>
          <w:szCs w:val="22"/>
          <w:lang w:val="el-GR" w:eastAsia="el-GR"/>
        </w:rPr>
        <w:t>των οικονομικών συμφερόντων της Ευρωπαϊκής Ένωσης) του ν. 4689/2020 (Α’ 103),</w:t>
      </w:r>
    </w:p>
    <w:p w14:paraId="1E896260" w14:textId="77777777" w:rsidR="000B2F72" w:rsidRDefault="000B2F72" w:rsidP="002B58F2">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t>L</w:t>
      </w:r>
      <w:r>
        <w:rPr>
          <w:lang w:val="el-GR"/>
        </w:rPr>
        <w:t xml:space="preserve"> </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8FBD3E" w14:textId="77777777" w:rsidR="000B2F72" w:rsidRDefault="000B2F72" w:rsidP="002B58F2">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sidRPr="008751C4">
        <w:rPr>
          <w:lang w:val="el-GR"/>
        </w:rPr>
        <w:t xml:space="preserve"> </w:t>
      </w:r>
      <w:r>
        <w:rPr>
          <w:lang w:val="el-GR"/>
        </w:rPr>
        <w:t>14</w:t>
      </w:r>
      <w:r w:rsidRPr="00355202">
        <w:rPr>
          <w:lang w:val="el-GR"/>
        </w:rPr>
        <w:t>1</w:t>
      </w:r>
      <w:r>
        <w:rPr>
          <w:lang w:val="el-GR"/>
        </w:rPr>
        <w:t xml:space="preserve">/05.06.2015) και τα εγκλήματα των άρθρων 2 και 39 του ν. 4557/2018 (Α’ 139), </w:t>
      </w:r>
    </w:p>
    <w:p w14:paraId="005BA821" w14:textId="77777777" w:rsidR="000B2F72" w:rsidRDefault="000B2F72" w:rsidP="002B58F2">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 </w:t>
      </w:r>
    </w:p>
    <w:p w14:paraId="574D9ABB" w14:textId="77777777" w:rsidR="000B2F72" w:rsidRPr="00405D54" w:rsidRDefault="000B2F72" w:rsidP="002B58F2">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rPr>
        <w:t xml:space="preserve">Η υποχρέωση του προηγούμενου εδαφίου αφορά: </w:t>
      </w:r>
    </w:p>
    <w:p w14:paraId="5735E03C" w14:textId="77777777" w:rsidR="000B2F72" w:rsidRDefault="000B2F72" w:rsidP="002B58F2">
      <w:pPr>
        <w:rPr>
          <w:lang w:val="el-GR"/>
        </w:rPr>
      </w:pPr>
      <w:r w:rsidRPr="008751C4">
        <w:rPr>
          <w:lang w:val="el-GR"/>
        </w:rPr>
        <w:t>-</w:t>
      </w:r>
      <w:r>
        <w:rPr>
          <w:lang w:val="el-GR"/>
        </w:rPr>
        <w:t xml:space="preserve"> στις περιπτώσεις εταιρειών περιορισμένης ευθύνης (Ε.Π.Ε.),</w:t>
      </w:r>
      <w:r w:rsidRPr="00405D54">
        <w:rPr>
          <w:lang w:val="el-GR"/>
        </w:rPr>
        <w:t xml:space="preserve"> </w:t>
      </w:r>
      <w:r>
        <w:rPr>
          <w:lang w:val="el-GR"/>
        </w:rPr>
        <w:t>ιδιωτικών κεφαλαιουχικών εταιρειών (Ι.Κ.Ε.) και προσωπικών εταιρειών (Ο.Ε. και Ε.Ε.) τους διαχειριστές.</w:t>
      </w:r>
    </w:p>
    <w:p w14:paraId="48E84007" w14:textId="77777777" w:rsidR="000B2F72" w:rsidRPr="000C4284" w:rsidRDefault="000B2F72" w:rsidP="002B58F2">
      <w:pPr>
        <w:suppressAutoHyphens w:val="0"/>
        <w:spacing w:line="252" w:lineRule="auto"/>
        <w:rPr>
          <w:lang w:val="el-GR"/>
        </w:rPr>
      </w:pPr>
      <w:r>
        <w:rPr>
          <w:lang w:val="el-GR"/>
        </w:rPr>
        <w:t>- στις περιπτώσεις ανωνύμων εταιρειών (Α.Ε.), 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0ED2B68" w14:textId="77777777" w:rsidR="000B2F72" w:rsidRDefault="000B2F72" w:rsidP="002B58F2">
      <w:pPr>
        <w:suppressAutoHyphens w:val="0"/>
        <w:spacing w:line="252" w:lineRule="auto"/>
        <w:rPr>
          <w:lang w:val="el-GR"/>
        </w:rPr>
      </w:pPr>
      <w:r>
        <w:rPr>
          <w:lang w:val="el-GR"/>
        </w:rPr>
        <w:t>- στις περιπτώσεις Συνεταιρισμών, τα μέλη του Διοικητικού Συμβουλίου.</w:t>
      </w:r>
    </w:p>
    <w:p w14:paraId="75A6E69B" w14:textId="77777777" w:rsidR="000B2F72" w:rsidRDefault="000B2F72" w:rsidP="002B58F2">
      <w:pPr>
        <w:suppressAutoHyphens w:val="0"/>
        <w:spacing w:line="252" w:lineRule="auto"/>
        <w:rPr>
          <w:b/>
          <w:lang w:val="el-GR"/>
        </w:rPr>
      </w:pPr>
      <w:r>
        <w:rPr>
          <w:lang w:val="el-GR"/>
        </w:rPr>
        <w:t>- σε όλες τις υπόλοιπες περιπτώσεις νομικών προσώπων, τον κατά περίπτωση  νόμιμο εκπρόσωπο.</w:t>
      </w:r>
    </w:p>
    <w:p w14:paraId="1EE9C07F" w14:textId="77777777" w:rsidR="000B2F72" w:rsidRDefault="000B2F72" w:rsidP="002B58F2">
      <w:pPr>
        <w:rPr>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14:paraId="2C62A567" w14:textId="77777777" w:rsidR="00505503" w:rsidRDefault="00505503" w:rsidP="002B58F2">
      <w:pPr>
        <w:rPr>
          <w:lang w:val="el-GR"/>
        </w:rPr>
      </w:pPr>
    </w:p>
    <w:p w14:paraId="088A891A" w14:textId="77777777" w:rsidR="0060776A" w:rsidRPr="00DA452C" w:rsidRDefault="007F1611" w:rsidP="002B58F2">
      <w:pPr>
        <w:suppressAutoHyphens w:val="0"/>
        <w:autoSpaceDE w:val="0"/>
        <w:autoSpaceDN w:val="0"/>
        <w:adjustRightInd w:val="0"/>
        <w:jc w:val="left"/>
        <w:rPr>
          <w:bCs/>
          <w:lang w:val="el-GR"/>
        </w:rPr>
      </w:pPr>
      <w:r>
        <w:rPr>
          <w:b/>
          <w:bCs/>
          <w:lang w:val="el-GR"/>
        </w:rPr>
        <w:t>2.2.3.2</w:t>
      </w:r>
      <w:r w:rsidRPr="00DA452C">
        <w:rPr>
          <w:b/>
          <w:bCs/>
          <w:lang w:val="el-GR"/>
        </w:rPr>
        <w:t>.</w:t>
      </w:r>
      <w:r w:rsidR="0060776A" w:rsidRPr="00DA452C">
        <w:rPr>
          <w:b/>
          <w:bCs/>
          <w:lang w:val="el-GR"/>
        </w:rPr>
        <w:t xml:space="preserve"> </w:t>
      </w:r>
      <w:r w:rsidR="00097E86">
        <w:rPr>
          <w:szCs w:val="22"/>
          <w:lang w:val="el-GR" w:eastAsia="el-GR"/>
        </w:rPr>
        <w:t>Στις ακόλουθες περιπτώσεις</w:t>
      </w:r>
      <w:r w:rsidR="0060776A" w:rsidRPr="00DA452C">
        <w:rPr>
          <w:bCs/>
          <w:lang w:val="el-GR"/>
        </w:rPr>
        <w:t>:</w:t>
      </w:r>
    </w:p>
    <w:p w14:paraId="45BA706E" w14:textId="77777777" w:rsidR="00753DC5" w:rsidRPr="00753DC5" w:rsidRDefault="00097E86" w:rsidP="002B58F2">
      <w:pPr>
        <w:rPr>
          <w:bCs/>
          <w:lang w:val="el-GR"/>
        </w:rPr>
      </w:pPr>
      <w:r>
        <w:rPr>
          <w:bCs/>
          <w:lang w:val="el-GR"/>
        </w:rPr>
        <w:t>α) όταν</w:t>
      </w:r>
      <w:r w:rsidR="00753DC5" w:rsidRPr="00753DC5">
        <w:rPr>
          <w:bCs/>
          <w:lang w:val="el-GR"/>
        </w:rPr>
        <w:t xml:space="preserve"> </w:t>
      </w:r>
      <w:r>
        <w:rPr>
          <w:bCs/>
          <w:lang w:val="el-GR"/>
        </w:rPr>
        <w:t>ο</w:t>
      </w:r>
      <w:r w:rsidR="009044DD">
        <w:rPr>
          <w:bCs/>
          <w:lang w:val="el-GR"/>
        </w:rPr>
        <w:t xml:space="preserve"> οικονομικός φορέας</w:t>
      </w:r>
      <w:r w:rsidR="00753DC5" w:rsidRPr="00753DC5">
        <w:rPr>
          <w:bCs/>
          <w:lang w:val="el-GR"/>
        </w:rPr>
        <w:t xml:space="preserve">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r w:rsidR="00536F33">
        <w:rPr>
          <w:bCs/>
          <w:lang w:val="el-GR"/>
        </w:rPr>
        <w:t xml:space="preserve">, </w:t>
      </w:r>
      <w:r w:rsidR="00753DC5" w:rsidRPr="00753DC5">
        <w:rPr>
          <w:bCs/>
          <w:lang w:val="el-GR"/>
        </w:rPr>
        <w:t>ή</w:t>
      </w:r>
    </w:p>
    <w:p w14:paraId="1C77F877" w14:textId="77777777" w:rsidR="005271F4" w:rsidRDefault="00753DC5" w:rsidP="002B58F2">
      <w:pPr>
        <w:rPr>
          <w:bCs/>
          <w:lang w:val="el-GR"/>
        </w:rPr>
      </w:pPr>
      <w:r w:rsidRPr="00753DC5">
        <w:rPr>
          <w:bCs/>
          <w:lang w:val="el-GR"/>
        </w:rPr>
        <w:t xml:space="preserve">β) </w:t>
      </w:r>
      <w:r w:rsidR="00097E86">
        <w:rPr>
          <w:bCs/>
          <w:lang w:val="el-GR"/>
        </w:rPr>
        <w:t xml:space="preserve">όταν η αναθέτουσα αρχή </w:t>
      </w:r>
      <w:r w:rsidRPr="00753DC5">
        <w:rPr>
          <w:bCs/>
          <w:lang w:val="el-GR"/>
        </w:rPr>
        <w:t xml:space="preserve">μπορεί να αποδείξει με τα κατάλληλα μέσα ότι ο </w:t>
      </w:r>
      <w:r w:rsidR="00097E86">
        <w:rPr>
          <w:bCs/>
          <w:lang w:val="el-GR"/>
        </w:rPr>
        <w:t>οικονομικός φορέας</w:t>
      </w:r>
      <w:r w:rsidRPr="00753DC5">
        <w:rPr>
          <w:bCs/>
          <w:lang w:val="el-GR"/>
        </w:rPr>
        <w:t xml:space="preserve"> έχει αθετήσει τις υποχρεώσεις του όσον αφορά την καταβολή φόρων ή</w:t>
      </w:r>
      <w:r w:rsidR="005271F4">
        <w:rPr>
          <w:bCs/>
          <w:lang w:val="el-GR"/>
        </w:rPr>
        <w:t xml:space="preserve"> εισφορών κοινωνικής ασφάλισης.</w:t>
      </w:r>
    </w:p>
    <w:p w14:paraId="4183B22A" w14:textId="77777777" w:rsidR="00753DC5" w:rsidRDefault="00753DC5" w:rsidP="002B58F2">
      <w:pPr>
        <w:rPr>
          <w:bCs/>
          <w:lang w:val="el-GR"/>
        </w:rPr>
      </w:pPr>
      <w:r w:rsidRPr="00097E86">
        <w:rPr>
          <w:bCs/>
          <w:lang w:val="el-GR"/>
        </w:rPr>
        <w:t xml:space="preserve">Αν ο </w:t>
      </w:r>
      <w:r w:rsidR="00B72039" w:rsidRPr="00097E86">
        <w:rPr>
          <w:bCs/>
          <w:lang w:val="el-GR"/>
        </w:rPr>
        <w:t xml:space="preserve">οικονομικός φορέας </w:t>
      </w:r>
      <w:r w:rsidRPr="00097E86">
        <w:rPr>
          <w:bCs/>
          <w:lang w:val="el-GR"/>
        </w:rPr>
        <w:t>είναι</w:t>
      </w:r>
      <w:r w:rsidRPr="00753DC5">
        <w:rPr>
          <w:bCs/>
          <w:lang w:val="el-GR"/>
        </w:rPr>
        <w:t xml:space="preserve"> Έλληνας πολίτης ή έχει την εγκατάστασή του στην Ελλάδα, οι υποχρεώσεις του που αφορούν </w:t>
      </w:r>
      <w:r w:rsidR="005271F4">
        <w:rPr>
          <w:bCs/>
          <w:lang w:val="el-GR"/>
        </w:rPr>
        <w:t>σ</w:t>
      </w:r>
      <w:r w:rsidRPr="00753DC5">
        <w:rPr>
          <w:bCs/>
          <w:lang w:val="el-GR"/>
        </w:rPr>
        <w:t>τις εισφορές κοινωνικής ασφάλισης καλύπτουν τόσο την κύρια όσο και την επικουρική ασφάλιση.</w:t>
      </w:r>
    </w:p>
    <w:p w14:paraId="7456D34A" w14:textId="77777777" w:rsidR="005271F4" w:rsidRPr="00753DC5" w:rsidRDefault="005271F4" w:rsidP="002B58F2">
      <w:pPr>
        <w:rPr>
          <w:bCs/>
          <w:lang w:val="el-GR"/>
        </w:rPr>
      </w:pPr>
      <w:r w:rsidRPr="005271F4">
        <w:rPr>
          <w:bCs/>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41F4BC83" w14:textId="77777777" w:rsidR="002F78A5" w:rsidRDefault="00753DC5" w:rsidP="002B58F2">
      <w:pPr>
        <w:rPr>
          <w:b/>
          <w:bCs/>
          <w:lang w:val="el-GR"/>
        </w:rPr>
      </w:pPr>
      <w:r w:rsidRPr="0015379D">
        <w:rPr>
          <w:b/>
          <w:bCs/>
          <w:lang w:val="el-GR"/>
        </w:rPr>
        <w:t xml:space="preserve">Δεν αποκλείεται ο οικονομικός φορέας, </w:t>
      </w:r>
      <w:r w:rsidRPr="00E33B0A">
        <w:rPr>
          <w:bCs/>
          <w:lang w:val="el-GR"/>
        </w:rPr>
        <w:t>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w:t>
      </w:r>
      <w:r w:rsidR="002F78A5">
        <w:rPr>
          <w:bCs/>
          <w:lang w:val="el-GR"/>
        </w:rPr>
        <w:t xml:space="preserve">κανονισμό για την καταβολή τους </w:t>
      </w:r>
      <w:r w:rsidR="002F78A5">
        <w:rPr>
          <w:lang w:val="el-GR"/>
        </w:rPr>
        <w:t>στο μέτρο που τηρεί τους όρους του δεσμευτικού κανονισμού.</w:t>
      </w:r>
    </w:p>
    <w:p w14:paraId="64F0C687" w14:textId="77777777" w:rsidR="00EA666F" w:rsidRPr="002B58F2" w:rsidRDefault="00604F70" w:rsidP="002B58F2">
      <w:pPr>
        <w:rPr>
          <w:bCs/>
          <w:lang w:val="el-GR"/>
        </w:rPr>
      </w:pPr>
      <w:r w:rsidRPr="00097E86">
        <w:rPr>
          <w:b/>
          <w:bCs/>
          <w:lang w:val="el-GR"/>
        </w:rPr>
        <w:t>2.2.3.3.</w:t>
      </w:r>
      <w:r w:rsidRPr="00097E86">
        <w:rPr>
          <w:bCs/>
          <w:lang w:val="el-GR"/>
        </w:rPr>
        <w:t xml:space="preserve"> </w:t>
      </w:r>
      <w:r w:rsidR="00753DC5" w:rsidRPr="00097E86">
        <w:rPr>
          <w:b/>
          <w:bCs/>
          <w:lang w:val="el-GR"/>
        </w:rPr>
        <w:t xml:space="preserve">Κατ’ εξαίρεση ο </w:t>
      </w:r>
      <w:r w:rsidR="00097E86" w:rsidRPr="00097E86">
        <w:rPr>
          <w:b/>
          <w:bCs/>
          <w:lang w:val="el-GR"/>
        </w:rPr>
        <w:t>οικονομικός φορέας</w:t>
      </w:r>
      <w:r w:rsidR="00753DC5" w:rsidRPr="00097E86">
        <w:rPr>
          <w:b/>
          <w:bCs/>
          <w:lang w:val="el-GR"/>
        </w:rPr>
        <w:t xml:space="preserve"> δεν αποκλείεται</w:t>
      </w:r>
      <w:r w:rsidR="00753DC5" w:rsidRPr="00097E86">
        <w:rPr>
          <w:bCs/>
          <w:lang w:val="el-GR"/>
        </w:rPr>
        <w:t>, όταν ο αποκλεισμός, σύμφωνα με την  παράγραφο</w:t>
      </w:r>
      <w:r w:rsidR="00097E86" w:rsidRPr="00097E86">
        <w:rPr>
          <w:bCs/>
          <w:lang w:val="el-GR"/>
        </w:rPr>
        <w:t xml:space="preserve"> 2.2.3.2,</w:t>
      </w:r>
      <w:r w:rsidR="00753DC5" w:rsidRPr="00097E86">
        <w:rPr>
          <w:bCs/>
          <w:lang w:val="el-GR"/>
        </w:rPr>
        <w:t xml:space="preserve"> θα ήταν σαφώς δυσανάλογος, ιδίως όταν μόνο μικρά ποσά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του Ν. 4412/16, πριν από την εκπνοή της προθεσμίας υποβολής προσφοράς.</w:t>
      </w:r>
    </w:p>
    <w:p w14:paraId="03FD1A30" w14:textId="77777777" w:rsidR="00753DC5" w:rsidRPr="0051246B" w:rsidRDefault="007F1611" w:rsidP="002B58F2">
      <w:pPr>
        <w:rPr>
          <w:lang w:val="el-GR"/>
        </w:rPr>
      </w:pPr>
      <w:r w:rsidRPr="0051246B">
        <w:rPr>
          <w:b/>
          <w:bCs/>
          <w:lang w:val="el-GR"/>
        </w:rPr>
        <w:t>2.2.3.</w:t>
      </w:r>
      <w:r w:rsidR="00604F70" w:rsidRPr="0051246B">
        <w:rPr>
          <w:b/>
          <w:bCs/>
          <w:lang w:val="el-GR"/>
        </w:rPr>
        <w:t>4</w:t>
      </w:r>
      <w:r w:rsidRPr="0051246B">
        <w:rPr>
          <w:b/>
          <w:bCs/>
          <w:lang w:val="el-GR"/>
        </w:rPr>
        <w:t>.</w:t>
      </w:r>
      <w:r w:rsidRPr="0051246B">
        <w:rPr>
          <w:lang w:val="el-GR"/>
        </w:rPr>
        <w:t xml:space="preserve"> </w:t>
      </w:r>
      <w:r w:rsidR="00753DC5" w:rsidRPr="0051246B">
        <w:rPr>
          <w:lang w:val="el-GR"/>
        </w:rPr>
        <w:t xml:space="preserve">Αποκλείεται από τη συμμετοχή στη διαδικασία σύναψης της παρούσας σύμβασης, οικονομικός φορέας σε οποιαδήποτε από τις ακόλουθες καταστάσεις: </w:t>
      </w:r>
    </w:p>
    <w:p w14:paraId="1FE2618E" w14:textId="77777777" w:rsidR="00753DC5" w:rsidRPr="0051246B" w:rsidRDefault="00753DC5" w:rsidP="002B58F2">
      <w:pPr>
        <w:rPr>
          <w:lang w:val="el-GR"/>
        </w:rPr>
      </w:pPr>
      <w:r w:rsidRPr="0051246B">
        <w:rPr>
          <w:lang w:val="el-GR"/>
        </w:rPr>
        <w:t xml:space="preserve">(α) εάν έχει αθετήσει τις υποχρεώσεις που προβλέπονται στην παρ. 2 του άρθρου 18 του ν. 4412/2016, </w:t>
      </w:r>
      <w:r w:rsidR="002B58F2" w:rsidRPr="002B58F2">
        <w:rPr>
          <w:lang w:val="el-GR"/>
        </w:rPr>
        <w:t>περί αρχών που εφαρμόζονται στις διαδικασίες σύναψης δημοσίων συμβάσεων,</w:t>
      </w:r>
    </w:p>
    <w:p w14:paraId="4AC54E51" w14:textId="77777777" w:rsidR="00753DC5" w:rsidRPr="0051246B" w:rsidRDefault="00753DC5" w:rsidP="002B58F2">
      <w:pPr>
        <w:rPr>
          <w:lang w:val="el-GR"/>
        </w:rPr>
      </w:pPr>
      <w:r w:rsidRPr="0051246B">
        <w:rPr>
          <w:lang w:val="el-GR"/>
        </w:rPr>
        <w:t>(β)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w:t>
      </w:r>
      <w:r w:rsidR="00052ABF">
        <w:rPr>
          <w:lang w:val="el-GR"/>
        </w:rPr>
        <w:t xml:space="preserve"> ή έχει υπαχθεί σε διαδικασία εξυγίανσης και δεν τηρεί τους όρους αυτής</w:t>
      </w:r>
      <w:r w:rsidRPr="0051246B">
        <w:rPr>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E5A4914" w14:textId="77777777" w:rsidR="00753DC5" w:rsidRPr="0051246B" w:rsidRDefault="00753DC5" w:rsidP="002B58F2">
      <w:pPr>
        <w:rPr>
          <w:lang w:val="el-GR"/>
        </w:rPr>
      </w:pPr>
      <w:r w:rsidRPr="0051246B">
        <w:rPr>
          <w:lang w:val="el-GR"/>
        </w:rPr>
        <w:t xml:space="preserve">(γ) </w:t>
      </w:r>
      <w:r w:rsidR="00052ABF">
        <w:rPr>
          <w:lang w:val="el-GR"/>
        </w:rPr>
        <w:t xml:space="preserve">εάν, </w:t>
      </w:r>
      <w:r w:rsidR="00052ABF" w:rsidRPr="00790D05">
        <w:rPr>
          <w:lang w:val="el-GR"/>
        </w:rPr>
        <w:t>με την επιφύλαξη της παραγράφου 3β του άρθρου 44 του ν. 3959/2011</w:t>
      </w:r>
      <w:r w:rsidR="00052ABF" w:rsidRPr="00D61E70">
        <w:rPr>
          <w:lang w:val="el-GR"/>
        </w:rPr>
        <w:t xml:space="preserve"> </w:t>
      </w:r>
      <w:r w:rsidR="00052ABF" w:rsidRPr="00E14C02">
        <w:rPr>
          <w:lang w:val="el-GR"/>
        </w:rPr>
        <w:t>περί ποινικών κυρώσεων και</w:t>
      </w:r>
      <w:r w:rsidR="00052ABF">
        <w:rPr>
          <w:lang w:val="el-GR"/>
        </w:rPr>
        <w:t xml:space="preserve"> </w:t>
      </w:r>
      <w:r w:rsidR="00052ABF" w:rsidRPr="00E14C02">
        <w:rPr>
          <w:lang w:val="el-GR"/>
        </w:rPr>
        <w:t>άλλων διοικητικών συνεπειών</w:t>
      </w:r>
      <w:r w:rsidR="00052ABF">
        <w:rPr>
          <w:lang w:val="el-GR"/>
        </w:rPr>
        <w:t xml:space="preserve">, </w:t>
      </w:r>
      <w:r w:rsidRPr="0051246B">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8B23AF7" w14:textId="77777777" w:rsidR="00753DC5" w:rsidRPr="0051246B" w:rsidRDefault="00753DC5" w:rsidP="002B58F2">
      <w:pPr>
        <w:rPr>
          <w:lang w:val="el-GR"/>
        </w:rPr>
      </w:pPr>
      <w:r w:rsidRPr="0051246B">
        <w:rPr>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288CE023" w14:textId="77777777" w:rsidR="00753DC5" w:rsidRPr="0051246B" w:rsidRDefault="008B6BD7" w:rsidP="002B58F2">
      <w:pPr>
        <w:rPr>
          <w:lang w:val="el-GR"/>
        </w:rPr>
      </w:pPr>
      <w:r w:rsidRPr="0051246B">
        <w:rPr>
          <w:lang w:val="el-GR"/>
        </w:rPr>
        <w:t xml:space="preserve"> </w:t>
      </w:r>
      <w:r w:rsidR="00753DC5" w:rsidRPr="0051246B">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052ABF">
        <w:rPr>
          <w:lang w:val="el-GR"/>
        </w:rPr>
        <w:t xml:space="preserve">σύμφωνα με όσα ορίζονται </w:t>
      </w:r>
      <w:r w:rsidR="00753DC5" w:rsidRPr="0051246B">
        <w:rPr>
          <w:lang w:val="el-GR"/>
        </w:rPr>
        <w:t xml:space="preserve">στο άρθρο 48 του ν. 4412/2016, δεν μπορεί να θεραπευθεί με άλλα, λιγότερο παρεμβατικά, μέσα, </w:t>
      </w:r>
    </w:p>
    <w:p w14:paraId="3F7F605A" w14:textId="77777777" w:rsidR="00753DC5" w:rsidRPr="0051246B" w:rsidRDefault="00753DC5" w:rsidP="002B58F2">
      <w:pPr>
        <w:rPr>
          <w:lang w:val="el-GR"/>
        </w:rPr>
      </w:pPr>
      <w:r w:rsidRPr="0051246B">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4A03B08" w14:textId="77777777" w:rsidR="00753DC5" w:rsidRPr="0051246B" w:rsidRDefault="00753DC5" w:rsidP="002B58F2">
      <w:pPr>
        <w:rPr>
          <w:lang w:val="el-GR"/>
        </w:rPr>
      </w:pPr>
      <w:r w:rsidRPr="0051246B">
        <w:rPr>
          <w:lang w:val="el-GR"/>
        </w:rPr>
        <w:t>(ζ) εάν έχει κριθεί ένοχος</w:t>
      </w:r>
      <w:r w:rsidR="00052ABF">
        <w:rPr>
          <w:lang w:val="el-GR"/>
        </w:rPr>
        <w:t xml:space="preserve"> εκ προθέσεως</w:t>
      </w:r>
      <w:r w:rsidRPr="0051246B">
        <w:rPr>
          <w:lang w:val="el-GR"/>
        </w:rPr>
        <w:t xml:space="preserve"> σοβαρών </w:t>
      </w:r>
      <w:r w:rsidR="00BD6CB9">
        <w:rPr>
          <w:lang w:val="el-GR"/>
        </w:rPr>
        <w:t>απατηλών</w:t>
      </w:r>
      <w:r w:rsidRPr="0051246B">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62056FAE" w14:textId="77777777" w:rsidR="00753DC5" w:rsidRPr="0051246B" w:rsidRDefault="00753DC5" w:rsidP="002B58F2">
      <w:pPr>
        <w:rPr>
          <w:lang w:val="el-GR"/>
        </w:rPr>
      </w:pPr>
      <w:r w:rsidRPr="0051246B">
        <w:rPr>
          <w:lang w:val="el-GR"/>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w:t>
      </w:r>
      <w:r w:rsidR="00BD6CB9">
        <w:rPr>
          <w:lang w:val="el-GR"/>
        </w:rPr>
        <w:t xml:space="preserve"> με απατηλό τρόπο</w:t>
      </w:r>
      <w:r w:rsidRPr="0051246B">
        <w:rPr>
          <w:lang w:val="el-GR"/>
        </w:rPr>
        <w:t xml:space="preserve"> παραπλανητικές πληροφορίες που ενδέχεται να επηρεάσουν ουσιωδώς τις αποφάσεις που αφορούν τον αποκλεισμό, την επιλογή ή την ανάθεση, </w:t>
      </w:r>
    </w:p>
    <w:p w14:paraId="059A54E2" w14:textId="77777777" w:rsidR="0070614D" w:rsidRPr="0051246B" w:rsidRDefault="00753DC5" w:rsidP="002B58F2">
      <w:pPr>
        <w:rPr>
          <w:lang w:val="el-GR"/>
        </w:rPr>
      </w:pPr>
      <w:r w:rsidRPr="0051246B">
        <w:rPr>
          <w:lang w:val="el-GR"/>
        </w:rPr>
        <w:t xml:space="preserve">(θ) εάν </w:t>
      </w:r>
      <w:r w:rsidR="00604F70" w:rsidRPr="0051246B">
        <w:rPr>
          <w:lang w:val="el-GR"/>
        </w:rPr>
        <w:t xml:space="preserve">η αναθέτουσα αρχή μπορεί να αποδείξει, με κατάλληλα μέσα ότι </w:t>
      </w:r>
      <w:r w:rsidRPr="0051246B">
        <w:rPr>
          <w:lang w:val="el-GR"/>
        </w:rPr>
        <w:t>έχει διαπράξει σοβαρό επαγγελματικό παράπτωμα, το οποίο θέτει εν αμφιβόλω την ακερ</w:t>
      </w:r>
      <w:r w:rsidR="00EB2436">
        <w:rPr>
          <w:lang w:val="el-GR"/>
        </w:rPr>
        <w:t>αιότητά του.</w:t>
      </w:r>
      <w:r w:rsidRPr="0051246B">
        <w:rPr>
          <w:lang w:val="el-GR"/>
        </w:rPr>
        <w:t xml:space="preserve"> </w:t>
      </w:r>
    </w:p>
    <w:p w14:paraId="0CB72072" w14:textId="77777777" w:rsidR="00753DC5" w:rsidRPr="0051246B" w:rsidRDefault="00753DC5" w:rsidP="002B58F2">
      <w:pPr>
        <w:rPr>
          <w:b/>
          <w:lang w:val="el-GR"/>
        </w:rPr>
      </w:pPr>
      <w:r w:rsidRPr="0051246B">
        <w:rPr>
          <w:b/>
          <w:lang w:val="el-GR"/>
        </w:rPr>
        <w:t xml:space="preserve">Εάν στις ως άνω περιπτώσεις (α) έως </w:t>
      </w:r>
      <w:r w:rsidR="00DD7BCB">
        <w:rPr>
          <w:b/>
          <w:lang w:val="el-GR"/>
        </w:rPr>
        <w:t>(θ)</w:t>
      </w:r>
      <w:r w:rsidRPr="0051246B">
        <w:rPr>
          <w:b/>
          <w:lang w:val="el-GR"/>
        </w:rPr>
        <w:t xml:space="preserve"> η περίοδος αποκλεισμού δεν έχει καθοριστεί με αμετάκλητη απόφαση, αυτή ανέρχεται σε τρία (3) έτη</w:t>
      </w:r>
      <w:r w:rsidR="00671DF0">
        <w:rPr>
          <w:b/>
          <w:lang w:val="el-GR"/>
        </w:rPr>
        <w:t xml:space="preserve"> από την ημερομηνία έκδοσης πράξης που βεβαιώνει</w:t>
      </w:r>
      <w:r w:rsidR="00671DF0" w:rsidRPr="007F519F">
        <w:rPr>
          <w:b/>
          <w:lang w:val="el-GR"/>
        </w:rPr>
        <w:t xml:space="preserve"> </w:t>
      </w:r>
      <w:r w:rsidR="00671DF0">
        <w:rPr>
          <w:b/>
          <w:lang w:val="el-GR"/>
        </w:rPr>
        <w:t>το σχετικό γεγονός</w:t>
      </w:r>
      <w:r w:rsidR="00671DF0">
        <w:rPr>
          <w:lang w:val="el-GR"/>
        </w:rPr>
        <w:t>.</w:t>
      </w:r>
    </w:p>
    <w:p w14:paraId="68646DAF" w14:textId="77777777" w:rsidR="0083210E" w:rsidRPr="002B58F2" w:rsidRDefault="007F1611" w:rsidP="002B58F2">
      <w:pPr>
        <w:rPr>
          <w:lang w:val="el-GR"/>
        </w:rPr>
      </w:pPr>
      <w:r w:rsidRPr="0070614D">
        <w:rPr>
          <w:b/>
          <w:bCs/>
          <w:lang w:val="el-GR"/>
        </w:rPr>
        <w:t>2.2.3.</w:t>
      </w:r>
      <w:r w:rsidR="001D7E63">
        <w:rPr>
          <w:b/>
          <w:bCs/>
          <w:lang w:val="el-GR"/>
        </w:rPr>
        <w:t>5</w:t>
      </w:r>
      <w:r w:rsidRPr="0070614D">
        <w:rPr>
          <w:b/>
          <w:bCs/>
          <w:lang w:val="el-GR"/>
        </w:rPr>
        <w:t xml:space="preserve">. </w:t>
      </w:r>
      <w:r w:rsidRPr="0070614D">
        <w:rPr>
          <w:lang w:val="el-GR"/>
        </w:rPr>
        <w:t xml:space="preserve">Ο </w:t>
      </w:r>
      <w:r w:rsidR="00B93143" w:rsidRPr="0070614D">
        <w:rPr>
          <w:lang w:val="el-GR"/>
        </w:rPr>
        <w:t xml:space="preserve">οικονομικός φορέας </w:t>
      </w:r>
      <w:r w:rsidRPr="0070614D">
        <w:rPr>
          <w:lang w:val="el-GR"/>
        </w:rPr>
        <w:t>αποκλείεται σε οποιοδήποτε χρονικό</w:t>
      </w:r>
      <w:r>
        <w:rPr>
          <w:lang w:val="el-GR"/>
        </w:rPr>
        <w:t xml:space="preserve">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0F7F53">
        <w:rPr>
          <w:lang w:val="el-GR"/>
        </w:rPr>
        <w:t xml:space="preserve"> μία από τις ως άνω περιπτώσεις</w:t>
      </w:r>
      <w:r w:rsidR="000F7F53" w:rsidRPr="000F7F53">
        <w:rPr>
          <w:lang w:val="el-GR"/>
        </w:rPr>
        <w:t>.</w:t>
      </w:r>
    </w:p>
    <w:p w14:paraId="6FD0BC38" w14:textId="77777777" w:rsidR="00927CB4" w:rsidRPr="00313DB4" w:rsidRDefault="007F1611" w:rsidP="002B58F2">
      <w:pPr>
        <w:rPr>
          <w:lang w:val="el-GR"/>
        </w:rPr>
      </w:pPr>
      <w:r>
        <w:rPr>
          <w:b/>
          <w:bCs/>
          <w:lang w:val="el-GR"/>
        </w:rPr>
        <w:t>2.2.3.</w:t>
      </w:r>
      <w:r w:rsidR="001D7E63">
        <w:rPr>
          <w:b/>
          <w:bCs/>
          <w:lang w:val="el-GR"/>
        </w:rPr>
        <w:t>6</w:t>
      </w:r>
      <w:r>
        <w:rPr>
          <w:b/>
          <w:bCs/>
          <w:lang w:val="el-GR"/>
        </w:rPr>
        <w:t>.</w:t>
      </w:r>
      <w:r w:rsidR="001B3206">
        <w:rPr>
          <w:lang w:val="el-GR"/>
        </w:rPr>
        <w:t xml:space="preserve"> </w:t>
      </w:r>
      <w:r w:rsidR="000F5E57" w:rsidRPr="000F5E57">
        <w:rPr>
          <w:lang w:val="el-GR"/>
        </w:rPr>
        <w:t>Οικονομικός φορέας που εμπίπτει σε μια από τις καταστάσεις που αναφέρονται στις παραγράφους 2.2.3.1 και 2.2.3.4, εκτός από την περ. β αυτής,</w:t>
      </w:r>
      <w:r w:rsidR="000F5E57">
        <w:rPr>
          <w:lang w:val="el-GR"/>
        </w:rPr>
        <w:t xml:space="preserve"> μπορεί να προσκομίζει στοιχεία</w:t>
      </w:r>
      <w:r w:rsidR="000F5E57" w:rsidRPr="000F5E57">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w:t>
      </w:r>
      <w:r w:rsidR="000F5E57">
        <w:rPr>
          <w:lang w:val="el-GR"/>
        </w:rPr>
        <w:t xml:space="preserve"> ορίζεται στην εν λόγω απόφαση</w:t>
      </w:r>
      <w:r w:rsidR="000F5E57" w:rsidRPr="000F5E57">
        <w:rPr>
          <w:lang w:val="el-GR"/>
        </w:rPr>
        <w:t>.</w:t>
      </w:r>
    </w:p>
    <w:p w14:paraId="35D1B4E5" w14:textId="77777777" w:rsidR="0083210E" w:rsidRPr="002D5727" w:rsidRDefault="007F1611" w:rsidP="002B58F2">
      <w:pPr>
        <w:rPr>
          <w:lang w:val="el-GR"/>
        </w:rPr>
      </w:pPr>
      <w:r>
        <w:rPr>
          <w:b/>
          <w:bCs/>
          <w:lang w:val="el-GR"/>
        </w:rPr>
        <w:t>2.2.3.</w:t>
      </w:r>
      <w:r w:rsidR="001D7E63">
        <w:rPr>
          <w:b/>
          <w:bCs/>
          <w:lang w:val="el-GR"/>
        </w:rPr>
        <w:t>7</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4915751B" w14:textId="77777777" w:rsidR="008452F4" w:rsidRPr="007F76EE" w:rsidRDefault="007F1611" w:rsidP="008452F4">
      <w:pPr>
        <w:rPr>
          <w:color w:val="000000"/>
          <w:lang w:val="el-GR"/>
        </w:rPr>
      </w:pPr>
      <w:r>
        <w:rPr>
          <w:b/>
          <w:bCs/>
          <w:color w:val="000000"/>
          <w:lang w:val="el-GR"/>
        </w:rPr>
        <w:t>2.2.3.</w:t>
      </w:r>
      <w:r w:rsidR="001D7E63">
        <w:rPr>
          <w:b/>
          <w:bCs/>
          <w:color w:val="000000"/>
          <w:lang w:val="el-GR"/>
        </w:rPr>
        <w:t>8</w:t>
      </w:r>
      <w:r>
        <w:rPr>
          <w:b/>
          <w:bCs/>
          <w:color w:val="000000"/>
          <w:lang w:val="el-GR"/>
        </w:rPr>
        <w:t xml:space="preserve">. </w:t>
      </w:r>
      <w:r w:rsidR="002D5727"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2D5727">
        <w:rPr>
          <w:color w:val="000000"/>
          <w:lang w:val="el-GR"/>
        </w:rPr>
        <w:t xml:space="preserve"> και για το χρονικό διάστημα που αυτή ορίζει,</w:t>
      </w:r>
      <w:r w:rsidR="002D5727" w:rsidRPr="008D713A">
        <w:rPr>
          <w:color w:val="000000"/>
          <w:lang w:val="el-GR"/>
        </w:rPr>
        <w:t xml:space="preserve"> αποκλείεται από την παρούσα διαδικασία σύναψης της σύμβασης.</w:t>
      </w:r>
    </w:p>
    <w:p w14:paraId="573A6453" w14:textId="77777777" w:rsidR="008452F4" w:rsidRDefault="008452F4" w:rsidP="00E523BF">
      <w:pPr>
        <w:pStyle w:val="2"/>
        <w:spacing w:before="0" w:after="0"/>
        <w:rPr>
          <w:lang w:val="el-GR"/>
        </w:rPr>
      </w:pPr>
    </w:p>
    <w:p w14:paraId="7627A3FC" w14:textId="77777777" w:rsidR="0055599D" w:rsidRPr="0055599D" w:rsidRDefault="0055599D" w:rsidP="0055599D">
      <w:pPr>
        <w:rPr>
          <w:lang w:val="el-GR"/>
        </w:rPr>
      </w:pPr>
    </w:p>
    <w:p w14:paraId="69CAE099" w14:textId="77777777" w:rsidR="00E523BF" w:rsidRDefault="00E523BF" w:rsidP="00E523BF">
      <w:pPr>
        <w:pStyle w:val="2"/>
        <w:spacing w:before="0" w:after="0"/>
        <w:rPr>
          <w:lang w:val="el-GR"/>
        </w:rPr>
      </w:pPr>
      <w:bookmarkStart w:id="20" w:name="_Toc115420915"/>
      <w:r>
        <w:rPr>
          <w:lang w:val="el-GR"/>
        </w:rPr>
        <w:t>Κριτήρια Επιλογής</w:t>
      </w:r>
      <w:bookmarkEnd w:id="20"/>
      <w:r>
        <w:rPr>
          <w:lang w:val="el-GR"/>
        </w:rPr>
        <w:t xml:space="preserve">  </w:t>
      </w:r>
    </w:p>
    <w:p w14:paraId="271736B5" w14:textId="77777777" w:rsidR="000F7F53" w:rsidRPr="00CC357B" w:rsidRDefault="000F7F53" w:rsidP="008532F8">
      <w:pPr>
        <w:spacing w:after="0"/>
        <w:rPr>
          <w:color w:val="000000"/>
          <w:lang w:val="el-GR"/>
        </w:rPr>
      </w:pPr>
    </w:p>
    <w:p w14:paraId="409A9186" w14:textId="77777777" w:rsidR="007F1611" w:rsidRDefault="006A7B33" w:rsidP="000E0E20">
      <w:pPr>
        <w:pStyle w:val="3"/>
        <w:spacing w:before="0"/>
        <w:rPr>
          <w:rFonts w:eastAsia="Calibri"/>
          <w:i/>
          <w:color w:val="000000"/>
          <w:lang w:val="el-GR"/>
        </w:rPr>
      </w:pPr>
      <w:bookmarkStart w:id="21" w:name="_Toc115420916"/>
      <w:r w:rsidRPr="002534A6">
        <w:rPr>
          <w:lang w:val="el-GR"/>
        </w:rPr>
        <w:t>2.2.4</w:t>
      </w:r>
      <w:r w:rsidRPr="002534A6">
        <w:rPr>
          <w:lang w:val="el-GR"/>
        </w:rPr>
        <w:tab/>
        <w:t>Καταλληλότ</w:t>
      </w:r>
      <w:r w:rsidR="007F1611" w:rsidRPr="002534A6">
        <w:rPr>
          <w:lang w:val="el-GR"/>
        </w:rPr>
        <w:t>ητα άσκησης επαγγελματικής δραστηριότητας</w:t>
      </w:r>
      <w:bookmarkEnd w:id="21"/>
    </w:p>
    <w:p w14:paraId="04CD9E5F" w14:textId="77777777" w:rsidR="00B93143" w:rsidRDefault="007F1611" w:rsidP="0018795C">
      <w:pPr>
        <w:rPr>
          <w:rFonts w:eastAsia="Calibri"/>
          <w:bCs/>
          <w:color w:val="000000"/>
          <w:lang w:val="el-GR"/>
        </w:rPr>
      </w:pPr>
      <w:r w:rsidRPr="002C7C26">
        <w:rPr>
          <w:rFonts w:eastAsia="Calibri"/>
          <w:bCs/>
          <w:color w:val="000000"/>
          <w:lang w:val="el-GR"/>
        </w:rPr>
        <w:t>Οι οικονομικοί φορείς</w:t>
      </w:r>
      <w:r w:rsidR="00C23D9D" w:rsidRPr="00415D91">
        <w:rPr>
          <w:lang w:val="el-GR"/>
        </w:rPr>
        <w:t xml:space="preserve"> </w:t>
      </w:r>
      <w:r w:rsidR="00C23D9D" w:rsidRPr="00C23D9D">
        <w:rPr>
          <w:rFonts w:eastAsia="Calibri"/>
          <w:bCs/>
          <w:color w:val="000000"/>
          <w:lang w:val="el-GR"/>
        </w:rPr>
        <w:t>ή τα μέλη της ένωσης αθροιστικά</w:t>
      </w:r>
      <w:r w:rsidRPr="002C7C26">
        <w:rPr>
          <w:rFonts w:eastAsia="Calibri"/>
          <w:bCs/>
          <w:color w:val="000000"/>
          <w:lang w:val="el-GR"/>
        </w:rPr>
        <w:t xml:space="preserve">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5F414A13" w14:textId="77777777" w:rsidR="00B93143" w:rsidRDefault="007F1611" w:rsidP="0018795C">
      <w:pPr>
        <w:rPr>
          <w:rFonts w:eastAsia="Calibri"/>
          <w:bCs/>
          <w:color w:val="000000"/>
          <w:lang w:val="el-GR"/>
        </w:rPr>
      </w:pPr>
      <w:r w:rsidRPr="002C7C26">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66C39125" w14:textId="77777777" w:rsidR="00B93143" w:rsidRDefault="007F1611" w:rsidP="0018795C">
      <w:pPr>
        <w:rPr>
          <w:rFonts w:eastAsia="Calibri"/>
          <w:bCs/>
          <w:color w:val="000000"/>
          <w:lang w:val="el-GR"/>
        </w:rPr>
      </w:pPr>
      <w:r w:rsidRPr="002C7C26">
        <w:rPr>
          <w:rFonts w:eastAsia="Calibri"/>
          <w:bCs/>
          <w:color w:val="000000"/>
          <w:lang w:val="el-GR"/>
        </w:rPr>
        <w:t>Στην περίπτωση οικονομικών φορέων εγκατεστημένων σε κράτος</w:t>
      </w:r>
      <w:r w:rsidR="000B6D58">
        <w:rPr>
          <w:rFonts w:eastAsia="Calibri"/>
          <w:bCs/>
          <w:color w:val="000000"/>
          <w:lang w:val="el-GR"/>
        </w:rPr>
        <w:t>-</w:t>
      </w:r>
      <w:r w:rsidRPr="002C7C26">
        <w:rPr>
          <w:rFonts w:eastAsia="Calibri"/>
          <w:bCs/>
          <w:color w:val="000000"/>
          <w:lang w:val="el-GR"/>
        </w:rPr>
        <w:t xml:space="preserve"> μέλος του Ευρωπαϊκού Οικονομικού Χώρου (Ε.Ο.Χ) ή σε τρίτες χώρες που </w:t>
      </w:r>
      <w:r w:rsidR="000B6D58">
        <w:rPr>
          <w:rFonts w:eastAsia="Calibri"/>
          <w:bCs/>
          <w:color w:val="000000"/>
          <w:lang w:val="el-GR"/>
        </w:rPr>
        <w:t xml:space="preserve">έχουν </w:t>
      </w:r>
      <w:r w:rsidRPr="002C7C26">
        <w:rPr>
          <w:rFonts w:eastAsia="Calibri"/>
          <w:bCs/>
          <w:color w:val="000000"/>
          <w:lang w:val="el-GR"/>
        </w:rPr>
        <w:t xml:space="preserve">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A414E6" w14:textId="77777777" w:rsidR="007F1611" w:rsidRDefault="007F1611" w:rsidP="0018795C">
      <w:pPr>
        <w:rPr>
          <w:rFonts w:eastAsia="Calibri"/>
          <w:bCs/>
          <w:color w:val="000000"/>
          <w:lang w:val="el-GR"/>
        </w:rPr>
      </w:pPr>
      <w:r w:rsidRPr="002C7C26">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C746F2" w:rsidRPr="002C7C26">
        <w:rPr>
          <w:rFonts w:eastAsia="Calibri"/>
          <w:bCs/>
          <w:color w:val="000000"/>
          <w:lang w:val="el-GR"/>
        </w:rPr>
        <w:t>.</w:t>
      </w:r>
    </w:p>
    <w:p w14:paraId="6CC2C14D" w14:textId="77777777" w:rsidR="0020263C" w:rsidRPr="00797ADC" w:rsidRDefault="0020263C" w:rsidP="0018795C">
      <w:pPr>
        <w:rPr>
          <w:rFonts w:eastAsia="Calibri"/>
          <w:bCs/>
          <w:color w:val="000000"/>
          <w:lang w:val="el-GR"/>
        </w:rPr>
      </w:pPr>
      <w:r>
        <w:rPr>
          <w:rFonts w:eastAsia="Calibri"/>
          <w:bCs/>
          <w:color w:val="000000"/>
          <w:lang w:val="el-GR"/>
        </w:rPr>
        <w:t>Επίσης</w:t>
      </w:r>
      <w:r w:rsidRPr="00797ADC">
        <w:rPr>
          <w:rFonts w:eastAsia="Calibri"/>
          <w:bCs/>
          <w:color w:val="000000"/>
          <w:lang w:val="el-GR"/>
        </w:rPr>
        <w:t>:</w:t>
      </w:r>
    </w:p>
    <w:p w14:paraId="067E89A8" w14:textId="77777777" w:rsidR="0037720B" w:rsidRPr="0037720B" w:rsidRDefault="0037720B" w:rsidP="0018795C">
      <w:pPr>
        <w:suppressAutoHyphens w:val="0"/>
        <w:rPr>
          <w:rFonts w:eastAsia="Calibri" w:cs="Times New Roman"/>
          <w:szCs w:val="22"/>
          <w:lang w:val="el-GR" w:eastAsia="en-US"/>
        </w:rPr>
      </w:pPr>
      <w:r w:rsidRPr="0037720B">
        <w:rPr>
          <w:rFonts w:eastAsia="Calibri" w:cs="Times New Roman"/>
          <w:szCs w:val="22"/>
          <w:lang w:val="el-GR" w:eastAsia="en-US"/>
        </w:rPr>
        <w:t>α1) Οι παραγωγοί ειδών ηλεκτρικού και ηλεκτρονικού εξοπλισμού (ΗΗΕ) απαιτείται να είναι εγγεγραμμένοι στο Εθνικό Μητρώο Παραγωγών (Ε.Μ.ΠΑ), σύμφωνα με την Υ.Α. οικ. 181504/2016 (ΦΕΚ 2454Β).</w:t>
      </w:r>
    </w:p>
    <w:p w14:paraId="3F73AE0D" w14:textId="77777777" w:rsidR="0037720B" w:rsidRPr="0037720B" w:rsidRDefault="0037720B" w:rsidP="0018795C">
      <w:pPr>
        <w:suppressAutoHyphens w:val="0"/>
        <w:rPr>
          <w:rFonts w:eastAsia="Calibri" w:cs="Times New Roman"/>
          <w:szCs w:val="22"/>
          <w:lang w:val="el-GR" w:eastAsia="en-US"/>
        </w:rPr>
      </w:pPr>
      <w:r w:rsidRPr="0037720B">
        <w:rPr>
          <w:rFonts w:eastAsia="Calibri" w:cs="Times New Roman"/>
          <w:szCs w:val="22"/>
          <w:lang w:val="el-GR" w:eastAsia="en-US"/>
        </w:rPr>
        <w:t>α2) Οι διανομείς υποχρεούνται να διακινούν προϊόντα ΗΗΕ των οποίων οι παραγωγοί είναι καταχωρημένοι στο Μητρώο Παραγωγών του άρθρου 17 της  υπ. αριθ. Η.Π. 23615/651/Ε.103 ΚΥΑ (ΦΕΚ 1184 Β/2014).</w:t>
      </w:r>
    </w:p>
    <w:p w14:paraId="53E8EF28" w14:textId="77777777" w:rsidR="0037720B" w:rsidRPr="0037720B" w:rsidRDefault="0037720B" w:rsidP="0018795C">
      <w:pPr>
        <w:suppressAutoHyphens w:val="0"/>
        <w:rPr>
          <w:rFonts w:eastAsia="Calibri" w:cs="Times New Roman"/>
          <w:szCs w:val="22"/>
          <w:lang w:val="el-GR" w:eastAsia="en-US"/>
        </w:rPr>
      </w:pPr>
      <w:r w:rsidRPr="0037720B">
        <w:rPr>
          <w:rFonts w:eastAsia="Calibri" w:cs="Times New Roman"/>
          <w:szCs w:val="22"/>
          <w:lang w:val="el-GR" w:eastAsia="en-US"/>
        </w:rPr>
        <w:t>β1) Οι παραγωγοί συσκευασιών, οι παραγωγοί ή διαχειριστές άλλων προϊόντων, απαιτείται να έχουν εκπληρώσει τις υποχρεώσεις που απορρέουν από το άρθρο 4Β του Ν. 2939/01 όπως τροποποιήθηκε και ισχύει.</w:t>
      </w:r>
    </w:p>
    <w:p w14:paraId="2A2BA17B" w14:textId="77777777" w:rsidR="002B6B5F" w:rsidRPr="00FC6B65" w:rsidRDefault="0037720B" w:rsidP="00FC6B65">
      <w:pPr>
        <w:suppressAutoHyphens w:val="0"/>
        <w:rPr>
          <w:rFonts w:eastAsia="Calibri" w:cs="Times New Roman"/>
          <w:szCs w:val="22"/>
          <w:lang w:val="el-GR" w:eastAsia="en-US"/>
        </w:rPr>
      </w:pPr>
      <w:r w:rsidRPr="0037720B">
        <w:rPr>
          <w:rFonts w:eastAsia="Calibri" w:cs="Times New Roman"/>
          <w:szCs w:val="22"/>
          <w:lang w:val="el-GR" w:eastAsia="en-US"/>
        </w:rPr>
        <w:t>β2) 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το άρθρο 4Β του Ν. 2939/01 όπως τροποποιήθηκε και ισχύει.</w:t>
      </w:r>
    </w:p>
    <w:p w14:paraId="66DEBE41" w14:textId="77777777" w:rsidR="007F1611" w:rsidRDefault="007F1611" w:rsidP="000E0E20">
      <w:pPr>
        <w:pStyle w:val="3"/>
        <w:spacing w:before="0"/>
        <w:rPr>
          <w:szCs w:val="22"/>
          <w:lang w:val="el-GR"/>
        </w:rPr>
      </w:pPr>
      <w:bookmarkStart w:id="22" w:name="_Toc115420917"/>
      <w:r w:rsidRPr="00FC2122">
        <w:rPr>
          <w:lang w:val="el-GR"/>
        </w:rPr>
        <w:t>2.2.5</w:t>
      </w:r>
      <w:r w:rsidRPr="00FC2122">
        <w:rPr>
          <w:lang w:val="el-GR"/>
        </w:rPr>
        <w:tab/>
        <w:t>Οικονομική και χρηματοοικονομική επάρκεια</w:t>
      </w:r>
      <w:bookmarkEnd w:id="22"/>
      <w:r>
        <w:rPr>
          <w:lang w:val="el-GR"/>
        </w:rPr>
        <w:t xml:space="preserve"> </w:t>
      </w:r>
    </w:p>
    <w:p w14:paraId="0A35A3E6" w14:textId="77777777" w:rsidR="006E2A49" w:rsidRDefault="006E2A49" w:rsidP="00C42E1D">
      <w:pPr>
        <w:rPr>
          <w:szCs w:val="22"/>
          <w:lang w:val="el-GR"/>
        </w:rPr>
      </w:pPr>
      <w:r w:rsidRPr="006E2A49">
        <w:rPr>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ή τα μέλη της ένωσης αθροιστικά απαιτείται να διαθέτουν συνολικό </w:t>
      </w:r>
      <w:r w:rsidRPr="006E2A49">
        <w:rPr>
          <w:b/>
          <w:szCs w:val="22"/>
          <w:lang w:val="el-GR"/>
        </w:rPr>
        <w:t>κύκλο εργασιών των τριών (3) τελευταίων</w:t>
      </w:r>
      <w:r w:rsidRPr="006E2A49">
        <w:rPr>
          <w:szCs w:val="22"/>
          <w:lang w:val="el-GR"/>
        </w:rPr>
        <w:t xml:space="preserve">, πριν από τη διενέργεια του διαγωνισμού, οικονομικών  χρήσεων </w:t>
      </w:r>
      <w:r w:rsidRPr="00331F37">
        <w:rPr>
          <w:b/>
          <w:szCs w:val="22"/>
          <w:lang w:val="el-GR"/>
        </w:rPr>
        <w:t>μεγαλύτερο από το 100%</w:t>
      </w:r>
      <w:r w:rsidRPr="006E2A49">
        <w:rPr>
          <w:szCs w:val="22"/>
          <w:lang w:val="el-GR"/>
        </w:rPr>
        <w:t xml:space="preserve"> του προϋπολογισμού του υπό αναθεση  έργου (μη συμπεριλαμβανομένου ΦΠΑ). </w:t>
      </w:r>
    </w:p>
    <w:p w14:paraId="46DD71B1" w14:textId="77777777" w:rsidR="00594618" w:rsidRPr="00594618" w:rsidRDefault="00594618" w:rsidP="00C42E1D">
      <w:pPr>
        <w:rPr>
          <w:lang w:val="el-GR" w:eastAsia="el-GR"/>
        </w:rPr>
      </w:pPr>
      <w:r w:rsidRPr="00594618">
        <w:rPr>
          <w:lang w:val="el-GR" w:eastAsia="el-GR"/>
        </w:rPr>
        <w:t>Σε περίπτωση που ο οικονομικός φορέας</w:t>
      </w:r>
      <w:r>
        <w:rPr>
          <w:lang w:eastAsia="el-GR"/>
        </w:rPr>
        <w:t> </w:t>
      </w:r>
      <w:r w:rsidRPr="00594618">
        <w:rPr>
          <w:lang w:val="el-GR" w:eastAsia="el-GR"/>
        </w:rPr>
        <w:t xml:space="preserve"> δραστηριοποιείται για χρονικό διάστημα </w:t>
      </w:r>
      <w:r w:rsidRPr="00C42E1D">
        <w:rPr>
          <w:b/>
          <w:lang w:val="el-GR" w:eastAsia="el-GR"/>
        </w:rPr>
        <w:t>μικρότερο των τριών</w:t>
      </w:r>
      <w:r w:rsidR="008967AE" w:rsidRPr="00C42E1D">
        <w:rPr>
          <w:b/>
          <w:lang w:val="el-GR" w:eastAsia="el-GR"/>
        </w:rPr>
        <w:t xml:space="preserve"> (3) </w:t>
      </w:r>
      <w:r w:rsidRPr="00C42E1D">
        <w:rPr>
          <w:b/>
          <w:lang w:val="el-GR" w:eastAsia="el-GR"/>
        </w:rPr>
        <w:t>οικονομικών χρήσεων,</w:t>
      </w:r>
      <w:r w:rsidRPr="00594618">
        <w:rPr>
          <w:lang w:val="el-GR" w:eastAsia="el-GR"/>
        </w:rPr>
        <w:t xml:space="preserve"> τότε ο συνολικός κύκλος εργασιών για όσες οικονομικές χρήσεις δραστηριοποιείται, θα πρέπει να είναι </w:t>
      </w:r>
      <w:r w:rsidRPr="006E2A49">
        <w:rPr>
          <w:b/>
          <w:bCs/>
          <w:lang w:val="el-GR" w:eastAsia="el-GR"/>
        </w:rPr>
        <w:t xml:space="preserve">μεγαλύτερος από το </w:t>
      </w:r>
      <w:r w:rsidR="00A161A0" w:rsidRPr="006E2A49">
        <w:rPr>
          <w:b/>
          <w:bCs/>
          <w:lang w:val="el-GR" w:eastAsia="el-GR"/>
        </w:rPr>
        <w:t>100</w:t>
      </w:r>
      <w:r w:rsidRPr="006E2A49">
        <w:rPr>
          <w:b/>
          <w:bCs/>
          <w:lang w:val="el-GR" w:eastAsia="el-GR"/>
        </w:rPr>
        <w:t>%</w:t>
      </w:r>
      <w:r w:rsidRPr="00594618">
        <w:rPr>
          <w:lang w:val="el-GR" w:eastAsia="el-GR"/>
        </w:rPr>
        <w:t xml:space="preserve"> του προϋπολογισμού </w:t>
      </w:r>
      <w:r w:rsidRPr="00270587">
        <w:rPr>
          <w:lang w:val="el-GR" w:eastAsia="el-GR"/>
        </w:rPr>
        <w:t>του έργου</w:t>
      </w:r>
      <w:r w:rsidRPr="00594618">
        <w:rPr>
          <w:lang w:val="el-GR" w:eastAsia="el-GR"/>
        </w:rPr>
        <w:t xml:space="preserve"> (μη συμπεριλαμβανομένου ΦΠΑ). </w:t>
      </w:r>
    </w:p>
    <w:p w14:paraId="385F638D" w14:textId="77777777" w:rsidR="007F1611" w:rsidRDefault="007F1611" w:rsidP="000E0E20">
      <w:pPr>
        <w:pStyle w:val="3"/>
        <w:spacing w:before="0"/>
        <w:ind w:left="0" w:firstLine="0"/>
        <w:rPr>
          <w:lang w:val="el-GR"/>
        </w:rPr>
      </w:pPr>
      <w:bookmarkStart w:id="23" w:name="_Toc115420918"/>
      <w:r>
        <w:rPr>
          <w:lang w:val="el-GR"/>
        </w:rPr>
        <w:t>2.2.6</w:t>
      </w:r>
      <w:r>
        <w:rPr>
          <w:lang w:val="el-GR"/>
        </w:rPr>
        <w:tab/>
        <w:t>Τεχνική και επαγγελματική ικανότητα</w:t>
      </w:r>
      <w:bookmarkEnd w:id="23"/>
      <w:r>
        <w:rPr>
          <w:lang w:val="el-GR"/>
        </w:rPr>
        <w:t xml:space="preserve"> </w:t>
      </w:r>
    </w:p>
    <w:p w14:paraId="3E7AE04E" w14:textId="77777777" w:rsidR="00594618" w:rsidRPr="00594618" w:rsidRDefault="00B707F7" w:rsidP="00B707F7">
      <w:pPr>
        <w:rPr>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00594618" w:rsidRPr="00594618">
        <w:rPr>
          <w:lang w:val="el-GR"/>
        </w:rPr>
        <w:t>ή εφόσον πρόκειται για ένωση ένα</w:t>
      </w:r>
      <w:r>
        <w:rPr>
          <w:lang w:val="el-GR"/>
        </w:rPr>
        <w:t xml:space="preserve"> τουλάχιστον μέλος αυτής, απαιτείται να έχουν</w:t>
      </w:r>
      <w:r w:rsidR="00594618" w:rsidRPr="00594618">
        <w:rPr>
          <w:lang w:val="el-GR"/>
        </w:rPr>
        <w:t xml:space="preserve"> προβεί σε εμπρόθεσμη και προσήκουσα ολοκλήρωση ανάλογων έργων προμήθειας συναφούς εξοπλισμού </w:t>
      </w:r>
      <w:r w:rsidR="00594618" w:rsidRPr="0045696B">
        <w:rPr>
          <w:b/>
          <w:lang w:val="el-GR"/>
        </w:rPr>
        <w:t>εντός</w:t>
      </w:r>
      <w:r w:rsidR="003C3A8D" w:rsidRPr="0045696B">
        <w:rPr>
          <w:b/>
          <w:lang w:val="el-GR"/>
        </w:rPr>
        <w:t xml:space="preserve"> </w:t>
      </w:r>
      <w:r w:rsidR="003C3A8D" w:rsidRPr="003C3A8D">
        <w:rPr>
          <w:b/>
          <w:lang w:val="el-GR"/>
        </w:rPr>
        <w:t>των</w:t>
      </w:r>
      <w:r w:rsidR="00FB6ED0">
        <w:rPr>
          <w:b/>
          <w:lang w:val="el-GR"/>
        </w:rPr>
        <w:t xml:space="preserve"> τριών (3</w:t>
      </w:r>
      <w:r w:rsidR="00594618" w:rsidRPr="003C3A8D">
        <w:rPr>
          <w:b/>
          <w:lang w:val="el-GR"/>
        </w:rPr>
        <w:t>)</w:t>
      </w:r>
      <w:r w:rsidR="003C3A8D" w:rsidRPr="003C3A8D">
        <w:rPr>
          <w:b/>
          <w:lang w:val="el-GR"/>
        </w:rPr>
        <w:t xml:space="preserve"> τελευταίων</w:t>
      </w:r>
      <w:r w:rsidR="00594618" w:rsidRPr="003C3A8D">
        <w:rPr>
          <w:b/>
          <w:lang w:val="el-GR"/>
        </w:rPr>
        <w:t xml:space="preserve"> ετών</w:t>
      </w:r>
      <w:r w:rsidR="00594618" w:rsidRPr="00594618">
        <w:rPr>
          <w:lang w:val="el-GR"/>
        </w:rPr>
        <w:t xml:space="preserve"> πριν από την καταληκτική ημερομηνία υποβολής προσφορών του παρόντος διαγωνισμού. Ως ανάλογα έργα προμήθειας εξοπλισμού νοούνται τα έργα που πληρούν σωρευτικά τους παρακάτω όρους, δηλαδή:</w:t>
      </w:r>
    </w:p>
    <w:p w14:paraId="0AFBE023" w14:textId="77777777" w:rsidR="00594618" w:rsidRPr="00594618" w:rsidRDefault="00594618" w:rsidP="00B707F7">
      <w:pPr>
        <w:rPr>
          <w:lang w:val="el-GR"/>
        </w:rPr>
      </w:pPr>
      <w:r w:rsidRPr="00594618">
        <w:rPr>
          <w:lang w:val="el-GR"/>
        </w:rPr>
        <w:t>α)</w:t>
      </w:r>
      <w:r>
        <w:t> </w:t>
      </w:r>
      <w:r w:rsidR="00FA50AB" w:rsidRPr="00FA50AB">
        <w:rPr>
          <w:lang w:val="el-GR"/>
        </w:rPr>
        <w:t xml:space="preserve">οι οικονομικοί φορείς </w:t>
      </w:r>
      <w:r w:rsidRPr="00594618">
        <w:rPr>
          <w:lang w:val="el-GR"/>
        </w:rPr>
        <w:t>έχουν ως αντικείμενο την προμήθεια συναφούς εξοπλισμού,</w:t>
      </w:r>
    </w:p>
    <w:p w14:paraId="7BD26359" w14:textId="77777777" w:rsidR="00594618" w:rsidRPr="00594618" w:rsidRDefault="00594618" w:rsidP="00B707F7">
      <w:pPr>
        <w:rPr>
          <w:lang w:val="el-GR"/>
        </w:rPr>
      </w:pPr>
      <w:r w:rsidRPr="00594618">
        <w:rPr>
          <w:lang w:val="el-GR"/>
        </w:rPr>
        <w:t>β)</w:t>
      </w:r>
      <w:r>
        <w:t> </w:t>
      </w:r>
      <w:r w:rsidRPr="00594618">
        <w:rPr>
          <w:lang w:val="el-GR"/>
        </w:rPr>
        <w:t xml:space="preserve">έχουν αθροιστικά προϋπολογισμό που </w:t>
      </w:r>
      <w:r w:rsidRPr="0045696B">
        <w:rPr>
          <w:b/>
          <w:lang w:val="el-GR"/>
        </w:rPr>
        <w:t xml:space="preserve">κατ’ ελάχιστον </w:t>
      </w:r>
      <w:r w:rsidRPr="00331F37">
        <w:rPr>
          <w:b/>
          <w:lang w:val="el-GR"/>
        </w:rPr>
        <w:t xml:space="preserve">ανέρχεται στο </w:t>
      </w:r>
      <w:r w:rsidR="00A161A0" w:rsidRPr="00331F37">
        <w:rPr>
          <w:b/>
          <w:lang w:val="el-GR"/>
        </w:rPr>
        <w:t>50</w:t>
      </w:r>
      <w:r w:rsidRPr="00331F37">
        <w:rPr>
          <w:b/>
          <w:lang w:val="el-GR"/>
        </w:rPr>
        <w:t>%</w:t>
      </w:r>
      <w:r w:rsidRPr="00331F37">
        <w:rPr>
          <w:lang w:val="el-GR"/>
        </w:rPr>
        <w:t xml:space="preserve"> του</w:t>
      </w:r>
      <w:r w:rsidRPr="00594618">
        <w:rPr>
          <w:lang w:val="el-GR"/>
        </w:rPr>
        <w:t xml:space="preserve"> προϋπολογισμού του έργου (μη συμπεριλαμβανομένου ΦΠΑ),</w:t>
      </w:r>
    </w:p>
    <w:p w14:paraId="513A35DB" w14:textId="77777777" w:rsidR="00594618" w:rsidRPr="00594618" w:rsidRDefault="00594618" w:rsidP="00B707F7">
      <w:pPr>
        <w:rPr>
          <w:lang w:val="el-GR"/>
        </w:rPr>
      </w:pPr>
      <w:r w:rsidRPr="00594618">
        <w:rPr>
          <w:lang w:val="el-GR"/>
        </w:rPr>
        <w:t xml:space="preserve">γ) έχουν ολοκληρωθεί </w:t>
      </w:r>
      <w:r w:rsidRPr="0045696B">
        <w:rPr>
          <w:b/>
          <w:lang w:val="el-GR"/>
        </w:rPr>
        <w:t xml:space="preserve">εντός των </w:t>
      </w:r>
      <w:r w:rsidR="00FB6ED0">
        <w:rPr>
          <w:b/>
          <w:lang w:val="el-GR"/>
        </w:rPr>
        <w:t>τριών (3</w:t>
      </w:r>
      <w:r w:rsidR="00FB6ED0" w:rsidRPr="003C3A8D">
        <w:rPr>
          <w:b/>
          <w:lang w:val="el-GR"/>
        </w:rPr>
        <w:t xml:space="preserve">) </w:t>
      </w:r>
      <w:r w:rsidR="0045696B" w:rsidRPr="0045696B">
        <w:rPr>
          <w:b/>
          <w:lang w:val="el-GR"/>
        </w:rPr>
        <w:t>τελευταίων</w:t>
      </w:r>
      <w:r w:rsidRPr="0045696B">
        <w:rPr>
          <w:b/>
          <w:lang w:val="el-GR"/>
        </w:rPr>
        <w:t xml:space="preserve"> ετών</w:t>
      </w:r>
      <w:r w:rsidRPr="00594618">
        <w:rPr>
          <w:lang w:val="el-GR"/>
        </w:rPr>
        <w:t xml:space="preserve"> πριν από την καταληκτική ημερομηνία υποβολής προσφορών του παρόντος διαγωνισμού. Ως ημερομηνία ολοκλήρωσης νοείται η ημερομηνία της βεβαίωσης παραλαβής του έργου.</w:t>
      </w:r>
    </w:p>
    <w:p w14:paraId="0AE11D1A" w14:textId="7AE4E669" w:rsidR="008E60A2" w:rsidRPr="005A7E2D" w:rsidRDefault="00594618" w:rsidP="00FF029D">
      <w:pPr>
        <w:rPr>
          <w:bCs/>
          <w:lang w:val="el-GR"/>
        </w:rPr>
      </w:pPr>
      <w:r w:rsidRPr="00594618">
        <w:rPr>
          <w:lang w:val="el-GR"/>
        </w:rPr>
        <w:t>Για τη σωρευτική πλήρωση των ανωτέρω, ο υποψήφιος μπορεί να επικαλεσθεί στην προσφορά του</w:t>
      </w:r>
      <w:r w:rsidRPr="00594618">
        <w:rPr>
          <w:b/>
          <w:bCs/>
          <w:lang w:val="el-GR"/>
        </w:rPr>
        <w:t xml:space="preserve"> από ένα έως και τρία ανάλογα έργα.</w:t>
      </w:r>
    </w:p>
    <w:p w14:paraId="79262464" w14:textId="4AC5CF03" w:rsidR="007F1611" w:rsidRDefault="007F1611" w:rsidP="000E0E20">
      <w:pPr>
        <w:pStyle w:val="3"/>
        <w:spacing w:before="0"/>
        <w:rPr>
          <w:lang w:val="el-GR"/>
        </w:rPr>
      </w:pPr>
      <w:bookmarkStart w:id="24" w:name="_Toc115420919"/>
      <w:r>
        <w:rPr>
          <w:lang w:val="el-GR"/>
        </w:rPr>
        <w:t>2.2.</w:t>
      </w:r>
      <w:r w:rsidR="00FF029D">
        <w:rPr>
          <w:lang w:val="el-GR"/>
        </w:rPr>
        <w:t>7</w:t>
      </w:r>
      <w:r>
        <w:rPr>
          <w:lang w:val="el-GR"/>
        </w:rPr>
        <w:tab/>
        <w:t>Στήριξη στην ικανότητα τρίτων</w:t>
      </w:r>
      <w:r w:rsidR="00184F4C">
        <w:rPr>
          <w:lang w:val="el-GR"/>
        </w:rPr>
        <w:t xml:space="preserve"> - Υπεργολαβία</w:t>
      </w:r>
      <w:bookmarkEnd w:id="24"/>
      <w:r>
        <w:rPr>
          <w:lang w:val="el-GR"/>
        </w:rPr>
        <w:t xml:space="preserve"> </w:t>
      </w:r>
    </w:p>
    <w:p w14:paraId="474F0823" w14:textId="3A8BAC9A" w:rsidR="00184F4C" w:rsidRPr="00184F4C" w:rsidRDefault="00FF029D" w:rsidP="00184F4C">
      <w:pPr>
        <w:pStyle w:val="4"/>
        <w:spacing w:before="0" w:after="0"/>
        <w:ind w:left="567" w:hanging="567"/>
        <w:rPr>
          <w:b/>
          <w:i/>
          <w:color w:val="5B9BD5"/>
          <w:lang w:val="el-GR"/>
        </w:rPr>
      </w:pPr>
      <w:bookmarkStart w:id="25" w:name="_Toc115420920"/>
      <w:r>
        <w:rPr>
          <w:rFonts w:cs="Arial"/>
          <w:b/>
          <w:lang w:val="el-GR"/>
        </w:rPr>
        <w:t>2.2.7</w:t>
      </w:r>
      <w:r w:rsidR="00184F4C" w:rsidRPr="002F48FE">
        <w:rPr>
          <w:rFonts w:cs="Arial"/>
          <w:b/>
          <w:lang w:val="el-GR"/>
        </w:rPr>
        <w:t>.1</w:t>
      </w:r>
      <w:r w:rsidR="00184F4C">
        <w:rPr>
          <w:b/>
          <w:lang w:val="el-GR"/>
        </w:rPr>
        <w:tab/>
        <w:t>Στήριξη στην ικανότητα τρίτων</w:t>
      </w:r>
      <w:bookmarkEnd w:id="25"/>
    </w:p>
    <w:p w14:paraId="3DF811A3" w14:textId="77777777" w:rsidR="007F1611" w:rsidRPr="00E71F8B" w:rsidRDefault="007F1611" w:rsidP="00B707F7">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00C55E88" w:rsidRPr="00C55E88">
        <w:rPr>
          <w:lang w:val="el-GR"/>
        </w:rPr>
        <w:t>.</w:t>
      </w:r>
      <w:r>
        <w:rPr>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70C97BC5" w14:textId="77777777" w:rsidR="007F1611" w:rsidRDefault="007F1611" w:rsidP="00B707F7">
      <w:pPr>
        <w:rPr>
          <w:szCs w:val="22"/>
          <w:lang w:val="el-GR"/>
        </w:rPr>
      </w:pPr>
      <w:r>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w:t>
      </w:r>
      <w:r w:rsidR="00970D53">
        <w:rPr>
          <w:szCs w:val="22"/>
          <w:lang w:val="el-GR"/>
        </w:rPr>
        <w:t>Διακήρυξη</w:t>
      </w:r>
      <w:r>
        <w:rPr>
          <w:szCs w:val="22"/>
          <w:lang w:val="el-GR"/>
        </w:rPr>
        <w:t xml:space="preserve">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7C9E216F" w14:textId="77777777" w:rsidR="007F1611" w:rsidRDefault="007F1611" w:rsidP="00B707F7">
      <w:pPr>
        <w:rPr>
          <w:szCs w:val="22"/>
          <w:lang w:val="el-GR"/>
        </w:rPr>
      </w:pPr>
      <w:r w:rsidRPr="00F24B2B">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9759CAE" w14:textId="77777777" w:rsidR="002F4E5F" w:rsidRPr="0025503D" w:rsidRDefault="002F4E5F" w:rsidP="002F4E5F">
      <w:pPr>
        <w:rPr>
          <w:bCs/>
          <w:lang w:val="el-GR"/>
        </w:rPr>
      </w:pPr>
      <w:r w:rsidRPr="0025503D">
        <w:rPr>
          <w:bCs/>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100894B5" w14:textId="335A34BB" w:rsidR="00184F4C" w:rsidRPr="00184F4C" w:rsidRDefault="00184F4C" w:rsidP="00184F4C">
      <w:pPr>
        <w:pStyle w:val="4"/>
        <w:spacing w:before="0" w:after="0"/>
        <w:ind w:left="567" w:hanging="567"/>
        <w:rPr>
          <w:b/>
          <w:i/>
          <w:color w:val="5B9BD5"/>
          <w:lang w:val="el-GR"/>
        </w:rPr>
      </w:pPr>
      <w:bookmarkStart w:id="26" w:name="_Toc115420921"/>
      <w:r>
        <w:rPr>
          <w:rFonts w:cs="Arial"/>
          <w:b/>
          <w:lang w:val="el-GR"/>
        </w:rPr>
        <w:t>2.2.</w:t>
      </w:r>
      <w:r w:rsidR="00FF029D">
        <w:rPr>
          <w:rFonts w:cs="Arial"/>
          <w:b/>
          <w:lang w:val="el-GR"/>
        </w:rPr>
        <w:t>7</w:t>
      </w:r>
      <w:r>
        <w:rPr>
          <w:rFonts w:cs="Arial"/>
          <w:b/>
          <w:lang w:val="el-GR"/>
        </w:rPr>
        <w:t>.2</w:t>
      </w:r>
      <w:r>
        <w:rPr>
          <w:b/>
          <w:lang w:val="el-GR"/>
        </w:rPr>
        <w:tab/>
        <w:t>Υπεργολαβία</w:t>
      </w:r>
      <w:bookmarkEnd w:id="26"/>
    </w:p>
    <w:p w14:paraId="343DA0E5" w14:textId="77777777" w:rsidR="00184F4C" w:rsidRPr="00F24B2B" w:rsidRDefault="00184F4C" w:rsidP="00B707F7">
      <w:pPr>
        <w:rPr>
          <w:szCs w:val="22"/>
          <w:lang w:val="el-GR"/>
        </w:rPr>
      </w:pPr>
      <w:r w:rsidRPr="00184F4C">
        <w:rPr>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w:t>
      </w:r>
      <w:r w:rsidR="007E55A1">
        <w:rPr>
          <w:szCs w:val="22"/>
          <w:lang w:val="el-GR"/>
        </w:rPr>
        <w:t>ς παραγράφου 2.2.3 της παρούσας</w:t>
      </w:r>
      <w:r w:rsidRPr="00184F4C">
        <w:rPr>
          <w:szCs w:val="22"/>
          <w:lang w:val="el-GR"/>
        </w:rPr>
        <w:t>.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3B52536C" w14:textId="29C9A23D" w:rsidR="007F1611" w:rsidRPr="00F24B2B" w:rsidRDefault="00FF029D" w:rsidP="000E0E20">
      <w:pPr>
        <w:pStyle w:val="3"/>
        <w:spacing w:before="0"/>
        <w:rPr>
          <w:lang w:val="el-GR"/>
        </w:rPr>
      </w:pPr>
      <w:bookmarkStart w:id="27" w:name="_Toc115420922"/>
      <w:r>
        <w:rPr>
          <w:lang w:val="el-GR"/>
        </w:rPr>
        <w:t>2.2.8</w:t>
      </w:r>
      <w:r w:rsidR="007F1611" w:rsidRPr="00F24B2B">
        <w:rPr>
          <w:lang w:val="el-GR"/>
        </w:rPr>
        <w:tab/>
      </w:r>
      <w:r w:rsidR="007F1611" w:rsidRPr="00B618E8">
        <w:rPr>
          <w:lang w:val="el-GR"/>
        </w:rPr>
        <w:t>Κανόνες</w:t>
      </w:r>
      <w:r w:rsidR="007F1611" w:rsidRPr="00F24B2B">
        <w:rPr>
          <w:lang w:val="el-GR"/>
        </w:rPr>
        <w:t xml:space="preserve"> απόδειξης ποιοτικής επιλογής</w:t>
      </w:r>
      <w:bookmarkEnd w:id="27"/>
    </w:p>
    <w:p w14:paraId="60573518" w14:textId="77777777" w:rsidR="00260CE3" w:rsidRDefault="00260CE3" w:rsidP="00260CE3">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0C9CB1EA" w14:textId="77777777" w:rsidR="00260CE3" w:rsidRPr="00260CE3" w:rsidRDefault="00260CE3" w:rsidP="00260CE3">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w:t>
      </w:r>
    </w:p>
    <w:p w14:paraId="72620977" w14:textId="77777777" w:rsidR="00260CE3" w:rsidRDefault="00260CE3" w:rsidP="00260CE3">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3612018F" w14:textId="77777777" w:rsidR="00260CE3" w:rsidRPr="00260CE3" w:rsidRDefault="00260CE3" w:rsidP="00260CE3">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w:t>
      </w:r>
      <w:r>
        <w:rPr>
          <w:rFonts w:eastAsia="Calibri" w:cs="Times New Roman"/>
          <w:szCs w:val="22"/>
          <w:lang w:val="el-GR" w:eastAsia="en-US"/>
        </w:rPr>
        <w:t>α αρχή.</w:t>
      </w:r>
    </w:p>
    <w:p w14:paraId="6BD29101" w14:textId="3D0A87CE" w:rsidR="007F1611" w:rsidRPr="002F48FE" w:rsidRDefault="007F1611" w:rsidP="008532F8">
      <w:pPr>
        <w:pStyle w:val="4"/>
        <w:spacing w:before="0" w:after="0"/>
        <w:ind w:left="567" w:hanging="567"/>
        <w:rPr>
          <w:b/>
          <w:i/>
          <w:color w:val="5B9BD5"/>
          <w:lang w:val="el-GR"/>
        </w:rPr>
      </w:pPr>
      <w:bookmarkStart w:id="28" w:name="_Toc115420923"/>
      <w:r w:rsidRPr="002F48FE">
        <w:rPr>
          <w:rFonts w:cs="Arial"/>
          <w:b/>
          <w:lang w:val="el-GR"/>
        </w:rPr>
        <w:t>2.2.</w:t>
      </w:r>
      <w:r w:rsidR="00FF029D">
        <w:rPr>
          <w:rFonts w:cs="Arial"/>
          <w:b/>
          <w:lang w:val="el-GR"/>
        </w:rPr>
        <w:t>8</w:t>
      </w:r>
      <w:r w:rsidRPr="002F48FE">
        <w:rPr>
          <w:rFonts w:cs="Arial"/>
          <w:b/>
          <w:lang w:val="el-GR"/>
        </w:rPr>
        <w:t>.1</w:t>
      </w:r>
      <w:r w:rsidRPr="002F48FE">
        <w:rPr>
          <w:b/>
          <w:lang w:val="el-GR"/>
        </w:rPr>
        <w:tab/>
        <w:t>Προκαταρκτική απόδειξη κατά την υποβολή προσφορών</w:t>
      </w:r>
      <w:bookmarkEnd w:id="28"/>
      <w:r w:rsidRPr="002F48FE">
        <w:rPr>
          <w:b/>
          <w:lang w:val="el-GR"/>
        </w:rPr>
        <w:t xml:space="preserve"> </w:t>
      </w:r>
    </w:p>
    <w:p w14:paraId="0811CD33" w14:textId="45B73096" w:rsidR="00F24B2B" w:rsidRDefault="00F24B2B" w:rsidP="00415421">
      <w:pPr>
        <w:rPr>
          <w:lang w:val="el-GR"/>
        </w:rPr>
      </w:pPr>
      <w:r>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w:t>
      </w:r>
      <w:r w:rsidR="005A7E2D">
        <w:rPr>
          <w:lang w:val="el-GR"/>
        </w:rPr>
        <w:t xml:space="preserve">και </w:t>
      </w:r>
      <w:r>
        <w:rPr>
          <w:lang w:val="el-GR"/>
        </w:rPr>
        <w:t>2.2.6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w:t>
      </w:r>
      <w:r>
        <w:rPr>
          <w:lang w:val="en-US"/>
        </w:rPr>
        <w:t>VII</w:t>
      </w:r>
      <w:r>
        <w:rPr>
          <w:lang w:val="el-GR"/>
        </w:rPr>
        <w:t xml:space="preserve">, το οποίο </w:t>
      </w:r>
      <w:r w:rsidR="00CB0997">
        <w:rPr>
          <w:lang w:val="el-GR"/>
        </w:rPr>
        <w:t xml:space="preserve">ισοδυναμεί με </w:t>
      </w:r>
      <w:r>
        <w:rPr>
          <w:lang w:val="el-GR"/>
        </w:rPr>
        <w:t xml:space="preserve">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1D2EB8">
        <w:rPr>
          <w:lang w:val="el-GR"/>
        </w:rPr>
        <w:t>Παραρτήματος 1.</w:t>
      </w:r>
      <w:r>
        <w:rPr>
          <w:lang w:val="el-GR"/>
        </w:rPr>
        <w:t xml:space="preserve"> </w:t>
      </w:r>
    </w:p>
    <w:p w14:paraId="2DF9DE7E" w14:textId="77777777" w:rsidR="00415421" w:rsidRPr="00415421" w:rsidRDefault="00415421" w:rsidP="00415421">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65D94DC1" w14:textId="77777777" w:rsidR="00415421" w:rsidRDefault="00415421" w:rsidP="00415421">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Pr>
          <w:bCs/>
          <w:iCs/>
          <w:lang w:val="el-GR"/>
        </w:rPr>
        <w:t>αυτό.</w:t>
      </w:r>
    </w:p>
    <w:p w14:paraId="5C88D7FA" w14:textId="77777777" w:rsidR="00415421" w:rsidRPr="003D62F0" w:rsidRDefault="00415421" w:rsidP="00415421">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8D27D1F" w14:textId="77777777" w:rsidR="00415421" w:rsidRDefault="00415421" w:rsidP="00415421">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E16C5F0" w14:textId="77777777" w:rsidR="00415421" w:rsidRDefault="00415421" w:rsidP="00415421">
      <w:pPr>
        <w:rPr>
          <w:lang w:val="el-GR"/>
        </w:rPr>
      </w:pPr>
      <w:r>
        <w:rPr>
          <w:lang w:val="el-GR"/>
        </w:rPr>
        <w:t xml:space="preserve">Στην περίπτωση υποβολής προσφοράς από ένωση οικονομικών φορέων το ΕΕΕΣ υποβάλλεται χωριστά από κάθε μέλος της ένωσης. </w:t>
      </w:r>
      <w:r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w:t>
      </w:r>
      <w:r>
        <w:rPr>
          <w:lang w:val="el-GR"/>
        </w:rPr>
        <w:t>ι ο εκπρόσωπος/συντονιστής αυτής.</w:t>
      </w:r>
      <w:hyperlink r:id="rId29" w:history="1"/>
      <w:hyperlink r:id="rId30" w:history="1"/>
    </w:p>
    <w:p w14:paraId="1AB43A18" w14:textId="77777777" w:rsidR="00415421" w:rsidRDefault="00415421" w:rsidP="00415421">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και ταυτόχρονα να επικαλεσθεί και τυχόν ληφθέντα μέτρα προς αποκατάσταση της αξιοπιστίας του.</w:t>
      </w:r>
    </w:p>
    <w:p w14:paraId="0F255D26" w14:textId="77777777" w:rsidR="00415421" w:rsidRPr="00E14C02" w:rsidRDefault="00415421" w:rsidP="00415421">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w:t>
      </w:r>
      <w:r>
        <w:rPr>
          <w:rFonts w:eastAsia="Calibri" w:cs="Times New Roman"/>
          <w:szCs w:val="22"/>
          <w:lang w:val="el-GR" w:eastAsia="en-US"/>
        </w:rPr>
        <w:t>βάλλει κατόπιν θετικής απάντησης.</w:t>
      </w:r>
    </w:p>
    <w:p w14:paraId="277337A6" w14:textId="77777777" w:rsidR="002B6B5F" w:rsidRPr="00642104" w:rsidRDefault="00415421" w:rsidP="00642104">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w:t>
      </w:r>
      <w:r>
        <w:rPr>
          <w:rFonts w:eastAsia="Calibri" w:cs="Times New Roman"/>
          <w:szCs w:val="22"/>
          <w:lang w:val="el-GR" w:eastAsia="en-US"/>
        </w:rPr>
        <w:t>σει τις παραπάνω υποχρεώσεις του.</w:t>
      </w:r>
    </w:p>
    <w:p w14:paraId="0A2AA1AA" w14:textId="6361745B" w:rsidR="007F1611" w:rsidRPr="002F48FE" w:rsidRDefault="007F1611" w:rsidP="008532F8">
      <w:pPr>
        <w:pStyle w:val="4"/>
        <w:spacing w:before="0" w:after="0"/>
        <w:rPr>
          <w:b/>
          <w:lang w:val="el-GR"/>
        </w:rPr>
      </w:pPr>
      <w:bookmarkStart w:id="29" w:name="_Toc115420924"/>
      <w:r w:rsidRPr="00642104">
        <w:rPr>
          <w:b/>
          <w:lang w:val="el-GR"/>
        </w:rPr>
        <w:t>2.2.</w:t>
      </w:r>
      <w:r w:rsidR="00FF029D">
        <w:rPr>
          <w:b/>
          <w:lang w:val="el-GR"/>
        </w:rPr>
        <w:t>8</w:t>
      </w:r>
      <w:r w:rsidRPr="00642104">
        <w:rPr>
          <w:b/>
          <w:lang w:val="el-GR"/>
        </w:rPr>
        <w:t>.2</w:t>
      </w:r>
      <w:r w:rsidRPr="00642104">
        <w:rPr>
          <w:b/>
          <w:lang w:val="el-GR"/>
        </w:rPr>
        <w:tab/>
        <w:t>Αποδεικτικά μέσα</w:t>
      </w:r>
      <w:bookmarkEnd w:id="29"/>
    </w:p>
    <w:p w14:paraId="2088BFBD" w14:textId="16328C87" w:rsidR="00642104" w:rsidRDefault="00642104" w:rsidP="00642104">
      <w:pPr>
        <w:rPr>
          <w:bCs/>
          <w:lang w:val="el-GR"/>
        </w:rPr>
      </w:pPr>
      <w:r>
        <w:rPr>
          <w:b/>
          <w:bCs/>
          <w:lang w:val="el-GR"/>
        </w:rPr>
        <w:t>Α.</w:t>
      </w:r>
      <w:r>
        <w:rPr>
          <w:bCs/>
          <w:lang w:val="el-GR"/>
        </w:rPr>
        <w:t xml:space="preserve"> </w:t>
      </w:r>
      <w:r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Pr>
          <w:bCs/>
          <w:lang w:val="el-GR"/>
        </w:rPr>
        <w:t>τις παραγράφους</w:t>
      </w:r>
      <w:r w:rsidR="005A7E2D">
        <w:rPr>
          <w:bCs/>
          <w:lang w:val="el-GR"/>
        </w:rPr>
        <w:t xml:space="preserve"> 2.2.4, 2.2.5 και 2.2.6</w:t>
      </w:r>
      <w:r w:rsidRPr="007F65D6">
        <w:rPr>
          <w:bCs/>
          <w:lang w:val="el-GR"/>
        </w:rPr>
        <w:t xml:space="preserve">, οι οικονομικοί φορείς προσκομίζουν τα δικαιολογητικά του παρόντος. Η προσκόμιση των </w:t>
      </w:r>
      <w:r>
        <w:rPr>
          <w:bCs/>
          <w:lang w:val="el-GR"/>
        </w:rPr>
        <w:t xml:space="preserve">εν λόγω </w:t>
      </w:r>
      <w:r w:rsidRPr="007F65D6">
        <w:rPr>
          <w:bCs/>
          <w:lang w:val="el-GR"/>
        </w:rPr>
        <w:t>δικαιολογητικών γίνεται κατά τα οριζόμενα στο άρθρο 3.2 από τον προσωρινό ανάδοχο.</w:t>
      </w:r>
      <w:r w:rsidRPr="00C53CD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9308C5A" w14:textId="77777777" w:rsidR="00642104" w:rsidRDefault="00642104" w:rsidP="00642104">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1685389B" w14:textId="77777777" w:rsidR="00642104" w:rsidRDefault="00642104" w:rsidP="00642104">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FD958F8" w14:textId="77777777" w:rsidR="00642104" w:rsidRDefault="00642104" w:rsidP="00642104">
      <w:pPr>
        <w:rPr>
          <w:bCs/>
          <w:lang w:val="el-GR"/>
        </w:rPr>
      </w:pPr>
      <w:r>
        <w:rPr>
          <w:bCs/>
          <w:lang w:val="el-GR"/>
        </w:rPr>
        <w:t>Τα δικαιολογητικά του παρόντος υποβάλλονται και γίνονται αποδεκτά σύμφωνα με την παράγραφο 2.4.2.5. και 3.2 της παρούσας.</w:t>
      </w:r>
    </w:p>
    <w:p w14:paraId="2036E096" w14:textId="77777777" w:rsidR="00642104" w:rsidRDefault="00642104" w:rsidP="00642104">
      <w:pPr>
        <w:rPr>
          <w:lang w:val="el-GR"/>
        </w:rPr>
      </w:pPr>
      <w:r>
        <w:rPr>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7452A0B2" w14:textId="77777777" w:rsidR="006E04BB" w:rsidRPr="006E04BB" w:rsidRDefault="00642104" w:rsidP="006E04BB">
      <w:pPr>
        <w:rPr>
          <w:lang w:val="el-GR"/>
        </w:rPr>
      </w:pPr>
      <w:r>
        <w:rPr>
          <w:b/>
          <w:bCs/>
          <w:lang w:val="el-GR"/>
        </w:rPr>
        <w:t>Β.</w:t>
      </w:r>
      <w:r>
        <w:rPr>
          <w:b/>
          <w:lang w:val="el-GR"/>
        </w:rPr>
        <w:t>1.</w:t>
      </w:r>
      <w:r>
        <w:rPr>
          <w:lang w:val="el-GR"/>
        </w:rPr>
        <w:t xml:space="preserve"> </w:t>
      </w:r>
      <w:r w:rsidR="006E04BB" w:rsidRPr="006E04BB">
        <w:rPr>
          <w:lang w:val="el-GR"/>
        </w:rPr>
        <w:t>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20EBD470" w14:textId="77777777" w:rsidR="00642104" w:rsidRDefault="006E04BB" w:rsidP="006E04BB">
      <w:pPr>
        <w:rPr>
          <w:color w:val="000000"/>
          <w:lang w:val="el-GR"/>
        </w:rPr>
      </w:pPr>
      <w:r w:rsidRPr="006E04BB">
        <w:rPr>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(e-Certis) του άρθρου 81 του ν. 4412/2016.</w:t>
      </w:r>
    </w:p>
    <w:p w14:paraId="12418543" w14:textId="77777777" w:rsidR="00642104" w:rsidRPr="00BD65F6" w:rsidRDefault="00642104" w:rsidP="00642104">
      <w:pPr>
        <w:rPr>
          <w:lang w:val="el-GR"/>
        </w:rPr>
      </w:pPr>
      <w:r>
        <w:rPr>
          <w:color w:val="000000"/>
          <w:lang w:val="el-GR"/>
        </w:rPr>
        <w:t>Ειδικότερα οι οικονομικοί φορείς προσκομίζουν:</w:t>
      </w:r>
    </w:p>
    <w:p w14:paraId="76A21422" w14:textId="77777777" w:rsidR="00642104" w:rsidRDefault="00642104" w:rsidP="00642104">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42EB506A" w14:textId="77777777" w:rsidR="00642104" w:rsidRDefault="00642104" w:rsidP="00642104">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878DA48" w14:textId="77777777" w:rsidR="00642104" w:rsidRPr="00B55565" w:rsidRDefault="00642104" w:rsidP="00642104">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
          <w:lang w:val="el-GR"/>
        </w:rPr>
        <w:t>.</w:t>
      </w:r>
    </w:p>
    <w:p w14:paraId="2F5AEBF3" w14:textId="77777777" w:rsidR="00642104" w:rsidRDefault="00642104" w:rsidP="00642104">
      <w:pPr>
        <w:rPr>
          <w:b/>
          <w:bCs/>
          <w:color w:val="000000"/>
          <w:lang w:val="el-GR"/>
        </w:rPr>
      </w:pPr>
      <w:r>
        <w:rPr>
          <w:color w:val="000000"/>
          <w:lang w:val="el-GR"/>
        </w:rPr>
        <w:t>Ιδίως οι οικονομικοί φορείς που είναι εγκατεστημένοι στην Ελλάδα προσκομίζουν:</w:t>
      </w:r>
    </w:p>
    <w:p w14:paraId="4E1AA36A" w14:textId="77777777" w:rsidR="00642104" w:rsidRPr="007E55A1" w:rsidRDefault="00642104" w:rsidP="007E55A1">
      <w:pPr>
        <w:rPr>
          <w:color w:val="000000"/>
          <w:lang w:val="el-GR"/>
        </w:rPr>
      </w:pPr>
      <w:r>
        <w:rPr>
          <w:b/>
          <w:bCs/>
          <w:color w:val="000000"/>
          <w:lang w:val="en-US"/>
        </w:rPr>
        <w:t>i</w:t>
      </w:r>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w:t>
      </w:r>
      <w:r w:rsidR="00C14F8B">
        <w:rPr>
          <w:color w:val="000000"/>
          <w:lang w:val="el-GR"/>
        </w:rPr>
        <w:t xml:space="preserve">τας εκδιδόμενο από την Α.Α.Δ.Ε. ή </w:t>
      </w:r>
      <w:r w:rsidR="00C14F8B" w:rsidRPr="007E55A1">
        <w:rPr>
          <w:color w:val="000000"/>
          <w:lang w:val="el-GR"/>
        </w:rPr>
        <w:t>όταν μόνο μικρά ποσά των φόρων δεν έχουν καταβληθεί, σύμφωνα με την παράγραφο 2.2.3.3 περ. β της παρούσας, προσκομίζεται από τον οικονομικό φορέα βεβαίωση οφειλής από την ΑΑΔΕ.</w:t>
      </w:r>
      <w:r w:rsidRPr="00BD65F6">
        <w:rPr>
          <w:color w:val="000000"/>
          <w:lang w:val="el-GR"/>
        </w:rPr>
        <w:t xml:space="preserve"> </w:t>
      </w:r>
    </w:p>
    <w:p w14:paraId="6EFC070D" w14:textId="77777777" w:rsidR="00C12B25" w:rsidRPr="007E55A1" w:rsidRDefault="00C12B25" w:rsidP="00C12B25">
      <w:pPr>
        <w:rPr>
          <w:color w:val="000000"/>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sidR="00C14F8B">
        <w:rPr>
          <w:color w:val="000000"/>
          <w:lang w:val="el-GR"/>
        </w:rPr>
        <w:t xml:space="preserve">-ΕΦΚΑ ή </w:t>
      </w:r>
      <w:r w:rsidR="00C14F8B" w:rsidRPr="007E55A1">
        <w:rPr>
          <w:color w:val="000000"/>
          <w:lang w:val="el-GR"/>
        </w:rPr>
        <w:t>όταν μόνο μικρά ποσά των ασφαλιστικών εισφορών δεν έχουν καταβληθεί, σύμφωνα με την παράγραφο 2.2.3.3 περ. β της παρούσας, προσκομίζεται από τον οικονομικό φορέα βεβαίωση οφειλής από τον ΕΦΚΑ.</w:t>
      </w:r>
      <w:r>
        <w:rPr>
          <w:color w:val="000000"/>
          <w:lang w:val="el-GR"/>
        </w:rPr>
        <w:t xml:space="preserve"> </w:t>
      </w:r>
    </w:p>
    <w:p w14:paraId="55A76CFD" w14:textId="77777777" w:rsidR="00C12B25" w:rsidRDefault="00C12B25" w:rsidP="00C12B25">
      <w:pPr>
        <w:rPr>
          <w:b/>
          <w:bCs/>
          <w:color w:val="000000"/>
          <w:lang w:val="el-GR"/>
        </w:rPr>
      </w:pPr>
      <w:r>
        <w:rPr>
          <w:b/>
          <w:bCs/>
          <w:color w:val="000000"/>
          <w:lang w:val="en-US"/>
        </w:rPr>
        <w:t>iii</w:t>
      </w:r>
      <w:r>
        <w:rPr>
          <w:b/>
          <w:bCs/>
          <w:color w:val="000000"/>
          <w:lang w:val="el-GR"/>
        </w:rPr>
        <w:t xml:space="preserve">) </w:t>
      </w:r>
      <w:r w:rsidRPr="00390D33">
        <w:rPr>
          <w:color w:val="000000"/>
          <w:lang w:val="el-GR"/>
        </w:rPr>
        <w:t>Για την παράγραφο 2.2.3.2 περίπτωση α’,</w:t>
      </w:r>
      <w:r>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30D1C13" w14:textId="77777777" w:rsidR="00C12B25" w:rsidRDefault="00C12B25" w:rsidP="00C12B25">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78FAC989" w14:textId="77777777" w:rsidR="00C12B25" w:rsidRDefault="00C12B25" w:rsidP="00C12B25">
      <w:pPr>
        <w:rPr>
          <w:b/>
          <w:bCs/>
          <w:color w:val="000000"/>
          <w:lang w:val="el-GR"/>
        </w:rPr>
      </w:pPr>
      <w:r>
        <w:rPr>
          <w:color w:val="000000"/>
          <w:lang w:val="el-GR"/>
        </w:rPr>
        <w:t>Ιδίως οι οικονομικοί φορείς που είναι εγκατεστημένοι στην Ελλάδα προσκομίζουν:</w:t>
      </w:r>
    </w:p>
    <w:p w14:paraId="4812754B" w14:textId="77777777" w:rsidR="00C12B25" w:rsidRDefault="00C12B25" w:rsidP="00C12B25">
      <w:pPr>
        <w:rPr>
          <w:b/>
          <w:lang w:val="el-GR"/>
        </w:rPr>
      </w:pPr>
      <w:bookmarkStart w:id="30" w:name="_Hlk69240569"/>
      <w:r>
        <w:rPr>
          <w:b/>
          <w:bCs/>
          <w:lang w:val="en-US"/>
        </w:rPr>
        <w:t>i</w:t>
      </w:r>
      <w:r w:rsidRPr="00BD65F6">
        <w:rPr>
          <w:b/>
          <w:bCs/>
          <w:lang w:val="el-GR"/>
        </w:rPr>
        <w:t>)</w:t>
      </w:r>
      <w:r>
        <w:rPr>
          <w:bCs/>
          <w:lang w:val="el-GR"/>
        </w:rPr>
        <w:t xml:space="preserve"> Ενιαίο Πιστοποιητικό Δικαστικής Φερεγγυότητας</w:t>
      </w:r>
      <w:bookmarkEnd w:id="30"/>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072AA713" w14:textId="77777777" w:rsidR="00C12B25" w:rsidRDefault="00C12B25" w:rsidP="00C12B25">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0A583BCD" w14:textId="77777777" w:rsidR="00C12B25" w:rsidRDefault="00C12B25" w:rsidP="00C12B25">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taxisnet, από την οποία να προκύπτει η </w:t>
      </w:r>
      <w:r>
        <w:rPr>
          <w:bCs/>
          <w:color w:val="000000"/>
          <w:lang w:val="el-GR"/>
        </w:rPr>
        <w:t>μη αναστολή της επιχειρηματικής δραστηριότητάς τους.</w:t>
      </w:r>
    </w:p>
    <w:p w14:paraId="75FAEE47" w14:textId="77777777" w:rsidR="00C12B25" w:rsidRDefault="00C12B25" w:rsidP="00C12B25">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6940C96" w14:textId="77777777" w:rsidR="00C12B25" w:rsidRDefault="00C12B25" w:rsidP="00C12B25">
      <w:pPr>
        <w:rPr>
          <w:b/>
          <w:bCs/>
          <w:lang w:val="el-GR"/>
        </w:rPr>
      </w:pPr>
      <w:r>
        <w:rPr>
          <w:b/>
          <w:color w:val="000000"/>
          <w:lang w:val="el-GR"/>
        </w:rPr>
        <w:t>δ)</w:t>
      </w:r>
      <w:r>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68B39475" w14:textId="77777777" w:rsidR="00C12B25" w:rsidRDefault="00C12B25" w:rsidP="00C12B25">
      <w:pPr>
        <w:rPr>
          <w:b/>
          <w:bCs/>
          <w:color w:val="000000"/>
          <w:lang w:val="el-GR"/>
        </w:rPr>
      </w:pPr>
      <w:r>
        <w:rPr>
          <w:b/>
          <w:bCs/>
          <w:lang w:val="el-GR"/>
        </w:rPr>
        <w:t xml:space="preserve">ε) </w:t>
      </w:r>
      <w:r>
        <w:rPr>
          <w:lang w:val="el-GR"/>
        </w:rPr>
        <w:t xml:space="preserve">για την παράγραφο 2.2.3.9. υπεύθυνη δήλωση του προσφέροντος οικονομικού φορέα </w:t>
      </w:r>
      <w:r w:rsidRPr="00591B46">
        <w:rPr>
          <w:lang w:val="el-GR"/>
        </w:rPr>
        <w:t>περί μη επιβολής σε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lang w:val="el-GR"/>
        </w:rPr>
        <w:t>.</w:t>
      </w:r>
    </w:p>
    <w:p w14:paraId="4C532EA9" w14:textId="77777777" w:rsidR="00C12B25" w:rsidRDefault="00C12B25" w:rsidP="00C12B25">
      <w:pPr>
        <w:rPr>
          <w:rFonts w:eastAsia="Calibri"/>
          <w:lang w:val="el-GR"/>
        </w:rPr>
      </w:pPr>
      <w:r>
        <w:rPr>
          <w:b/>
          <w:bCs/>
          <w:lang w:val="en-US"/>
        </w:rPr>
        <w:t>B</w:t>
      </w:r>
      <w:r w:rsidR="00276477">
        <w:rPr>
          <w:b/>
          <w:bCs/>
          <w:lang w:val="el-GR"/>
        </w:rPr>
        <w:t>.</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2E31E149" w14:textId="77777777" w:rsidR="00C12B25" w:rsidRDefault="00C12B25" w:rsidP="00C12B25">
      <w:pPr>
        <w:rPr>
          <w:rFonts w:eastAsia="Calibri"/>
          <w:b/>
          <w:lang w:val="el-GR"/>
        </w:rPr>
      </w:pPr>
      <w:r>
        <w:rPr>
          <w:rFonts w:eastAsia="Calibr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A9C89D5" w14:textId="77777777" w:rsidR="00642104" w:rsidRPr="00C12B25" w:rsidRDefault="00C12B25" w:rsidP="00C12B25">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εκτός εάν, σύμφωνα με τις ειδικότερες διατάξεις αυτών, φέρουν συγκεκριμένο χρόνο ισχύος.</w:t>
      </w:r>
    </w:p>
    <w:p w14:paraId="726081D3" w14:textId="77777777" w:rsidR="00BC36D9" w:rsidRDefault="007F1611" w:rsidP="00C12B25">
      <w:pPr>
        <w:rPr>
          <w:lang w:val="el-GR"/>
        </w:rPr>
      </w:pPr>
      <w:r>
        <w:rPr>
          <w:b/>
          <w:bCs/>
          <w:lang w:val="el-GR"/>
        </w:rPr>
        <w:t>Β.3.</w:t>
      </w:r>
      <w:r>
        <w:rPr>
          <w:lang w:val="el-GR"/>
        </w:rPr>
        <w:t xml:space="preserve"> </w:t>
      </w:r>
      <w:r w:rsidR="00BC36D9">
        <w:rPr>
          <w:lang w:val="el-GR"/>
        </w:rPr>
        <w:t>Για την απόδειξη της οικονομικής και χρηματοοικονομικής</w:t>
      </w:r>
      <w:r w:rsidR="001A412F">
        <w:rPr>
          <w:lang w:val="el-GR"/>
        </w:rPr>
        <w:t xml:space="preserve"> επάρκειας της παραγράφου 2.2.5</w:t>
      </w:r>
      <w:r w:rsidR="00BC36D9">
        <w:rPr>
          <w:lang w:val="el-GR"/>
        </w:rPr>
        <w:t xml:space="preserve"> οι οικονομικοί φορείς προσκομίζουν </w:t>
      </w:r>
      <w:r w:rsidR="00BC36D9" w:rsidRPr="00DD51AE">
        <w:rPr>
          <w:b/>
          <w:lang w:val="el-GR"/>
        </w:rPr>
        <w:t>ισολογισμούς ή αποσπάσματα ισολογισμών των τριών (3) προηγουμένων του έτους του διαγωνισμού οικονομικών χρήσεων, για τις οποίες έχουν δημοσιευτεί ισολογισμοί.</w:t>
      </w:r>
      <w:r w:rsidR="00BC36D9">
        <w:rPr>
          <w:lang w:val="el-GR"/>
        </w:rPr>
        <w:t xml:space="preserve"> Στις περιπτώσεις που παρίσταται σχετική εκ του νόμου υποχρέωση προς δημοσίευση ισολογισμών, προσκομίζονται τα ΦΕΚ δημοσίευσης αυτών. Για στοιχεία μετά την 1/1/2015, η σχετική υποχρέωση δημοσίευσης αντικαθίσταται με υποχρέωση δημοσίευσης στο διαδικτυακό τόπο του ΓΕΜΗ. </w:t>
      </w:r>
      <w:r w:rsidR="00BC36D9" w:rsidRPr="00C06AC3">
        <w:rPr>
          <w:b/>
          <w:lang w:val="el-GR"/>
        </w:rPr>
        <w:t>Στην περίπτωση που ο υποψήφιος δεν υποχρεούται στην έκδοση ισολογισμών, υπεύθυνη δήλωση περί του ύψους του συνολικού κύκλου εργασιών κατά τη διάρκεια των τριών (3) τελευταίων χρήσεων με αιτιολόγηση της απαλλαγής του από την υποχρέωση έκδοσης ισολογισμών (π.χ. μνεία νομικής διάταξης κλπ).</w:t>
      </w:r>
    </w:p>
    <w:p w14:paraId="7B61667F" w14:textId="77777777" w:rsidR="00BC36D9" w:rsidRDefault="00BC36D9" w:rsidP="00C12B25">
      <w:pPr>
        <w:ind w:firstLine="720"/>
        <w:rPr>
          <w:lang w:val="el-GR"/>
        </w:rPr>
      </w:pPr>
      <w:r>
        <w:rPr>
          <w:lang w:val="el-GR"/>
        </w:rPr>
        <w:t>Εάν η επιχείρηση του υποψήφιου λειτουργεί ή ασκεί επιχειρηματική δραστηριότητα σχετικά με την ζητούμενη προμήθεια, για χρονικό διάστημα που δεν επιτρέπει την έκδοση κατά νόμο τριών</w:t>
      </w:r>
      <w:r w:rsidR="00711533">
        <w:rPr>
          <w:lang w:val="el-GR"/>
        </w:rPr>
        <w:t xml:space="preserve"> (3)</w:t>
      </w:r>
      <w:r>
        <w:rPr>
          <w:lang w:val="el-GR"/>
        </w:rPr>
        <w:t xml:space="preserve"> ισολογισμών, υποβάλλει τους ισολογισμούς, εφόσον υπάρχουν ή τα σχετικά επίσημα στοιχεία που υπάρχουν κατά το διάστημα αυτό μαζί με υπεύθυνη δήλωση περί του συνολικού ύψους του κύκλου εργασιών για όσες διαχειριστικές χρήσεις δραστηριοποιείται.</w:t>
      </w:r>
    </w:p>
    <w:p w14:paraId="62A6173D" w14:textId="77777777" w:rsidR="006E783A" w:rsidRPr="00C12B25" w:rsidRDefault="00BC36D9" w:rsidP="00C12B25">
      <w:pPr>
        <w:ind w:firstLine="720"/>
        <w:rPr>
          <w:lang w:val="el-GR"/>
        </w:rPr>
      </w:pPr>
      <w:r>
        <w:rPr>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w:t>
      </w:r>
      <w:r w:rsidR="00C12B25">
        <w:rPr>
          <w:lang w:val="el-GR"/>
        </w:rPr>
        <w:t>οδήποτε άλλο κατάλληλο έγγραφο.</w:t>
      </w:r>
    </w:p>
    <w:p w14:paraId="18D657CE" w14:textId="77777777" w:rsidR="007F1611" w:rsidRPr="003300FC" w:rsidRDefault="007F1611" w:rsidP="008532F8">
      <w:pPr>
        <w:spacing w:after="0"/>
        <w:rPr>
          <w:lang w:val="el-GR"/>
        </w:rPr>
      </w:pPr>
      <w:r>
        <w:rPr>
          <w:b/>
          <w:bCs/>
          <w:lang w:val="el-GR"/>
        </w:rPr>
        <w:t xml:space="preserve">Β.4. </w:t>
      </w:r>
      <w:r w:rsidRPr="003300FC">
        <w:rPr>
          <w:lang w:val="el-GR"/>
        </w:rPr>
        <w:t xml:space="preserve">Για την απόδειξη της τεχνικής ικανότητας της παραγράφου 2.2.6 οι οικονομικοί φορείς προσκομίζουν </w:t>
      </w:r>
      <w:r w:rsidR="00C141B6" w:rsidRPr="003300FC">
        <w:rPr>
          <w:lang w:val="el-GR"/>
        </w:rPr>
        <w:t xml:space="preserve">τα κάτωθι : </w:t>
      </w:r>
    </w:p>
    <w:p w14:paraId="71F328BD" w14:textId="77777777" w:rsidR="00C141B6" w:rsidRPr="009353B4" w:rsidRDefault="00C141B6" w:rsidP="006E783A">
      <w:pPr>
        <w:pStyle w:val="Web"/>
        <w:tabs>
          <w:tab w:val="left" w:pos="-2340"/>
          <w:tab w:val="left" w:pos="-2268"/>
          <w:tab w:val="left" w:pos="-2160"/>
          <w:tab w:val="left" w:pos="-2127"/>
          <w:tab w:val="left" w:pos="-1080"/>
          <w:tab w:val="left" w:pos="-180"/>
        </w:tabs>
        <w:spacing w:before="0" w:beforeAutospacing="0" w:after="0" w:afterAutospacing="0"/>
        <w:jc w:val="both"/>
        <w:rPr>
          <w:rFonts w:ascii="Calibri" w:eastAsia="Calibri" w:hAnsi="Calibri"/>
          <w:sz w:val="22"/>
          <w:lang w:eastAsia="en-US"/>
        </w:rPr>
      </w:pPr>
      <w:r w:rsidRPr="003300FC">
        <w:rPr>
          <w:rFonts w:ascii="Calibri" w:hAnsi="Calibri" w:cs="Calibri"/>
          <w:b/>
          <w:bCs/>
          <w:sz w:val="22"/>
        </w:rPr>
        <w:t>α.</w:t>
      </w:r>
      <w:r w:rsidRPr="003300FC">
        <w:rPr>
          <w:rFonts w:ascii="Calibri" w:hAnsi="Calibri" w:cs="Calibri"/>
          <w:bCs/>
          <w:sz w:val="22"/>
        </w:rPr>
        <w:t xml:space="preserve"> </w:t>
      </w:r>
      <w:r w:rsidRPr="003300FC">
        <w:rPr>
          <w:rFonts w:ascii="Calibri" w:hAnsi="Calibri" w:cs="Calibri"/>
          <w:bCs/>
          <w:sz w:val="22"/>
          <w:u w:val="single"/>
        </w:rPr>
        <w:t>Συνοπτική περιγραφή</w:t>
      </w:r>
      <w:r w:rsidR="00271B5B">
        <w:rPr>
          <w:rFonts w:ascii="Calibri" w:hAnsi="Calibri" w:cs="Calibri"/>
          <w:bCs/>
          <w:sz w:val="22"/>
        </w:rPr>
        <w:t xml:space="preserve"> των</w:t>
      </w:r>
      <w:r w:rsidRPr="003300FC">
        <w:rPr>
          <w:rFonts w:ascii="Calibri" w:hAnsi="Calibri" w:cs="Calibri"/>
          <w:bCs/>
          <w:sz w:val="22"/>
        </w:rPr>
        <w:t xml:space="preserve"> ανάλογ</w:t>
      </w:r>
      <w:r w:rsidR="00271B5B">
        <w:rPr>
          <w:rFonts w:ascii="Calibri" w:hAnsi="Calibri" w:cs="Calibri"/>
          <w:bCs/>
          <w:sz w:val="22"/>
        </w:rPr>
        <w:t>ων</w:t>
      </w:r>
      <w:r w:rsidRPr="003300FC">
        <w:rPr>
          <w:rFonts w:ascii="Calibri" w:hAnsi="Calibri" w:cs="Calibri"/>
          <w:bCs/>
          <w:sz w:val="22"/>
        </w:rPr>
        <w:t xml:space="preserve"> έργ</w:t>
      </w:r>
      <w:r w:rsidR="00271B5B">
        <w:rPr>
          <w:rFonts w:ascii="Calibri" w:hAnsi="Calibri" w:cs="Calibri"/>
          <w:bCs/>
          <w:sz w:val="22"/>
        </w:rPr>
        <w:t>ων</w:t>
      </w:r>
      <w:r w:rsidRPr="003300FC">
        <w:rPr>
          <w:rFonts w:ascii="Calibri" w:hAnsi="Calibri" w:cs="Calibri"/>
          <w:bCs/>
          <w:sz w:val="22"/>
        </w:rPr>
        <w:t xml:space="preserve"> προμήθειας αγαθών, που ολοκλήρωσε ο υποψήφιος </w:t>
      </w:r>
      <w:r w:rsidRPr="00266391">
        <w:rPr>
          <w:rFonts w:ascii="Calibri" w:hAnsi="Calibri" w:cs="Calibri"/>
          <w:b/>
          <w:bCs/>
          <w:sz w:val="22"/>
        </w:rPr>
        <w:t xml:space="preserve">εντός </w:t>
      </w:r>
      <w:r w:rsidR="00FB6ED0">
        <w:rPr>
          <w:rFonts w:ascii="Calibri" w:hAnsi="Calibri" w:cs="Calibri"/>
          <w:b/>
          <w:bCs/>
          <w:sz w:val="22"/>
        </w:rPr>
        <w:t>των τριών (3</w:t>
      </w:r>
      <w:r w:rsidR="008C64C4" w:rsidRPr="00266391">
        <w:rPr>
          <w:rFonts w:ascii="Calibri" w:hAnsi="Calibri" w:cs="Calibri"/>
          <w:b/>
          <w:bCs/>
          <w:sz w:val="22"/>
        </w:rPr>
        <w:t xml:space="preserve">) </w:t>
      </w:r>
      <w:r w:rsidR="00266391" w:rsidRPr="00266391">
        <w:rPr>
          <w:rFonts w:ascii="Calibri" w:hAnsi="Calibri" w:cs="Calibri"/>
          <w:b/>
          <w:bCs/>
          <w:sz w:val="22"/>
        </w:rPr>
        <w:t xml:space="preserve">τελευταίων </w:t>
      </w:r>
      <w:r w:rsidR="008C64C4" w:rsidRPr="00266391">
        <w:rPr>
          <w:rFonts w:ascii="Calibri" w:hAnsi="Calibri" w:cs="Calibri"/>
          <w:b/>
          <w:bCs/>
          <w:sz w:val="22"/>
        </w:rPr>
        <w:t>ετών</w:t>
      </w:r>
      <w:r w:rsidRPr="003300FC">
        <w:rPr>
          <w:rFonts w:ascii="Calibri" w:hAnsi="Calibri" w:cs="Calibri"/>
          <w:bCs/>
          <w:sz w:val="22"/>
        </w:rPr>
        <w:t xml:space="preserve"> πριν </w:t>
      </w:r>
      <w:r w:rsidR="009353B4" w:rsidRPr="003300FC">
        <w:rPr>
          <w:rFonts w:ascii="Calibri" w:eastAsia="Calibri" w:hAnsi="Calibri"/>
          <w:sz w:val="22"/>
          <w:lang w:eastAsia="en-US"/>
        </w:rPr>
        <w:t>από</w:t>
      </w:r>
      <w:r w:rsidR="009353B4" w:rsidRPr="009353B4">
        <w:rPr>
          <w:rFonts w:ascii="Calibri" w:eastAsia="Calibri" w:hAnsi="Calibri"/>
          <w:sz w:val="22"/>
          <w:lang w:eastAsia="en-US"/>
        </w:rPr>
        <w:t xml:space="preserve"> την καταληκτική ημ</w:t>
      </w:r>
      <w:r w:rsidR="0060766C">
        <w:rPr>
          <w:rFonts w:ascii="Calibri" w:eastAsia="Calibri" w:hAnsi="Calibri"/>
          <w:sz w:val="22"/>
          <w:lang w:eastAsia="en-US"/>
        </w:rPr>
        <w:t xml:space="preserve">ερομηνία υποβολής προσφορών του </w:t>
      </w:r>
      <w:r w:rsidR="0060766C" w:rsidRPr="0060766C">
        <w:rPr>
          <w:rFonts w:ascii="Calibri" w:eastAsia="Calibri" w:hAnsi="Calibri"/>
          <w:sz w:val="22"/>
          <w:lang w:eastAsia="en-US"/>
        </w:rPr>
        <w:t xml:space="preserve">παρόντος </w:t>
      </w:r>
      <w:r w:rsidR="009353B4" w:rsidRPr="009353B4">
        <w:rPr>
          <w:rFonts w:ascii="Calibri" w:eastAsia="Calibri" w:hAnsi="Calibri"/>
          <w:sz w:val="22"/>
          <w:lang w:eastAsia="en-US"/>
        </w:rPr>
        <w:t>διαγωνισμού</w:t>
      </w:r>
      <w:r w:rsidRPr="009353B4">
        <w:rPr>
          <w:rFonts w:ascii="Calibri" w:eastAsia="Calibri" w:hAnsi="Calibri"/>
          <w:sz w:val="22"/>
          <w:lang w:eastAsia="en-US"/>
        </w:rPr>
        <w:t xml:space="preserve"> (σε επιθυμητή έκταση όχι μεγαλύτερη της μιας σελίδας) με συμπλήρωση του κάτωθι πίνακα:</w:t>
      </w:r>
    </w:p>
    <w:p w14:paraId="186ECFA0" w14:textId="77777777" w:rsidR="00E8298C" w:rsidRPr="00C141B6" w:rsidRDefault="00E8298C" w:rsidP="008532F8">
      <w:pPr>
        <w:pStyle w:val="Web"/>
        <w:tabs>
          <w:tab w:val="left" w:pos="-2340"/>
          <w:tab w:val="left" w:pos="-2268"/>
          <w:tab w:val="left" w:pos="-2160"/>
          <w:tab w:val="left" w:pos="-2127"/>
          <w:tab w:val="left" w:pos="-1080"/>
          <w:tab w:val="left" w:pos="-180"/>
        </w:tabs>
        <w:spacing w:before="0" w:beforeAutospacing="0" w:after="0" w:afterAutospacing="0"/>
        <w:ind w:left="284"/>
        <w:jc w:val="both"/>
        <w:rPr>
          <w:rFonts w:ascii="Calibri" w:hAnsi="Calibri" w:cs="Calibri"/>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07"/>
        <w:gridCol w:w="1266"/>
        <w:gridCol w:w="1211"/>
        <w:gridCol w:w="1168"/>
        <w:gridCol w:w="985"/>
        <w:gridCol w:w="1211"/>
        <w:gridCol w:w="1244"/>
        <w:gridCol w:w="1425"/>
      </w:tblGrid>
      <w:tr w:rsidR="006E783A" w:rsidRPr="003670B5" w14:paraId="2967E5D0" w14:textId="77777777" w:rsidTr="00423EFB">
        <w:trPr>
          <w:cantSplit/>
          <w:trHeight w:val="1891"/>
          <w:jc w:val="center"/>
        </w:trPr>
        <w:tc>
          <w:tcPr>
            <w:tcW w:w="274" w:type="pct"/>
            <w:tcBorders>
              <w:top w:val="single" w:sz="4" w:space="0" w:color="auto"/>
              <w:left w:val="single" w:sz="4" w:space="0" w:color="auto"/>
              <w:bottom w:val="single" w:sz="4" w:space="0" w:color="auto"/>
              <w:right w:val="single" w:sz="4" w:space="0" w:color="auto"/>
            </w:tcBorders>
            <w:shd w:val="clear" w:color="auto" w:fill="D9D9D9"/>
            <w:vAlign w:val="center"/>
          </w:tcPr>
          <w:p w14:paraId="6E1FF56E" w14:textId="77777777" w:rsidR="00C141B6" w:rsidRPr="006E783A" w:rsidRDefault="00C141B6" w:rsidP="006E783A">
            <w:pPr>
              <w:tabs>
                <w:tab w:val="left" w:pos="-2340"/>
                <w:tab w:val="left" w:pos="-2268"/>
                <w:tab w:val="left" w:pos="-2160"/>
                <w:tab w:val="left" w:pos="-180"/>
              </w:tabs>
              <w:spacing w:after="0"/>
              <w:jc w:val="center"/>
              <w:rPr>
                <w:b/>
                <w:sz w:val="16"/>
              </w:rPr>
            </w:pPr>
            <w:r w:rsidRPr="006E783A">
              <w:rPr>
                <w:b/>
                <w:sz w:val="16"/>
              </w:rPr>
              <w:t>α/α</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tcPr>
          <w:p w14:paraId="5B1761AA" w14:textId="77777777" w:rsidR="00C141B6" w:rsidRPr="006E783A" w:rsidRDefault="00C141B6" w:rsidP="006E783A">
            <w:pPr>
              <w:tabs>
                <w:tab w:val="left" w:pos="-2340"/>
                <w:tab w:val="left" w:pos="-2268"/>
                <w:tab w:val="left" w:pos="-2160"/>
                <w:tab w:val="left" w:pos="-180"/>
              </w:tabs>
              <w:spacing w:after="0"/>
              <w:jc w:val="center"/>
              <w:rPr>
                <w:b/>
                <w:sz w:val="16"/>
              </w:rPr>
            </w:pPr>
            <w:r w:rsidRPr="006E783A">
              <w:rPr>
                <w:b/>
                <w:sz w:val="16"/>
              </w:rPr>
              <w:t>Φορέας Υλοποίησης</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center"/>
          </w:tcPr>
          <w:p w14:paraId="2B0A9565" w14:textId="77777777" w:rsidR="00C141B6" w:rsidRPr="006E783A" w:rsidRDefault="00C141B6" w:rsidP="006E783A">
            <w:pPr>
              <w:tabs>
                <w:tab w:val="left" w:pos="-2340"/>
                <w:tab w:val="left" w:pos="-2268"/>
                <w:tab w:val="left" w:pos="-2160"/>
                <w:tab w:val="left" w:pos="-180"/>
              </w:tabs>
              <w:spacing w:after="0"/>
              <w:jc w:val="center"/>
              <w:rPr>
                <w:b/>
                <w:sz w:val="16"/>
              </w:rPr>
            </w:pPr>
            <w:r w:rsidRPr="006E783A">
              <w:rPr>
                <w:b/>
                <w:sz w:val="16"/>
              </w:rPr>
              <w:t>Αναθέτουσα Αρχή / Παραλήπτης</w:t>
            </w:r>
          </w:p>
        </w:tc>
        <w:tc>
          <w:tcPr>
            <w:tcW w:w="589" w:type="pct"/>
            <w:tcBorders>
              <w:top w:val="single" w:sz="4" w:space="0" w:color="auto"/>
              <w:left w:val="single" w:sz="4" w:space="0" w:color="auto"/>
              <w:bottom w:val="single" w:sz="4" w:space="0" w:color="auto"/>
              <w:right w:val="single" w:sz="4" w:space="0" w:color="auto"/>
            </w:tcBorders>
            <w:shd w:val="clear" w:color="auto" w:fill="D9D9D9"/>
            <w:vAlign w:val="center"/>
          </w:tcPr>
          <w:p w14:paraId="501206FA" w14:textId="77777777" w:rsidR="00C141B6" w:rsidRPr="006E783A" w:rsidRDefault="00C141B6" w:rsidP="006E783A">
            <w:pPr>
              <w:tabs>
                <w:tab w:val="left" w:pos="-2340"/>
                <w:tab w:val="left" w:pos="-2268"/>
                <w:tab w:val="left" w:pos="-2160"/>
                <w:tab w:val="left" w:pos="-180"/>
              </w:tabs>
              <w:spacing w:after="0"/>
              <w:jc w:val="center"/>
              <w:rPr>
                <w:b/>
                <w:sz w:val="16"/>
              </w:rPr>
            </w:pPr>
            <w:r w:rsidRPr="006E783A">
              <w:rPr>
                <w:b/>
                <w:sz w:val="16"/>
              </w:rPr>
              <w:t>Τίτλος – Αντικείμενο Έργου</w:t>
            </w:r>
          </w:p>
        </w:tc>
        <w:tc>
          <w:tcPr>
            <w:tcW w:w="568" w:type="pct"/>
            <w:tcBorders>
              <w:top w:val="single" w:sz="4" w:space="0" w:color="auto"/>
              <w:left w:val="single" w:sz="4" w:space="0" w:color="auto"/>
              <w:bottom w:val="single" w:sz="4" w:space="0" w:color="auto"/>
              <w:right w:val="single" w:sz="4" w:space="0" w:color="auto"/>
            </w:tcBorders>
            <w:shd w:val="clear" w:color="auto" w:fill="D9D9D9"/>
            <w:vAlign w:val="center"/>
          </w:tcPr>
          <w:p w14:paraId="5EA28301" w14:textId="77777777" w:rsidR="006E783A" w:rsidRDefault="00C141B6" w:rsidP="006E783A">
            <w:pPr>
              <w:tabs>
                <w:tab w:val="left" w:pos="-2340"/>
                <w:tab w:val="left" w:pos="-2268"/>
                <w:tab w:val="left" w:pos="-2160"/>
                <w:tab w:val="left" w:pos="-180"/>
              </w:tabs>
              <w:spacing w:after="0"/>
              <w:jc w:val="center"/>
              <w:rPr>
                <w:b/>
                <w:sz w:val="16"/>
                <w:lang w:val="el-GR"/>
              </w:rPr>
            </w:pPr>
            <w:r w:rsidRPr="006E783A">
              <w:rPr>
                <w:b/>
                <w:sz w:val="16"/>
                <w:lang w:val="el-GR"/>
              </w:rPr>
              <w:t xml:space="preserve">Διάρκεια Εκτέλεσης Έργου </w:t>
            </w:r>
            <w:r w:rsidRPr="006E783A">
              <w:rPr>
                <w:b/>
                <w:sz w:val="16"/>
                <w:lang w:val="el-GR"/>
              </w:rPr>
              <w:br/>
              <w:t xml:space="preserve">(από μμ/εε </w:t>
            </w:r>
          </w:p>
          <w:p w14:paraId="1B88A391" w14:textId="77777777" w:rsidR="006E783A" w:rsidRDefault="00C141B6" w:rsidP="006E783A">
            <w:pPr>
              <w:tabs>
                <w:tab w:val="left" w:pos="-2340"/>
                <w:tab w:val="left" w:pos="-2268"/>
                <w:tab w:val="left" w:pos="-2160"/>
                <w:tab w:val="left" w:pos="-180"/>
              </w:tabs>
              <w:spacing w:after="0"/>
              <w:jc w:val="center"/>
              <w:rPr>
                <w:b/>
                <w:sz w:val="16"/>
                <w:lang w:val="el-GR"/>
              </w:rPr>
            </w:pPr>
            <w:r w:rsidRPr="006E783A">
              <w:rPr>
                <w:b/>
                <w:sz w:val="16"/>
                <w:lang w:val="el-GR"/>
              </w:rPr>
              <w:t xml:space="preserve">έως </w:t>
            </w:r>
          </w:p>
          <w:p w14:paraId="63F7C239" w14:textId="77777777" w:rsidR="00C141B6" w:rsidRPr="006E783A" w:rsidRDefault="00C141B6" w:rsidP="006E783A">
            <w:pPr>
              <w:tabs>
                <w:tab w:val="left" w:pos="-2340"/>
                <w:tab w:val="left" w:pos="-2268"/>
                <w:tab w:val="left" w:pos="-2160"/>
                <w:tab w:val="left" w:pos="-180"/>
              </w:tabs>
              <w:spacing w:after="0"/>
              <w:jc w:val="center"/>
              <w:rPr>
                <w:b/>
                <w:sz w:val="16"/>
                <w:lang w:val="el-GR"/>
              </w:rPr>
            </w:pPr>
            <w:r w:rsidRPr="006E783A">
              <w:rPr>
                <w:b/>
                <w:sz w:val="16"/>
                <w:lang w:val="el-GR"/>
              </w:rPr>
              <w:t>μμ/εε)</w:t>
            </w:r>
          </w:p>
        </w:tc>
        <w:tc>
          <w:tcPr>
            <w:tcW w:w="479" w:type="pct"/>
            <w:tcBorders>
              <w:top w:val="single" w:sz="4" w:space="0" w:color="auto"/>
              <w:left w:val="single" w:sz="4" w:space="0" w:color="auto"/>
              <w:bottom w:val="single" w:sz="4" w:space="0" w:color="auto"/>
              <w:right w:val="single" w:sz="4" w:space="0" w:color="auto"/>
            </w:tcBorders>
            <w:shd w:val="clear" w:color="auto" w:fill="D9D9D9"/>
            <w:vAlign w:val="center"/>
          </w:tcPr>
          <w:p w14:paraId="32E2E8AA" w14:textId="77777777" w:rsidR="00C141B6" w:rsidRPr="006E783A" w:rsidRDefault="00C141B6" w:rsidP="006E783A">
            <w:pPr>
              <w:tabs>
                <w:tab w:val="left" w:pos="-2340"/>
                <w:tab w:val="left" w:pos="-2268"/>
                <w:tab w:val="left" w:pos="-2160"/>
                <w:tab w:val="left" w:pos="-180"/>
              </w:tabs>
              <w:spacing w:after="0"/>
              <w:jc w:val="center"/>
              <w:rPr>
                <w:b/>
                <w:sz w:val="16"/>
                <w:lang w:val="el-GR"/>
              </w:rPr>
            </w:pPr>
            <w:r w:rsidRPr="006E783A">
              <w:rPr>
                <w:b/>
                <w:sz w:val="16"/>
                <w:lang w:val="el-GR"/>
              </w:rPr>
              <w:t>Συνολική Αξία (προ ΦΠΑ σε €)</w:t>
            </w:r>
          </w:p>
        </w:tc>
        <w:tc>
          <w:tcPr>
            <w:tcW w:w="589" w:type="pct"/>
            <w:tcBorders>
              <w:top w:val="single" w:sz="4" w:space="0" w:color="auto"/>
              <w:left w:val="single" w:sz="4" w:space="0" w:color="auto"/>
              <w:bottom w:val="single" w:sz="4" w:space="0" w:color="auto"/>
              <w:right w:val="single" w:sz="4" w:space="0" w:color="auto"/>
            </w:tcBorders>
            <w:shd w:val="clear" w:color="auto" w:fill="D9D9D9"/>
            <w:vAlign w:val="center"/>
          </w:tcPr>
          <w:p w14:paraId="46048112" w14:textId="77777777" w:rsidR="00C141B6" w:rsidRPr="006E783A" w:rsidRDefault="006E783A" w:rsidP="006E783A">
            <w:pPr>
              <w:tabs>
                <w:tab w:val="left" w:pos="-2340"/>
                <w:tab w:val="left" w:pos="-2268"/>
                <w:tab w:val="left" w:pos="-2160"/>
                <w:tab w:val="left" w:pos="-180"/>
              </w:tabs>
              <w:spacing w:after="0"/>
              <w:jc w:val="center"/>
              <w:rPr>
                <w:b/>
                <w:sz w:val="16"/>
                <w:lang w:val="el-GR"/>
              </w:rPr>
            </w:pPr>
            <w:r>
              <w:rPr>
                <w:b/>
                <w:sz w:val="16"/>
                <w:lang w:val="el-GR"/>
              </w:rPr>
              <w:t xml:space="preserve">Ποσοστό (%) </w:t>
            </w:r>
            <w:r w:rsidR="00CB7AE2">
              <w:rPr>
                <w:b/>
                <w:sz w:val="16"/>
                <w:lang w:val="el-GR"/>
              </w:rPr>
              <w:t>σ</w:t>
            </w:r>
            <w:r w:rsidR="00C141B6" w:rsidRPr="006E783A">
              <w:rPr>
                <w:b/>
                <w:sz w:val="16"/>
                <w:lang w:val="el-GR"/>
              </w:rPr>
              <w:t xml:space="preserve">υμμετοχής σε περίπτωση ένωσης </w:t>
            </w:r>
          </w:p>
        </w:tc>
        <w:tc>
          <w:tcPr>
            <w:tcW w:w="605" w:type="pct"/>
            <w:tcBorders>
              <w:top w:val="single" w:sz="4" w:space="0" w:color="auto"/>
              <w:left w:val="single" w:sz="4" w:space="0" w:color="auto"/>
              <w:bottom w:val="single" w:sz="4" w:space="0" w:color="auto"/>
              <w:right w:val="single" w:sz="4" w:space="0" w:color="auto"/>
            </w:tcBorders>
            <w:shd w:val="clear" w:color="auto" w:fill="D9D9D9"/>
            <w:vAlign w:val="center"/>
          </w:tcPr>
          <w:p w14:paraId="35D87C09" w14:textId="77777777" w:rsidR="00C141B6" w:rsidRPr="006E783A" w:rsidRDefault="00C141B6" w:rsidP="006E783A">
            <w:pPr>
              <w:tabs>
                <w:tab w:val="left" w:pos="-2340"/>
                <w:tab w:val="left" w:pos="-2268"/>
                <w:tab w:val="left" w:pos="-2160"/>
                <w:tab w:val="left" w:pos="-180"/>
              </w:tabs>
              <w:spacing w:after="0"/>
              <w:jc w:val="center"/>
              <w:rPr>
                <w:b/>
                <w:sz w:val="16"/>
              </w:rPr>
            </w:pPr>
            <w:r w:rsidRPr="006E783A">
              <w:rPr>
                <w:b/>
                <w:sz w:val="16"/>
              </w:rPr>
              <w:t>Ημερομηνία Παραλαβής του Έργου</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center"/>
          </w:tcPr>
          <w:p w14:paraId="4D1B3FB5" w14:textId="77777777" w:rsidR="00C141B6" w:rsidRPr="006E783A" w:rsidRDefault="00C141B6" w:rsidP="006E783A">
            <w:pPr>
              <w:tabs>
                <w:tab w:val="left" w:pos="-2340"/>
                <w:tab w:val="left" w:pos="-2268"/>
                <w:tab w:val="left" w:pos="-2160"/>
                <w:tab w:val="left" w:pos="-180"/>
              </w:tabs>
              <w:spacing w:after="0"/>
              <w:jc w:val="center"/>
              <w:rPr>
                <w:b/>
                <w:sz w:val="16"/>
                <w:lang w:val="el-GR"/>
              </w:rPr>
            </w:pPr>
            <w:r w:rsidRPr="006E783A">
              <w:rPr>
                <w:b/>
                <w:sz w:val="16"/>
                <w:lang w:val="el-GR"/>
              </w:rPr>
              <w:t>Προσκομισθέν Αποδεικτικό Στοιχείο</w:t>
            </w:r>
            <w:r w:rsidRPr="006E783A">
              <w:rPr>
                <w:b/>
                <w:sz w:val="16"/>
                <w:lang w:val="el-GR"/>
              </w:rPr>
              <w:br/>
              <w:t>(είδος &amp; ημ/νία έκδοσης)</w:t>
            </w:r>
          </w:p>
        </w:tc>
      </w:tr>
      <w:tr w:rsidR="006E783A" w:rsidRPr="003670B5" w14:paraId="54D3464A" w14:textId="77777777" w:rsidTr="00423EFB">
        <w:trPr>
          <w:cantSplit/>
          <w:trHeight w:val="380"/>
          <w:jc w:val="center"/>
        </w:trPr>
        <w:tc>
          <w:tcPr>
            <w:tcW w:w="274" w:type="pct"/>
            <w:tcBorders>
              <w:top w:val="single" w:sz="4" w:space="0" w:color="auto"/>
              <w:left w:val="single" w:sz="4" w:space="0" w:color="auto"/>
              <w:bottom w:val="single" w:sz="4" w:space="0" w:color="auto"/>
              <w:right w:val="single" w:sz="4" w:space="0" w:color="auto"/>
            </w:tcBorders>
            <w:vAlign w:val="center"/>
          </w:tcPr>
          <w:p w14:paraId="11E814FD"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587" w:type="pct"/>
            <w:tcBorders>
              <w:top w:val="single" w:sz="4" w:space="0" w:color="auto"/>
              <w:left w:val="single" w:sz="4" w:space="0" w:color="auto"/>
              <w:bottom w:val="single" w:sz="4" w:space="0" w:color="auto"/>
              <w:right w:val="single" w:sz="4" w:space="0" w:color="auto"/>
            </w:tcBorders>
            <w:vAlign w:val="center"/>
          </w:tcPr>
          <w:p w14:paraId="0F79D8C6"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616" w:type="pct"/>
            <w:tcBorders>
              <w:top w:val="single" w:sz="4" w:space="0" w:color="auto"/>
              <w:left w:val="single" w:sz="4" w:space="0" w:color="auto"/>
              <w:bottom w:val="single" w:sz="4" w:space="0" w:color="auto"/>
              <w:right w:val="single" w:sz="4" w:space="0" w:color="auto"/>
            </w:tcBorders>
            <w:vAlign w:val="center"/>
          </w:tcPr>
          <w:p w14:paraId="507DD382"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589" w:type="pct"/>
            <w:tcBorders>
              <w:top w:val="single" w:sz="4" w:space="0" w:color="auto"/>
              <w:left w:val="single" w:sz="4" w:space="0" w:color="auto"/>
              <w:bottom w:val="single" w:sz="4" w:space="0" w:color="auto"/>
              <w:right w:val="single" w:sz="4" w:space="0" w:color="auto"/>
            </w:tcBorders>
            <w:vAlign w:val="center"/>
          </w:tcPr>
          <w:p w14:paraId="0628092F"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568" w:type="pct"/>
            <w:tcBorders>
              <w:top w:val="single" w:sz="4" w:space="0" w:color="auto"/>
              <w:left w:val="single" w:sz="4" w:space="0" w:color="auto"/>
              <w:bottom w:val="single" w:sz="4" w:space="0" w:color="auto"/>
              <w:right w:val="single" w:sz="4" w:space="0" w:color="auto"/>
            </w:tcBorders>
            <w:vAlign w:val="center"/>
          </w:tcPr>
          <w:p w14:paraId="48F4F337"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479" w:type="pct"/>
            <w:tcBorders>
              <w:top w:val="single" w:sz="4" w:space="0" w:color="auto"/>
              <w:left w:val="single" w:sz="4" w:space="0" w:color="auto"/>
              <w:bottom w:val="single" w:sz="4" w:space="0" w:color="auto"/>
              <w:right w:val="single" w:sz="4" w:space="0" w:color="auto"/>
            </w:tcBorders>
            <w:vAlign w:val="center"/>
          </w:tcPr>
          <w:p w14:paraId="78236616"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589" w:type="pct"/>
            <w:tcBorders>
              <w:top w:val="single" w:sz="4" w:space="0" w:color="auto"/>
              <w:left w:val="single" w:sz="4" w:space="0" w:color="auto"/>
              <w:bottom w:val="single" w:sz="4" w:space="0" w:color="auto"/>
              <w:right w:val="single" w:sz="4" w:space="0" w:color="auto"/>
            </w:tcBorders>
          </w:tcPr>
          <w:p w14:paraId="0110436C"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605" w:type="pct"/>
            <w:tcBorders>
              <w:top w:val="single" w:sz="4" w:space="0" w:color="auto"/>
              <w:left w:val="single" w:sz="4" w:space="0" w:color="auto"/>
              <w:bottom w:val="single" w:sz="4" w:space="0" w:color="auto"/>
              <w:right w:val="single" w:sz="4" w:space="0" w:color="auto"/>
            </w:tcBorders>
            <w:vAlign w:val="center"/>
          </w:tcPr>
          <w:p w14:paraId="67F72939"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c>
          <w:tcPr>
            <w:tcW w:w="693" w:type="pct"/>
            <w:tcBorders>
              <w:top w:val="single" w:sz="4" w:space="0" w:color="auto"/>
              <w:left w:val="single" w:sz="4" w:space="0" w:color="auto"/>
              <w:bottom w:val="single" w:sz="4" w:space="0" w:color="auto"/>
              <w:right w:val="single" w:sz="4" w:space="0" w:color="auto"/>
            </w:tcBorders>
            <w:vAlign w:val="center"/>
          </w:tcPr>
          <w:p w14:paraId="0FF5693F" w14:textId="77777777" w:rsidR="00C141B6" w:rsidRPr="00C141B6" w:rsidRDefault="00C141B6" w:rsidP="008532F8">
            <w:pPr>
              <w:tabs>
                <w:tab w:val="left" w:pos="-2340"/>
                <w:tab w:val="left" w:pos="-2268"/>
                <w:tab w:val="left" w:pos="-2160"/>
                <w:tab w:val="left" w:pos="-180"/>
              </w:tabs>
              <w:spacing w:after="0"/>
              <w:rPr>
                <w:sz w:val="16"/>
                <w:highlight w:val="yellow"/>
                <w:lang w:val="el-GR"/>
              </w:rPr>
            </w:pPr>
          </w:p>
        </w:tc>
      </w:tr>
    </w:tbl>
    <w:p w14:paraId="483C6BC2" w14:textId="77777777" w:rsidR="00E8298C" w:rsidRDefault="00E8298C" w:rsidP="008532F8">
      <w:pPr>
        <w:pStyle w:val="Web"/>
        <w:tabs>
          <w:tab w:val="left" w:pos="-2340"/>
          <w:tab w:val="left" w:pos="-2268"/>
          <w:tab w:val="left" w:pos="-2160"/>
          <w:tab w:val="left" w:pos="-2127"/>
          <w:tab w:val="left" w:pos="-1080"/>
          <w:tab w:val="left" w:pos="-180"/>
        </w:tabs>
        <w:spacing w:before="0" w:beforeAutospacing="0" w:after="0" w:afterAutospacing="0"/>
        <w:ind w:left="284"/>
        <w:jc w:val="both"/>
        <w:rPr>
          <w:rFonts w:ascii="Calibri" w:hAnsi="Calibri" w:cs="Calibri"/>
          <w:bCs/>
          <w:sz w:val="22"/>
        </w:rPr>
      </w:pPr>
    </w:p>
    <w:p w14:paraId="50FEDA60" w14:textId="77777777" w:rsidR="00C141B6" w:rsidRPr="00CC358E" w:rsidRDefault="00C141B6" w:rsidP="005B4340">
      <w:pPr>
        <w:pStyle w:val="Web"/>
        <w:tabs>
          <w:tab w:val="left" w:pos="-2340"/>
          <w:tab w:val="left" w:pos="-2268"/>
          <w:tab w:val="left" w:pos="-2160"/>
          <w:tab w:val="left" w:pos="-2127"/>
          <w:tab w:val="left" w:pos="-1080"/>
          <w:tab w:val="left" w:pos="-180"/>
        </w:tabs>
        <w:spacing w:before="0" w:beforeAutospacing="0" w:after="120" w:afterAutospacing="0"/>
        <w:jc w:val="both"/>
        <w:rPr>
          <w:rFonts w:ascii="Calibri" w:hAnsi="Calibri" w:cs="Calibri"/>
          <w:bCs/>
          <w:sz w:val="22"/>
        </w:rPr>
      </w:pPr>
      <w:r w:rsidRPr="00BC36D9">
        <w:rPr>
          <w:rFonts w:ascii="Calibri" w:hAnsi="Calibri" w:cs="Calibri"/>
          <w:b/>
          <w:bCs/>
          <w:sz w:val="22"/>
        </w:rPr>
        <w:t>β.</w:t>
      </w:r>
      <w:r w:rsidRPr="00C141B6">
        <w:rPr>
          <w:rFonts w:ascii="Calibri" w:hAnsi="Calibri" w:cs="Calibri"/>
          <w:bCs/>
          <w:sz w:val="22"/>
        </w:rPr>
        <w:t xml:space="preserve"> </w:t>
      </w:r>
      <w:r w:rsidR="00BC36D9" w:rsidRPr="00BC36D9">
        <w:rPr>
          <w:rFonts w:ascii="Calibri" w:hAnsi="Calibri" w:cs="Calibri"/>
          <w:bCs/>
          <w:sz w:val="22"/>
        </w:rPr>
        <w:t xml:space="preserve">Πιστοποιητικό/ βεβαίωση παραλαβής και ειδικότερα: Οι παραδόσεις και οι παροχές υπηρεσιών αποδεικνύονται εάν μεν ο αποδέκτης είναι δημόσιος φορέας με πιστοποιητικά που έχουν εκδοθεί ή θεωρηθεί από την αρμόδια αρχή, εάν δε ο αποδέκτης είναι ιδιωτικός φορέας με βεβαίωση του αγοραστή ή υπεύθυνη δήλωση του προμηθευτή συνοδευόμενη από αντίγραφο του σχετικού παραστατικού πώλησης. Βάσει του ν.4250/2014 στην περίπτωση των εγγράφων που προέρχονται από δημόσιο φορέα γίνονται δεκτά </w:t>
      </w:r>
      <w:r w:rsidR="00BC36D9" w:rsidRPr="00CC358E">
        <w:rPr>
          <w:rFonts w:ascii="Calibri" w:hAnsi="Calibri" w:cs="Calibri"/>
          <w:bCs/>
          <w:sz w:val="22"/>
        </w:rPr>
        <w:t>τα ευκρινή φωτοαντίγραφα των πρωτοτύπων εγγράφων ή των ακριβών αντιγράφων τους.</w:t>
      </w:r>
    </w:p>
    <w:p w14:paraId="65B5207E" w14:textId="507DC86D" w:rsidR="001531B4" w:rsidRDefault="001531B4" w:rsidP="005B4340">
      <w:pPr>
        <w:rPr>
          <w:lang w:val="el-GR"/>
        </w:rPr>
      </w:pPr>
      <w:r>
        <w:rPr>
          <w:b/>
          <w:bCs/>
          <w:lang w:val="el-GR"/>
        </w:rPr>
        <w:t>Β.</w:t>
      </w:r>
      <w:r w:rsidR="00FF029D">
        <w:rPr>
          <w:b/>
          <w:bCs/>
          <w:lang w:val="el-GR"/>
        </w:rPr>
        <w:t>5</w:t>
      </w:r>
      <w:r>
        <w:rPr>
          <w:b/>
          <w:bCs/>
          <w:lang w:val="el-GR"/>
        </w:rPr>
        <w:t>.</w:t>
      </w:r>
      <w:r>
        <w:rPr>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Pr="00E427F2">
        <w:rPr>
          <w:lang w:val="el-GR"/>
        </w:rPr>
        <w:t xml:space="preserve">εκτός αν </w:t>
      </w:r>
      <w:r>
        <w:rPr>
          <w:lang w:val="el-GR"/>
        </w:rPr>
        <w:t>αυτό φέρει</w:t>
      </w:r>
      <w:r w:rsidRPr="00E427F2">
        <w:rPr>
          <w:lang w:val="el-GR"/>
        </w:rPr>
        <w:t xml:space="preserve"> συγκεκριμένο χρόνο ισχύος.</w:t>
      </w:r>
    </w:p>
    <w:p w14:paraId="70AC74F0" w14:textId="77777777" w:rsidR="001531B4" w:rsidRPr="00374B84" w:rsidRDefault="001531B4" w:rsidP="005B4340">
      <w:pPr>
        <w:rPr>
          <w:lang w:val="el-GR"/>
        </w:rPr>
      </w:pPr>
      <w:r>
        <w:rPr>
          <w:lang w:val="el-GR"/>
        </w:rPr>
        <w:t xml:space="preserve">Ειδικότερα για τους </w:t>
      </w:r>
      <w:r w:rsidRPr="00374B84">
        <w:rPr>
          <w:lang w:val="el-GR"/>
        </w:rPr>
        <w:t>ημεδαπούς οικονομικούς φορείς προσκομίζονται:</w:t>
      </w:r>
    </w:p>
    <w:p w14:paraId="230EFBFF" w14:textId="77777777" w:rsidR="001531B4" w:rsidRPr="00374B84" w:rsidRDefault="001531B4" w:rsidP="005B4340">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10E63331" w14:textId="77777777" w:rsidR="001531B4" w:rsidRPr="00374B84" w:rsidRDefault="001531B4" w:rsidP="005B4340">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p>
    <w:p w14:paraId="6A469233" w14:textId="77777777" w:rsidR="001531B4" w:rsidRDefault="001531B4" w:rsidP="005B4340">
      <w:pPr>
        <w:rPr>
          <w:color w:val="000000"/>
          <w:lang w:val="el-GR"/>
        </w:rPr>
      </w:pPr>
      <w:r w:rsidRPr="00374B84">
        <w:rPr>
          <w:lang w:val="el-GR"/>
        </w:rPr>
        <w:t xml:space="preserve"> </w:t>
      </w: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0639F98" w14:textId="77777777" w:rsidR="001531B4" w:rsidRDefault="001531B4" w:rsidP="005B4340">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8EE67BA" w14:textId="77777777" w:rsidR="001531B4" w:rsidRDefault="001531B4" w:rsidP="005B4340">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D0E3EC8" w14:textId="77777777" w:rsidR="001531B4" w:rsidRDefault="001531B4" w:rsidP="005B4340">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68B745E" w14:textId="77777777" w:rsidR="001531B4" w:rsidRDefault="001531B4" w:rsidP="005B4340">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EFC21C6" w14:textId="131E3E37" w:rsidR="001531B4" w:rsidRDefault="001531B4" w:rsidP="005B4340">
      <w:pPr>
        <w:rPr>
          <w:lang w:val="el-GR"/>
        </w:rPr>
      </w:pPr>
      <w:r>
        <w:rPr>
          <w:b/>
          <w:bCs/>
          <w:lang w:val="el-GR"/>
        </w:rPr>
        <w:t>Β.</w:t>
      </w:r>
      <w:r w:rsidR="00FF029D">
        <w:rPr>
          <w:b/>
          <w:bCs/>
          <w:lang w:val="el-GR"/>
        </w:rPr>
        <w:t>6</w:t>
      </w:r>
      <w:r>
        <w:rPr>
          <w:b/>
          <w:bCs/>
          <w:lang w:val="el-GR"/>
        </w:rPr>
        <w:t>.</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9A88AC9" w14:textId="77777777" w:rsidR="001531B4" w:rsidRDefault="001531B4" w:rsidP="005B4340">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01E12368" w14:textId="77777777" w:rsidR="001531B4" w:rsidRDefault="001531B4" w:rsidP="005B4340">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517ECDA" w14:textId="77777777" w:rsidR="001531B4" w:rsidRDefault="001531B4" w:rsidP="005B4340">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Pr>
          <w:color w:val="000000"/>
          <w:lang w:val="en-US"/>
        </w:rPr>
        <w:t>i</w:t>
      </w:r>
      <w:r w:rsidRPr="006A34C5">
        <w:rPr>
          <w:color w:val="000000"/>
          <w:lang w:val="el-GR"/>
        </w:rPr>
        <w:t xml:space="preserve">, </w:t>
      </w:r>
      <w:r>
        <w:rPr>
          <w:color w:val="000000"/>
          <w:lang w:val="en-US"/>
        </w:rPr>
        <w:t>ii</w:t>
      </w:r>
      <w:r w:rsidRPr="006A34C5">
        <w:rPr>
          <w:color w:val="000000"/>
          <w:lang w:val="el-GR"/>
        </w:rPr>
        <w:t xml:space="preserve"> </w:t>
      </w:r>
      <w:r>
        <w:rPr>
          <w:color w:val="000000"/>
          <w:lang w:val="el-GR"/>
        </w:rPr>
        <w:t xml:space="preserve">και </w:t>
      </w:r>
      <w:r>
        <w:rPr>
          <w:color w:val="000000"/>
          <w:lang w:val="en-US"/>
        </w:rPr>
        <w:t>iii</w:t>
      </w:r>
      <w:r w:rsidRPr="006A34C5">
        <w:rPr>
          <w:color w:val="000000"/>
          <w:lang w:val="el-GR"/>
        </w:rPr>
        <w:t xml:space="preserve"> </w:t>
      </w:r>
      <w:r>
        <w:rPr>
          <w:color w:val="000000"/>
          <w:lang w:val="el-GR"/>
        </w:rPr>
        <w:t>της περ. β</w:t>
      </w:r>
      <w:r w:rsidRPr="00207038">
        <w:rPr>
          <w:color w:val="000000"/>
          <w:lang w:val="el-GR"/>
        </w:rPr>
        <w:t>.</w:t>
      </w:r>
    </w:p>
    <w:p w14:paraId="71E63725" w14:textId="24A30516" w:rsidR="001531B4" w:rsidRDefault="001531B4" w:rsidP="005B4340">
      <w:pPr>
        <w:rPr>
          <w:b/>
          <w:bCs/>
          <w:lang w:val="el-GR"/>
        </w:rPr>
      </w:pPr>
      <w:r>
        <w:rPr>
          <w:b/>
          <w:bCs/>
          <w:lang w:val="el-GR"/>
        </w:rPr>
        <w:t>Β.</w:t>
      </w:r>
      <w:r w:rsidR="00FF029D">
        <w:rPr>
          <w:b/>
          <w:bCs/>
          <w:lang w:val="el-GR"/>
        </w:rPr>
        <w:t>7</w:t>
      </w:r>
      <w:r>
        <w:rPr>
          <w:b/>
          <w:bCs/>
          <w:lang w:val="el-GR"/>
        </w:rPr>
        <w:t>.</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27DE7004" w14:textId="2AA06FF2" w:rsidR="001531B4" w:rsidRDefault="001531B4" w:rsidP="005B4340">
      <w:pPr>
        <w:rPr>
          <w:color w:val="000000"/>
          <w:lang w:val="el-GR"/>
        </w:rPr>
      </w:pPr>
      <w:r>
        <w:rPr>
          <w:b/>
          <w:bCs/>
          <w:lang w:val="el-GR"/>
        </w:rPr>
        <w:t>Β.</w:t>
      </w:r>
      <w:r w:rsidR="00FF029D">
        <w:rPr>
          <w:b/>
          <w:bCs/>
          <w:lang w:val="el-GR"/>
        </w:rPr>
        <w:t>8</w:t>
      </w:r>
      <w:r>
        <w:rPr>
          <w:b/>
          <w:bCs/>
          <w:lang w:val="el-GR"/>
        </w:rPr>
        <w:t>.</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1B7C20BF" w14:textId="77777777" w:rsidR="001531B4" w:rsidRDefault="001531B4" w:rsidP="005B4340">
      <w:pPr>
        <w:rPr>
          <w:color w:val="000000"/>
          <w:lang w:val="el-GR"/>
        </w:rPr>
      </w:pPr>
      <w:r>
        <w:rPr>
          <w:color w:val="000000"/>
          <w:lang w:val="el-GR"/>
        </w:rPr>
        <w:t>Σε περίπτωση που ο τρίτος διαθέτει χρηματοοικονομική επάρκεια, θα δηλώνει επίσης ότι καθίσταται από κοινού με τον διαγωνιζόμενο υπεύθυνος</w:t>
      </w:r>
      <w:r w:rsidR="006A0FC8">
        <w:rPr>
          <w:color w:val="000000"/>
          <w:lang w:val="el-GR"/>
        </w:rPr>
        <w:t xml:space="preserve"> για την εκτέλεση της σύμβασης.</w:t>
      </w:r>
    </w:p>
    <w:p w14:paraId="04010A52" w14:textId="467B6FAC" w:rsidR="001531B4" w:rsidRDefault="001531B4" w:rsidP="005B4340">
      <w:pPr>
        <w:rPr>
          <w:lang w:val="el-GR"/>
        </w:rPr>
      </w:pPr>
      <w:r>
        <w:rPr>
          <w:b/>
          <w:bCs/>
          <w:lang w:val="el-GR"/>
        </w:rPr>
        <w:t>Β.</w:t>
      </w:r>
      <w:r w:rsidR="00FF029D">
        <w:rPr>
          <w:b/>
          <w:bCs/>
          <w:lang w:val="el-GR"/>
        </w:rPr>
        <w:t>9</w:t>
      </w:r>
      <w:r>
        <w:rPr>
          <w:b/>
          <w:bCs/>
          <w:lang w:val="el-GR"/>
        </w:rPr>
        <w:t xml:space="preserve">.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36F5917B" w14:textId="7E903F55" w:rsidR="001531B4" w:rsidRPr="00733D63" w:rsidRDefault="001531B4" w:rsidP="005B4340">
      <w:pPr>
        <w:rPr>
          <w:bCs/>
          <w:lang w:val="el-GR"/>
        </w:rPr>
      </w:pPr>
      <w:r w:rsidRPr="00E1420D">
        <w:rPr>
          <w:b/>
          <w:bCs/>
          <w:lang w:val="el-GR"/>
        </w:rPr>
        <w:t>Β.1</w:t>
      </w:r>
      <w:r w:rsidR="00FF029D">
        <w:rPr>
          <w:b/>
          <w:bCs/>
          <w:lang w:val="el-GR"/>
        </w:rPr>
        <w:t>0</w:t>
      </w:r>
      <w:r w:rsidRPr="00E1420D">
        <w:rPr>
          <w:b/>
          <w:bCs/>
          <w:lang w:val="el-GR"/>
        </w:rPr>
        <w:t>.</w:t>
      </w:r>
      <w:r w:rsidRPr="00733D63">
        <w:rPr>
          <w:bCs/>
          <w:lang w:val="el-GR"/>
        </w:rPr>
        <w:t xml:space="preserve"> Επισημαίνεται ότι γίνονται αποδεκτές:</w:t>
      </w:r>
    </w:p>
    <w:p w14:paraId="05DADD2D" w14:textId="77777777" w:rsidR="001531B4" w:rsidRPr="00733D63" w:rsidRDefault="001531B4" w:rsidP="00A7701C">
      <w:pPr>
        <w:numPr>
          <w:ilvl w:val="0"/>
          <w:numId w:val="59"/>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863B162" w14:textId="77777777" w:rsidR="001531B4" w:rsidRPr="00733D63" w:rsidRDefault="001531B4" w:rsidP="00A7701C">
      <w:pPr>
        <w:numPr>
          <w:ilvl w:val="0"/>
          <w:numId w:val="59"/>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Pr>
          <w:bCs/>
          <w:lang w:val="el-GR"/>
        </w:rPr>
        <w:t xml:space="preserve"> τους</w:t>
      </w:r>
      <w:r w:rsidRPr="00733D63">
        <w:rPr>
          <w:bCs/>
          <w:lang w:val="el-GR"/>
        </w:rPr>
        <w:t>.</w:t>
      </w:r>
    </w:p>
    <w:p w14:paraId="6398D29E" w14:textId="77777777" w:rsidR="00D01F0A" w:rsidRPr="00CC358E" w:rsidRDefault="00D01F0A" w:rsidP="008532F8">
      <w:pPr>
        <w:spacing w:after="0"/>
        <w:rPr>
          <w:color w:val="000000"/>
          <w:lang w:val="el-GR"/>
        </w:rPr>
      </w:pPr>
    </w:p>
    <w:p w14:paraId="78D4E551" w14:textId="77777777" w:rsidR="007F1611" w:rsidRDefault="007F1611" w:rsidP="008532F8">
      <w:pPr>
        <w:pStyle w:val="2"/>
        <w:spacing w:before="0" w:after="0"/>
        <w:rPr>
          <w:lang w:val="el-GR"/>
        </w:rPr>
      </w:pPr>
      <w:bookmarkStart w:id="31" w:name="_Toc115420925"/>
      <w:r>
        <w:rPr>
          <w:lang w:val="el-GR"/>
        </w:rPr>
        <w:t>2.3</w:t>
      </w:r>
      <w:r>
        <w:rPr>
          <w:lang w:val="el-GR"/>
        </w:rPr>
        <w:tab/>
        <w:t>Κριτήρια Ανάθεσης</w:t>
      </w:r>
      <w:bookmarkEnd w:id="31"/>
      <w:r>
        <w:rPr>
          <w:lang w:val="el-GR"/>
        </w:rPr>
        <w:t xml:space="preserve">  </w:t>
      </w:r>
    </w:p>
    <w:p w14:paraId="1A6E402D" w14:textId="77777777" w:rsidR="006E783A" w:rsidRDefault="006E783A" w:rsidP="008532F8">
      <w:pPr>
        <w:pStyle w:val="3"/>
        <w:spacing w:before="0" w:after="0"/>
        <w:rPr>
          <w:lang w:val="el-GR"/>
        </w:rPr>
      </w:pPr>
    </w:p>
    <w:p w14:paraId="12A0B99E" w14:textId="77777777" w:rsidR="007F1611" w:rsidRDefault="007F1611" w:rsidP="008532F8">
      <w:pPr>
        <w:pStyle w:val="3"/>
        <w:spacing w:before="0" w:after="0"/>
        <w:rPr>
          <w:lang w:val="el-GR"/>
        </w:rPr>
      </w:pPr>
      <w:bookmarkStart w:id="32" w:name="_Toc115420926"/>
      <w:r>
        <w:rPr>
          <w:lang w:val="el-GR"/>
        </w:rPr>
        <w:t>2.3.1</w:t>
      </w:r>
      <w:r>
        <w:rPr>
          <w:lang w:val="el-GR"/>
        </w:rPr>
        <w:tab/>
        <w:t>Κριτήριο ανάθεσης</w:t>
      </w:r>
      <w:bookmarkEnd w:id="32"/>
      <w:r>
        <w:rPr>
          <w:lang w:val="el-GR"/>
        </w:rPr>
        <w:t xml:space="preserve"> </w:t>
      </w:r>
    </w:p>
    <w:p w14:paraId="3AFDAFE0" w14:textId="77777777" w:rsidR="006E783A" w:rsidRDefault="007F1611" w:rsidP="00D62833">
      <w:pPr>
        <w:rPr>
          <w:lang w:val="el-GR"/>
        </w:rPr>
      </w:pPr>
      <w:r>
        <w:rPr>
          <w:lang w:val="el-GR"/>
        </w:rPr>
        <w:t xml:space="preserve">Κριτήριο ανάθεσης της Σύμβασης είναι η </w:t>
      </w:r>
      <w:r w:rsidRPr="00232D15">
        <w:rPr>
          <w:b/>
          <w:lang w:val="el-GR"/>
        </w:rPr>
        <w:t>πλέον συμφέρουσα από οικονομική άποψη προσφορά</w:t>
      </w:r>
      <w:r>
        <w:rPr>
          <w:lang w:val="el-GR"/>
        </w:rPr>
        <w:t xml:space="preserve">  </w:t>
      </w:r>
      <w:r w:rsidRPr="00232D15">
        <w:rPr>
          <w:b/>
          <w:lang w:val="el-GR"/>
        </w:rPr>
        <w:t>βάσει τιμής</w:t>
      </w:r>
      <w:r w:rsidR="00013933">
        <w:rPr>
          <w:b/>
          <w:lang w:val="el-GR"/>
        </w:rPr>
        <w:t>.</w:t>
      </w:r>
      <w:r>
        <w:rPr>
          <w:lang w:val="el-GR"/>
        </w:rPr>
        <w:t xml:space="preserve"> </w:t>
      </w:r>
    </w:p>
    <w:p w14:paraId="3150F72C" w14:textId="77777777" w:rsidR="006E783A" w:rsidRDefault="006E783A" w:rsidP="006E783A">
      <w:pPr>
        <w:spacing w:after="0"/>
        <w:rPr>
          <w:lang w:val="el-GR"/>
        </w:rPr>
      </w:pPr>
    </w:p>
    <w:p w14:paraId="0A2721D0" w14:textId="77777777" w:rsidR="007F1611" w:rsidRDefault="007F1611" w:rsidP="006E783A">
      <w:pPr>
        <w:pStyle w:val="2"/>
        <w:spacing w:before="0" w:after="0"/>
        <w:rPr>
          <w:lang w:val="el-GR"/>
        </w:rPr>
      </w:pPr>
      <w:bookmarkStart w:id="33" w:name="_Toc115420927"/>
      <w:r>
        <w:rPr>
          <w:lang w:val="el-GR"/>
        </w:rPr>
        <w:t>2.4</w:t>
      </w:r>
      <w:r>
        <w:rPr>
          <w:lang w:val="el-GR"/>
        </w:rPr>
        <w:tab/>
        <w:t>Κατάρτιση - Περιεχόμενο Προσφορών</w:t>
      </w:r>
      <w:bookmarkEnd w:id="33"/>
    </w:p>
    <w:p w14:paraId="1A48DF56" w14:textId="77777777" w:rsidR="006E783A" w:rsidRDefault="006E783A" w:rsidP="008532F8">
      <w:pPr>
        <w:pStyle w:val="3"/>
        <w:spacing w:before="0" w:after="0"/>
        <w:rPr>
          <w:lang w:val="el-GR"/>
        </w:rPr>
      </w:pPr>
    </w:p>
    <w:p w14:paraId="78ACB79C" w14:textId="77777777" w:rsidR="007F1611" w:rsidRDefault="007F1611" w:rsidP="008532F8">
      <w:pPr>
        <w:pStyle w:val="3"/>
        <w:spacing w:before="0" w:after="0"/>
        <w:rPr>
          <w:lang w:val="el-GR"/>
        </w:rPr>
      </w:pPr>
      <w:bookmarkStart w:id="34" w:name="_Toc115420928"/>
      <w:r>
        <w:rPr>
          <w:lang w:val="el-GR"/>
        </w:rPr>
        <w:t>2.4.1</w:t>
      </w:r>
      <w:r>
        <w:rPr>
          <w:lang w:val="el-GR"/>
        </w:rPr>
        <w:tab/>
        <w:t>Γενικοί όροι υποβολής προσφορών</w:t>
      </w:r>
      <w:bookmarkEnd w:id="34"/>
    </w:p>
    <w:p w14:paraId="150CE5EB" w14:textId="77777777" w:rsidR="00D01F0A" w:rsidRDefault="00D01F0A" w:rsidP="00D62833">
      <w:pPr>
        <w:rPr>
          <w:lang w:val="el-GR"/>
        </w:rPr>
      </w:pPr>
      <w:r>
        <w:rPr>
          <w:lang w:val="el-GR"/>
        </w:rPr>
        <w:t xml:space="preserve">Οι προσφορές υποβάλλονται με βάση τις απαιτήσεις που ορίζονται στο </w:t>
      </w:r>
      <w:r>
        <w:rPr>
          <w:b/>
          <w:lang w:val="el-GR"/>
        </w:rPr>
        <w:t xml:space="preserve">Παράρτημα </w:t>
      </w:r>
      <w:r>
        <w:rPr>
          <w:b/>
          <w:lang w:val="en-US"/>
        </w:rPr>
        <w:t>III</w:t>
      </w:r>
      <w:r>
        <w:rPr>
          <w:lang w:val="el-GR"/>
        </w:rPr>
        <w:t xml:space="preserve"> της Διακήρυξης</w:t>
      </w:r>
      <w:r w:rsidR="00D62833">
        <w:rPr>
          <w:lang w:val="el-GR"/>
        </w:rPr>
        <w:t>,</w:t>
      </w:r>
      <w:r>
        <w:rPr>
          <w:lang w:val="el-GR"/>
        </w:rPr>
        <w:t xml:space="preserve"> για το σύνο</w:t>
      </w:r>
      <w:r w:rsidR="0037643F">
        <w:rPr>
          <w:lang w:val="el-GR"/>
        </w:rPr>
        <w:t>λο της προκηρυχθείσας ποσότητας</w:t>
      </w:r>
      <w:r w:rsidR="00D62833">
        <w:rPr>
          <w:lang w:val="el-GR"/>
        </w:rPr>
        <w:t xml:space="preserve"> της προμήθειας ανά είδος</w:t>
      </w:r>
      <w:r>
        <w:rPr>
          <w:lang w:val="el-GR"/>
        </w:rPr>
        <w:t xml:space="preserve">. </w:t>
      </w:r>
    </w:p>
    <w:p w14:paraId="2ADD20CB" w14:textId="77777777" w:rsidR="00D01F0A" w:rsidRDefault="00D01F0A" w:rsidP="00D62833">
      <w:pPr>
        <w:rPr>
          <w:rFonts w:cs="Helvetica"/>
          <w:color w:val="000000"/>
          <w:szCs w:val="22"/>
          <w:lang w:val="el-GR" w:eastAsia="el-GR"/>
        </w:rPr>
      </w:pPr>
      <w:r>
        <w:rPr>
          <w:lang w:val="el-GR"/>
        </w:rPr>
        <w:t>Δεν επιτρέπονται εναλλακτικές προσφορές. Δεν γίνονται δεκτές και απορρίπτονται ως απαράδεκτες, προσφορές που υποβάλλονται για μέρος των ζητούμενων αγαθών.</w:t>
      </w:r>
    </w:p>
    <w:p w14:paraId="003FDCF9" w14:textId="77777777" w:rsidR="00D01F0A" w:rsidRDefault="00D01F0A" w:rsidP="00D62833">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sidR="0037643F">
        <w:rPr>
          <w:rFonts w:cs="Helvetica"/>
          <w:color w:val="000000"/>
          <w:szCs w:val="22"/>
          <w:lang w:val="el-GR" w:eastAsia="el-GR"/>
        </w:rPr>
        <w:t>ηλεκτρονικά</w:t>
      </w:r>
      <w:r>
        <w:rPr>
          <w:rFonts w:cs="Helvetica"/>
          <w:color w:val="000000"/>
          <w:szCs w:val="22"/>
          <w:lang w:val="el-GR" w:eastAsia="el-GR"/>
        </w:rPr>
        <w:t xml:space="preserve">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2D0CEC0A" w14:textId="77777777" w:rsidR="00D62833" w:rsidRDefault="00D62833" w:rsidP="00D62833">
      <w:pPr>
        <w:rPr>
          <w:lang w:val="el-GR"/>
        </w:rPr>
      </w:pPr>
      <w:r w:rsidRPr="00D62833">
        <w:rPr>
          <w:lang w:val="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63C7FC38" w14:textId="77777777" w:rsidR="007F1611" w:rsidRDefault="00DD7C9F" w:rsidP="00DD1FCD">
      <w:pPr>
        <w:pStyle w:val="3"/>
        <w:spacing w:before="0" w:after="120"/>
        <w:rPr>
          <w:lang w:val="el-GR"/>
        </w:rPr>
      </w:pPr>
      <w:bookmarkStart w:id="35" w:name="_Toc115420929"/>
      <w:r>
        <w:rPr>
          <w:lang w:val="el-GR"/>
        </w:rPr>
        <w:t>2.4.2</w:t>
      </w:r>
      <w:r>
        <w:rPr>
          <w:lang w:val="el-GR"/>
        </w:rPr>
        <w:tab/>
        <w:t>Χρόνος και τ</w:t>
      </w:r>
      <w:r w:rsidR="007F1611">
        <w:rPr>
          <w:lang w:val="el-GR"/>
        </w:rPr>
        <w:t>ρόπος υποβολής προσφορών</w:t>
      </w:r>
      <w:bookmarkEnd w:id="35"/>
      <w:r w:rsidR="007F1611">
        <w:rPr>
          <w:lang w:val="el-GR"/>
        </w:rPr>
        <w:t xml:space="preserve"> </w:t>
      </w:r>
    </w:p>
    <w:p w14:paraId="0A23EE9A" w14:textId="77777777" w:rsidR="00DD7C9F" w:rsidRPr="00B61929" w:rsidRDefault="00DD7C9F" w:rsidP="00DD1FCD">
      <w:pPr>
        <w:rPr>
          <w:i/>
          <w:iCs/>
          <w:strike/>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w:t>
      </w:r>
      <w:r w:rsidRPr="001A71FA">
        <w:rPr>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FD3A4C">
        <w:rPr>
          <w:lang w:val="el-GR"/>
        </w:rPr>
        <w:t xml:space="preserve"> (εφεξής Κ.Υ.Α. ΕΣ</w:t>
      </w:r>
      <w:r w:rsidR="006A0FC8">
        <w:rPr>
          <w:lang w:val="el-GR"/>
        </w:rPr>
        <w:t>ΗΔΗΣ Προμήθειες και Υπηρεσίες).</w:t>
      </w:r>
    </w:p>
    <w:p w14:paraId="1F853FE5" w14:textId="77777777" w:rsidR="00DD7C9F" w:rsidRPr="00DD1FCD" w:rsidRDefault="00DD7C9F" w:rsidP="00DD1FCD">
      <w:pPr>
        <w:suppressAutoHyphens w:val="0"/>
        <w:autoSpaceDE w:val="0"/>
        <w:rPr>
          <w:lang w:val="el-GR"/>
        </w:rPr>
      </w:pPr>
      <w:r w:rsidRPr="00FD3A4C">
        <w:rPr>
          <w:color w:val="000000"/>
          <w:lang w:val="el-GR"/>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Pr="00AA6147">
        <w:rPr>
          <w:color w:val="000000"/>
          <w:lang w:val="el-GR"/>
        </w:rPr>
        <w:t xml:space="preserve"> </w:t>
      </w:r>
    </w:p>
    <w:p w14:paraId="55F105A3" w14:textId="77777777" w:rsidR="00DD7C9F" w:rsidRDefault="00DD7C9F" w:rsidP="00DD1FCD">
      <w:pPr>
        <w:rPr>
          <w:lang w:val="el-GR"/>
        </w:rPr>
      </w:pPr>
      <w:r>
        <w:rPr>
          <w:b/>
          <w:bCs/>
          <w:lang w:val="el-GR"/>
        </w:rPr>
        <w:t>2.4.2.2.</w:t>
      </w:r>
      <w:r>
        <w:rPr>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1A722911" w14:textId="77777777" w:rsidR="00DD7C9F" w:rsidRDefault="00DD7C9F" w:rsidP="00DD1FCD">
      <w:pPr>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289E2567" w14:textId="77777777" w:rsidR="00DD7C9F" w:rsidRDefault="00DD7C9F" w:rsidP="00DD1FCD">
      <w:pPr>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560DAB0C" w14:textId="77777777" w:rsidR="00DD7C9F" w:rsidRDefault="00DD7C9F" w:rsidP="00DD1FCD">
      <w:pPr>
        <w:rPr>
          <w:lang w:val="el-GR"/>
        </w:rPr>
      </w:pPr>
      <w:r>
        <w:rPr>
          <w:lang w:val="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6567C1E6" w14:textId="77777777" w:rsidR="00DD7C9F" w:rsidRDefault="00DD7C9F" w:rsidP="00DD1FCD">
      <w:pPr>
        <w:rPr>
          <w:lang w:val="el-GR"/>
        </w:rPr>
      </w:pPr>
      <w:r>
        <w:rPr>
          <w:lang w:val="el-GR"/>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58868CE3" w14:textId="77777777" w:rsidR="00DD7C9F" w:rsidRDefault="00DD7C9F" w:rsidP="00DD1FCD">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CD7D5BA" w14:textId="77777777" w:rsidR="00DD7C9F" w:rsidRDefault="00DD7C9F" w:rsidP="00DD1FCD">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3F2F24AD" w14:textId="77777777" w:rsidR="005B3181" w:rsidRDefault="00DD7C9F" w:rsidP="00DD1FCD">
      <w:pPr>
        <w:rPr>
          <w:lang w:val="el-GR"/>
        </w:rPr>
      </w:pPr>
      <w:r w:rsidRPr="005B3181">
        <w:rPr>
          <w:b/>
          <w:bCs/>
          <w:lang w:val="el-GR"/>
        </w:rPr>
        <w:t>2.4.2.4.</w:t>
      </w:r>
      <w:r w:rsidRPr="005B3181">
        <w:rPr>
          <w:lang w:val="el-GR"/>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p>
    <w:p w14:paraId="0E9ECE1A" w14:textId="77777777" w:rsidR="00DD7C9F" w:rsidRPr="00DD1FCD" w:rsidRDefault="005B3181" w:rsidP="00DD1FCD">
      <w:pPr>
        <w:rPr>
          <w:strike/>
          <w:u w:val="single"/>
          <w:lang w:val="el-GR"/>
        </w:rPr>
      </w:pPr>
      <w:r w:rsidRPr="005B3181">
        <w:rPr>
          <w:b/>
          <w:bCs/>
          <w:u w:val="single"/>
          <w:lang w:val="el-GR"/>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w:t>
      </w:r>
      <w:r w:rsidR="00DD1FCD">
        <w:rPr>
          <w:b/>
          <w:bCs/>
          <w:u w:val="single"/>
          <w:lang w:val="el-GR"/>
        </w:rPr>
        <w:t>«</w:t>
      </w:r>
      <w:r w:rsidRPr="005B3181">
        <w:rPr>
          <w:b/>
          <w:bCs/>
          <w:u w:val="single"/>
          <w:lang w:val="el-GR"/>
        </w:rPr>
        <w:t>Περιεχόμ</w:t>
      </w:r>
      <w:r w:rsidR="00DD1FCD">
        <w:rPr>
          <w:b/>
          <w:bCs/>
          <w:u w:val="single"/>
          <w:lang w:val="el-GR"/>
        </w:rPr>
        <w:t xml:space="preserve">ενα Φακέλου </w:t>
      </w:r>
      <w:r w:rsidR="00DD1FCD" w:rsidRPr="00DD1FCD">
        <w:rPr>
          <w:b/>
          <w:bCs/>
          <w:u w:val="single"/>
          <w:lang w:val="el-GR"/>
        </w:rPr>
        <w:t>“</w:t>
      </w:r>
      <w:r w:rsidRPr="005B3181">
        <w:rPr>
          <w:b/>
          <w:bCs/>
          <w:u w:val="single"/>
          <w:lang w:val="el-GR"/>
        </w:rPr>
        <w:t>Δικαιολογητικά Συμμετοχής- Τεχνική Προσφορά</w:t>
      </w:r>
      <w:r w:rsidR="00DD1FCD" w:rsidRPr="00DD1FCD">
        <w:rPr>
          <w:b/>
          <w:bCs/>
          <w:u w:val="single"/>
          <w:lang w:val="el-GR"/>
        </w:rPr>
        <w:t>”</w:t>
      </w:r>
      <w:r w:rsidRPr="005B3181">
        <w:rPr>
          <w:b/>
          <w:bCs/>
          <w:u w:val="single"/>
          <w:lang w:val="el-GR"/>
        </w:rPr>
        <w:t xml:space="preserve">» και 2.4.4 </w:t>
      </w:r>
      <w:r w:rsidR="00DD1FCD">
        <w:rPr>
          <w:b/>
          <w:bCs/>
          <w:u w:val="single"/>
          <w:lang w:val="el-GR"/>
        </w:rPr>
        <w:t xml:space="preserve">«Περιεχόμενα Φακέλου </w:t>
      </w:r>
      <w:r w:rsidR="00DD1FCD" w:rsidRPr="00DD1FCD">
        <w:rPr>
          <w:b/>
          <w:bCs/>
          <w:u w:val="single"/>
          <w:lang w:val="el-GR"/>
        </w:rPr>
        <w:t>“</w:t>
      </w:r>
      <w:r w:rsidRPr="005B3181">
        <w:rPr>
          <w:b/>
          <w:bCs/>
          <w:u w:val="single"/>
          <w:lang w:val="el-GR"/>
        </w:rPr>
        <w:t>Οικονομική Προσφορά</w:t>
      </w:r>
      <w:r w:rsidR="00DD1FCD" w:rsidRPr="00DD1FCD">
        <w:rPr>
          <w:b/>
          <w:bCs/>
          <w:u w:val="single"/>
          <w:lang w:val="el-GR"/>
        </w:rPr>
        <w:t>”</w:t>
      </w:r>
      <w:r w:rsidRPr="005B3181">
        <w:rPr>
          <w:b/>
          <w:bCs/>
          <w:u w:val="single"/>
          <w:lang w:val="el-GR"/>
        </w:rPr>
        <w:t>/Τρόπος σύνταξης και υποβολής οικονομικών προσφορών</w:t>
      </w:r>
      <w:r w:rsidR="00DD1FCD">
        <w:rPr>
          <w:b/>
          <w:bCs/>
          <w:u w:val="single"/>
          <w:lang w:val="el-GR"/>
        </w:rPr>
        <w:t>»</w:t>
      </w:r>
      <w:r w:rsidRPr="005B3181">
        <w:rPr>
          <w:b/>
          <w:bCs/>
          <w:u w:val="single"/>
          <w:lang w:val="el-GR"/>
        </w:rPr>
        <w:t>.</w:t>
      </w:r>
      <w:r w:rsidR="00DD7C9F" w:rsidRPr="005B3181">
        <w:rPr>
          <w:u w:val="single"/>
          <w:lang w:val="el-GR"/>
        </w:rPr>
        <w:t xml:space="preserve"> </w:t>
      </w:r>
    </w:p>
    <w:p w14:paraId="7D557955" w14:textId="77777777" w:rsidR="00DD7C9F" w:rsidRPr="00FD3A4C" w:rsidRDefault="00DD7C9F" w:rsidP="00DD1FCD">
      <w:pPr>
        <w:rPr>
          <w:color w:val="000000"/>
          <w:lang w:val="el-GR"/>
        </w:rPr>
      </w:pPr>
      <w:r w:rsidRPr="00FD3A4C">
        <w:rPr>
          <w:b/>
          <w:lang w:val="el-GR"/>
        </w:rPr>
        <w:t>2.4.2.5.</w:t>
      </w:r>
      <w:r w:rsidRPr="00FD3A4C">
        <w:rPr>
          <w:lang w:val="el-GR"/>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531CB36E" w14:textId="77777777" w:rsidR="00DD7C9F" w:rsidRPr="00FD3A4C" w:rsidRDefault="00DD7C9F" w:rsidP="00DD1FCD">
      <w:pPr>
        <w:rPr>
          <w:color w:val="000000"/>
          <w:lang w:val="el-GR"/>
        </w:rPr>
      </w:pPr>
      <w:bookmarkStart w:id="36"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0F1C5F0D" w14:textId="77777777" w:rsidR="00DD7C9F" w:rsidRPr="00FD3A4C" w:rsidRDefault="00DD7C9F" w:rsidP="00DD1FCD">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14:paraId="4E773244" w14:textId="77777777" w:rsidR="00DD7C9F" w:rsidRPr="00FD3A4C" w:rsidRDefault="00DD7C9F" w:rsidP="00DD1FCD">
      <w:pPr>
        <w:rPr>
          <w:color w:val="000000"/>
          <w:lang w:val="el-GR"/>
        </w:rPr>
      </w:pPr>
      <w:r w:rsidRPr="00FD3A4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4DD02B8D" w14:textId="77777777" w:rsidR="00DD7C9F" w:rsidRPr="00FD3A4C" w:rsidRDefault="00DD7C9F" w:rsidP="00DD1FCD">
      <w:pPr>
        <w:rPr>
          <w:color w:val="000000"/>
          <w:lang w:val="el-GR"/>
        </w:rPr>
      </w:pPr>
      <w:r w:rsidRPr="00FD3A4C">
        <w:rPr>
          <w:color w:val="000000"/>
          <w:lang w:val="el-GR"/>
        </w:rPr>
        <w:t>γ) είτε του άρθρου 11 του ν. 2690/1999 (Α΄ 45),</w:t>
      </w:r>
    </w:p>
    <w:p w14:paraId="462399B0" w14:textId="77777777" w:rsidR="00DD7C9F" w:rsidRPr="00FD3A4C" w:rsidRDefault="00DD7C9F" w:rsidP="00DD1FCD">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ECBCA21" w14:textId="77777777" w:rsidR="00DD7C9F" w:rsidRDefault="00DD7C9F" w:rsidP="00DD1FCD">
      <w:pPr>
        <w:rPr>
          <w:color w:val="000000"/>
          <w:lang w:val="el-GR"/>
        </w:rPr>
      </w:pPr>
      <w:r w:rsidRPr="00FD3A4C">
        <w:rPr>
          <w:color w:val="000000"/>
          <w:lang w:val="el-GR"/>
        </w:rPr>
        <w:t>ε) είτε της παρ. 8 του άρθρου 92 του ν. 4412/2016, περί συνυποβολής υπεύθυνης δήλωσης στην περίπτωση απλής</w:t>
      </w:r>
      <w:r w:rsidR="008615DA">
        <w:rPr>
          <w:color w:val="000000"/>
          <w:lang w:val="el-GR"/>
        </w:rPr>
        <w:t xml:space="preserve"> φωτοτυπίας ιδιωτικών εγγράφων.</w:t>
      </w:r>
    </w:p>
    <w:p w14:paraId="4B1641FC" w14:textId="77777777" w:rsidR="00DD7C9F" w:rsidRPr="008A2283" w:rsidRDefault="00DD7C9F" w:rsidP="00DD1FCD">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2FEE2CE6" w14:textId="77777777" w:rsidR="00DD7C9F" w:rsidRDefault="00DD7C9F" w:rsidP="00DD1FCD">
      <w:pPr>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36"/>
    </w:p>
    <w:p w14:paraId="5F3D50EA" w14:textId="77777777" w:rsidR="00DD7C9F" w:rsidRPr="006E3B2B" w:rsidRDefault="006E3B2B" w:rsidP="00DD1FCD">
      <w:pPr>
        <w:rPr>
          <w:lang w:val="el-GR"/>
        </w:rPr>
      </w:pPr>
      <w:r>
        <w:rPr>
          <w:iCs/>
          <w:lang w:val="el-GR"/>
        </w:rPr>
        <w:t>Ο</w:t>
      </w:r>
      <w:r w:rsidR="00DD7C9F" w:rsidRPr="006E3B2B">
        <w:rPr>
          <w:iCs/>
          <w:lang w:val="el-GR"/>
        </w:rPr>
        <w:t xml:space="preserve">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p>
    <w:p w14:paraId="4E560749" w14:textId="77777777" w:rsidR="00DD7C9F" w:rsidRDefault="00DD7C9F" w:rsidP="00DD1FCD">
      <w:pPr>
        <w:rPr>
          <w:lang w:val="el-GR"/>
        </w:rPr>
      </w:pPr>
      <w:r>
        <w:rPr>
          <w:lang w:val="el-GR"/>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w:t>
      </w:r>
      <w:r w:rsidRPr="00494393">
        <w:rPr>
          <w:lang w:val="el-GR"/>
        </w:rPr>
        <w:t>στον οποίο αναγράφεται ο αποστολέας και ως παραλήπτης η Επιτροπή Διαγωνισμού του παρόντος διαγωνισμού</w:t>
      </w:r>
      <w:r>
        <w:rPr>
          <w:lang w:val="el-GR"/>
        </w:rPr>
        <w:t>,</w:t>
      </w:r>
      <w:r w:rsidRPr="00494393">
        <w:rPr>
          <w:lang w:val="el-GR"/>
        </w:rPr>
        <w:t xml:space="preserve"> </w:t>
      </w:r>
      <w:r>
        <w:rPr>
          <w:lang w:val="el-GR"/>
        </w:rPr>
        <w:t xml:space="preserve">τα στοιχεία της ηλεκτρονικής προσφοράς του, τα οποία απαιτείται να προσκομισθούν </w:t>
      </w:r>
      <w:r w:rsidRPr="00BF6D04">
        <w:rPr>
          <w:lang w:val="el-GR"/>
        </w:rPr>
        <w:t>σε πρωτότυπη μορφή</w:t>
      </w:r>
      <w:r w:rsidRPr="00287116">
        <w:rPr>
          <w:lang w:val="el-GR"/>
        </w:rPr>
        <w:t>.</w:t>
      </w:r>
      <w:r w:rsidRPr="00FA593B">
        <w:rPr>
          <w:rFonts w:ascii="Times New Roman" w:eastAsia="Calibri" w:hAnsi="Times New Roman" w:cs="Times New Roman"/>
          <w:szCs w:val="22"/>
          <w:lang w:val="el-GR" w:eastAsia="el-GR"/>
        </w:rPr>
        <w:t xml:space="preserve"> </w:t>
      </w:r>
      <w:r w:rsidRPr="00FA593B">
        <w:rPr>
          <w:lang w:val="el-GR"/>
        </w:rPr>
        <w:t xml:space="preserve">Τέτοια στοιχεία και δικαιολογητικά ενδεικτικά είναι </w:t>
      </w:r>
      <w:r>
        <w:rPr>
          <w:lang w:val="el-GR"/>
        </w:rPr>
        <w:t>:</w:t>
      </w:r>
    </w:p>
    <w:p w14:paraId="55625309" w14:textId="77777777" w:rsidR="00DD7C9F" w:rsidRPr="00FA593B" w:rsidRDefault="00DD7C9F" w:rsidP="00DD1FCD">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14:paraId="3818601B" w14:textId="77777777" w:rsidR="00DD7C9F" w:rsidRPr="00FA593B" w:rsidRDefault="00DD7C9F" w:rsidP="00DD1FCD">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321EA9">
        <w:rPr>
          <w:lang w:val="el-GR"/>
        </w:rPr>
        <w:t xml:space="preserve"> </w:t>
      </w:r>
    </w:p>
    <w:p w14:paraId="1A2BAB80" w14:textId="77777777" w:rsidR="00DD7C9F" w:rsidRPr="00FA593B" w:rsidRDefault="00DD7C9F" w:rsidP="00DD1FCD">
      <w:pPr>
        <w:rPr>
          <w:lang w:val="el-GR"/>
        </w:rPr>
      </w:pPr>
      <w:r w:rsidRPr="00FA593B">
        <w:rPr>
          <w:lang w:val="el-GR"/>
        </w:rPr>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185F101D" w14:textId="77777777" w:rsidR="00DD7C9F" w:rsidRPr="00FD3A4C" w:rsidRDefault="00DD7C9F" w:rsidP="00DD1FCD">
      <w:pPr>
        <w:rPr>
          <w:lang w:val="el-GR"/>
        </w:rPr>
      </w:pPr>
      <w:r w:rsidRPr="00FD3A4C">
        <w:rPr>
          <w:lang w:val="el-GR"/>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11F9EE5F" w14:textId="77777777" w:rsidR="00DD7C9F" w:rsidRPr="00FA593B" w:rsidRDefault="00DD7C9F" w:rsidP="00DD1FCD">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3C3A7114" w14:textId="77777777" w:rsidR="00DD7C9F" w:rsidRDefault="00DD7C9F" w:rsidP="00DD1FCD">
      <w:pPr>
        <w:rPr>
          <w:lang w:val="el-GR"/>
        </w:rPr>
      </w:pPr>
      <w:r>
        <w:rPr>
          <w:lang w:val="el-GR"/>
        </w:rPr>
        <w:t>Σ</w:t>
      </w:r>
      <w:r w:rsidRPr="008178FF">
        <w:rPr>
          <w:lang w:val="el-GR"/>
        </w:rPr>
        <w:t>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910D972" w14:textId="77777777" w:rsidR="00DD7C9F" w:rsidRPr="00FD3A4C" w:rsidRDefault="00DD7C9F" w:rsidP="00DD1FCD">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0672A157" w14:textId="77777777" w:rsidR="00DD7C9F" w:rsidRPr="00757C7A" w:rsidRDefault="00DD7C9F" w:rsidP="00DD1FCD">
      <w:pPr>
        <w:rPr>
          <w:lang w:val="el-GR"/>
        </w:rPr>
      </w:pPr>
      <w:r w:rsidRPr="00FD3A4C">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6A43F8C" w14:textId="77777777" w:rsidR="00DD7C9F" w:rsidRPr="00FD3A4C" w:rsidRDefault="00DD7C9F" w:rsidP="00DD1FCD">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1626DFDD" w14:textId="77777777" w:rsidR="008145D0" w:rsidRPr="00D474F3" w:rsidRDefault="00DD7C9F" w:rsidP="00D474F3">
      <w:pPr>
        <w:rPr>
          <w:color w:val="00B050"/>
          <w:lang w:val="el-GR"/>
        </w:rPr>
      </w:pPr>
      <w:r w:rsidRPr="00FD3A4C">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Pr>
          <w:lang w:val="el-GR"/>
        </w:rPr>
        <w:t>.</w:t>
      </w:r>
    </w:p>
    <w:p w14:paraId="6C66DA74" w14:textId="77777777" w:rsidR="006E783A" w:rsidRDefault="007F1611" w:rsidP="000E0E20">
      <w:pPr>
        <w:pStyle w:val="3"/>
        <w:spacing w:before="0"/>
        <w:rPr>
          <w:b w:val="0"/>
          <w:bCs w:val="0"/>
          <w:lang w:val="el-GR"/>
        </w:rPr>
      </w:pPr>
      <w:bookmarkStart w:id="37" w:name="_Toc115420930"/>
      <w:r>
        <w:rPr>
          <w:lang w:val="el-GR"/>
        </w:rPr>
        <w:t>2.4.3</w:t>
      </w:r>
      <w:r>
        <w:rPr>
          <w:lang w:val="el-GR"/>
        </w:rPr>
        <w:tab/>
        <w:t>Περιεχόμενα Φακέλου «Δικαιολογητικά Συμμετοχής- Τεχνική Προσφορά»</w:t>
      </w:r>
      <w:bookmarkEnd w:id="37"/>
      <w:r>
        <w:rPr>
          <w:lang w:val="el-GR"/>
        </w:rPr>
        <w:t xml:space="preserve"> </w:t>
      </w:r>
    </w:p>
    <w:p w14:paraId="40D784AF" w14:textId="77777777" w:rsidR="00935061" w:rsidRDefault="007F1611" w:rsidP="00935061">
      <w:pPr>
        <w:spacing w:after="60"/>
        <w:rPr>
          <w:lang w:val="el-GR"/>
        </w:rPr>
      </w:pPr>
      <w:r>
        <w:rPr>
          <w:b/>
          <w:bCs/>
          <w:lang w:val="el-GR"/>
        </w:rPr>
        <w:t>2.4.3.1</w:t>
      </w:r>
      <w:r>
        <w:rPr>
          <w:lang w:val="el-GR"/>
        </w:rPr>
        <w:t xml:space="preserve"> </w:t>
      </w:r>
      <w:r w:rsidR="00935061" w:rsidRPr="00935061">
        <w:rPr>
          <w:b/>
          <w:lang w:val="el-GR"/>
        </w:rPr>
        <w:t>Δικαιολογητικά Συμμετοχής</w:t>
      </w:r>
    </w:p>
    <w:p w14:paraId="270A00D2" w14:textId="77777777" w:rsidR="00AA5E7F" w:rsidRDefault="00AA5E7F" w:rsidP="00157BA5">
      <w:pPr>
        <w:rPr>
          <w:lang w:val="el-GR"/>
        </w:rPr>
      </w:pPr>
      <w:r>
        <w:rPr>
          <w:lang w:val="el-GR"/>
        </w:rPr>
        <w:t>Τα στοιχεία και δικαιολογητικά για την συμμετοχή των προσφερόντων στη διαγωνιστική διαδικασία περιλαμβάνουν</w:t>
      </w:r>
      <w:r w:rsidR="00DD7C9F">
        <w:rPr>
          <w:lang w:val="el-GR"/>
        </w:rPr>
        <w:t xml:space="preserve"> με ποινή αποκλεισμού </w:t>
      </w:r>
      <w:r w:rsidR="00DD7C9F" w:rsidRPr="0035532D">
        <w:rPr>
          <w:lang w:val="el-GR"/>
        </w:rPr>
        <w:t xml:space="preserve">τα ακόλουθα υπό α και β στοιχεία: </w:t>
      </w:r>
      <w:r>
        <w:rPr>
          <w:lang w:val="el-GR"/>
        </w:rPr>
        <w:t xml:space="preserve"> </w:t>
      </w:r>
      <w:r>
        <w:rPr>
          <w:b/>
          <w:lang w:val="el-GR"/>
        </w:rPr>
        <w:t>α) το Ευρωπ</w:t>
      </w:r>
      <w:r w:rsidR="00720164">
        <w:rPr>
          <w:b/>
          <w:lang w:val="el-GR"/>
        </w:rPr>
        <w:t>αϊκό Ενιαίο Έγγραφο Σύμβασης (ΕΕΕΣ</w:t>
      </w:r>
      <w:r>
        <w:rPr>
          <w:b/>
          <w:lang w:val="el-GR"/>
        </w:rPr>
        <w:t>)</w:t>
      </w:r>
      <w:r>
        <w:rPr>
          <w:lang w:val="el-GR"/>
        </w:rPr>
        <w:t>, όπως προβλέπεται στην παρ. 1 και 3 του άρθρου 79 του</w:t>
      </w:r>
      <w:r w:rsidR="00162FCA">
        <w:rPr>
          <w:lang w:val="el-GR"/>
        </w:rPr>
        <w:t xml:space="preserve"> ν</w:t>
      </w:r>
      <w:r>
        <w:rPr>
          <w:lang w:val="el-GR"/>
        </w:rPr>
        <w:t>. 4412/2016 και</w:t>
      </w:r>
      <w:r w:rsidR="00E26763">
        <w:rPr>
          <w:lang w:val="el-GR"/>
        </w:rPr>
        <w:t xml:space="preserve"> </w:t>
      </w:r>
      <w:r w:rsidR="00E26763" w:rsidRPr="0035532D">
        <w:rPr>
          <w:lang w:val="el-GR"/>
        </w:rPr>
        <w:t xml:space="preserve">τη συνοδευτική υπεύθυνη δήλωση με την οποία ο οικονομικός φορέας </w:t>
      </w:r>
      <w:r w:rsidR="00E26763" w:rsidRPr="0035532D">
        <w:rPr>
          <w:u w:val="single"/>
          <w:lang w:val="el-GR"/>
        </w:rPr>
        <w:t>δύναται</w:t>
      </w:r>
      <w:r w:rsidR="00E26763" w:rsidRPr="0035532D">
        <w:rPr>
          <w:lang w:val="el-GR"/>
        </w:rPr>
        <w:t xml:space="preserve"> να διευκρινίζει τις πληροφορίες που παρέχει με το ΕΕΕΣ σύμφωνα με την παρ. 9 του ίδιου άρθρου, </w:t>
      </w:r>
      <w:r>
        <w:rPr>
          <w:b/>
          <w:lang w:val="el-GR"/>
        </w:rPr>
        <w:t>β) την Εγγύηση Συμμετοχής</w:t>
      </w:r>
      <w:r>
        <w:rPr>
          <w:lang w:val="el-GR"/>
        </w:rPr>
        <w:t>, όπως προβλέπεται σ</w:t>
      </w:r>
      <w:r w:rsidR="00E26763">
        <w:rPr>
          <w:lang w:val="el-GR"/>
        </w:rPr>
        <w:t>το άρθρο 72</w:t>
      </w:r>
      <w:r w:rsidR="00162FCA">
        <w:rPr>
          <w:lang w:val="el-GR"/>
        </w:rPr>
        <w:t xml:space="preserve"> του ν</w:t>
      </w:r>
      <w:r w:rsidR="00E26763">
        <w:rPr>
          <w:lang w:val="el-GR"/>
        </w:rPr>
        <w:t xml:space="preserve">.4412/2016 </w:t>
      </w:r>
      <w:r w:rsidR="00E26763" w:rsidRPr="0035532D">
        <w:rPr>
          <w:lang w:val="el-GR"/>
        </w:rPr>
        <w:t xml:space="preserve">και τις παραγράφους </w:t>
      </w:r>
      <w:r>
        <w:rPr>
          <w:lang w:val="el-GR"/>
        </w:rPr>
        <w:t xml:space="preserve">2.1.5 και 2.2.2 αντίστοιχα της παρούσας </w:t>
      </w:r>
      <w:r w:rsidR="00970D53">
        <w:rPr>
          <w:lang w:val="el-GR"/>
        </w:rPr>
        <w:t>Διακήρυξη</w:t>
      </w:r>
      <w:r>
        <w:rPr>
          <w:lang w:val="el-GR"/>
        </w:rPr>
        <w:t>ς.</w:t>
      </w:r>
    </w:p>
    <w:p w14:paraId="45CE4A8F" w14:textId="77777777" w:rsidR="00157BA5" w:rsidRPr="00162FCA" w:rsidRDefault="00157BA5" w:rsidP="00157BA5">
      <w:pPr>
        <w:rPr>
          <w:lang w:val="el-GR"/>
        </w:rPr>
      </w:pPr>
      <w:r>
        <w:rPr>
          <w:lang w:val="el-GR"/>
        </w:rPr>
        <w:t xml:space="preserve">Οι προσφέροντες συμπληρώνουν το σχετικό υπόδειγμα ΕΕΕΣ,  το οποίο αποτελεί </w:t>
      </w:r>
      <w:r w:rsidR="00162FCA">
        <w:rPr>
          <w:lang w:val="el-GR"/>
        </w:rPr>
        <w:t>αναπόσπαστο μέρος της παρούσας Δ</w:t>
      </w:r>
      <w:r>
        <w:rPr>
          <w:lang w:val="el-GR"/>
        </w:rPr>
        <w:t>ιακήρυξης</w:t>
      </w:r>
      <w:r w:rsidR="00162FCA">
        <w:rPr>
          <w:lang w:val="el-GR"/>
        </w:rPr>
        <w:t xml:space="preserve"> </w:t>
      </w:r>
      <w:r w:rsidR="00162FCA" w:rsidRPr="00162FCA">
        <w:rPr>
          <w:lang w:val="el-GR"/>
        </w:rPr>
        <w:t>(</w:t>
      </w:r>
      <w:r>
        <w:rPr>
          <w:lang w:val="el-GR"/>
        </w:rPr>
        <w:t>Παράρτημα</w:t>
      </w:r>
      <w:r w:rsidR="00162FCA">
        <w:rPr>
          <w:lang w:val="el-GR"/>
        </w:rPr>
        <w:t xml:space="preserve"> </w:t>
      </w:r>
      <w:r w:rsidR="00162FCA">
        <w:rPr>
          <w:lang w:val="en-US"/>
        </w:rPr>
        <w:t>VII</w:t>
      </w:r>
      <w:r w:rsidR="00162FCA" w:rsidRPr="00162FCA">
        <w:rPr>
          <w:lang w:val="el-GR"/>
        </w:rPr>
        <w:t>)</w:t>
      </w:r>
      <w:r w:rsidR="00162FCA">
        <w:rPr>
          <w:lang w:val="el-GR"/>
        </w:rPr>
        <w:t>.</w:t>
      </w:r>
    </w:p>
    <w:p w14:paraId="160F3ABA" w14:textId="77777777" w:rsidR="00157BA5" w:rsidRDefault="00157BA5" w:rsidP="00157BA5">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r>
        <w:rPr>
          <w:lang w:val="en-US"/>
        </w:rPr>
        <w:t>ESPDint</w:t>
      </w:r>
      <w:r>
        <w:rPr>
          <w:lang w:val="el-GR"/>
        </w:rPr>
        <w:t>, προσβάσιμου μέσω της Διαδικτυακής Πύλης (</w:t>
      </w:r>
      <w:hyperlink r:id="rId31" w:history="1">
        <w:r w:rsidRPr="00747793">
          <w:rPr>
            <w:rStyle w:val="-"/>
          </w:rPr>
          <w:t>www</w:t>
        </w:r>
        <w:r w:rsidRPr="00BD65F6">
          <w:rPr>
            <w:rStyle w:val="-"/>
            <w:lang w:val="el-GR"/>
          </w:rPr>
          <w:t>.</w:t>
        </w:r>
        <w:r w:rsidRPr="00747793">
          <w:rPr>
            <w:rStyle w:val="-"/>
          </w:rPr>
          <w:t>promitheus</w:t>
        </w:r>
        <w:r w:rsidRPr="00BD65F6">
          <w:rPr>
            <w:rStyle w:val="-"/>
            <w:lang w:val="el-GR"/>
          </w:rPr>
          <w:t>.</w:t>
        </w:r>
        <w:r w:rsidRPr="00747793">
          <w:rPr>
            <w:rStyle w:val="-"/>
          </w:rPr>
          <w:t>gov</w:t>
        </w:r>
        <w:r w:rsidRPr="00BD65F6">
          <w:rPr>
            <w:rStyle w:val="-"/>
            <w:lang w:val="el-GR"/>
          </w:rPr>
          <w:t>.</w:t>
        </w:r>
        <w:r w:rsidRPr="00747793">
          <w:rPr>
            <w:rStyle w:val="-"/>
          </w:rPr>
          <w:t>gr</w:t>
        </w:r>
      </w:hyperlink>
      <w:r w:rsidRPr="00BD65F6">
        <w:rPr>
          <w:lang w:val="el-GR"/>
        </w:rPr>
        <w:t xml:space="preserve">) </w:t>
      </w:r>
      <w:r>
        <w:rPr>
          <w:lang w:val="el-GR"/>
        </w:rPr>
        <w:t>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614C9ED3" w14:textId="77777777" w:rsidR="00157BA5" w:rsidRPr="00162FCA" w:rsidRDefault="00157BA5" w:rsidP="00162FCA">
      <w:pPr>
        <w:rPr>
          <w:i/>
          <w:iCs/>
          <w:color w:val="5B9BD5"/>
          <w:lang w:val="el-GR"/>
        </w:rPr>
      </w:pPr>
      <w:r w:rsidRPr="00122C70">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122C70">
        <w:rPr>
          <w:lang w:val="en-US"/>
        </w:rPr>
        <w:t>PDF</w:t>
      </w:r>
      <w:r w:rsidRPr="00122C70">
        <w:rPr>
          <w:lang w:val="el-GR"/>
        </w:rPr>
        <w:t>.</w:t>
      </w:r>
    </w:p>
    <w:p w14:paraId="5375F9C4" w14:textId="77777777" w:rsidR="00CB236A" w:rsidRPr="00CB236A" w:rsidRDefault="00CB236A" w:rsidP="00D663AD">
      <w:pPr>
        <w:numPr>
          <w:ilvl w:val="3"/>
          <w:numId w:val="33"/>
        </w:numPr>
        <w:spacing w:after="60"/>
        <w:ind w:left="0" w:firstLine="0"/>
        <w:rPr>
          <w:b/>
          <w:lang w:val="el-GR"/>
        </w:rPr>
      </w:pPr>
      <w:r w:rsidRPr="00CB236A">
        <w:rPr>
          <w:b/>
          <w:lang w:val="el-GR"/>
        </w:rPr>
        <w:t>Τεχνική Προσφορά</w:t>
      </w:r>
    </w:p>
    <w:p w14:paraId="6FFBAA5E" w14:textId="77777777" w:rsidR="000C31CC" w:rsidRDefault="007F1611" w:rsidP="00A308F7">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w:t>
      </w:r>
      <w:r w:rsidR="00077FC1">
        <w:rPr>
          <w:lang w:val="el-GR"/>
        </w:rPr>
        <w:t>Παράρτημα</w:t>
      </w:r>
      <w:r w:rsidRPr="00DB3808">
        <w:rPr>
          <w:lang w:val="el-GR"/>
        </w:rPr>
        <w:t xml:space="preserve"> </w:t>
      </w:r>
      <w:r w:rsidR="006219CA" w:rsidRPr="00DB3808">
        <w:rPr>
          <w:lang w:val="en-US"/>
        </w:rPr>
        <w:t>III</w:t>
      </w:r>
      <w:r w:rsidR="00077FC1">
        <w:rPr>
          <w:lang w:val="el-GR"/>
        </w:rPr>
        <w:t xml:space="preserve"> </w:t>
      </w:r>
      <w:r w:rsidRPr="00DB3808">
        <w:rPr>
          <w:lang w:val="el-GR"/>
        </w:rPr>
        <w:t>της Διακήρυξης</w:t>
      </w:r>
      <w:r>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r w:rsidR="00C2188A">
        <w:rPr>
          <w:lang w:val="el-GR"/>
        </w:rPr>
        <w:t>.</w:t>
      </w:r>
    </w:p>
    <w:p w14:paraId="24C3D402" w14:textId="77777777" w:rsidR="00A308F7" w:rsidRDefault="00A308F7" w:rsidP="00A308F7">
      <w:pPr>
        <w:rPr>
          <w:lang w:val="el-GR"/>
        </w:rPr>
      </w:pPr>
      <w:r>
        <w:rPr>
          <w:lang w:val="el-GR"/>
        </w:rPr>
        <w:t xml:space="preserve">Οι οικονομικοί φορείς αναφέρουν: </w:t>
      </w:r>
    </w:p>
    <w:p w14:paraId="07A90DF2" w14:textId="77777777" w:rsidR="00EA1218" w:rsidRPr="00133AA1" w:rsidRDefault="00A308F7" w:rsidP="00133AA1">
      <w:pPr>
        <w:rPr>
          <w:lang w:val="el-GR"/>
        </w:rPr>
      </w:pPr>
      <w:r>
        <w:rPr>
          <w:lang w:val="el-GR"/>
        </w:rPr>
        <w:t>α) το τμήμα της σύμβασης που προτίθενται να αναθέσουν υπό μορφή υπεργολαβίας σε τρίτους, καθώς και το</w:t>
      </w:r>
      <w:r w:rsidR="00485A8F">
        <w:rPr>
          <w:lang w:val="el-GR"/>
        </w:rPr>
        <w:t>υς υπεργολάβους που προτείνουν.</w:t>
      </w:r>
    </w:p>
    <w:p w14:paraId="7B88BFBF" w14:textId="77777777" w:rsidR="00FD44A4" w:rsidRDefault="00A95B40" w:rsidP="00A308F7">
      <w:pPr>
        <w:tabs>
          <w:tab w:val="left" w:pos="-2268"/>
          <w:tab w:val="left" w:pos="-2160"/>
          <w:tab w:val="left" w:pos="-2127"/>
          <w:tab w:val="right" w:leader="dot" w:pos="9180"/>
        </w:tabs>
        <w:rPr>
          <w:lang w:val="el-GR"/>
        </w:rPr>
      </w:pPr>
      <w:r w:rsidRPr="00FD44A4">
        <w:rPr>
          <w:b/>
          <w:lang w:val="el-GR"/>
        </w:rPr>
        <w:t>Α</w:t>
      </w:r>
      <w:r w:rsidR="00FD44A4" w:rsidRPr="00FD44A4">
        <w:rPr>
          <w:b/>
          <w:lang w:val="el-GR"/>
        </w:rPr>
        <w:t>.</w:t>
      </w:r>
      <w:r w:rsidR="004112FE" w:rsidRPr="00FD44A4">
        <w:rPr>
          <w:lang w:val="el-GR"/>
        </w:rPr>
        <w:t xml:space="preserve"> </w:t>
      </w:r>
      <w:r w:rsidR="004112FE" w:rsidRPr="001B48F1">
        <w:rPr>
          <w:b/>
          <w:lang w:val="el-GR"/>
        </w:rPr>
        <w:t>Τρόπος υποβολής</w:t>
      </w:r>
      <w:r w:rsidR="00FD44A4" w:rsidRPr="001B48F1">
        <w:rPr>
          <w:b/>
          <w:lang w:val="el-GR"/>
        </w:rPr>
        <w:t>:</w:t>
      </w:r>
    </w:p>
    <w:p w14:paraId="4831037D" w14:textId="77777777" w:rsidR="00AA5E7F" w:rsidRDefault="00AA5E7F" w:rsidP="00A308F7">
      <w:pPr>
        <w:rPr>
          <w:lang w:val="el-GR"/>
        </w:rPr>
      </w:pPr>
      <w:r>
        <w:rPr>
          <w:lang w:val="el-GR"/>
        </w:rPr>
        <w:t>Η Τεχνική προσφορά υποβάλλεται ηλεκτρονικά στον υποφάκελο «Δικαιολογητικά Συμμετοχής – Τεχνική Προσφορά».</w:t>
      </w:r>
    </w:p>
    <w:p w14:paraId="1B5FAB0E" w14:textId="77777777" w:rsidR="00AA5E7F" w:rsidRDefault="00AA5E7F" w:rsidP="00A308F7">
      <w:pPr>
        <w:rPr>
          <w:lang w:val="el-GR"/>
        </w:rPr>
      </w:pPr>
      <w:r>
        <w:rPr>
          <w:lang w:val="el-GR"/>
        </w:rPr>
        <w:t xml:space="preserve">Η Τεχνική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w:t>
      </w:r>
      <w:r w:rsidR="00812B98">
        <w:rPr>
          <w:lang w:val="el-GR"/>
        </w:rPr>
        <w:t>τύπου</w:t>
      </w:r>
      <w:r>
        <w:rPr>
          <w:lang w:val="el-GR"/>
        </w:rPr>
        <w:t xml:space="preserve"> </w:t>
      </w:r>
      <w:r w:rsidR="00812B98">
        <w:rPr>
          <w:lang w:val="el-GR"/>
        </w:rPr>
        <w:t>.</w:t>
      </w:r>
      <w:r>
        <w:t>pdf</w:t>
      </w:r>
      <w:r>
        <w:rPr>
          <w:lang w:val="el-GR"/>
        </w:rPr>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παράξει εκ νέου το ηλεκτρονικό αρχείο</w:t>
      </w:r>
      <w:r w:rsidR="00EE075B">
        <w:rPr>
          <w:lang w:val="el-GR"/>
        </w:rPr>
        <w:t xml:space="preserve"> τύπου</w:t>
      </w:r>
      <w:r>
        <w:rPr>
          <w:lang w:val="el-GR"/>
        </w:rPr>
        <w:t xml:space="preserve"> </w:t>
      </w:r>
      <w:r w:rsidR="00EE075B">
        <w:rPr>
          <w:lang w:val="el-GR"/>
        </w:rPr>
        <w:t>.</w:t>
      </w:r>
      <w:r>
        <w:t>pdf</w:t>
      </w:r>
      <w:r>
        <w:rPr>
          <w:lang w:val="el-GR"/>
        </w:rPr>
        <w:t xml:space="preserve">. </w:t>
      </w:r>
    </w:p>
    <w:p w14:paraId="4031E6FE" w14:textId="77777777" w:rsidR="00AA5E7F" w:rsidRDefault="00AA5E7F" w:rsidP="00A308F7">
      <w:pPr>
        <w:rPr>
          <w:lang w:val="el-GR"/>
        </w:rPr>
      </w:pPr>
      <w:r>
        <w:rPr>
          <w:lang w:val="el-GR"/>
        </w:rPr>
        <w:t xml:space="preserve">Εφόσον απαιτήσεις της </w:t>
      </w:r>
      <w:r w:rsidR="00970D53">
        <w:rPr>
          <w:lang w:val="el-GR"/>
        </w:rPr>
        <w:t>Διακήρυξη</w:t>
      </w:r>
      <w:r>
        <w:rPr>
          <w:lang w:val="el-GR"/>
        </w:rPr>
        <w:t xml:space="preserve">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55776CDF" w14:textId="77777777" w:rsidR="00AA5E7F" w:rsidRDefault="00AA5E7F" w:rsidP="00A308F7">
      <w:pPr>
        <w:tabs>
          <w:tab w:val="left" w:pos="-2268"/>
          <w:tab w:val="left" w:pos="-2160"/>
          <w:tab w:val="left" w:pos="-2127"/>
          <w:tab w:val="right" w:leader="dot" w:pos="9180"/>
        </w:tabs>
        <w:rPr>
          <w:lang w:val="el-GR"/>
        </w:rPr>
      </w:pPr>
      <w:r>
        <w:rPr>
          <w:b/>
          <w:lang w:val="el-GR"/>
        </w:rPr>
        <w:t>Β.</w:t>
      </w:r>
      <w:r>
        <w:rPr>
          <w:lang w:val="el-GR"/>
        </w:rPr>
        <w:t xml:space="preserve"> </w:t>
      </w:r>
      <w:r w:rsidRPr="001B48F1">
        <w:rPr>
          <w:b/>
          <w:lang w:val="el-GR"/>
        </w:rPr>
        <w:t>Περιεχόμενο τεχνικής προσφοράς:</w:t>
      </w:r>
      <w:r>
        <w:rPr>
          <w:lang w:val="el-GR"/>
        </w:rPr>
        <w:t xml:space="preserve"> </w:t>
      </w:r>
    </w:p>
    <w:p w14:paraId="6198959B" w14:textId="77777777" w:rsidR="00AA5E7F" w:rsidRDefault="00AA5E7F" w:rsidP="00A308F7">
      <w:pPr>
        <w:tabs>
          <w:tab w:val="left" w:pos="-2268"/>
          <w:tab w:val="left" w:pos="-2160"/>
          <w:tab w:val="left" w:pos="-2127"/>
          <w:tab w:val="right" w:leader="dot" w:pos="9180"/>
        </w:tabs>
        <w:rPr>
          <w:bCs/>
          <w:lang w:val="el-GR"/>
        </w:rPr>
      </w:pPr>
      <w:r>
        <w:rPr>
          <w:bCs/>
          <w:lang w:val="el-GR"/>
        </w:rPr>
        <w:t xml:space="preserve">Η Τεχνική Προσφορά των υποψηφίων πρέπει να περιλαμβάνει επί ποινή αποκλεισμού τα ακόλουθα: </w:t>
      </w:r>
    </w:p>
    <w:p w14:paraId="35B0390B" w14:textId="77777777" w:rsidR="00AA5E7F" w:rsidRDefault="00AA5E7F" w:rsidP="00D663AD">
      <w:pPr>
        <w:pStyle w:val="aff0"/>
        <w:numPr>
          <w:ilvl w:val="0"/>
          <w:numId w:val="34"/>
        </w:numPr>
        <w:tabs>
          <w:tab w:val="left" w:pos="-2268"/>
          <w:tab w:val="left" w:pos="-2160"/>
          <w:tab w:val="left" w:pos="-2127"/>
        </w:tabs>
        <w:spacing w:after="120" w:line="240" w:lineRule="auto"/>
        <w:ind w:left="284" w:hanging="284"/>
        <w:jc w:val="both"/>
        <w:rPr>
          <w:rFonts w:cs="Calibri"/>
          <w:bCs/>
        </w:rPr>
      </w:pPr>
      <w:r>
        <w:rPr>
          <w:rFonts w:cs="Calibri"/>
          <w:bCs/>
        </w:rPr>
        <w:t>Οι υποψήφιοι θα πρέπει να παρέχουν αναλυτική και σαφή παρουσίαση της μεθοδολογίας με την οποία θα εκτελέσουν το Έργο σε όλες του τις πτυχές και πρέπει να συμπεριλαμβάνουν οποιοδήποτε επιπλέον στοιχείο τεκμηριώνει πληρέστερα την Προσφορά τους και απαντά στις επιμέρους απαιτήσεις που τίθενται στην παρούσα Προκήρυξη, σύμφωνα με τους Πίνακες Συμμόρφωσης.</w:t>
      </w:r>
    </w:p>
    <w:p w14:paraId="44893DC0" w14:textId="77777777" w:rsidR="00AA5E7F" w:rsidRDefault="00AA5E7F" w:rsidP="00D663AD">
      <w:pPr>
        <w:pStyle w:val="aff0"/>
        <w:numPr>
          <w:ilvl w:val="0"/>
          <w:numId w:val="34"/>
        </w:numPr>
        <w:tabs>
          <w:tab w:val="left" w:pos="-2268"/>
          <w:tab w:val="left" w:pos="-2160"/>
          <w:tab w:val="left" w:pos="-2127"/>
        </w:tabs>
        <w:spacing w:after="120" w:line="240" w:lineRule="auto"/>
        <w:ind w:left="284" w:hanging="284"/>
        <w:jc w:val="both"/>
        <w:rPr>
          <w:rFonts w:cs="Calibri"/>
          <w:bCs/>
        </w:rPr>
      </w:pPr>
      <w:r>
        <w:rPr>
          <w:rFonts w:cs="Calibri"/>
          <w:bCs/>
        </w:rPr>
        <w:t>Οι υποψήφιοι πρέπ</w:t>
      </w:r>
      <w:r w:rsidR="00B76940">
        <w:rPr>
          <w:rFonts w:cs="Calibri"/>
          <w:bCs/>
        </w:rPr>
        <w:t>ει να υποβάλουν και ηλεκτρονικά</w:t>
      </w:r>
      <w:r>
        <w:rPr>
          <w:rFonts w:cs="Calibri"/>
          <w:bCs/>
        </w:rPr>
        <w:t xml:space="preserve"> τεκμηριωτικό υλικό για τον εξοπλισμό και το λογισμικό (εγχειρίδια, τεχνικά φυλλάδια κτλ).</w:t>
      </w:r>
    </w:p>
    <w:p w14:paraId="6012D806" w14:textId="77777777" w:rsidR="007F548E" w:rsidRPr="007A1886" w:rsidRDefault="00AA5E7F" w:rsidP="007F548E">
      <w:pPr>
        <w:pStyle w:val="aff0"/>
        <w:numPr>
          <w:ilvl w:val="0"/>
          <w:numId w:val="34"/>
        </w:numPr>
        <w:tabs>
          <w:tab w:val="left" w:pos="-2268"/>
          <w:tab w:val="left" w:pos="-2160"/>
          <w:tab w:val="left" w:pos="-2127"/>
        </w:tabs>
        <w:spacing w:after="120" w:line="240" w:lineRule="auto"/>
        <w:ind w:left="284" w:hanging="284"/>
        <w:jc w:val="both"/>
        <w:rPr>
          <w:bCs/>
        </w:rPr>
      </w:pPr>
      <w:r w:rsidRPr="007A1886">
        <w:rPr>
          <w:rFonts w:cs="Calibri"/>
          <w:bCs/>
        </w:rPr>
        <w:t>Οι υποψήφιοι πρέπει να υποβάλουν επί ποινή αποκλεισμού στο φάκελο τη</w:t>
      </w:r>
      <w:r w:rsidR="00487F97" w:rsidRPr="007A1886">
        <w:rPr>
          <w:rFonts w:cs="Calibri"/>
          <w:bCs/>
        </w:rPr>
        <w:t xml:space="preserve">ς τεχνικής τους προσφοράς τους </w:t>
      </w:r>
      <w:r w:rsidRPr="007A1886">
        <w:rPr>
          <w:rFonts w:cs="Calibri"/>
          <w:bCs/>
        </w:rPr>
        <w:t xml:space="preserve">Πίνακες Συμμόρφωσης (Παράρτημα </w:t>
      </w:r>
      <w:r w:rsidRPr="007A1886">
        <w:rPr>
          <w:rFonts w:cs="Calibri"/>
          <w:bCs/>
          <w:lang w:val="en-US"/>
        </w:rPr>
        <w:t>III</w:t>
      </w:r>
      <w:r w:rsidRPr="007A1886">
        <w:rPr>
          <w:rFonts w:cs="Calibri"/>
          <w:bCs/>
        </w:rPr>
        <w:t>), συμπληρωμένους σύμφωνα με τις κάτωθι οδηγίες: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4112FE" w:rsidRPr="003670B5" w14:paraId="7AFDBBE8" w14:textId="77777777" w:rsidTr="00FD44A4">
        <w:trPr>
          <w:jc w:val="center"/>
        </w:trPr>
        <w:tc>
          <w:tcPr>
            <w:tcW w:w="9123" w:type="dxa"/>
            <w:tcBorders>
              <w:top w:val="single" w:sz="4" w:space="0" w:color="auto"/>
              <w:left w:val="single" w:sz="4" w:space="0" w:color="auto"/>
              <w:bottom w:val="single" w:sz="4" w:space="0" w:color="auto"/>
              <w:right w:val="single" w:sz="4" w:space="0" w:color="auto"/>
            </w:tcBorders>
            <w:hideMark/>
          </w:tcPr>
          <w:p w14:paraId="4DF63FE3" w14:textId="77777777" w:rsidR="004112FE" w:rsidRPr="004112FE" w:rsidRDefault="004112FE" w:rsidP="008532F8">
            <w:pPr>
              <w:tabs>
                <w:tab w:val="left" w:pos="-2268"/>
                <w:tab w:val="left" w:pos="-2160"/>
                <w:tab w:val="left" w:pos="-2127"/>
                <w:tab w:val="left" w:pos="-1080"/>
              </w:tabs>
              <w:spacing w:after="0"/>
              <w:rPr>
                <w:lang w:val="el-GR" w:eastAsia="en-US"/>
              </w:rPr>
            </w:pPr>
            <w:r w:rsidRPr="004112FE">
              <w:rPr>
                <w:lang w:val="el-GR" w:eastAsia="en-US"/>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4112FE" w:rsidRPr="003670B5" w14:paraId="7A2C2123" w14:textId="77777777" w:rsidTr="00FD44A4">
        <w:trPr>
          <w:jc w:val="center"/>
        </w:trPr>
        <w:tc>
          <w:tcPr>
            <w:tcW w:w="9123" w:type="dxa"/>
            <w:tcBorders>
              <w:top w:val="single" w:sz="4" w:space="0" w:color="auto"/>
              <w:left w:val="single" w:sz="4" w:space="0" w:color="auto"/>
              <w:bottom w:val="single" w:sz="4" w:space="0" w:color="auto"/>
              <w:right w:val="single" w:sz="4" w:space="0" w:color="auto"/>
            </w:tcBorders>
            <w:hideMark/>
          </w:tcPr>
          <w:p w14:paraId="731EA851" w14:textId="77777777" w:rsidR="004112FE" w:rsidRPr="004112FE" w:rsidRDefault="004112FE" w:rsidP="008532F8">
            <w:pPr>
              <w:tabs>
                <w:tab w:val="left" w:pos="-2268"/>
                <w:tab w:val="left" w:pos="-2160"/>
                <w:tab w:val="left" w:pos="-2127"/>
                <w:tab w:val="left" w:pos="-1080"/>
              </w:tabs>
              <w:spacing w:after="0"/>
              <w:rPr>
                <w:lang w:val="el-GR" w:eastAsia="en-US"/>
              </w:rPr>
            </w:pPr>
            <w:r w:rsidRPr="004112FE">
              <w:rPr>
                <w:lang w:val="el-GR" w:eastAsia="en-US"/>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4112FE" w:rsidRPr="003670B5" w14:paraId="4258A289" w14:textId="77777777" w:rsidTr="00FD44A4">
        <w:trPr>
          <w:jc w:val="center"/>
        </w:trPr>
        <w:tc>
          <w:tcPr>
            <w:tcW w:w="9123" w:type="dxa"/>
            <w:tcBorders>
              <w:top w:val="single" w:sz="4" w:space="0" w:color="auto"/>
              <w:left w:val="single" w:sz="4" w:space="0" w:color="auto"/>
              <w:bottom w:val="single" w:sz="4" w:space="0" w:color="auto"/>
              <w:right w:val="single" w:sz="4" w:space="0" w:color="auto"/>
            </w:tcBorders>
            <w:hideMark/>
          </w:tcPr>
          <w:p w14:paraId="0A002358" w14:textId="77777777" w:rsidR="004112FE" w:rsidRPr="004112FE" w:rsidRDefault="004112FE" w:rsidP="008532F8">
            <w:pPr>
              <w:tabs>
                <w:tab w:val="left" w:pos="-2268"/>
                <w:tab w:val="left" w:pos="-2160"/>
                <w:tab w:val="left" w:pos="-2127"/>
                <w:tab w:val="left" w:pos="-1080"/>
              </w:tabs>
              <w:spacing w:after="0"/>
              <w:rPr>
                <w:lang w:val="el-GR" w:eastAsia="en-US"/>
              </w:rPr>
            </w:pPr>
            <w:r w:rsidRPr="004112FE">
              <w:rPr>
                <w:lang w:val="el-GR" w:eastAsia="en-US"/>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4112FE" w:rsidRPr="003670B5" w14:paraId="62B925B9" w14:textId="77777777" w:rsidTr="00FD44A4">
        <w:trPr>
          <w:jc w:val="center"/>
        </w:trPr>
        <w:tc>
          <w:tcPr>
            <w:tcW w:w="9123" w:type="dxa"/>
            <w:tcBorders>
              <w:top w:val="single" w:sz="4" w:space="0" w:color="auto"/>
              <w:left w:val="single" w:sz="4" w:space="0" w:color="auto"/>
              <w:bottom w:val="single" w:sz="4" w:space="0" w:color="auto"/>
              <w:right w:val="single" w:sz="4" w:space="0" w:color="auto"/>
            </w:tcBorders>
            <w:hideMark/>
          </w:tcPr>
          <w:p w14:paraId="5D604B1E" w14:textId="77777777" w:rsidR="004112FE" w:rsidRPr="004112FE" w:rsidRDefault="004112FE" w:rsidP="008532F8">
            <w:pPr>
              <w:tabs>
                <w:tab w:val="left" w:pos="-2268"/>
                <w:tab w:val="left" w:pos="-2160"/>
                <w:tab w:val="left" w:pos="-2127"/>
                <w:tab w:val="left" w:pos="-1080"/>
              </w:tabs>
              <w:spacing w:after="0"/>
              <w:rPr>
                <w:lang w:val="el-GR" w:eastAsia="en-US"/>
              </w:rPr>
            </w:pPr>
            <w:r w:rsidRPr="004112FE">
              <w:rPr>
                <w:lang w:val="el-GR" w:eastAsia="en-US"/>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14:paraId="522EA693" w14:textId="77777777" w:rsidR="004112FE" w:rsidRPr="004112FE" w:rsidRDefault="004112FE" w:rsidP="008532F8">
            <w:pPr>
              <w:tabs>
                <w:tab w:val="left" w:pos="-2268"/>
                <w:tab w:val="left" w:pos="-2160"/>
                <w:tab w:val="left" w:pos="-2127"/>
                <w:tab w:val="left" w:pos="-1080"/>
              </w:tabs>
              <w:spacing w:after="0"/>
              <w:rPr>
                <w:lang w:val="el-GR" w:eastAsia="en-US"/>
              </w:rPr>
            </w:pPr>
            <w:r w:rsidRPr="004112FE">
              <w:rPr>
                <w:lang w:val="el-GR" w:eastAsia="en-US"/>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Προδ. 4.18).</w:t>
            </w:r>
          </w:p>
        </w:tc>
      </w:tr>
    </w:tbl>
    <w:p w14:paraId="73E91F9E" w14:textId="77777777" w:rsidR="00FD44A4" w:rsidRDefault="00FD44A4" w:rsidP="008532F8">
      <w:pPr>
        <w:tabs>
          <w:tab w:val="left" w:pos="-2268"/>
          <w:tab w:val="left" w:pos="-2160"/>
          <w:tab w:val="left" w:pos="-2127"/>
          <w:tab w:val="right" w:leader="dot" w:pos="9180"/>
        </w:tabs>
        <w:spacing w:after="0"/>
        <w:rPr>
          <w:b/>
          <w:bCs/>
          <w:lang w:val="el-GR"/>
        </w:rPr>
      </w:pPr>
    </w:p>
    <w:p w14:paraId="516EE270" w14:textId="77777777" w:rsidR="004112FE" w:rsidRPr="004112FE" w:rsidRDefault="004112FE" w:rsidP="00A308F7">
      <w:pPr>
        <w:rPr>
          <w:lang w:val="el-GR"/>
        </w:rPr>
      </w:pPr>
      <w:r w:rsidRPr="004112FE">
        <w:rPr>
          <w:lang w:val="el-GR"/>
        </w:rPr>
        <w:t>Τονίζεται ότι είναι υποχρεωτική η απάντηση σε όλα τα σημεία των Πινάκων Συμμόρφωσης και η παροχή όλων των πληροφοριών που ζητούνται.</w:t>
      </w:r>
    </w:p>
    <w:p w14:paraId="25F1CE36" w14:textId="77777777" w:rsidR="004112FE" w:rsidRPr="004112FE" w:rsidRDefault="004112FE" w:rsidP="00A308F7">
      <w:pPr>
        <w:rPr>
          <w:lang w:val="el-GR"/>
        </w:rPr>
      </w:pPr>
      <w:r w:rsidRPr="004112FE">
        <w:rPr>
          <w:lang w:val="el-GR"/>
        </w:rPr>
        <w:t>Η αρμόδια Επιτροπή θα αξιολογήσει τα παρεχόμενα από τους υποψήφιους στοιχεία κατά την αξιολόγηση των Τεχνικών Προσφορών.</w:t>
      </w:r>
    </w:p>
    <w:p w14:paraId="4880BA32" w14:textId="77777777" w:rsidR="00676BA7" w:rsidRPr="00D26A58" w:rsidRDefault="004112FE" w:rsidP="00A308F7">
      <w:pPr>
        <w:rPr>
          <w:lang w:val="el-GR"/>
        </w:rPr>
      </w:pPr>
      <w:r w:rsidRPr="004112FE">
        <w:rPr>
          <w:lang w:val="el-GR"/>
        </w:rPr>
        <w:t xml:space="preserve">Σε περίπτωση που δεν έχει συμπληρωθεί η στήλη «ΑΠΑΝΤΗΣΗ», για έστω και ένα από τους </w:t>
      </w:r>
      <w:r w:rsidRPr="00D26A58">
        <w:rPr>
          <w:lang w:val="el-GR"/>
        </w:rPr>
        <w:t>όρους στον πίνακα συμμόρφωσης, τότε θεωρείται ότι δεν υπάρχει απάντηση στο σχετικό όρο.</w:t>
      </w:r>
    </w:p>
    <w:p w14:paraId="0D73DC12" w14:textId="77777777" w:rsidR="00133AA1" w:rsidRPr="00025E9A" w:rsidRDefault="00133AA1" w:rsidP="00A308F7">
      <w:pPr>
        <w:rPr>
          <w:b/>
          <w:lang w:val="el-GR"/>
        </w:rPr>
      </w:pPr>
    </w:p>
    <w:p w14:paraId="30CE5217" w14:textId="77777777" w:rsidR="00902FD2" w:rsidRPr="00D26A58" w:rsidRDefault="00902FD2" w:rsidP="00A308F7">
      <w:pPr>
        <w:rPr>
          <w:lang w:val="el-GR"/>
        </w:rPr>
      </w:pPr>
      <w:r w:rsidRPr="009903F1">
        <w:rPr>
          <w:b/>
          <w:lang w:val="el-GR"/>
        </w:rPr>
        <w:t>Γ.</w:t>
      </w:r>
      <w:r w:rsidRPr="00D26A58">
        <w:rPr>
          <w:lang w:val="el-GR"/>
        </w:rPr>
        <w:t xml:space="preserve">  </w:t>
      </w:r>
      <w:r w:rsidRPr="001B48F1">
        <w:rPr>
          <w:b/>
          <w:lang w:val="el-GR"/>
        </w:rPr>
        <w:t>Διευκρινίσεις επί της υποβολής των  Τεχνικών Προσφορών:</w:t>
      </w:r>
      <w:r w:rsidRPr="00D26A58">
        <w:rPr>
          <w:lang w:val="el-GR"/>
        </w:rPr>
        <w:t xml:space="preserve"> </w:t>
      </w:r>
    </w:p>
    <w:p w14:paraId="763014FE" w14:textId="7EDAAE8A" w:rsidR="00AA5E7F" w:rsidRPr="008D7BBB" w:rsidRDefault="007F548E" w:rsidP="00A308F7">
      <w:pPr>
        <w:rPr>
          <w:highlight w:val="cyan"/>
          <w:lang w:val="el-GR"/>
        </w:rPr>
      </w:pPr>
      <w:r w:rsidRPr="007F548E">
        <w:rPr>
          <w:lang w:val="el-GR"/>
        </w:rPr>
        <w:t xml:space="preserve">Τα ανωτέρω στοιχεία και δικαιολογητικά της τεχνικής προσφοράς του υποψηφίου υποβάλλονται από αυτόν ηλεκτρονικά σε μορφή αρχείου τύπου .pdf (όσα υπογράφονται από τον ίδιο φέρουν ηλεκτρονική υπογραφή) και προσκομίζονται κατά περίπτωση από αυτόν το αργότερο πριν την ημερομηνία και ώρα αποσφράγισης των προσφορών που ορίζεται στην παρ. 3.1 της παρούσας (αφορά στα δικαιολογητικά και τα στοιχεία που δεν έχουν εκδοθεί/συνταχθεί από τον ίδιο τον υποψήφιο και κατά συνέπεια δεν φέρουν την ψηφιακή του υπογραφή). </w:t>
      </w:r>
    </w:p>
    <w:p w14:paraId="2DA24FE8" w14:textId="77777777" w:rsidR="007F548E" w:rsidRDefault="007F548E" w:rsidP="007F548E">
      <w:pPr>
        <w:rPr>
          <w:lang w:val="el-GR"/>
        </w:rPr>
      </w:pPr>
      <w:r>
        <w:rPr>
          <w:b/>
          <w:u w:val="single"/>
          <w:lang w:val="el-GR"/>
        </w:rPr>
        <w:t>Προσοχή:</w:t>
      </w:r>
      <w:r>
        <w:rPr>
          <w:b/>
          <w:lang w:val="el-GR"/>
        </w:rPr>
        <w:t xml:space="preserve"> </w:t>
      </w:r>
      <w:r>
        <w:rPr>
          <w:lang w:val="el-GR"/>
        </w:rPr>
        <w:t xml:space="preserve">Ο </w:t>
      </w:r>
      <w:r>
        <w:rPr>
          <w:b/>
          <w:lang w:val="el-GR"/>
        </w:rPr>
        <w:t>συμπληρωμένος πίνακας συμμόρφωσης</w:t>
      </w:r>
      <w:r>
        <w:rPr>
          <w:lang w:val="el-GR"/>
        </w:rPr>
        <w:t xml:space="preserve">, καθώς και </w:t>
      </w:r>
      <w:r>
        <w:rPr>
          <w:b/>
          <w:u w:val="single"/>
          <w:lang w:val="el-GR"/>
        </w:rPr>
        <w:t>όλα όσα συνυποβάλλονται ηλεκτρονικά ως παραπομπές τεκμηρίωσης</w:t>
      </w:r>
      <w:r>
        <w:rPr>
          <w:lang w:val="el-GR"/>
        </w:rPr>
        <w:t xml:space="preserve"> (προσπέκτους, τεχνικά φυλλάδια, διαφημιστικά ή τεχνικά έντυπα, εγχειρίδια χρήσης, πιστοποιητικά, δηλώσεις, βεβαιώσεις κλπ), </w:t>
      </w:r>
      <w:r>
        <w:rPr>
          <w:b/>
          <w:lang w:val="el-GR"/>
        </w:rPr>
        <w:t>εξαιρούνται από την υποχρέωση προσκόμισής τους εντός της ανωτέρω προθεσμίας</w:t>
      </w:r>
      <w:r>
        <w:rPr>
          <w:lang w:val="el-GR"/>
        </w:rPr>
        <w:t xml:space="preserve">. Εφόσον τα ηλεκτρονικά υποβαλλόμενα τεχνικά φυλλάδια (προσπέκτους, τεχνικά φυλλάδια, διαφημιστικά ή τεχνικά έντυπα, εγχειρίδια χρήσης κ.λπ.) δεν είναι τα ψηφιακά υπογεγραμμένα από τον κατασκευαστή, </w:t>
      </w:r>
      <w:r>
        <w:rPr>
          <w:u w:val="single"/>
          <w:lang w:val="el-GR"/>
        </w:rPr>
        <w:t>θα πρέπει να συνοδεύονται από υπεύθυνη δήλωση του προσφέροντα ψηφιακά υπογεγραμμένη</w:t>
      </w:r>
      <w:r>
        <w:rPr>
          <w:lang w:val="el-GR"/>
        </w:rPr>
        <w:t xml:space="preserve"> στην οποία να δηλώνει πως τα αναγραφόμενα σε αυτά στοιχεία ταυτίζονται με αυτά του κατασκευαστή. Τα πιστοποιητικά/δηλώσεις/βεβαιώσεις (</w:t>
      </w:r>
      <w:r>
        <w:t>ISO</w:t>
      </w:r>
      <w:r>
        <w:rPr>
          <w:lang w:val="el-GR"/>
        </w:rPr>
        <w:t xml:space="preserve">, </w:t>
      </w:r>
      <w:r>
        <w:t>CE</w:t>
      </w:r>
      <w:r>
        <w:rPr>
          <w:lang w:val="el-GR"/>
        </w:rPr>
        <w:t xml:space="preserve">, </w:t>
      </w:r>
      <w:r>
        <w:t>Energy</w:t>
      </w:r>
      <w:r>
        <w:rPr>
          <w:lang w:val="el-GR"/>
        </w:rPr>
        <w:t xml:space="preserve"> </w:t>
      </w:r>
      <w:r>
        <w:t>Star</w:t>
      </w:r>
      <w:r>
        <w:rPr>
          <w:lang w:val="el-GR"/>
        </w:rPr>
        <w:t xml:space="preserve">, </w:t>
      </w:r>
      <w:r>
        <w:t>EPEAT</w:t>
      </w:r>
      <w:r>
        <w:rPr>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p>
    <w:p w14:paraId="46E04608" w14:textId="77777777" w:rsidR="001F3C62" w:rsidRPr="001F3C62" w:rsidRDefault="001F3C62" w:rsidP="00A308F7">
      <w:pPr>
        <w:rPr>
          <w:lang w:val="el-GR"/>
        </w:rPr>
      </w:pPr>
      <w:r>
        <w:rPr>
          <w:lang w:val="el-GR"/>
        </w:rPr>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24EB7713" w14:textId="77777777" w:rsidR="00AA5E7F" w:rsidRDefault="00AA5E7F" w:rsidP="00A308F7">
      <w:pPr>
        <w:rPr>
          <w:lang w:val="el-GR"/>
        </w:rPr>
      </w:pPr>
      <w:r>
        <w:rPr>
          <w:lang w:val="el-GR"/>
        </w:rPr>
        <w:t xml:space="preserve">Στην περίπτωση όπου προσκομισθούν μεν στοιχεία από τον συμμετέχοντα, αλλά διαπιστωθεί ότι ορισμένα από αυτά που έχουν υποβληθεί με ηλεκτρονικό τρόπο και θα έπρεπε να προσκομισθούν δεν προσκομίσθηκαν, τότε η Αναθέτουσα Αρχή τα απαιτεί από τον προσφέροντα ο οποίος είναι υποχρεωμένος να τα προσκομίσει εντός της προθεσμίας που θα του ορισθεί. </w:t>
      </w:r>
    </w:p>
    <w:p w14:paraId="7843E964" w14:textId="77777777" w:rsidR="00AA5E7F" w:rsidRDefault="00AA5E7F" w:rsidP="00A308F7">
      <w:pPr>
        <w:rPr>
          <w:lang w:val="el-GR"/>
        </w:rPr>
      </w:pPr>
      <w:r>
        <w:rPr>
          <w:lang w:val="el-GR"/>
        </w:rPr>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w:t>
      </w:r>
    </w:p>
    <w:p w14:paraId="605DAB32" w14:textId="77777777" w:rsidR="00AA5E7F" w:rsidRPr="009A5C8D" w:rsidRDefault="00AA5E7F" w:rsidP="00A308F7">
      <w:pPr>
        <w:rPr>
          <w:lang w:val="el-GR"/>
        </w:rPr>
      </w:pPr>
      <w:r w:rsidRPr="00C775B7">
        <w:rPr>
          <w:lang w:val="el-GR"/>
        </w:rPr>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047D7F66" w14:textId="77777777" w:rsidR="007F1611" w:rsidRDefault="007F1611" w:rsidP="002608F4">
      <w:pPr>
        <w:pStyle w:val="3"/>
        <w:spacing w:before="0"/>
        <w:rPr>
          <w:lang w:val="el-GR"/>
        </w:rPr>
      </w:pPr>
      <w:bookmarkStart w:id="38" w:name="_Toc115420931"/>
      <w:r w:rsidRPr="00C775B7">
        <w:rPr>
          <w:lang w:val="el-GR"/>
        </w:rPr>
        <w:t>2.4.4</w:t>
      </w:r>
      <w:r w:rsidRPr="00C775B7">
        <w:rPr>
          <w:lang w:val="el-GR"/>
        </w:rPr>
        <w:tab/>
        <w:t>Περιεχόμενα Φακέλου «Οικονομική Προσφορά» / Τρόπος σύνταξης και υποβολής οικονομικών προσφορών</w:t>
      </w:r>
      <w:bookmarkEnd w:id="38"/>
    </w:p>
    <w:p w14:paraId="5D8D248D" w14:textId="77777777" w:rsidR="00B5405F" w:rsidRDefault="00B5405F" w:rsidP="00B5405F">
      <w:pPr>
        <w:tabs>
          <w:tab w:val="left" w:pos="-2268"/>
          <w:tab w:val="left" w:pos="-2160"/>
          <w:tab w:val="left" w:pos="-2127"/>
          <w:tab w:val="right" w:leader="dot" w:pos="9180"/>
        </w:tabs>
        <w:rPr>
          <w:b/>
          <w:lang w:val="el-GR"/>
        </w:rPr>
      </w:pPr>
      <w:r>
        <w:rPr>
          <w:b/>
          <w:lang w:val="el-GR"/>
        </w:rPr>
        <w:t>Α. Τρόπος υποβολής:</w:t>
      </w:r>
    </w:p>
    <w:p w14:paraId="0AC00D6B" w14:textId="77777777" w:rsidR="00ED3BE2" w:rsidRPr="00B5405F" w:rsidRDefault="00ED3BE2" w:rsidP="00B5405F">
      <w:pPr>
        <w:tabs>
          <w:tab w:val="left" w:pos="-2268"/>
          <w:tab w:val="left" w:pos="-2160"/>
          <w:tab w:val="left" w:pos="-2127"/>
          <w:tab w:val="right" w:leader="dot" w:pos="9180"/>
        </w:tabs>
        <w:rPr>
          <w:b/>
          <w:lang w:val="el-GR"/>
        </w:rPr>
      </w:pPr>
      <w:r w:rsidRPr="00515B06">
        <w:rPr>
          <w:lang w:val="el-GR"/>
        </w:rPr>
        <w:t xml:space="preserve">Η </w:t>
      </w:r>
      <w:r w:rsidR="001B48F1" w:rsidRPr="00515B06">
        <w:rPr>
          <w:lang w:val="el-GR"/>
        </w:rPr>
        <w:t>Οικονομική Προσφορά</w:t>
      </w:r>
      <w:r w:rsidRPr="00515B06">
        <w:rPr>
          <w:lang w:val="el-GR"/>
        </w:rPr>
        <w:t xml:space="preserve"> υποβάλλεται ηλεκτρονικά στον υποφάκελο «</w:t>
      </w:r>
      <w:r w:rsidR="001B48F1" w:rsidRPr="00515B06">
        <w:rPr>
          <w:lang w:val="el-GR"/>
        </w:rPr>
        <w:t>Οικονομική Προσφορά</w:t>
      </w:r>
      <w:r w:rsidRPr="00515B06">
        <w:rPr>
          <w:lang w:val="el-GR"/>
        </w:rPr>
        <w:t>».</w:t>
      </w:r>
    </w:p>
    <w:p w14:paraId="04CF6D55" w14:textId="77777777" w:rsidR="00ED3BE2" w:rsidRPr="001B48F1" w:rsidRDefault="00ED3BE2" w:rsidP="00B5405F">
      <w:pPr>
        <w:tabs>
          <w:tab w:val="left" w:pos="-2268"/>
          <w:tab w:val="left" w:pos="-2160"/>
          <w:tab w:val="left" w:pos="-2127"/>
          <w:tab w:val="right" w:leader="dot" w:pos="9180"/>
        </w:tabs>
        <w:rPr>
          <w:b/>
          <w:lang w:val="el-GR"/>
        </w:rPr>
      </w:pPr>
      <w:r w:rsidRPr="00515B06">
        <w:rPr>
          <w:b/>
          <w:lang w:val="el-GR"/>
        </w:rPr>
        <w:t xml:space="preserve">Β. Περιεχόμενο </w:t>
      </w:r>
      <w:r w:rsidR="001B48F1" w:rsidRPr="00515B06">
        <w:rPr>
          <w:b/>
          <w:lang w:val="el-GR"/>
        </w:rPr>
        <w:t xml:space="preserve">οικονομικής </w:t>
      </w:r>
      <w:r w:rsidRPr="00515B06">
        <w:rPr>
          <w:b/>
          <w:lang w:val="el-GR"/>
        </w:rPr>
        <w:t>προσφοράς:</w:t>
      </w:r>
    </w:p>
    <w:p w14:paraId="24A216D8" w14:textId="77777777" w:rsidR="00C7787C" w:rsidRDefault="00C7787C" w:rsidP="00B5405F">
      <w:pPr>
        <w:rPr>
          <w:i/>
          <w:color w:val="5B9BD5"/>
          <w:lang w:val="el-GR" w:eastAsia="el-GR"/>
        </w:rPr>
      </w:pPr>
      <w:r>
        <w:rPr>
          <w:lang w:val="el-GR"/>
        </w:rPr>
        <w:t>Η Οικονομική Προσφορά συντάσσεται με βάση το αναγραφόμενο στην παρούσα κριτήριο ανάθεσης</w:t>
      </w:r>
      <w:r>
        <w:rPr>
          <w:lang w:val="el-GR" w:eastAsia="el-GR"/>
        </w:rPr>
        <w:t>, ήτοι την πλέον συμφέρουσα οικονομική προσφορά βάσει τιμής</w:t>
      </w:r>
      <w:r>
        <w:rPr>
          <w:i/>
          <w:lang w:val="el-GR" w:eastAsia="el-GR"/>
        </w:rPr>
        <w:t>,</w:t>
      </w:r>
      <w:r>
        <w:rPr>
          <w:lang w:val="el-GR"/>
        </w:rPr>
        <w:t xml:space="preserve"> σύμφωνα μ</w:t>
      </w:r>
      <w:r w:rsidR="00ED3BE2">
        <w:rPr>
          <w:lang w:val="el-GR"/>
        </w:rPr>
        <w:t>ε τα οριζόμενα στο Παράρτημα ΙΙ</w:t>
      </w:r>
      <w:r>
        <w:rPr>
          <w:lang w:val="el-GR"/>
        </w:rPr>
        <w:t xml:space="preserve">: «Υπόδειγμα Οικονομικής Προσφοράς» της </w:t>
      </w:r>
      <w:r w:rsidR="00970D53">
        <w:rPr>
          <w:lang w:val="el-GR"/>
        </w:rPr>
        <w:t>Διακήρυξη</w:t>
      </w:r>
      <w:r>
        <w:rPr>
          <w:lang w:val="el-GR"/>
        </w:rPr>
        <w:t>ς.</w:t>
      </w:r>
    </w:p>
    <w:p w14:paraId="79532273" w14:textId="77777777" w:rsidR="00C7787C" w:rsidRPr="00C7787C" w:rsidRDefault="00C7787C" w:rsidP="00B5405F">
      <w:pPr>
        <w:rPr>
          <w:rStyle w:val="WW-FootnoteReference9"/>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w:t>
      </w:r>
      <w:r w:rsidR="00461A70">
        <w:rPr>
          <w:color w:val="000000"/>
          <w:lang w:val="el-GR" w:eastAsia="el-GR"/>
        </w:rPr>
        <w:t xml:space="preserve">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055D88A5" w14:textId="77777777" w:rsidR="00C7787C" w:rsidRPr="00C7787C" w:rsidRDefault="00C7787C" w:rsidP="00B5405F">
      <w:pPr>
        <w:rPr>
          <w:lang w:val="el-GR"/>
        </w:rPr>
      </w:pPr>
      <w:r>
        <w:rPr>
          <w:lang w:val="el-GR"/>
        </w:rPr>
        <w:t xml:space="preserve"> Οι υπέρ τρίτων κρατήσεις υπόκεινται στο εκάστοτε ισχύον αναλογικό τέλος χαρτοσήμου 3% και στην επ’ αυτού εισφορά υπέρ ΟΓΑ 20%.</w:t>
      </w:r>
    </w:p>
    <w:p w14:paraId="704FE6F3" w14:textId="77777777" w:rsidR="00C7787C" w:rsidRDefault="00C7787C" w:rsidP="00B5405F">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14:paraId="445BDD48" w14:textId="77777777" w:rsidR="00C7787C" w:rsidRDefault="00C7787C" w:rsidP="00B5405F">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1344E74E" w14:textId="77777777" w:rsidR="00C7787C" w:rsidRDefault="00C7787C" w:rsidP="00B5405F">
      <w:pPr>
        <w:rPr>
          <w:lang w:val="el-GR"/>
        </w:rPr>
      </w:pP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στην παρούσα Διακήρυξη.</w:t>
      </w:r>
    </w:p>
    <w:p w14:paraId="556A4E23" w14:textId="77777777" w:rsidR="007F1611" w:rsidRDefault="007F1611" w:rsidP="002608F4">
      <w:pPr>
        <w:pStyle w:val="3"/>
        <w:spacing w:before="0"/>
        <w:rPr>
          <w:lang w:val="el-GR" w:eastAsia="el-GR"/>
        </w:rPr>
      </w:pPr>
      <w:bookmarkStart w:id="39" w:name="_Toc115420932"/>
      <w:r w:rsidRPr="00BE1832">
        <w:rPr>
          <w:lang w:val="el-GR"/>
        </w:rPr>
        <w:t>2.4.5</w:t>
      </w:r>
      <w:r w:rsidRPr="00BE1832">
        <w:rPr>
          <w:lang w:val="el-GR"/>
        </w:rPr>
        <w:tab/>
        <w:t>Χρόνος ισχύος των προσφορών</w:t>
      </w:r>
      <w:bookmarkEnd w:id="39"/>
      <w:r>
        <w:rPr>
          <w:lang w:val="el-GR"/>
        </w:rPr>
        <w:t xml:space="preserve">  </w:t>
      </w:r>
    </w:p>
    <w:p w14:paraId="6A447465" w14:textId="77777777" w:rsidR="00823A1F" w:rsidRPr="00823A1F" w:rsidRDefault="007F1611" w:rsidP="00BE1832">
      <w:pPr>
        <w:rPr>
          <w:strike/>
          <w:lang w:val="el-GR" w:eastAsia="el-GR"/>
        </w:rPr>
      </w:pPr>
      <w:r w:rsidRPr="00C775B7">
        <w:rPr>
          <w:lang w:val="el-GR" w:eastAsia="el-GR"/>
        </w:rPr>
        <w:t xml:space="preserve">Οι υποβαλλόμενες προσφορές ισχύουν και δεσμεύουν τους οικονομικούς φορείς για διάστημα </w:t>
      </w:r>
      <w:r w:rsidR="004E1DFD" w:rsidRPr="00C775B7">
        <w:rPr>
          <w:b/>
          <w:lang w:val="el-GR" w:eastAsia="el-GR"/>
        </w:rPr>
        <w:t>δώδεκα</w:t>
      </w:r>
      <w:r w:rsidR="006E0770" w:rsidRPr="00C775B7">
        <w:rPr>
          <w:lang w:val="el-GR" w:eastAsia="el-GR"/>
        </w:rPr>
        <w:t xml:space="preserve"> </w:t>
      </w:r>
      <w:r w:rsidR="00FA0920" w:rsidRPr="00C775B7">
        <w:rPr>
          <w:b/>
          <w:lang w:val="el-GR" w:eastAsia="el-GR"/>
        </w:rPr>
        <w:t>(</w:t>
      </w:r>
      <w:r w:rsidR="004E1DFD" w:rsidRPr="00C775B7">
        <w:rPr>
          <w:b/>
          <w:lang w:val="el-GR" w:eastAsia="el-GR"/>
        </w:rPr>
        <w:t>12</w:t>
      </w:r>
      <w:r w:rsidR="00FA0920" w:rsidRPr="00C775B7">
        <w:rPr>
          <w:b/>
          <w:lang w:val="el-GR" w:eastAsia="el-GR"/>
        </w:rPr>
        <w:t>)</w:t>
      </w:r>
      <w:r w:rsidR="00FA0920" w:rsidRPr="00C775B7">
        <w:rPr>
          <w:lang w:val="el-GR" w:eastAsia="el-GR"/>
        </w:rPr>
        <w:t xml:space="preserve"> </w:t>
      </w:r>
      <w:r w:rsidRPr="00C775B7">
        <w:rPr>
          <w:b/>
          <w:lang w:val="el-GR" w:eastAsia="el-GR"/>
        </w:rPr>
        <w:t>μηνών</w:t>
      </w:r>
      <w:r w:rsidRPr="00C775B7">
        <w:rPr>
          <w:lang w:val="el-GR" w:eastAsia="el-GR"/>
        </w:rPr>
        <w:t xml:space="preserve"> από την επόμενη </w:t>
      </w:r>
      <w:r w:rsidR="00823A1F">
        <w:rPr>
          <w:lang w:val="el-GR" w:eastAsia="el-GR"/>
        </w:rPr>
        <w:t>της καταληκτικής ημερομηνίας υποβολής προσφορών.</w:t>
      </w:r>
    </w:p>
    <w:p w14:paraId="5F32452B" w14:textId="77777777" w:rsidR="007F1611" w:rsidRPr="00634868" w:rsidRDefault="007F1611" w:rsidP="00BE1832">
      <w:pPr>
        <w:rPr>
          <w:lang w:val="el-GR" w:eastAsia="el-GR"/>
        </w:rPr>
      </w:pPr>
      <w:r w:rsidRPr="00CD176E">
        <w:rPr>
          <w:b/>
          <w:lang w:val="el-GR" w:eastAsia="el-GR"/>
        </w:rPr>
        <w:t>Προσφορά η οποία ορίζει χρόνο ισχύος μικρότερο από τον ανωτέρω προβλεπόμενο απορρίπτεται</w:t>
      </w:r>
      <w:r w:rsidR="00105198">
        <w:rPr>
          <w:b/>
          <w:lang w:val="el-GR" w:eastAsia="el-GR"/>
        </w:rPr>
        <w:t xml:space="preserve"> ως μη κανονική</w:t>
      </w:r>
      <w:r w:rsidRPr="00CD176E">
        <w:rPr>
          <w:b/>
          <w:lang w:val="el-GR" w:eastAsia="el-GR"/>
        </w:rPr>
        <w:t>.</w:t>
      </w:r>
    </w:p>
    <w:p w14:paraId="269473D7" w14:textId="77777777" w:rsidR="007F548E" w:rsidRDefault="007F548E" w:rsidP="007F548E">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282CC431" w14:textId="77777777" w:rsidR="007F548E" w:rsidRDefault="007F548E" w:rsidP="007F548E">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586F5168" w14:textId="77777777" w:rsidR="00C7787C" w:rsidRPr="007F548E" w:rsidRDefault="007F548E" w:rsidP="00BE1832">
      <w:pPr>
        <w:suppressAutoHyphens w:val="0"/>
        <w:autoSpaceDE w:val="0"/>
        <w:autoSpaceDN w:val="0"/>
        <w:adjustRightInd w:val="0"/>
        <w:rPr>
          <w:lang w:val="el-GR" w:eastAsia="el-GR"/>
        </w:rPr>
      </w:pPr>
      <w:r>
        <w:rPr>
          <w:szCs w:val="22"/>
          <w:lang w:val="el-GR" w:eastAsia="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4192F92B" w14:textId="77777777" w:rsidR="007F1611" w:rsidRPr="00E71F8B" w:rsidRDefault="007F1611" w:rsidP="002608F4">
      <w:pPr>
        <w:pStyle w:val="3"/>
        <w:spacing w:before="0"/>
        <w:rPr>
          <w:lang w:val="el-GR"/>
        </w:rPr>
      </w:pPr>
      <w:bookmarkStart w:id="40" w:name="_Toc115420933"/>
      <w:r>
        <w:rPr>
          <w:lang w:val="el-GR"/>
        </w:rPr>
        <w:t>2.4.6</w:t>
      </w:r>
      <w:r>
        <w:rPr>
          <w:lang w:val="el-GR"/>
        </w:rPr>
        <w:tab/>
        <w:t>Λόγοι απόρριψης προσφορών</w:t>
      </w:r>
      <w:bookmarkEnd w:id="40"/>
    </w:p>
    <w:p w14:paraId="3E6DC029" w14:textId="77777777" w:rsidR="007F548E" w:rsidRDefault="007F548E" w:rsidP="007F548E">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1371C10F" w14:textId="77777777" w:rsidR="007F548E" w:rsidRDefault="007F548E" w:rsidP="007F548E">
      <w:pPr>
        <w:rPr>
          <w:lang w:val="el-GR"/>
        </w:rPr>
      </w:pPr>
      <w:r>
        <w:rPr>
          <w:lang w:val="el-GR"/>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(Περιεχόμενα Φακέλου «Δικαιολογητικά Συμμετοχής - Τεχνική Προσφορά»), 2.4.4. (Περιεχόμενα Φακέλου «Οικονομική Προσφορά» / Τρόπος Σύνταξης και Υποβολής Οικονομικών Προσφορών), 2.4.5. (Χρόνος Ισχύος των Προσφορών), 3.1. (Αποσφράγιση και Αξιολόγηση Προσφορών), 3.2 (Πρόσκληση Υποβολής Δικαιολογητικών Προσωρινού Αναδόχου - Δικαιολογητικά Προσωρινού Αναδόχου) της παρούσας,</w:t>
      </w:r>
    </w:p>
    <w:p w14:paraId="0E081FF7" w14:textId="77777777" w:rsidR="007F548E" w:rsidRDefault="007F548E" w:rsidP="007F548E">
      <w:pPr>
        <w:rPr>
          <w:lang w:val="el-GR"/>
        </w:rPr>
      </w:pPr>
      <w:r>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68BEED17" w14:textId="77777777" w:rsidR="007F548E" w:rsidRDefault="007F548E" w:rsidP="007F548E">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7F9A8B8E" w14:textId="77777777" w:rsidR="007F548E" w:rsidRDefault="007F548E" w:rsidP="007F548E">
      <w:pPr>
        <w:tabs>
          <w:tab w:val="left" w:pos="284"/>
        </w:tabs>
        <w:rPr>
          <w:lang w:val="el-GR"/>
        </w:rPr>
      </w:pPr>
      <w:r>
        <w:rPr>
          <w:lang w:val="el-GR"/>
        </w:rPr>
        <w:t>δ)</w:t>
      </w:r>
      <w:r>
        <w:rPr>
          <w:lang w:val="el-GR"/>
        </w:rPr>
        <w:tab/>
        <w:t xml:space="preserve">η οποία είναι εναλλακτική προσφορά, </w:t>
      </w:r>
    </w:p>
    <w:p w14:paraId="66E8BE9E" w14:textId="77777777" w:rsidR="007F548E" w:rsidRDefault="007F548E" w:rsidP="007F548E">
      <w:pPr>
        <w:tabs>
          <w:tab w:val="left" w:pos="284"/>
        </w:tabs>
        <w:rPr>
          <w:lang w:val="el-GR"/>
        </w:rPr>
      </w:pPr>
      <w:r>
        <w:rPr>
          <w:lang w:val="el-GR"/>
        </w:rPr>
        <w:t>ε)</w:t>
      </w:r>
      <w:r>
        <w:rPr>
          <w:lang w:val="el-GR"/>
        </w:rPr>
        <w:tab/>
        <w:t>η οποία υποβάλλεται από έναν προσφέροντα που έχει υποβάλει δύο ή περισσότερες προσφορές</w:t>
      </w:r>
      <w:r>
        <w:rPr>
          <w:i/>
          <w:iCs/>
          <w:lang w:val="el-GR"/>
        </w:rPr>
        <w:t xml:space="preserve">. </w:t>
      </w:r>
      <w:r>
        <w:rPr>
          <w:lang w:val="el-GR"/>
        </w:rPr>
        <w:t>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09E5B34E" w14:textId="77777777" w:rsidR="007F548E" w:rsidRDefault="007F548E" w:rsidP="007F548E">
      <w:pPr>
        <w:rPr>
          <w:lang w:val="el-GR"/>
        </w:rPr>
      </w:pPr>
      <w:r>
        <w:rPr>
          <w:lang w:val="el-GR"/>
        </w:rPr>
        <w:t>στ) η οποία είναι υπό αίρεση,</w:t>
      </w:r>
    </w:p>
    <w:p w14:paraId="4C1C6D22" w14:textId="77777777" w:rsidR="007F548E" w:rsidRDefault="007F548E" w:rsidP="007F548E">
      <w:pPr>
        <w:tabs>
          <w:tab w:val="left" w:pos="284"/>
        </w:tabs>
        <w:rPr>
          <w:lang w:val="el-GR"/>
        </w:rPr>
      </w:pPr>
      <w:r>
        <w:rPr>
          <w:lang w:val="el-GR"/>
        </w:rPr>
        <w:t xml:space="preserve">ζ) </w:t>
      </w:r>
      <w:r>
        <w:rPr>
          <w:iCs/>
          <w:lang w:val="el-GR"/>
        </w:rPr>
        <w:t>η</w:t>
      </w:r>
      <w:r>
        <w:rPr>
          <w:lang w:val="el-GR"/>
        </w:rPr>
        <w:t xml:space="preserve"> οποία θέτει όρο αναπροσαρμογής, </w:t>
      </w:r>
    </w:p>
    <w:p w14:paraId="79939B39" w14:textId="77777777" w:rsidR="007F548E" w:rsidRDefault="007F548E" w:rsidP="007F548E">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2EB6CCCC" w14:textId="77777777" w:rsidR="007F548E" w:rsidRDefault="007F548E" w:rsidP="007F548E">
      <w:pPr>
        <w:rPr>
          <w:lang w:val="el-GR"/>
        </w:rPr>
      </w:pPr>
      <w:r>
        <w:rPr>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14:paraId="35DB87F3" w14:textId="77777777" w:rsidR="007F548E" w:rsidRDefault="007F548E" w:rsidP="007F548E">
      <w:pPr>
        <w:rPr>
          <w:lang w:val="el-GR"/>
        </w:rPr>
      </w:pPr>
      <w:r>
        <w:rPr>
          <w:lang w:val="el-GR"/>
        </w:rPr>
        <w:t>ι) η οποία παρουσιάζει αποκλίσεις ως προς τους όρους και τις τεχνικές προδιαγραφές της σύμβασης, ή στην οποία τα αντίγραφα του υλικού τεκμηρίωσης της τεχνικής προσφοράς παρουσιάζουν αποκλίσεις από αυτά του κατασκευαστή,</w:t>
      </w:r>
    </w:p>
    <w:p w14:paraId="41FB46F3" w14:textId="77777777" w:rsidR="007F548E" w:rsidRDefault="007F548E" w:rsidP="007F548E">
      <w:pPr>
        <w:rPr>
          <w:szCs w:val="22"/>
          <w:lang w:val="el-GR"/>
        </w:rPr>
      </w:pPr>
      <w:r>
        <w:rPr>
          <w:lang w:val="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5FDDB1AA" w14:textId="77777777" w:rsidR="007F548E" w:rsidRDefault="007F548E" w:rsidP="007F548E">
      <w:pPr>
        <w:rPr>
          <w:szCs w:val="22"/>
          <w:lang w:val="el-GR" w:eastAsia="el-GR"/>
        </w:rPr>
      </w:pPr>
      <w:r>
        <w:rPr>
          <w:szCs w:val="22"/>
          <w:lang w:val="el-GR"/>
        </w:rPr>
        <w:t xml:space="preserve">ιβ) εάν από τα δικαιολογητικά του άρθρου 103 του ν. 4412/2016, που προσκομίζονται από τον προσωρινό ανάδοχο, δεν αποδεικνύεται </w:t>
      </w:r>
      <w:r>
        <w:rPr>
          <w:szCs w:val="22"/>
          <w:lang w:val="el-GR"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56F5BB58" w14:textId="77777777" w:rsidR="007F548E" w:rsidRDefault="007F548E" w:rsidP="007F548E">
      <w:pPr>
        <w:rPr>
          <w:lang w:val="el-GR"/>
        </w:rPr>
      </w:pPr>
      <w:r>
        <w:rPr>
          <w:szCs w:val="22"/>
          <w:lang w:val="el-GR"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2C211116" w14:textId="77777777" w:rsidR="004C23EA" w:rsidRPr="00A60443" w:rsidRDefault="004C23EA" w:rsidP="004C23EA">
      <w:pPr>
        <w:tabs>
          <w:tab w:val="left" w:pos="4455"/>
        </w:tabs>
        <w:rPr>
          <w:lang w:val="el-GR"/>
        </w:rPr>
      </w:pPr>
    </w:p>
    <w:p w14:paraId="0B9944F9" w14:textId="77777777" w:rsidR="00B6130E" w:rsidRDefault="007F1611" w:rsidP="00B6130E">
      <w:pPr>
        <w:pStyle w:val="2"/>
        <w:rPr>
          <w:lang w:val="el-GR"/>
        </w:rPr>
      </w:pPr>
      <w:bookmarkStart w:id="41" w:name="_Toc115420934"/>
      <w:r>
        <w:rPr>
          <w:lang w:val="el-GR"/>
        </w:rPr>
        <w:t>3.</w:t>
      </w:r>
      <w:r w:rsidRPr="00B6130E">
        <w:rPr>
          <w:rStyle w:val="2Char"/>
          <w:b/>
          <w:sz w:val="28"/>
          <w:szCs w:val="28"/>
          <w:lang w:val="el-GR"/>
        </w:rPr>
        <w:tab/>
        <w:t>ΔΙΕΝΕΡΓΕΙΑ ΔΙΑΔΙΚΑΣΙΑΣ - ΑΞΙΟΛΟΓΗΣΗ ΠΡΟΣΦΟΡΩΝ</w:t>
      </w:r>
      <w:bookmarkEnd w:id="41"/>
      <w:r w:rsidRPr="00B6130E">
        <w:rPr>
          <w:rStyle w:val="2Char"/>
          <w:b/>
          <w:sz w:val="28"/>
          <w:szCs w:val="28"/>
          <w:lang w:val="el-GR"/>
        </w:rPr>
        <w:t xml:space="preserve"> </w:t>
      </w:r>
    </w:p>
    <w:p w14:paraId="11F7BEFB" w14:textId="77777777" w:rsidR="00B6130E" w:rsidRDefault="00B6130E" w:rsidP="00FF01E0">
      <w:pPr>
        <w:pStyle w:val="3"/>
        <w:spacing w:before="0" w:after="0"/>
        <w:ind w:left="0" w:firstLine="0"/>
        <w:rPr>
          <w:lang w:val="el-GR"/>
        </w:rPr>
      </w:pPr>
    </w:p>
    <w:p w14:paraId="68665156" w14:textId="77777777" w:rsidR="007F1611" w:rsidRDefault="007F1611" w:rsidP="00B6130E">
      <w:pPr>
        <w:pStyle w:val="2"/>
        <w:rPr>
          <w:lang w:val="el-GR"/>
        </w:rPr>
      </w:pPr>
      <w:r w:rsidRPr="00B6130E">
        <w:rPr>
          <w:rStyle w:val="2Char"/>
          <w:b/>
          <w:sz w:val="28"/>
          <w:szCs w:val="28"/>
          <w:lang w:val="el-GR"/>
        </w:rPr>
        <w:t xml:space="preserve"> </w:t>
      </w:r>
      <w:bookmarkStart w:id="42" w:name="_Toc115420935"/>
      <w:r>
        <w:rPr>
          <w:lang w:val="el-GR"/>
        </w:rPr>
        <w:t>3.1</w:t>
      </w:r>
      <w:r>
        <w:rPr>
          <w:lang w:val="el-GR"/>
        </w:rPr>
        <w:tab/>
        <w:t>Αποσφράγιση και αξιολόγηση προσφορών</w:t>
      </w:r>
      <w:bookmarkEnd w:id="42"/>
      <w:r>
        <w:rPr>
          <w:lang w:val="el-GR"/>
        </w:rPr>
        <w:t xml:space="preserve"> </w:t>
      </w:r>
    </w:p>
    <w:p w14:paraId="384B4C40" w14:textId="77777777" w:rsidR="00186C94" w:rsidRDefault="00186C94" w:rsidP="008532F8">
      <w:pPr>
        <w:pStyle w:val="3"/>
        <w:spacing w:before="0" w:after="0"/>
        <w:rPr>
          <w:lang w:val="el-GR"/>
        </w:rPr>
      </w:pPr>
    </w:p>
    <w:p w14:paraId="3BB8FE54" w14:textId="77777777" w:rsidR="006D4945" w:rsidRPr="00BD7893" w:rsidRDefault="007F1611" w:rsidP="00BD7893">
      <w:pPr>
        <w:pStyle w:val="3"/>
        <w:spacing w:before="0"/>
        <w:rPr>
          <w:lang w:val="el-GR"/>
        </w:rPr>
      </w:pPr>
      <w:bookmarkStart w:id="43" w:name="_Toc115420936"/>
      <w:r w:rsidRPr="005D4CE5">
        <w:rPr>
          <w:lang w:val="el-GR"/>
        </w:rPr>
        <w:t>3.1.1</w:t>
      </w:r>
      <w:r w:rsidRPr="005D4CE5">
        <w:rPr>
          <w:lang w:val="el-GR"/>
        </w:rPr>
        <w:tab/>
        <w:t>Ηλεκτρονική αποσφράγιση προσφορών</w:t>
      </w:r>
      <w:bookmarkEnd w:id="43"/>
    </w:p>
    <w:p w14:paraId="4301B681" w14:textId="77777777" w:rsidR="005D4CE5" w:rsidRPr="00E71F8B" w:rsidRDefault="005D4CE5" w:rsidP="005D4CE5">
      <w:pPr>
        <w:rPr>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Pr="00A50C19">
        <w:rPr>
          <w:kern w:val="1"/>
          <w:lang w:val="el-GR"/>
        </w:rPr>
        <w:t>ακολουθώντας τα εξής στάδια:</w:t>
      </w:r>
    </w:p>
    <w:p w14:paraId="33C35279" w14:textId="77777777" w:rsidR="007F1611" w:rsidRDefault="005D4CE5" w:rsidP="00D663AD">
      <w:pPr>
        <w:numPr>
          <w:ilvl w:val="0"/>
          <w:numId w:val="28"/>
        </w:numPr>
        <w:ind w:left="284" w:hanging="284"/>
        <w:rPr>
          <w:b/>
          <w:lang w:val="el-GR"/>
        </w:rPr>
      </w:pPr>
      <w:r>
        <w:rPr>
          <w:kern w:val="1"/>
          <w:lang w:val="el-GR"/>
        </w:rPr>
        <w:t xml:space="preserve">Ηλεκτρονική Αποσφράγιση του (υπό)φακέλου «Δικαιολογητικά Συμμετοχής-Τεχνική Προσφορά» </w:t>
      </w:r>
      <w:r w:rsidRPr="009E5776">
        <w:rPr>
          <w:kern w:val="1"/>
          <w:lang w:val="el-GR"/>
        </w:rPr>
        <w:t>και του (υπό)φακέλου «Οικονομική Προσφορά»,</w:t>
      </w:r>
      <w:r>
        <w:rPr>
          <w:kern w:val="1"/>
          <w:lang w:val="el-GR"/>
        </w:rPr>
        <w:t xml:space="preserve"> </w:t>
      </w:r>
      <w:r w:rsidR="007F1611" w:rsidRPr="004F49E9">
        <w:rPr>
          <w:b/>
          <w:lang w:val="el-GR"/>
        </w:rPr>
        <w:t>και ώρα</w:t>
      </w:r>
      <w:r w:rsidR="000E280A" w:rsidRPr="004F49E9">
        <w:rPr>
          <w:b/>
          <w:lang w:val="el-GR"/>
        </w:rPr>
        <w:t xml:space="preserve"> </w:t>
      </w:r>
      <w:r w:rsidR="004859A7" w:rsidRPr="004F49E9">
        <w:rPr>
          <w:b/>
          <w:lang w:val="el-GR"/>
        </w:rPr>
        <w:t>12:30</w:t>
      </w:r>
      <w:r w:rsidR="00FF01E0">
        <w:rPr>
          <w:b/>
          <w:lang w:val="el-GR"/>
        </w:rPr>
        <w:t>μ.μ</w:t>
      </w:r>
      <w:r w:rsidR="004859A7" w:rsidRPr="004F49E9">
        <w:rPr>
          <w:b/>
          <w:lang w:val="el-GR"/>
        </w:rPr>
        <w:t>.</w:t>
      </w:r>
    </w:p>
    <w:p w14:paraId="673FBD1A" w14:textId="77777777" w:rsidR="00186C94" w:rsidRPr="006D4945" w:rsidRDefault="005D4CE5" w:rsidP="006D4945">
      <w:pPr>
        <w:rPr>
          <w:b/>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Pr>
          <w:kern w:val="1"/>
          <w:lang w:val="el-GR"/>
        </w:rPr>
        <w:t>Α</w:t>
      </w:r>
      <w:r w:rsidRPr="009E5776">
        <w:rPr>
          <w:kern w:val="1"/>
          <w:lang w:val="el-GR"/>
        </w:rPr>
        <w:t xml:space="preserve">ναθέτουσα </w:t>
      </w:r>
      <w:r>
        <w:rPr>
          <w:kern w:val="1"/>
          <w:lang w:val="el-GR"/>
        </w:rPr>
        <w:t>Α</w:t>
      </w:r>
      <w:r w:rsidRPr="009E5776">
        <w:rPr>
          <w:kern w:val="1"/>
          <w:lang w:val="el-GR"/>
        </w:rPr>
        <w:t>ρχή</w:t>
      </w:r>
      <w:r>
        <w:rPr>
          <w:kern w:val="1"/>
          <w:lang w:val="el-GR"/>
        </w:rPr>
        <w:t>.</w:t>
      </w:r>
    </w:p>
    <w:p w14:paraId="134683C9" w14:textId="77777777" w:rsidR="007F1611" w:rsidRDefault="007F1611" w:rsidP="002608F4">
      <w:pPr>
        <w:pStyle w:val="3"/>
        <w:spacing w:before="0"/>
        <w:rPr>
          <w:lang w:val="el-GR"/>
        </w:rPr>
      </w:pPr>
      <w:bookmarkStart w:id="44" w:name="_Toc115420937"/>
      <w:r w:rsidRPr="00133B87">
        <w:rPr>
          <w:lang w:val="el-GR"/>
        </w:rPr>
        <w:t>3.1.2</w:t>
      </w:r>
      <w:r w:rsidRPr="00133B87">
        <w:rPr>
          <w:lang w:val="el-GR"/>
        </w:rPr>
        <w:tab/>
        <w:t>Αξιολόγηση προσφορών</w:t>
      </w:r>
      <w:bookmarkEnd w:id="44"/>
    </w:p>
    <w:p w14:paraId="133A7ABB" w14:textId="77777777" w:rsidR="00133B87" w:rsidRDefault="00133B87" w:rsidP="00BD7893">
      <w:pPr>
        <w:textAlignment w:val="baseline"/>
        <w:rPr>
          <w:kern w:val="1"/>
          <w:lang w:val="el-GR"/>
        </w:rPr>
      </w:pPr>
      <w:r w:rsidRPr="006A42C7">
        <w:rPr>
          <w:b/>
          <w:kern w:val="1"/>
          <w:lang w:val="el-GR"/>
        </w:rPr>
        <w:t>3.1.2.1</w:t>
      </w:r>
      <w:r>
        <w:rPr>
          <w:kern w:val="1"/>
          <w:lang w:val="el-GR"/>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45832110" w14:textId="77777777" w:rsidR="00133B87" w:rsidRPr="00586940" w:rsidRDefault="00133B87" w:rsidP="00BD7893">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BD7893">
        <w:rPr>
          <w:b/>
          <w:kern w:val="1"/>
          <w:lang w:val="el-GR"/>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BD7893">
        <w:rPr>
          <w:b/>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kern w:val="1"/>
          <w:lang w:val="el-GR"/>
        </w:rPr>
        <w:t>.</w:t>
      </w:r>
    </w:p>
    <w:p w14:paraId="52984771" w14:textId="77777777" w:rsidR="00133B87" w:rsidRDefault="00133B87" w:rsidP="00BD7893">
      <w:pPr>
        <w:textAlignment w:val="baseline"/>
        <w:rPr>
          <w:rFonts w:eastAsia="Calibri"/>
          <w:i/>
          <w:iCs/>
          <w:color w:val="5B9BD5"/>
          <w:kern w:val="1"/>
          <w:lang w:val="el-GR" w:eastAsia="el-GR"/>
        </w:rPr>
      </w:pPr>
      <w:r>
        <w:rPr>
          <w:kern w:val="1"/>
          <w:lang w:val="el-GR"/>
        </w:rPr>
        <w:t>Ειδικότερα :</w:t>
      </w:r>
    </w:p>
    <w:p w14:paraId="36F991B8" w14:textId="77777777" w:rsidR="00133B87" w:rsidRPr="001C2D22" w:rsidRDefault="00133B87" w:rsidP="00BD7893">
      <w:pPr>
        <w:suppressAutoHyphens w:val="0"/>
        <w:autoSpaceDE w:val="0"/>
        <w:autoSpaceDN w:val="0"/>
        <w:adjustRightInd w:val="0"/>
        <w:rPr>
          <w:strike/>
          <w:kern w:val="1"/>
          <w:lang w:val="el-GR"/>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1F580741" w14:textId="77777777" w:rsidR="00133B87" w:rsidRPr="009E5776" w:rsidRDefault="00133B87" w:rsidP="00BD7893">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και κοινοποιείται σε όλους τους προσφέροντες,</w:t>
      </w:r>
      <w:r w:rsidRPr="009E5776">
        <w:rPr>
          <w:kern w:val="1"/>
          <w:lang w:val="el-GR"/>
        </w:rPr>
        <w:t xml:space="preserve"> μέσω της λειτουργικότητας </w:t>
      </w:r>
      <w:r>
        <w:rPr>
          <w:kern w:val="1"/>
          <w:lang w:val="el-GR"/>
        </w:rPr>
        <w:t xml:space="preserve">της </w:t>
      </w:r>
      <w:r w:rsidRPr="009E5776">
        <w:rPr>
          <w:kern w:val="1"/>
          <w:lang w:val="el-GR"/>
        </w:rPr>
        <w:t>«Επικοινωνία</w:t>
      </w:r>
      <w:r>
        <w:rPr>
          <w:kern w:val="1"/>
          <w:lang w:val="el-GR"/>
        </w:rPr>
        <w:t>ς</w:t>
      </w:r>
      <w:r w:rsidRPr="009E5776">
        <w:rPr>
          <w:kern w:val="1"/>
          <w:lang w:val="el-GR"/>
        </w:rPr>
        <w:t>»</w:t>
      </w:r>
      <w:r>
        <w:rPr>
          <w:kern w:val="1"/>
          <w:lang w:val="el-GR"/>
        </w:rPr>
        <w:t xml:space="preserve"> </w:t>
      </w:r>
      <w:r w:rsidRPr="009E5776">
        <w:rPr>
          <w:kern w:val="1"/>
          <w:lang w:val="el-GR"/>
        </w:rPr>
        <w:t xml:space="preserve">του </w:t>
      </w:r>
      <w:r>
        <w:rPr>
          <w:kern w:val="1"/>
          <w:lang w:val="el-GR"/>
        </w:rPr>
        <w:t xml:space="preserve">ηλεκτρονικού </w:t>
      </w:r>
      <w:r w:rsidRPr="009E5776">
        <w:rPr>
          <w:kern w:val="1"/>
          <w:lang w:val="el-GR"/>
        </w:rPr>
        <w:t>διαγωνισμού</w:t>
      </w:r>
      <w:r>
        <w:rPr>
          <w:kern w:val="1"/>
          <w:lang w:val="el-GR"/>
        </w:rPr>
        <w:t xml:space="preserve"> στο ΕΣΗΔΗΣ.</w:t>
      </w:r>
    </w:p>
    <w:p w14:paraId="0F1B0010" w14:textId="77777777" w:rsidR="00133B87" w:rsidRDefault="00133B87" w:rsidP="00BD7893">
      <w:pPr>
        <w:suppressAutoHyphens w:val="0"/>
        <w:autoSpaceDE w:val="0"/>
        <w:autoSpaceDN w:val="0"/>
        <w:adjustRightInd w:val="0"/>
        <w:rPr>
          <w:kern w:val="1"/>
          <w:lang w:val="el-GR"/>
        </w:rPr>
      </w:pPr>
      <w:r w:rsidRPr="009E5776">
        <w:rPr>
          <w:kern w:val="1"/>
          <w:lang w:val="el-GR"/>
        </w:rPr>
        <w:t xml:space="preserve">Κατά της εν λόγω απόφασης χωρεί προδικαστική προσφυγή, σύμφωνα με τα οριζόμενα </w:t>
      </w:r>
      <w:r>
        <w:rPr>
          <w:kern w:val="1"/>
          <w:lang w:val="el-GR"/>
        </w:rPr>
        <w:t>στην παράγραφο</w:t>
      </w:r>
      <w:r w:rsidRPr="009E5776">
        <w:rPr>
          <w:kern w:val="1"/>
          <w:lang w:val="el-GR"/>
        </w:rPr>
        <w:t xml:space="preserve"> 3.4 της παρούσας.</w:t>
      </w:r>
    </w:p>
    <w:p w14:paraId="19DE292D" w14:textId="77777777" w:rsidR="00133B87" w:rsidRDefault="00133B87" w:rsidP="00BD7893">
      <w:pPr>
        <w:suppressAutoHyphens w:val="0"/>
        <w:autoSpaceDE w:val="0"/>
        <w:autoSpaceDN w:val="0"/>
        <w:adjustRightInd w:val="0"/>
        <w:rPr>
          <w:kern w:val="1"/>
          <w:lang w:val="el-GR"/>
        </w:rPr>
      </w:pPr>
      <w:r w:rsidRPr="006D50E7">
        <w:rPr>
          <w:kern w:val="1"/>
          <w:lang w:val="el-GR"/>
        </w:rPr>
        <w:t>Η αναθέτουσα αρχή</w:t>
      </w:r>
      <w:r>
        <w:rPr>
          <w:kern w:val="1"/>
          <w:lang w:val="el-GR"/>
        </w:rPr>
        <w:t xml:space="preserve"> </w:t>
      </w:r>
      <w:r w:rsidRPr="00064648">
        <w:rPr>
          <w:kern w:val="1"/>
          <w:lang w:val="el-GR"/>
        </w:rPr>
        <w:t xml:space="preserve">επικοινωνεί </w:t>
      </w:r>
      <w:r>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Pr>
          <w:kern w:val="1"/>
          <w:lang w:val="el-GR"/>
        </w:rPr>
        <w:t>τους.</w:t>
      </w:r>
    </w:p>
    <w:p w14:paraId="7ADE6222" w14:textId="77777777" w:rsidR="00133B87" w:rsidRPr="009E5776" w:rsidRDefault="00133B87" w:rsidP="00BD7893">
      <w:pPr>
        <w:suppressAutoHyphens w:val="0"/>
        <w:autoSpaceDE w:val="0"/>
        <w:autoSpaceDN w:val="0"/>
        <w:adjustRightInd w:val="0"/>
        <w:rPr>
          <w:kern w:val="1"/>
          <w:lang w:val="el-GR"/>
        </w:rPr>
      </w:pPr>
      <w:r w:rsidRPr="006D50E7">
        <w:rPr>
          <w:kern w:val="1"/>
          <w:lang w:val="el-GR"/>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4067BACC" w14:textId="77777777" w:rsidR="00133B87" w:rsidRDefault="00133B87" w:rsidP="00BD7893">
      <w:pPr>
        <w:textAlignment w:val="baseline"/>
        <w:rPr>
          <w:kern w:val="1"/>
          <w:lang w:val="el-GR"/>
        </w:rPr>
      </w:pPr>
      <w:r>
        <w:rPr>
          <w:kern w:val="1"/>
          <w:lang w:val="el-GR"/>
        </w:rPr>
        <w:t>γ) Στη συνέχεια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των οποίων τα δικαιολογητικά συμμετοχής και η τεχνική προσφορά 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675F51B" w14:textId="77777777" w:rsidR="008956F3" w:rsidRPr="00284724" w:rsidRDefault="008956F3" w:rsidP="00BD7893">
      <w:pPr>
        <w:textAlignment w:val="baseline"/>
        <w:rPr>
          <w:kern w:val="2"/>
          <w:lang w:val="el-GR"/>
        </w:rPr>
      </w:pPr>
      <w:r>
        <w:rPr>
          <w:kern w:val="2"/>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Pr>
          <w:lang w:val="el-GR"/>
        </w:rPr>
        <w:t xml:space="preserve"> </w:t>
      </w:r>
      <w:r>
        <w:rPr>
          <w:kern w:val="2"/>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w:t>
      </w:r>
      <w:r>
        <w:rPr>
          <w:b/>
          <w:kern w:val="2"/>
          <w:lang w:val="el-GR"/>
        </w:rPr>
        <w:t xml:space="preserve">κατά ανώτατο όριο είκοσι (20) ημερών από την κοινοποίηση της σχετικής πρόσκλησης. </w:t>
      </w:r>
      <w:r>
        <w:rPr>
          <w:kern w:val="2"/>
          <w:lang w:val="el-GR"/>
        </w:rPr>
        <w:t>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5648F435" w14:textId="77777777" w:rsidR="008956F3" w:rsidRDefault="008956F3" w:rsidP="008956F3">
      <w:pPr>
        <w:textAlignment w:val="baseline"/>
        <w:rPr>
          <w:i/>
          <w:iCs/>
          <w:color w:val="5B9BD5"/>
          <w:kern w:val="2"/>
          <w:lang w:val="el-GR" w:eastAsia="el-GR"/>
        </w:rPr>
      </w:pPr>
      <w:r>
        <w:rPr>
          <w:kern w:val="2"/>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47CD8892" w14:textId="77777777" w:rsidR="008956F3" w:rsidRDefault="008956F3" w:rsidP="008956F3">
      <w:pPr>
        <w:textAlignment w:val="baseline"/>
        <w:rPr>
          <w:kern w:val="2"/>
          <w:lang w:val="el-GR" w:eastAsia="el-GR"/>
        </w:rPr>
      </w:pPr>
      <w:r>
        <w:rPr>
          <w:kern w:val="2"/>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32FD116C" w14:textId="23BC52CC" w:rsidR="008956F3" w:rsidRPr="00284724" w:rsidRDefault="008956F3" w:rsidP="008956F3">
      <w:pPr>
        <w:textAlignment w:val="baseline"/>
        <w:rPr>
          <w:color w:val="000000"/>
          <w:szCs w:val="22"/>
          <w:shd w:val="clear" w:color="auto" w:fill="FFFFFF"/>
          <w:lang w:val="el-GR"/>
        </w:rPr>
      </w:pPr>
      <w:r>
        <w:rPr>
          <w:color w:val="000000"/>
          <w:szCs w:val="22"/>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00F328A2" w:rsidRPr="00F328A2">
        <w:rPr>
          <w:color w:val="000000"/>
          <w:szCs w:val="22"/>
          <w:shd w:val="clear" w:color="auto" w:fill="FFFFFF"/>
          <w:lang w:val="el-GR"/>
        </w:rPr>
        <w:t>ΕΑΑΔΗΣΥ (πρώην Α.Ε.Π.Π)</w:t>
      </w:r>
      <w:r w:rsidR="00F328A2">
        <w:rPr>
          <w:color w:val="000000"/>
          <w:szCs w:val="22"/>
          <w:shd w:val="clear" w:color="auto" w:fill="FFFFFF"/>
          <w:lang w:val="el-GR"/>
        </w:rPr>
        <w:t xml:space="preserve"> </w:t>
      </w:r>
      <w:r>
        <w:rPr>
          <w:color w:val="000000"/>
          <w:szCs w:val="22"/>
          <w:shd w:val="clear" w:color="auto" w:fill="FFFFFF"/>
          <w:lang w:val="el-GR"/>
        </w:rPr>
        <w:t>σύμφωνα με όσα προβλέπονται στην παράγραφο 3.4 της παρούσας.</w:t>
      </w:r>
    </w:p>
    <w:p w14:paraId="3192218B" w14:textId="77777777" w:rsidR="008956F3" w:rsidRPr="00134741" w:rsidRDefault="008956F3" w:rsidP="008532F8">
      <w:pPr>
        <w:pStyle w:val="2"/>
        <w:spacing w:before="0" w:after="0"/>
        <w:rPr>
          <w:rFonts w:cs="Calibri"/>
          <w:b w:val="0"/>
          <w:color w:val="000000"/>
          <w:sz w:val="22"/>
          <w:shd w:val="clear" w:color="auto" w:fill="FFFFFF"/>
          <w:lang w:val="el-GR"/>
        </w:rPr>
      </w:pPr>
    </w:p>
    <w:p w14:paraId="4E1DAC02" w14:textId="77777777" w:rsidR="007F1611" w:rsidRDefault="007F1611" w:rsidP="008532F8">
      <w:pPr>
        <w:pStyle w:val="2"/>
        <w:spacing w:before="0" w:after="0"/>
        <w:rPr>
          <w:lang w:val="el-GR"/>
        </w:rPr>
      </w:pPr>
      <w:bookmarkStart w:id="45" w:name="_Toc115420938"/>
      <w:r>
        <w:rPr>
          <w:lang w:val="el-GR"/>
        </w:rPr>
        <w:t>3.2</w:t>
      </w:r>
      <w:r>
        <w:rPr>
          <w:lang w:val="el-GR"/>
        </w:rPr>
        <w:tab/>
      </w:r>
      <w:r w:rsidRPr="00FE5FDD">
        <w:rPr>
          <w:lang w:val="el-GR"/>
        </w:rPr>
        <w:t>Πρόσκληση</w:t>
      </w:r>
      <w:r>
        <w:rPr>
          <w:lang w:val="el-GR"/>
        </w:rPr>
        <w:t xml:space="preserve"> υποβολής δικαιολογητικών </w:t>
      </w:r>
      <w:r w:rsidR="00204091">
        <w:rPr>
          <w:lang w:val="el-GR"/>
        </w:rPr>
        <w:t>προσωρινού αναδόχου</w:t>
      </w:r>
      <w:r>
        <w:rPr>
          <w:lang w:val="el-GR"/>
        </w:rPr>
        <w:t xml:space="preserve"> - Δικαιολογητικά </w:t>
      </w:r>
      <w:r w:rsidR="00204091">
        <w:rPr>
          <w:lang w:val="el-GR"/>
        </w:rPr>
        <w:t>προσωρινού αναδόχου</w:t>
      </w:r>
      <w:bookmarkEnd w:id="45"/>
    </w:p>
    <w:p w14:paraId="635CB2C0" w14:textId="77777777" w:rsidR="00186C94" w:rsidRDefault="00186C94" w:rsidP="00186C94">
      <w:pPr>
        <w:spacing w:after="0"/>
        <w:ind w:firstLine="567"/>
        <w:rPr>
          <w:lang w:val="el-GR"/>
        </w:rPr>
      </w:pPr>
    </w:p>
    <w:p w14:paraId="76424A69" w14:textId="77777777" w:rsidR="00C0379C" w:rsidRPr="001C4D31" w:rsidRDefault="00C0379C" w:rsidP="00C0379C">
      <w:pPr>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w:t>
      </w:r>
      <w:r w:rsidRPr="00436F2C">
        <w:rPr>
          <w:lang w:val="el-GR"/>
        </w:rPr>
        <w:t>μέσω της λειτουργικότητας της «Επικοινωνίας» του ηλεκτρονικού διαγωνισμού στο ΕΣΗΔΗΣ</w:t>
      </w:r>
      <w:r>
        <w:rPr>
          <w:lang w:val="el-GR"/>
        </w:rPr>
        <w:t xml:space="preserve">, και τον καλεί να υποβάλει </w:t>
      </w:r>
      <w:r w:rsidRPr="00C0379C">
        <w:rPr>
          <w:b/>
          <w:lang w:val="el-GR"/>
        </w:rPr>
        <w:t>εντός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Pr="00BD65F6">
        <w:rPr>
          <w:lang w:val="el-GR"/>
        </w:rPr>
        <w:t xml:space="preserve"> </w:t>
      </w:r>
    </w:p>
    <w:p w14:paraId="682D961A" w14:textId="77777777" w:rsidR="00C0379C" w:rsidRDefault="00C0379C" w:rsidP="00C0379C">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2.4.2.5 της παρούσας.</w:t>
      </w:r>
    </w:p>
    <w:p w14:paraId="37E45C4E" w14:textId="77777777" w:rsidR="00C0379C" w:rsidRPr="00BF6D04" w:rsidRDefault="00C0379C" w:rsidP="00C0379C">
      <w:pPr>
        <w:rPr>
          <w:strike/>
          <w:lang w:val="el-GR"/>
        </w:rPr>
      </w:pPr>
      <w:r w:rsidRPr="00C0379C">
        <w:rPr>
          <w:b/>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w:t>
      </w:r>
      <w:r w:rsidRPr="00570C40">
        <w:rPr>
          <w:lang w:val="el-GR"/>
        </w:rPr>
        <w:t xml:space="preserve">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70C40">
        <w:rPr>
          <w:color w:val="000000"/>
          <w:lang w:val="el-GR"/>
        </w:rPr>
        <w:t>, σύμφωνα με τα προβλεπόμενα στις διατάξεις της ως άνω παραγράφου 2.4.2.5</w:t>
      </w:r>
      <w:r w:rsidRPr="00570C40">
        <w:rPr>
          <w:lang w:val="el-GR"/>
        </w:rPr>
        <w:t>.</w:t>
      </w:r>
      <w:r>
        <w:rPr>
          <w:lang w:val="el-GR"/>
        </w:rPr>
        <w:t xml:space="preserve"> </w:t>
      </w:r>
    </w:p>
    <w:p w14:paraId="4EB5F5A6" w14:textId="77777777" w:rsidR="00C0379C" w:rsidRDefault="00C0379C" w:rsidP="00C0379C">
      <w:pPr>
        <w:rPr>
          <w:lang w:val="el-GR"/>
        </w:rPr>
      </w:pPr>
      <w:r>
        <w:rPr>
          <w:lang w:val="el-GR"/>
        </w:rPr>
        <w:t xml:space="preserve">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w:t>
      </w:r>
      <w:r w:rsidRPr="00C0379C">
        <w:rPr>
          <w:b/>
          <w:lang w:val="el-GR"/>
        </w:rPr>
        <w:t>εντός δέκα (10) ημερών</w:t>
      </w:r>
      <w:r>
        <w:rPr>
          <w:lang w:val="el-GR"/>
        </w:rPr>
        <w:t xml:space="preserve"> από την κοινοποίηση της σχετικής πρόσκλησης σε αυτόν.</w:t>
      </w:r>
    </w:p>
    <w:p w14:paraId="359DCEED" w14:textId="77777777" w:rsidR="00C0379C" w:rsidRDefault="00C0379C" w:rsidP="00C0379C">
      <w:pPr>
        <w:rPr>
          <w:lang w:val="el-GR"/>
        </w:rPr>
      </w:pPr>
      <w:r w:rsidRPr="00570C40">
        <w:rPr>
          <w:lang w:val="el-GR"/>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021829FA" w14:textId="77777777" w:rsidR="00C0379C" w:rsidRDefault="00C0379C" w:rsidP="00C0379C">
      <w:pPr>
        <w:rPr>
          <w:lang w:val="el-GR"/>
        </w:rPr>
      </w:pPr>
      <w:r w:rsidRPr="008615DA">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40F010F" w14:textId="77777777" w:rsidR="00C0379C" w:rsidRDefault="00C0379C" w:rsidP="00C0379C">
      <w:pPr>
        <w:rPr>
          <w:lang w:val="el-GR"/>
        </w:rPr>
      </w:pPr>
      <w:r>
        <w:rPr>
          <w:lang w:val="el-GR"/>
        </w:rPr>
        <w:t>i) κατά τον έλεγχο των παραπάνω δικαιολογητικών διαπιστωθεί ότι τα στοιχεία που δηλώθηκαν με  το Ευρωπαϊκό</w:t>
      </w:r>
      <w:r w:rsidR="00C606A0">
        <w:rPr>
          <w:lang w:val="el-GR"/>
        </w:rPr>
        <w:t xml:space="preserve"> Ενιαίο Έγγραφο Σύμβασης (ΕΕΕΣ)</w:t>
      </w:r>
      <w:r>
        <w:rPr>
          <w:lang w:val="el-GR"/>
        </w:rPr>
        <w:t xml:space="preserve"> είναι εκ προθέσεως απατηλά, ή έχουν υποβληθε</w:t>
      </w:r>
      <w:r w:rsidR="00134741">
        <w:rPr>
          <w:lang w:val="el-GR"/>
        </w:rPr>
        <w:t>ί πλαστά αποδεικτικά στοιχεία,</w:t>
      </w:r>
      <w:r>
        <w:rPr>
          <w:lang w:val="el-GR"/>
        </w:rPr>
        <w:t xml:space="preserve">ή </w:t>
      </w:r>
    </w:p>
    <w:p w14:paraId="7EA880DA" w14:textId="77777777" w:rsidR="00C0379C" w:rsidRDefault="008615DA" w:rsidP="00C0379C">
      <w:pPr>
        <w:rPr>
          <w:lang w:val="el-GR"/>
        </w:rPr>
      </w:pPr>
      <w:r>
        <w:rPr>
          <w:lang w:val="el-GR"/>
        </w:rPr>
        <w:t>ii)</w:t>
      </w:r>
      <w:r w:rsidR="00C0379C">
        <w:rPr>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21642B66" w14:textId="77777777" w:rsidR="00C0379C" w:rsidRDefault="00C0379C" w:rsidP="00C0379C">
      <w:pPr>
        <w:rPr>
          <w:lang w:val="el-GR"/>
        </w:rPr>
      </w:pPr>
      <w:r>
        <w:rPr>
          <w:lang w:val="el-GR"/>
        </w:rPr>
        <w:t xml:space="preserve">iii) από τα δικαιολογητικά που προσκομίσθηκαν νομίμως και εμπροθέσμως, δεν </w:t>
      </w:r>
      <w:r w:rsidRPr="007C1146">
        <w:rPr>
          <w:lang w:val="el-GR"/>
        </w:rPr>
        <w:t xml:space="preserve">αποδεικνύεται η μη συνδρομή των λόγων αποκλεισμού </w:t>
      </w:r>
      <w:r>
        <w:rPr>
          <w:lang w:val="el-GR"/>
        </w:rPr>
        <w:t xml:space="preserve">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1AE1B9CE" w14:textId="77777777" w:rsidR="00C0379C" w:rsidRDefault="00C0379C" w:rsidP="00C0379C">
      <w:pPr>
        <w:rPr>
          <w:lang w:val="el-GR"/>
        </w:rPr>
      </w:pPr>
      <w:r w:rsidRPr="006F79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lang w:val="el-GR"/>
        </w:rPr>
        <w:t xml:space="preserve"> </w:t>
      </w:r>
    </w:p>
    <w:p w14:paraId="60A1CDD4" w14:textId="77777777" w:rsidR="00C0379C" w:rsidRDefault="00C0379C" w:rsidP="00C0379C">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3A622E7C" w14:textId="77777777" w:rsidR="006B600F" w:rsidRPr="00AF25F5" w:rsidRDefault="00C0379C" w:rsidP="00C0379C">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39E172C" w14:textId="77777777" w:rsidR="00652BBD" w:rsidRDefault="00652BBD" w:rsidP="008532F8">
      <w:pPr>
        <w:spacing w:after="0"/>
        <w:rPr>
          <w:lang w:val="el-GR"/>
        </w:rPr>
      </w:pPr>
    </w:p>
    <w:p w14:paraId="42EBE1CE" w14:textId="77777777" w:rsidR="007F1611" w:rsidRDefault="007F1611" w:rsidP="008532F8">
      <w:pPr>
        <w:pStyle w:val="2"/>
        <w:spacing w:before="0" w:after="0"/>
        <w:rPr>
          <w:i/>
          <w:color w:val="5B9BD5"/>
          <w:lang w:val="el-GR" w:eastAsia="el-GR"/>
        </w:rPr>
      </w:pPr>
      <w:bookmarkStart w:id="46" w:name="_Toc115420939"/>
      <w:r>
        <w:rPr>
          <w:lang w:val="el-GR"/>
        </w:rPr>
        <w:t>3.3</w:t>
      </w:r>
      <w:r>
        <w:rPr>
          <w:lang w:val="el-GR"/>
        </w:rPr>
        <w:tab/>
        <w:t>Κατακύρωση - σύναψη σύμβασης</w:t>
      </w:r>
      <w:bookmarkEnd w:id="46"/>
      <w:r>
        <w:rPr>
          <w:lang w:val="el-GR"/>
        </w:rPr>
        <w:t xml:space="preserve"> </w:t>
      </w:r>
    </w:p>
    <w:p w14:paraId="6E42681C" w14:textId="77777777" w:rsidR="00652BBD" w:rsidRDefault="00652BBD" w:rsidP="008532F8">
      <w:pPr>
        <w:spacing w:after="0"/>
        <w:rPr>
          <w:lang w:val="el-GR"/>
        </w:rPr>
      </w:pPr>
    </w:p>
    <w:p w14:paraId="04A0F6EE" w14:textId="77777777" w:rsidR="00C0379C" w:rsidRDefault="00C0379C" w:rsidP="00C0379C">
      <w:pPr>
        <w:rPr>
          <w:lang w:val="el-GR"/>
        </w:rPr>
      </w:pPr>
      <w:r w:rsidRPr="007D4F03">
        <w:rPr>
          <w:b/>
          <w:lang w:val="el-GR"/>
        </w:rPr>
        <w:t>3.3.</w:t>
      </w:r>
      <w:r>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2E2DCC92" w14:textId="77777777" w:rsidR="00CE2E82" w:rsidRDefault="00C0379C" w:rsidP="00C0379C">
      <w:pPr>
        <w:rPr>
          <w:color w:val="000000"/>
          <w:szCs w:val="22"/>
          <w:shd w:val="clear" w:color="auto" w:fill="FFFFFF"/>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Pr>
          <w:color w:val="000000"/>
          <w:szCs w:val="22"/>
          <w:shd w:val="clear" w:color="auto" w:fill="FFFFFF"/>
          <w:lang w:val="el-GR"/>
        </w:rPr>
        <w:t xml:space="preserve">». </w:t>
      </w:r>
    </w:p>
    <w:p w14:paraId="2E0DDB27" w14:textId="2612C6F0" w:rsidR="00C0379C" w:rsidRDefault="00C0379C" w:rsidP="00C0379C">
      <w:pPr>
        <w:rPr>
          <w:lang w:val="el-GR"/>
        </w:rPr>
      </w:pPr>
      <w:r w:rsidRPr="00CE73AA">
        <w:rPr>
          <w:lang w:val="el-GR"/>
        </w:rPr>
        <w:t>Μετά την έκδοση και κοινοπ</w:t>
      </w:r>
      <w:r>
        <w:rPr>
          <w:lang w:val="el-GR"/>
        </w:rPr>
        <w:t xml:space="preserve">οίηση της απόφασης κατακύρωσης </w:t>
      </w:r>
      <w:r w:rsidRPr="00CE73AA">
        <w:rPr>
          <w:lang w:val="el-GR"/>
        </w:rPr>
        <w:t>οι προσφέροντες λαμβάνουν γνώση των λοιπών συμμετεχόντων στη διαδικασία και των στοιχεί</w:t>
      </w:r>
      <w:r>
        <w:rPr>
          <w:lang w:val="el-GR"/>
        </w:rPr>
        <w:t>ων που υποβλήθηκαν από αυτούς, με ενέργειες της αναθέτουσας αρχής</w:t>
      </w:r>
      <w:r w:rsidRPr="00BE6FAB">
        <w:rPr>
          <w:lang w:val="el-GR"/>
        </w:rPr>
        <w:t>.</w:t>
      </w:r>
      <w:r w:rsidRPr="00CE73AA">
        <w:rPr>
          <w:lang w:val="el-GR"/>
        </w:rPr>
        <w:t xml:space="preserve"> Κατά της απόφασης κατακύρωσης χωρεί προδικαστική προσφυγή ενώπιον της </w:t>
      </w:r>
      <w:r w:rsidR="008B7310" w:rsidRPr="008B7310">
        <w:rPr>
          <w:lang w:val="el-GR"/>
        </w:rPr>
        <w:t>ΕΑΑΔΗΣΥ (πρώην Α.Ε.Π.Π)</w:t>
      </w:r>
      <w:r w:rsidRPr="00CE73AA">
        <w:rPr>
          <w:lang w:val="el-GR"/>
        </w:rPr>
        <w:t>, σύμφωνα με την παράγραφο 3.4 της παρούσας. Δεν επιτρέπεται η άσκηση άλλης διοικητικής προσφυγής κατά της ανωτέρω απόφασης.</w:t>
      </w:r>
    </w:p>
    <w:p w14:paraId="649D2009" w14:textId="77777777" w:rsidR="00CE2E82" w:rsidRPr="00B03F31" w:rsidRDefault="00CE2E82" w:rsidP="00CE2E82">
      <w:pPr>
        <w:rPr>
          <w:lang w:val="el-GR"/>
        </w:rPr>
      </w:pPr>
      <w:r w:rsidRPr="007D4F03">
        <w:rPr>
          <w:b/>
          <w:lang w:val="el-GR"/>
        </w:rPr>
        <w:t>3.3.</w:t>
      </w:r>
      <w:r>
        <w:rPr>
          <w:b/>
          <w:lang w:val="el-GR"/>
        </w:rPr>
        <w:t>2</w:t>
      </w:r>
      <w:r w:rsidRPr="007D4F03">
        <w:rPr>
          <w:b/>
          <w:lang w:val="el-GR"/>
        </w:rPr>
        <w:t xml:space="preserve">. </w:t>
      </w:r>
      <w:r w:rsidRPr="00B03F31">
        <w:rPr>
          <w:lang w:val="el-GR"/>
        </w:rPr>
        <w:t>Η απόφαση κατακύρωσης καθίσταται οριστική, εφόσον συντρέξουν οι ακόλουθες προϋποθέσεις σωρευτικά:</w:t>
      </w:r>
    </w:p>
    <w:p w14:paraId="7AE2F44C" w14:textId="77777777" w:rsidR="00CE2E82" w:rsidRDefault="00CE2E82" w:rsidP="00CE2E82">
      <w:pPr>
        <w:pStyle w:val="-HTML2"/>
        <w:spacing w:after="120"/>
        <w:jc w:val="both"/>
      </w:pPr>
      <w:r>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14:paraId="6FC3118D" w14:textId="551724EB" w:rsidR="00CE2E82" w:rsidRDefault="00CE2E82" w:rsidP="00CE2E82">
      <w:pPr>
        <w:pStyle w:val="-HTML2"/>
        <w:spacing w:after="120"/>
        <w:jc w:val="both"/>
        <w:rPr>
          <w:rFonts w:ascii="Calibri" w:hAnsi="Calibri" w:cs="Calibri"/>
          <w:sz w:val="22"/>
          <w:szCs w:val="24"/>
        </w:rPr>
      </w:pPr>
      <w:r>
        <w:rPr>
          <w:rFonts w:ascii="Calibri" w:hAnsi="Calibr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F328A2" w:rsidRPr="00F328A2">
        <w:rPr>
          <w:rFonts w:ascii="Calibri" w:hAnsi="Calibri" w:cs="Calibri"/>
          <w:sz w:val="22"/>
          <w:szCs w:val="24"/>
        </w:rPr>
        <w:t>ΕΑΑΔΗΣΥ (πρώην Α.Ε.Π.Π)</w:t>
      </w:r>
      <w:r>
        <w:rPr>
          <w:rFonts w:ascii="Calibri" w:hAnsi="Calibri" w:cs="Calibri"/>
          <w:sz w:val="22"/>
          <w:szCs w:val="24"/>
        </w:rPr>
        <w:t xml:space="preserve">και σε περίπτωση άσκησης αίτησης αναστολής κατά της απόφασης της </w:t>
      </w:r>
      <w:r w:rsidR="00F328A2" w:rsidRPr="00F328A2">
        <w:rPr>
          <w:rFonts w:ascii="Calibri" w:hAnsi="Calibri" w:cs="Calibri"/>
          <w:sz w:val="22"/>
          <w:szCs w:val="24"/>
        </w:rPr>
        <w:t>ΕΑΑΔΗΣΥ (πρώην Α.Ε.Π.Π)</w:t>
      </w:r>
      <w:r>
        <w:rPr>
          <w:rFonts w:ascii="Calibri" w:hAnsi="Calibri" w:cs="Calibri"/>
          <w:sz w:val="22"/>
          <w:szCs w:val="24"/>
        </w:rPr>
        <w:t>, εκδοθεί απόφαση επί της αίτησης, με την επιφύλαξη της χορήγησης προσωρινής διαταγής, σύμφωνα με όσα ορίζονται  στο τελευταίο εδάφιο της </w:t>
      </w:r>
      <w:hyperlink r:id="rId32" w:anchor="art372_4" w:history="1">
        <w:r w:rsidRPr="00570C40">
          <w:rPr>
            <w:rFonts w:ascii="Calibri" w:hAnsi="Calibri" w:cs="Calibri"/>
            <w:sz w:val="22"/>
            <w:szCs w:val="24"/>
          </w:rPr>
          <w:t>παρ.</w:t>
        </w:r>
      </w:hyperlink>
      <w:hyperlink r:id="rId33" w:anchor="art372_4" w:history="1"/>
      <w:hyperlink r:id="rId34"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29853780" w14:textId="77777777" w:rsidR="00CE2E82" w:rsidRDefault="00CE2E82" w:rsidP="00CE2E82">
      <w:pPr>
        <w:pStyle w:val="-HTML2"/>
        <w:spacing w:after="120"/>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76AEE4EA" w14:textId="77777777" w:rsidR="00CE2E82" w:rsidRDefault="00CE2E82" w:rsidP="00CE2E82">
      <w:pPr>
        <w:pStyle w:val="-HTML2"/>
        <w:spacing w:after="120"/>
        <w:jc w:val="both"/>
        <w:rPr>
          <w:rFonts w:ascii="Calibri" w:hAnsi="Calibri" w:cs="Calibri"/>
          <w:sz w:val="22"/>
          <w:szCs w:val="24"/>
        </w:rPr>
      </w:pPr>
      <w:r>
        <w:rPr>
          <w:rFonts w:ascii="Calibri" w:hAnsi="Calibri" w:cs="Calibri"/>
          <w:sz w:val="22"/>
          <w:szCs w:val="24"/>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5"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36"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Pr="0035532D">
        <w:rPr>
          <w:rFonts w:ascii="Calibri" w:hAnsi="Calibri" w:cs="Calibri"/>
          <w:sz w:val="22"/>
          <w:szCs w:val="24"/>
        </w:rPr>
        <w:t>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2E90E6C9" w14:textId="77777777" w:rsidR="00CE2E82" w:rsidRDefault="00CE2E82" w:rsidP="00CE2E82">
      <w:pPr>
        <w:rPr>
          <w:lang w:val="el-GR"/>
        </w:rPr>
      </w:pPr>
      <w:r w:rsidRPr="00485235">
        <w:rPr>
          <w:lang w:val="el-GR"/>
        </w:rPr>
        <w:t xml:space="preserve">Μετά από την οριστικοποίηση της απόφασης κατακύρωσης </w:t>
      </w:r>
      <w:r>
        <w:rPr>
          <w:lang w:val="el-GR"/>
        </w:rPr>
        <w:t>η αναθέτουσα αρχή προσκαλεί τον ανάδοχο</w:t>
      </w:r>
      <w:r w:rsidRPr="00485235">
        <w:rPr>
          <w:lang w:val="el-GR"/>
        </w:rPr>
        <w:t xml:space="preserve">, μέσω της λειτουργικότητας της </w:t>
      </w:r>
      <w:r>
        <w:rPr>
          <w:lang w:val="el-GR"/>
        </w:rPr>
        <w:t>«</w:t>
      </w:r>
      <w:r w:rsidRPr="00485235">
        <w:rPr>
          <w:lang w:val="el-GR"/>
        </w:rPr>
        <w:t>Επικοινωνίας</w:t>
      </w:r>
      <w:r>
        <w:rPr>
          <w:lang w:val="el-GR"/>
        </w:rPr>
        <w:t>» του ηλεκτρονικού διαγωνισμού στο ΕΣΗΔΗΣ, να προσέλθει για υπογραφή του συμφωνητικού,</w:t>
      </w:r>
      <w:r>
        <w:rPr>
          <w:rFonts w:ascii="Arial" w:hAnsi="Arial" w:cs="Arial"/>
          <w:szCs w:val="22"/>
          <w:lang w:val="el-GR"/>
        </w:rPr>
        <w:t xml:space="preserve"> </w:t>
      </w:r>
      <w:r>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7F27794" w14:textId="77777777" w:rsidR="00CE2E82" w:rsidRPr="00570C40" w:rsidRDefault="00CE2E82" w:rsidP="00CE2E82">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7BE211F9" w14:textId="77777777" w:rsidR="00CE2E82" w:rsidRDefault="00CE2E82" w:rsidP="00C0379C">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2AD879EA" w14:textId="77777777" w:rsidR="007F1611" w:rsidRDefault="00BF49E4" w:rsidP="008532F8">
      <w:pPr>
        <w:pStyle w:val="2"/>
        <w:spacing w:before="0" w:after="0"/>
        <w:rPr>
          <w:i/>
          <w:iCs/>
          <w:color w:val="5B9BD5"/>
          <w:spacing w:val="5"/>
          <w:lang w:val="el-GR"/>
        </w:rPr>
      </w:pPr>
      <w:bookmarkStart w:id="47" w:name="_Toc115420940"/>
      <w:r w:rsidRPr="00A31BFB">
        <w:rPr>
          <w:lang w:val="el-GR"/>
        </w:rPr>
        <w:t xml:space="preserve">3.4 </w:t>
      </w:r>
      <w:r w:rsidR="00A31BFB">
        <w:rPr>
          <w:lang w:val="el-GR"/>
        </w:rPr>
        <w:t>Προδικαστικές Προσφυγές – Προσωρινή Δικαστική Προστασία</w:t>
      </w:r>
      <w:bookmarkEnd w:id="47"/>
      <w:r w:rsidR="007F1611">
        <w:rPr>
          <w:lang w:val="el-GR"/>
        </w:rPr>
        <w:t xml:space="preserve"> </w:t>
      </w:r>
    </w:p>
    <w:p w14:paraId="4DC9D49B" w14:textId="77777777" w:rsidR="00637766" w:rsidRDefault="00637766" w:rsidP="008532F8">
      <w:pPr>
        <w:spacing w:after="0"/>
        <w:rPr>
          <w:lang w:val="el-GR"/>
        </w:rPr>
      </w:pPr>
    </w:p>
    <w:p w14:paraId="52EE2CE7" w14:textId="3415951C" w:rsidR="00CE2E82" w:rsidRPr="00020B6A" w:rsidRDefault="00CE2E82" w:rsidP="00CE2E82">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w:t>
      </w:r>
      <w:r w:rsidR="002B74EA">
        <w:rPr>
          <w:color w:val="000000"/>
          <w:lang w:val="el-GR"/>
        </w:rPr>
        <w:t>Ενιαία Αρχή Δημοσίων Συμβάσεων</w:t>
      </w:r>
      <w:r w:rsidRPr="00020B6A">
        <w:rPr>
          <w:color w:val="000000"/>
          <w:lang w:val="el-GR"/>
        </w:rPr>
        <w:t xml:space="preserve"> (</w:t>
      </w:r>
      <w:r w:rsidR="002B74EA" w:rsidRPr="002B74EA">
        <w:rPr>
          <w:color w:val="000000"/>
          <w:lang w:val="el-GR"/>
        </w:rPr>
        <w:t>ΕΑΔΗΣΥ</w:t>
      </w:r>
      <w:r w:rsidRPr="00020B6A">
        <w:rPr>
          <w:color w:val="000000"/>
          <w:lang w:val="el-GR"/>
        </w:rPr>
        <w:t>), σύμφωνα με τα ειδικότερα οριζόμενα στα άρθρα 345</w:t>
      </w:r>
      <w:r>
        <w:rPr>
          <w:color w:val="000000"/>
          <w:lang w:val="el-GR"/>
        </w:rPr>
        <w:t xml:space="preserve"> </w:t>
      </w:r>
      <w:r w:rsidRPr="00020B6A">
        <w:rPr>
          <w:color w:val="000000"/>
          <w:lang w:val="el-GR"/>
        </w:rPr>
        <w:t xml:space="preserve">επ. </w:t>
      </w:r>
      <w:r>
        <w:rPr>
          <w:color w:val="000000"/>
          <w:lang w:val="el-GR"/>
        </w:rPr>
        <w:t>ν</w:t>
      </w:r>
      <w:r w:rsidRPr="00020B6A">
        <w:rPr>
          <w:color w:val="000000"/>
          <w:lang w:val="el-GR"/>
        </w:rPr>
        <w:t>. 4412/2016 και 1</w:t>
      </w:r>
      <w:r>
        <w:rPr>
          <w:color w:val="000000"/>
          <w:lang w:val="el-GR"/>
        </w:rPr>
        <w:t xml:space="preserve"> </w:t>
      </w:r>
      <w:r w:rsidRPr="00020B6A">
        <w:rPr>
          <w:color w:val="000000"/>
          <w:lang w:val="el-GR"/>
        </w:rPr>
        <w:t xml:space="preserve">επ. </w:t>
      </w:r>
      <w:r>
        <w:rPr>
          <w:color w:val="000000"/>
          <w:lang w:val="el-GR"/>
        </w:rPr>
        <w:t>π</w:t>
      </w:r>
      <w:r w:rsidRPr="00020B6A">
        <w:rPr>
          <w:color w:val="000000"/>
          <w:lang w:val="el-GR"/>
        </w:rPr>
        <w:t>.</w:t>
      </w:r>
      <w:r>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163D77A8" w14:textId="77777777" w:rsidR="00CE2E82" w:rsidRPr="00020B6A" w:rsidRDefault="00CE2E82" w:rsidP="00CE2E82">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4F24246C" w14:textId="77777777" w:rsidR="00CE2E82" w:rsidRPr="00020B6A" w:rsidRDefault="00CE2E82" w:rsidP="00CE2E82">
      <w:pPr>
        <w:rPr>
          <w:color w:val="000000"/>
          <w:lang w:val="el-GR"/>
        </w:rPr>
      </w:pPr>
      <w:r w:rsidRPr="00020B6A">
        <w:rPr>
          <w:color w:val="000000"/>
          <w:lang w:val="el-GR"/>
        </w:rPr>
        <w:t xml:space="preserve">(α) </w:t>
      </w:r>
      <w:r w:rsidRPr="00CE2E82">
        <w:rPr>
          <w:b/>
          <w:color w:val="000000"/>
          <w:lang w:val="el-GR"/>
        </w:rPr>
        <w:t>δέκα (10) ημέρες</w:t>
      </w:r>
      <w:r w:rsidRPr="00020B6A">
        <w:rPr>
          <w:color w:val="000000"/>
          <w:lang w:val="el-GR"/>
        </w:rPr>
        <w:t xml:space="preserve">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38962C82" w14:textId="77777777" w:rsidR="00CE2E82" w:rsidRPr="00020B6A" w:rsidRDefault="00CE2E82" w:rsidP="00CE2E82">
      <w:pPr>
        <w:rPr>
          <w:color w:val="000000"/>
          <w:lang w:val="el-GR"/>
        </w:rPr>
      </w:pPr>
      <w:r w:rsidRPr="00020B6A">
        <w:rPr>
          <w:color w:val="000000"/>
          <w:lang w:val="el-GR"/>
        </w:rPr>
        <w:t xml:space="preserve">(β) </w:t>
      </w:r>
      <w:r w:rsidRPr="00CE2E82">
        <w:rPr>
          <w:b/>
          <w:color w:val="000000"/>
          <w:lang w:val="el-GR"/>
        </w:rPr>
        <w:t>δεκαπέντε (15) ημέρες</w:t>
      </w:r>
      <w:r w:rsidRPr="00020B6A">
        <w:rPr>
          <w:color w:val="000000"/>
          <w:lang w:val="el-GR"/>
        </w:rPr>
        <w:t xml:space="preserve"> από την κοινοποίηση της προσβαλλόμενης πράξης σε αυτόν αν χρησιμοποιήθηκαν άλλα μέσα επικοινωνίας, άλλως  </w:t>
      </w:r>
    </w:p>
    <w:p w14:paraId="743658EE" w14:textId="77777777" w:rsidR="00CE2E82" w:rsidRPr="00020B6A" w:rsidRDefault="00CE2E82" w:rsidP="00CE2E82">
      <w:pPr>
        <w:rPr>
          <w:color w:val="000000"/>
          <w:lang w:val="el-GR"/>
        </w:rPr>
      </w:pPr>
      <w:r w:rsidRPr="00020B6A">
        <w:rPr>
          <w:color w:val="000000"/>
          <w:lang w:val="el-GR"/>
        </w:rPr>
        <w:t xml:space="preserve">(γ) </w:t>
      </w:r>
      <w:r w:rsidRPr="00CE2E82">
        <w:rPr>
          <w:b/>
          <w:color w:val="000000"/>
          <w:lang w:val="el-GR"/>
        </w:rPr>
        <w:t>δέκα (10) ημέρες</w:t>
      </w:r>
      <w:r w:rsidRPr="00020B6A">
        <w:rPr>
          <w:color w:val="000000"/>
          <w:lang w:val="el-GR"/>
        </w:rPr>
        <w:t xml:space="preserve"> από την πλήρη, πραγματική ή τεκμαιρόμενη, γνώση της πράξης που βλάπτει τα συμφέροντα του ενδιαφερόμενου οικονομικού φορέα. </w:t>
      </w:r>
      <w:r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63FE9D44" w14:textId="77777777" w:rsidR="00CE2E82" w:rsidRDefault="00CE2E82" w:rsidP="00CE2E82">
      <w:pPr>
        <w:rPr>
          <w:color w:val="000000"/>
          <w:lang w:val="el-GR"/>
        </w:rPr>
      </w:pPr>
      <w:r w:rsidRPr="00020B6A">
        <w:rPr>
          <w:color w:val="000000"/>
          <w:lang w:val="el-GR"/>
        </w:rPr>
        <w:t xml:space="preserve">Σε περίπτωση παράλειψης που αποδίδεται στην αναθέτουσα αρχή, η προθεσμία για την άσκηση της προδικαστικής προσφυγής είναι </w:t>
      </w:r>
      <w:r w:rsidRPr="00CE2E82">
        <w:rPr>
          <w:b/>
          <w:color w:val="000000"/>
          <w:lang w:val="el-GR"/>
        </w:rPr>
        <w:t>δεκαπέντε (15) ημέρες</w:t>
      </w:r>
      <w:r w:rsidRPr="00020B6A">
        <w:rPr>
          <w:color w:val="000000"/>
          <w:lang w:val="el-GR"/>
        </w:rPr>
        <w:t xml:space="preserve"> από την επομένη της συντέλεσης της προσβαλλόμενης παράλειψης .</w:t>
      </w:r>
    </w:p>
    <w:p w14:paraId="39E42ED1" w14:textId="77777777" w:rsidR="00CE2E82" w:rsidRPr="00020B6A" w:rsidRDefault="00CE2E82" w:rsidP="00CE2E82">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01E4DE19" w14:textId="77777777" w:rsidR="00CE2E82" w:rsidRPr="00353578" w:rsidRDefault="00CE2E82" w:rsidP="00CE2E82">
      <w:pPr>
        <w:rPr>
          <w:color w:val="000000"/>
          <w:lang w:val="el-GR"/>
        </w:rPr>
      </w:pPr>
      <w:r w:rsidRPr="00353578">
        <w:rPr>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44291436" w14:textId="2D53EAB2" w:rsidR="00CE2E82" w:rsidRPr="00020B6A" w:rsidRDefault="00CE2E82" w:rsidP="00CE2E82">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F328A2" w:rsidRPr="00F328A2">
        <w:rPr>
          <w:color w:val="000000"/>
          <w:lang w:val="el-GR"/>
        </w:rPr>
        <w:t>ΕΑΑΔΗΣΥ (πρώην Α.Ε.Π.Π)</w:t>
      </w:r>
      <w:r w:rsidRPr="00020B6A">
        <w:rPr>
          <w:color w:val="000000"/>
          <w:lang w:val="el-GR"/>
        </w:rPr>
        <w:t xml:space="preserve"> επί της προσφυγής, γ) σε περίπτωση παραίτησης του προσφεύγοντα από την προσφυγή του έως και </w:t>
      </w:r>
      <w:r w:rsidRPr="00CE2E82">
        <w:rPr>
          <w:b/>
          <w:color w:val="000000"/>
          <w:lang w:val="el-GR"/>
        </w:rPr>
        <w:t xml:space="preserve">δέκα (10) ημέρες </w:t>
      </w:r>
      <w:r w:rsidRPr="00020B6A">
        <w:rPr>
          <w:color w:val="000000"/>
          <w:lang w:val="el-GR"/>
        </w:rPr>
        <w:t xml:space="preserve">από την κατάθεση της προσφυγής. </w:t>
      </w:r>
    </w:p>
    <w:p w14:paraId="76F93F1F" w14:textId="67D3EFED" w:rsidR="00CE2E82" w:rsidRPr="00020B6A" w:rsidRDefault="00CE2E82" w:rsidP="00CE2E82">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F328A2" w:rsidRPr="00F328A2">
        <w:rPr>
          <w:color w:val="000000"/>
          <w:lang w:val="el-GR"/>
        </w:rPr>
        <w:t>ΕΑΑΔΗΣΥ (πρώην Α.Ε.Π.Π)</w:t>
      </w:r>
      <w:r w:rsidR="00AB7B9C">
        <w:rPr>
          <w:color w:val="000000"/>
          <w:lang w:val="el-GR"/>
        </w:rPr>
        <w:t xml:space="preserve"> </w:t>
      </w:r>
      <w:r w:rsidRPr="00020B6A">
        <w:rPr>
          <w:color w:val="000000"/>
          <w:lang w:val="el-GR"/>
        </w:rPr>
        <w:t xml:space="preserve">μετά από άσκηση προδικαστικής προσφυγής, σύμφωνα με το άρθρο 368 του </w:t>
      </w:r>
      <w:r>
        <w:rPr>
          <w:color w:val="000000"/>
          <w:lang w:val="el-GR"/>
        </w:rPr>
        <w:t>ν</w:t>
      </w:r>
      <w:r w:rsidRPr="00020B6A">
        <w:rPr>
          <w:color w:val="000000"/>
          <w:lang w:val="el-GR"/>
        </w:rPr>
        <w:t xml:space="preserve">. 4412/2016 και 20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Pr>
          <w:color w:val="000000"/>
          <w:lang w:val="el-GR"/>
        </w:rPr>
        <w:t>ν</w:t>
      </w:r>
      <w:r w:rsidRPr="00020B6A">
        <w:rPr>
          <w:color w:val="000000"/>
          <w:lang w:val="el-GR"/>
        </w:rPr>
        <w:t xml:space="preserve">. 4412/2016 και 15 παρ. 1-4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w:t>
      </w:r>
    </w:p>
    <w:p w14:paraId="52F7817F" w14:textId="77777777" w:rsidR="00CE2E82" w:rsidRPr="0052232F" w:rsidRDefault="00CE2E82" w:rsidP="00CE2E82">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C2FBB13" w14:textId="77777777" w:rsidR="00CE2E82" w:rsidRPr="00020B6A" w:rsidRDefault="00CE2E82" w:rsidP="00CE2E82">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14:paraId="4E28D537" w14:textId="77777777" w:rsidR="00CE2E82" w:rsidRPr="00020B6A" w:rsidRDefault="00CE2E82" w:rsidP="00CE2E82">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Pr>
          <w:color w:val="000000"/>
          <w:lang w:val="el-GR"/>
        </w:rPr>
        <w:t>π</w:t>
      </w:r>
      <w:r w:rsidRPr="00020B6A">
        <w:rPr>
          <w:color w:val="000000"/>
          <w:lang w:val="el-GR"/>
        </w:rPr>
        <w:t>.</w:t>
      </w:r>
      <w:r>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F888F00" w14:textId="6D160D8F" w:rsidR="00CE2E82" w:rsidRPr="00020B6A" w:rsidRDefault="00CE2E82" w:rsidP="00CE2E82">
      <w:pPr>
        <w:rPr>
          <w:color w:val="000000"/>
          <w:lang w:val="el-GR"/>
        </w:rPr>
      </w:pPr>
      <w:r w:rsidRPr="00020B6A">
        <w:rPr>
          <w:color w:val="000000"/>
          <w:lang w:val="el-GR"/>
        </w:rPr>
        <w:t xml:space="preserve">β) Διαβιβάζει στην </w:t>
      </w:r>
      <w:r w:rsidR="00AB7B9C" w:rsidRPr="00AB7B9C">
        <w:rPr>
          <w:color w:val="000000"/>
          <w:lang w:val="el-GR"/>
        </w:rPr>
        <w:t>ΕΑΑΔΗΣΥ (πρώην Α.Ε.Π.Π)</w:t>
      </w:r>
      <w:r w:rsidRPr="00020B6A">
        <w:rPr>
          <w:color w:val="000000"/>
          <w:lang w:val="el-GR"/>
        </w:rPr>
        <w:t xml:space="preserve">, το αργότερο εντός </w:t>
      </w:r>
      <w:r w:rsidRPr="00CE2E82">
        <w:rPr>
          <w:b/>
          <w:color w:val="000000"/>
          <w:lang w:val="el-GR"/>
        </w:rPr>
        <w:t>δεκαπέντε (15) ημερών</w:t>
      </w:r>
      <w:r w:rsidRPr="00020B6A">
        <w:rPr>
          <w:color w:val="000000"/>
          <w:lang w:val="el-GR"/>
        </w:rPr>
        <w:t xml:space="preserve">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4E2BBAF" w14:textId="77777777" w:rsidR="00CE2E82" w:rsidRPr="00020B6A" w:rsidRDefault="00CE2E82" w:rsidP="00CE2E82">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946E366" w14:textId="77777777" w:rsidR="00CE2E82" w:rsidRPr="00020B6A" w:rsidRDefault="00CE2E82" w:rsidP="00CE2E82">
      <w:pPr>
        <w:rPr>
          <w:color w:val="000000"/>
          <w:lang w:val="el-GR"/>
        </w:rPr>
      </w:pPr>
      <w:r w:rsidRPr="00020B6A">
        <w:rPr>
          <w:color w:val="000000"/>
          <w:lang w:val="el-GR"/>
        </w:rPr>
        <w:t xml:space="preserve">δ)Συμπληρωματικά υπομνήματα κατατίθενται από οποιοδήποτε από τα μέρη μέσω της πλατφόρμας του ΕΣΗΔΗΣ το αργότερο εντός </w:t>
      </w:r>
      <w:r w:rsidRPr="00CE2E82">
        <w:rPr>
          <w:b/>
          <w:color w:val="000000"/>
          <w:lang w:val="el-GR"/>
        </w:rPr>
        <w:t>πέντε (5) ημερών</w:t>
      </w:r>
      <w:r w:rsidRPr="00020B6A">
        <w:rPr>
          <w:color w:val="000000"/>
          <w:lang w:val="el-GR"/>
        </w:rPr>
        <w:t xml:space="preserve"> από την κοινοποίηση των απόψεων της αναθέτουσας αρχής .</w:t>
      </w:r>
    </w:p>
    <w:p w14:paraId="7F8E63B8" w14:textId="77777777" w:rsidR="00CE2E82" w:rsidRPr="00020B6A" w:rsidRDefault="00CE2E82" w:rsidP="00CE2E82">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Pr>
          <w:color w:val="000000"/>
          <w:lang w:val="el-GR"/>
        </w:rPr>
        <w:t>ν</w:t>
      </w:r>
      <w:r w:rsidRPr="00020B6A">
        <w:rPr>
          <w:color w:val="000000"/>
          <w:lang w:val="el-GR"/>
        </w:rPr>
        <w:t>. 4412/2016 κατά των εκτελεστών πράξεων ή παραλείψεων της αναθέτουσας αρχής .</w:t>
      </w:r>
    </w:p>
    <w:p w14:paraId="1494755E" w14:textId="47BDC79E" w:rsidR="003E19E6" w:rsidRDefault="00CE2E82" w:rsidP="003E19E6">
      <w:pPr>
        <w:rPr>
          <w:color w:val="000000"/>
          <w:lang w:val="el-GR"/>
        </w:rPr>
      </w:pPr>
      <w:r w:rsidRPr="00020B6A">
        <w:rPr>
          <w:color w:val="000000"/>
          <w:lang w:val="el-GR"/>
        </w:rPr>
        <w:t xml:space="preserve">Β. </w:t>
      </w:r>
      <w:r w:rsidR="003E19E6">
        <w:rPr>
          <w:color w:val="000000"/>
          <w:lang w:val="el-GR"/>
        </w:rPr>
        <w:t xml:space="preserve">Όποιος έχει έννομο συμφέρον μπορεί να ζητήσει, με το ίδιο δικόγραφο εφαρμοζόμενων αναλογικά των διατάξεων του π.δ. 18/1989, την αναστολή της εκτέλεσης της απόφασης της </w:t>
      </w:r>
      <w:r w:rsidR="00AB7B9C" w:rsidRPr="00AB7B9C">
        <w:rPr>
          <w:color w:val="000000"/>
          <w:lang w:val="el-GR"/>
        </w:rPr>
        <w:t>ΕΑΑΔΗΣΥ (πρώην Α.Ε.Π.Π)</w:t>
      </w:r>
      <w:r w:rsidR="003E19E6">
        <w:rPr>
          <w:color w:val="000000"/>
          <w:lang w:val="el-GR"/>
        </w:rPr>
        <w:t xml:space="preserve"> και την ακύρωσή της ενώπιον του αρμοδίου, ανά περίπτωση, Διοικητικού Δικαστηρίου, ήτοι το Διοικητικό Εφετείο ή το Συμβούλιο της Επικρατείας (για διαφορές οι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Το αυτό ισχύει και σε περίπτωση σιωπηρής απόρριψης της προδικαστικής προσφυγής από την</w:t>
      </w:r>
      <w:r w:rsidR="006513BD">
        <w:rPr>
          <w:color w:val="000000"/>
          <w:lang w:val="el-GR"/>
        </w:rPr>
        <w:t xml:space="preserve"> </w:t>
      </w:r>
      <w:r w:rsidR="006513BD" w:rsidRPr="006513BD">
        <w:rPr>
          <w:color w:val="000000"/>
          <w:lang w:val="el-GR"/>
        </w:rPr>
        <w:t>ΕΑΑΔΗΣΥ</w:t>
      </w:r>
      <w:r w:rsidR="003E19E6">
        <w:rPr>
          <w:color w:val="000000"/>
          <w:lang w:val="el-GR"/>
        </w:rPr>
        <w:t xml:space="preserve"> </w:t>
      </w:r>
      <w:r w:rsidR="006513BD">
        <w:rPr>
          <w:color w:val="000000"/>
          <w:lang w:val="el-GR"/>
        </w:rPr>
        <w:t xml:space="preserve">(πρώην </w:t>
      </w:r>
      <w:r w:rsidR="003E19E6">
        <w:rPr>
          <w:color w:val="000000"/>
          <w:lang w:val="el-GR"/>
        </w:rPr>
        <w:t>Α.Ε.Π.Π</w:t>
      </w:r>
      <w:r w:rsidR="006513BD">
        <w:rPr>
          <w:color w:val="000000"/>
          <w:lang w:val="el-GR"/>
        </w:rPr>
        <w:t>)</w:t>
      </w:r>
      <w:r w:rsidR="003E19E6">
        <w:rPr>
          <w:color w:val="000000"/>
          <w:lang w:val="el-GR"/>
        </w:rPr>
        <w:t xml:space="preserve">. Δικαίωμα άσκησης του ως άνω ένδικου βοηθήματος έχει και η αναθέτουσα αρχή, αν η </w:t>
      </w:r>
      <w:r w:rsidR="006513BD" w:rsidRPr="006513BD">
        <w:rPr>
          <w:color w:val="000000"/>
          <w:lang w:val="el-GR"/>
        </w:rPr>
        <w:t>ΕΑΑΔΗΣΥ (πρώην Α.Ε.Π.Π)</w:t>
      </w:r>
      <w:r w:rsidR="00601AC1">
        <w:rPr>
          <w:color w:val="000000"/>
          <w:lang w:val="el-GR"/>
        </w:rPr>
        <w:t xml:space="preserve"> </w:t>
      </w:r>
      <w:r w:rsidR="003E19E6">
        <w:rPr>
          <w:color w:val="000000"/>
          <w:lang w:val="el-GR"/>
        </w:rPr>
        <w:t xml:space="preserve">κάνει δεκτή την προδικαστική προσφυγή, αλλά και αυτός του οποίου έχει γίνει εν μέρει δεκτή η προδικαστική προσφυγή.  </w:t>
      </w:r>
    </w:p>
    <w:p w14:paraId="1E6763CD" w14:textId="52BA68BB" w:rsidR="003E19E6" w:rsidRDefault="003E19E6" w:rsidP="003E19E6">
      <w:pPr>
        <w:rPr>
          <w:color w:val="000000"/>
          <w:lang w:val="el-GR"/>
        </w:rPr>
      </w:pPr>
      <w:r>
        <w:rPr>
          <w:color w:val="000000"/>
          <w:lang w:val="el-GR"/>
        </w:rPr>
        <w:t xml:space="preserve">Με την απόφαση της </w:t>
      </w:r>
      <w:r w:rsidR="00AB7B9C" w:rsidRPr="00AB7B9C">
        <w:rPr>
          <w:color w:val="000000"/>
          <w:lang w:val="el-GR"/>
        </w:rPr>
        <w:t>ΕΑΑΔΗΣΥ (πρώην Α.Ε.Π.Π)</w:t>
      </w:r>
      <w:r w:rsidR="00AB7B9C">
        <w:rPr>
          <w:color w:val="000000"/>
          <w:lang w:val="el-GR"/>
        </w:rPr>
        <w:t xml:space="preserve"> </w:t>
      </w:r>
      <w:r>
        <w:rPr>
          <w:color w:val="000000"/>
          <w:lang w:val="el-GR"/>
        </w:rPr>
        <w:t>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F6C8257" w14:textId="1B13884E" w:rsidR="003E19E6" w:rsidRDefault="003E19E6" w:rsidP="003E19E6">
      <w:pPr>
        <w:rPr>
          <w:color w:val="000000"/>
          <w:lang w:val="el-GR"/>
        </w:rPr>
      </w:pPr>
      <w:r>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DD02BB" w:rsidRPr="00DD02BB">
        <w:rPr>
          <w:color w:val="000000"/>
          <w:lang w:val="el-GR"/>
        </w:rPr>
        <w:t>ΕΑΑΔΗΣΥ (πρώην Α.Ε.Π.Π)</w:t>
      </w:r>
      <w:r>
        <w:rPr>
          <w:color w:val="000000"/>
          <w:lang w:val="el-GR"/>
        </w:rPr>
        <w:t>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00D13FC4" w14:textId="77777777" w:rsidR="003E19E6" w:rsidRDefault="003E19E6" w:rsidP="003E19E6">
      <w:pPr>
        <w:rPr>
          <w:color w:val="000000"/>
          <w:lang w:val="el-GR"/>
        </w:rPr>
      </w:pPr>
      <w:r>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7687F4ED" w14:textId="4190E3EE" w:rsidR="003E19E6" w:rsidRDefault="003E19E6" w:rsidP="003E19E6">
      <w:pPr>
        <w:rPr>
          <w:color w:val="000000"/>
          <w:lang w:val="el-GR"/>
        </w:rPr>
      </w:pPr>
      <w:r>
        <w:rPr>
          <w:color w:val="000000"/>
          <w:lang w:val="el-GR"/>
        </w:rPr>
        <w:t xml:space="preserve">Αντίγραφο της αίτησης με κλήση κοινοποιείται με τη φροντίδα του αιτούντος προς την </w:t>
      </w:r>
      <w:r w:rsidR="00DD02BB" w:rsidRPr="00DD02BB">
        <w:rPr>
          <w:color w:val="000000"/>
          <w:lang w:val="el-GR"/>
        </w:rPr>
        <w:t>ΕΑΑΔΗΣΥ (πρώην Α.Ε.Π.Π)</w:t>
      </w:r>
      <w:r>
        <w:rPr>
          <w:color w:val="000000"/>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8CC272D" w14:textId="77777777" w:rsidR="003E19E6" w:rsidRDefault="003E19E6" w:rsidP="003E19E6">
      <w:pPr>
        <w:rPr>
          <w:color w:val="000000"/>
          <w:lang w:val="el-GR"/>
        </w:rPr>
      </w:pPr>
      <w:r>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B07D120" w14:textId="77777777" w:rsidR="003E19E6" w:rsidRDefault="003E19E6" w:rsidP="003E19E6">
      <w:pPr>
        <w:rPr>
          <w:color w:val="000000"/>
          <w:lang w:val="el-GR"/>
        </w:rPr>
      </w:pPr>
      <w:r>
        <w:rPr>
          <w:color w:val="000000"/>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65EE820E" w14:textId="77777777" w:rsidR="003E19E6" w:rsidRDefault="003E19E6" w:rsidP="003E19E6">
      <w:pPr>
        <w:rPr>
          <w:color w:val="000000"/>
          <w:lang w:val="el-GR"/>
        </w:rPr>
      </w:pPr>
      <w:r>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0A002D3A" w14:textId="77777777" w:rsidR="003E19E6" w:rsidRDefault="003E19E6" w:rsidP="003E19E6">
      <w:pPr>
        <w:rPr>
          <w:color w:val="000000"/>
          <w:lang w:val="el-GR"/>
        </w:rPr>
      </w:pPr>
      <w:r>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3D3D141" w14:textId="77777777" w:rsidR="003E19E6" w:rsidRDefault="003E19E6" w:rsidP="003E19E6">
      <w:pPr>
        <w:rPr>
          <w:color w:val="000000"/>
          <w:lang w:val="el-GR"/>
        </w:rPr>
      </w:pPr>
      <w:r>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300F7385" w14:textId="77777777" w:rsidR="003E19E6" w:rsidRPr="003E19E6" w:rsidRDefault="003E19E6" w:rsidP="003E19E6">
      <w:pPr>
        <w:pStyle w:val="2"/>
        <w:spacing w:before="0" w:after="0"/>
        <w:rPr>
          <w:szCs w:val="24"/>
          <w:lang w:val="el-GR"/>
        </w:rPr>
      </w:pPr>
      <w:bookmarkStart w:id="48" w:name="_Toc96084656"/>
      <w:bookmarkStart w:id="49" w:name="_Toc115420941"/>
      <w:r w:rsidRPr="003E19E6">
        <w:rPr>
          <w:szCs w:val="24"/>
          <w:lang w:val="el-GR"/>
        </w:rPr>
        <w:t>3.5</w:t>
      </w:r>
      <w:r w:rsidRPr="003E19E6">
        <w:rPr>
          <w:szCs w:val="24"/>
          <w:lang w:val="el-GR"/>
        </w:rPr>
        <w:tab/>
        <w:t>Ματαίωση Διαδικασίας</w:t>
      </w:r>
      <w:bookmarkEnd w:id="48"/>
      <w:bookmarkEnd w:id="49"/>
    </w:p>
    <w:p w14:paraId="5BCF850A" w14:textId="77777777" w:rsidR="00652BBD" w:rsidRDefault="00652BBD" w:rsidP="008532F8">
      <w:pPr>
        <w:spacing w:after="0"/>
        <w:rPr>
          <w:lang w:val="el-GR"/>
        </w:rPr>
      </w:pPr>
    </w:p>
    <w:p w14:paraId="432FB4AA" w14:textId="77777777" w:rsidR="00CE2E82" w:rsidRDefault="00CE2E82" w:rsidP="00CE2E82">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832A40B" w14:textId="77777777" w:rsidR="00CE2E82" w:rsidRDefault="00CE2E82" w:rsidP="00CE2E82">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69CBFC01" w14:textId="77777777" w:rsidR="00103950" w:rsidRDefault="00CE2E82" w:rsidP="00CE2E82">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r w:rsidRPr="00C41D65">
        <w:rPr>
          <w:lang w:val="el-GR"/>
        </w:rPr>
        <w:t>στ)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14:paraId="518FB38A" w14:textId="77777777" w:rsidR="00927B66" w:rsidRDefault="00927B66" w:rsidP="00CE2E82">
      <w:pPr>
        <w:rPr>
          <w:lang w:val="el-GR"/>
        </w:rPr>
      </w:pPr>
    </w:p>
    <w:p w14:paraId="10E794AB" w14:textId="77777777" w:rsidR="00C36BDA" w:rsidRPr="00927B66" w:rsidRDefault="00C36BDA" w:rsidP="00927B66">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cs="Arial"/>
          <w:b/>
          <w:vanish/>
          <w:color w:val="002060"/>
          <w:sz w:val="28"/>
          <w:szCs w:val="28"/>
          <w:lang w:val="el-GR"/>
        </w:rPr>
      </w:pPr>
    </w:p>
    <w:p w14:paraId="1F3F2E4D" w14:textId="77777777" w:rsidR="00C36BDA" w:rsidRPr="00C36BDA" w:rsidRDefault="00C36BDA" w:rsidP="00D663AD">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55E01311" w14:textId="77777777" w:rsidR="00C36BDA" w:rsidRPr="00C36BDA" w:rsidRDefault="00C36BDA" w:rsidP="00D663AD">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10485DE0" w14:textId="77777777" w:rsidR="00C36BDA" w:rsidRPr="00C36BDA" w:rsidRDefault="00C36BDA" w:rsidP="00D663AD">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43462707" w14:textId="77777777" w:rsidR="007F1611" w:rsidRDefault="007F1611" w:rsidP="00D663AD">
      <w:pPr>
        <w:pStyle w:val="2"/>
        <w:numPr>
          <w:ilvl w:val="1"/>
          <w:numId w:val="29"/>
        </w:numPr>
        <w:ind w:left="720"/>
        <w:rPr>
          <w:sz w:val="28"/>
          <w:szCs w:val="28"/>
          <w:lang w:val="en-US"/>
        </w:rPr>
      </w:pPr>
      <w:bookmarkStart w:id="50" w:name="_Toc115420942"/>
      <w:r w:rsidRPr="0005652A">
        <w:rPr>
          <w:sz w:val="28"/>
          <w:szCs w:val="28"/>
          <w:lang w:val="el-GR"/>
        </w:rPr>
        <w:t>ΟΡΟΙ ΕΚΤΕΛΕΣΗΣ ΤΗΣ ΣΥΜΒΑΣΗΣ</w:t>
      </w:r>
      <w:bookmarkEnd w:id="50"/>
      <w:r w:rsidRPr="0005652A">
        <w:rPr>
          <w:sz w:val="28"/>
          <w:szCs w:val="28"/>
          <w:lang w:val="el-GR"/>
        </w:rPr>
        <w:t xml:space="preserve"> </w:t>
      </w:r>
    </w:p>
    <w:p w14:paraId="75540A69" w14:textId="77777777" w:rsidR="0005652A" w:rsidRPr="00C36BDA" w:rsidRDefault="0005652A" w:rsidP="0005652A">
      <w:pPr>
        <w:ind w:left="1800"/>
        <w:rPr>
          <w:lang w:val="el-GR"/>
        </w:rPr>
      </w:pPr>
    </w:p>
    <w:p w14:paraId="34205A4D" w14:textId="77777777" w:rsidR="007F1611" w:rsidRDefault="00A237BC" w:rsidP="008532F8">
      <w:pPr>
        <w:pStyle w:val="2"/>
        <w:spacing w:before="0" w:after="0"/>
        <w:rPr>
          <w:lang w:val="el-GR"/>
        </w:rPr>
      </w:pPr>
      <w:bookmarkStart w:id="51" w:name="_Toc115420943"/>
      <w:r>
        <w:rPr>
          <w:lang w:val="el-GR"/>
        </w:rPr>
        <w:t>4.1</w:t>
      </w:r>
      <w:r>
        <w:rPr>
          <w:lang w:val="el-GR"/>
        </w:rPr>
        <w:tab/>
        <w:t xml:space="preserve">Εγγυήσεις </w:t>
      </w:r>
      <w:r w:rsidR="007F1611">
        <w:rPr>
          <w:lang w:val="el-GR"/>
        </w:rPr>
        <w:t>(</w:t>
      </w:r>
      <w:r w:rsidR="00166E3F">
        <w:rPr>
          <w:lang w:val="el-GR"/>
        </w:rPr>
        <w:t>καλής εκτέλεσης, προκαταβολής</w:t>
      </w:r>
      <w:r w:rsidR="007F1611">
        <w:rPr>
          <w:lang w:val="el-GR"/>
        </w:rPr>
        <w:t xml:space="preserve"> </w:t>
      </w:r>
      <w:r w:rsidR="00D7194F">
        <w:rPr>
          <w:lang w:val="el-GR"/>
        </w:rPr>
        <w:t>και καλής λειτουργίας</w:t>
      </w:r>
      <w:r w:rsidR="007F1611">
        <w:rPr>
          <w:lang w:val="el-GR"/>
        </w:rPr>
        <w:t>)</w:t>
      </w:r>
      <w:bookmarkEnd w:id="51"/>
    </w:p>
    <w:p w14:paraId="58351510" w14:textId="77777777" w:rsidR="00652BBD" w:rsidRDefault="00652BBD" w:rsidP="008532F8">
      <w:pPr>
        <w:spacing w:after="0"/>
        <w:rPr>
          <w:b/>
          <w:u w:val="single"/>
          <w:lang w:val="el-GR"/>
        </w:rPr>
      </w:pPr>
    </w:p>
    <w:p w14:paraId="0775DF88" w14:textId="77777777" w:rsidR="00684547" w:rsidRDefault="00684547" w:rsidP="00684547">
      <w:pPr>
        <w:rPr>
          <w:lang w:val="el-GR"/>
        </w:rPr>
      </w:pPr>
      <w:r w:rsidRPr="00FD65B9">
        <w:rPr>
          <w:b/>
          <w:lang w:val="el-GR"/>
        </w:rPr>
        <w:t>4.1.1</w:t>
      </w:r>
      <w:r w:rsidRPr="00FD65B9">
        <w:rPr>
          <w:lang w:val="el-GR"/>
        </w:rPr>
        <w:t xml:space="preserve"> </w:t>
      </w:r>
      <w:r w:rsidRPr="00FD65B9">
        <w:rPr>
          <w:b/>
          <w:lang w:val="el-GR"/>
        </w:rPr>
        <w:t>Εγγύηση καλής εκτέλεσης και εγγύηση προκαταβολής</w:t>
      </w:r>
      <w:r>
        <w:rPr>
          <w:lang w:val="el-GR"/>
        </w:rPr>
        <w:t xml:space="preserve"> </w:t>
      </w:r>
    </w:p>
    <w:p w14:paraId="500D1A47" w14:textId="77777777" w:rsidR="00684547" w:rsidRDefault="00684547" w:rsidP="00D770AE">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και κατατίθεται μέχρι και την υπογραφή του συμφωνητικού. </w:t>
      </w:r>
    </w:p>
    <w:p w14:paraId="21B606A3" w14:textId="77777777" w:rsidR="00684547" w:rsidRDefault="00684547" w:rsidP="00D770AE">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w:t>
      </w:r>
      <w:r>
        <w:rPr>
          <w:iCs/>
          <w:spacing w:val="5"/>
          <w:lang w:val="el-GR"/>
        </w:rPr>
        <w:t xml:space="preserve">Παράρτημα </w:t>
      </w:r>
      <w:r>
        <w:rPr>
          <w:iCs/>
          <w:spacing w:val="5"/>
          <w:lang w:val="en-US"/>
        </w:rPr>
        <w:t>VI</w:t>
      </w:r>
      <w:r w:rsidRPr="00A237BC">
        <w:rPr>
          <w:iCs/>
          <w:spacing w:val="5"/>
          <w:lang w:val="el-GR"/>
        </w:rPr>
        <w:t xml:space="preserve"> </w:t>
      </w:r>
      <w:r>
        <w:rPr>
          <w:lang w:val="el-GR"/>
        </w:rPr>
        <w:t>της Διακήρυξης και τα οριζόμενα στο άρθρο 72 του ν. 4412/2016.</w:t>
      </w:r>
    </w:p>
    <w:p w14:paraId="5F2963D2" w14:textId="77777777" w:rsidR="00684547" w:rsidRDefault="00684547" w:rsidP="00D770AE">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F05329">
        <w:rPr>
          <w:lang w:val="el-GR"/>
        </w:rPr>
        <w:t>.</w:t>
      </w:r>
    </w:p>
    <w:p w14:paraId="51E74981" w14:textId="77777777" w:rsidR="00684547" w:rsidRPr="00F05329" w:rsidRDefault="00684547" w:rsidP="00D770AE">
      <w:pPr>
        <w:rPr>
          <w:lang w:val="el-GR"/>
        </w:rPr>
      </w:pPr>
      <w:r w:rsidRPr="00F05329">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30FBA804" w14:textId="77777777" w:rsidR="00684547" w:rsidRDefault="00684547" w:rsidP="00D770AE">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169663D" w14:textId="77777777" w:rsidR="00684547" w:rsidRDefault="00684547" w:rsidP="00D770AE">
      <w:pPr>
        <w:rPr>
          <w:lang w:val="el-GR"/>
        </w:rPr>
      </w:pPr>
      <w:r>
        <w:rPr>
          <w:lang w:val="el-GR"/>
        </w:rPr>
        <w:t>Ο χρόνος ισχύος της εγγύησης καλής εκτέλεσης πρέπει να είναι</w:t>
      </w:r>
      <w:r w:rsidRPr="006C4585">
        <w:rPr>
          <w:b/>
          <w:bCs/>
          <w:lang w:val="el-GR"/>
        </w:rPr>
        <w:t xml:space="preserve"> </w:t>
      </w:r>
      <w:r>
        <w:rPr>
          <w:b/>
          <w:bCs/>
          <w:lang w:val="el-GR"/>
        </w:rPr>
        <w:t>δεκαπέντε (15) μήνες</w:t>
      </w:r>
      <w:r w:rsidRPr="006C4585">
        <w:rPr>
          <w:b/>
          <w:bCs/>
          <w:lang w:val="el-GR"/>
        </w:rPr>
        <w:t>.</w:t>
      </w:r>
    </w:p>
    <w:p w14:paraId="03840243" w14:textId="77777777" w:rsidR="00684547" w:rsidRDefault="00684547" w:rsidP="00D770AE">
      <w:pPr>
        <w:rPr>
          <w:lang w:val="el-GR"/>
        </w:rPr>
      </w:pPr>
      <w:r>
        <w:rPr>
          <w:lang w:val="el-GR"/>
        </w:rPr>
        <w:t>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w:t>
      </w:r>
      <w:r w:rsidR="00F05329">
        <w:rPr>
          <w:lang w:val="el-GR"/>
        </w:rPr>
        <w:t xml:space="preserve"> και </w:t>
      </w:r>
      <w:r w:rsidR="00F05329">
        <w:rPr>
          <w:bCs/>
          <w:lang w:val="el-GR"/>
        </w:rPr>
        <w:t xml:space="preserve">με διάρκεια </w:t>
      </w:r>
      <w:r w:rsidR="00F05329" w:rsidRPr="00171896">
        <w:rPr>
          <w:b/>
          <w:bCs/>
          <w:lang w:val="el-GR"/>
        </w:rPr>
        <w:t>δεκαπέντε (15) μην</w:t>
      </w:r>
      <w:r w:rsidR="00F05329">
        <w:rPr>
          <w:b/>
          <w:bCs/>
          <w:lang w:val="el-GR"/>
        </w:rPr>
        <w:t>ών</w:t>
      </w:r>
      <w:r>
        <w:rPr>
          <w:lang w:val="el-GR"/>
        </w:rPr>
        <w:t xml:space="preserve">, σύμφωνα με το υπόδειγμα που περιλαμβάνεται στο Παράρτημα </w:t>
      </w:r>
      <w:r>
        <w:rPr>
          <w:iCs/>
          <w:spacing w:val="5"/>
          <w:lang w:val="en-US"/>
        </w:rPr>
        <w:t>VI</w:t>
      </w:r>
      <w:r>
        <w:rPr>
          <w:lang w:val="el-GR"/>
        </w:rPr>
        <w:t xml:space="preserve"> της Διακήρυξης. Η προκαταβολή και η εγγύηση προκαταβολής μπορούν να χορηγούνται τμηματικά, σύμφωνα με την παράγραφο 5.1. της παρούσας (τρόπος πληρωμής). </w:t>
      </w:r>
    </w:p>
    <w:p w14:paraId="7A577E7B" w14:textId="77777777" w:rsidR="00684547" w:rsidRDefault="00684547" w:rsidP="00D770AE">
      <w:pPr>
        <w:rPr>
          <w:lang w:val="el-GR"/>
        </w:rPr>
      </w:pPr>
      <w:r>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099C3317" w14:textId="77777777" w:rsidR="00684547" w:rsidRPr="00BD65F6" w:rsidRDefault="00684547" w:rsidP="00D770AE">
      <w:pPr>
        <w:rPr>
          <w:lang w:val="el-GR"/>
        </w:rPr>
      </w:pPr>
      <w:r>
        <w:rPr>
          <w:lang w:val="el-GR"/>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αγαθών. </w:t>
      </w:r>
    </w:p>
    <w:p w14:paraId="4860BD51" w14:textId="77777777" w:rsidR="00684547" w:rsidRPr="00171EB5" w:rsidRDefault="00684547" w:rsidP="00D770AE">
      <w:pPr>
        <w:rPr>
          <w:i/>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424B9C99" w14:textId="77777777" w:rsidR="00684547" w:rsidRPr="00261007" w:rsidRDefault="00684547" w:rsidP="00D770AE">
      <w:pPr>
        <w:rPr>
          <w:b/>
          <w:lang w:val="el-GR"/>
        </w:rPr>
      </w:pPr>
      <w:r w:rsidRPr="00261007">
        <w:rPr>
          <w:b/>
          <w:lang w:val="el-GR"/>
        </w:rPr>
        <w:t xml:space="preserve"> </w:t>
      </w:r>
      <w:r w:rsidRPr="00FD65B9">
        <w:rPr>
          <w:b/>
          <w:lang w:val="el-GR"/>
        </w:rPr>
        <w:t>4.1.2.  Εγγύηση καλής λειτουργίας</w:t>
      </w:r>
    </w:p>
    <w:p w14:paraId="69C3810E" w14:textId="77777777" w:rsidR="005900BB" w:rsidRDefault="00684547" w:rsidP="00D770AE">
      <w:pPr>
        <w:rPr>
          <w:lang w:val="el-GR"/>
        </w:rPr>
      </w:pPr>
      <w:r>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0C3AF05F" w14:textId="77777777" w:rsidR="005900BB" w:rsidRDefault="005900BB" w:rsidP="00D770AE">
      <w:pPr>
        <w:rPr>
          <w:lang w:val="el-GR"/>
        </w:rPr>
      </w:pPr>
      <w:r w:rsidRPr="00014AB1">
        <w:rPr>
          <w:lang w:val="el-GR"/>
        </w:rPr>
        <w:t>Ο Ανάδοχος είναι υποχρεωμένος μετά την οριστική παραλαβή των αγα</w:t>
      </w:r>
      <w:r>
        <w:rPr>
          <w:lang w:val="el-GR"/>
        </w:rPr>
        <w:t>θών και κατά την επιστροφή της ε</w:t>
      </w:r>
      <w:r w:rsidRPr="00014AB1">
        <w:rPr>
          <w:lang w:val="el-GR"/>
        </w:rPr>
        <w:t>γγύησης Καλής Εκτέλεσης να καταθέσει Εγγυητική Επιστολή Καλής Λειτουργίας των αγαθών που έχει προμηθεύσει, η οποία εκδίδεται σύμφωνα</w:t>
      </w:r>
      <w:r>
        <w:rPr>
          <w:lang w:val="el-GR"/>
        </w:rPr>
        <w:t xml:space="preserve"> </w:t>
      </w:r>
      <w:r>
        <w:rPr>
          <w:iCs/>
          <w:spacing w:val="5"/>
          <w:lang w:val="el-GR"/>
        </w:rPr>
        <w:t xml:space="preserve">με το </w:t>
      </w:r>
      <w:r>
        <w:rPr>
          <w:lang w:val="el-GR"/>
        </w:rPr>
        <w:t>υπόδειγμα που περιλαμβάνεται στο</w:t>
      </w:r>
      <w:r>
        <w:rPr>
          <w:iCs/>
          <w:spacing w:val="5"/>
          <w:lang w:val="el-GR"/>
        </w:rPr>
        <w:t xml:space="preserve"> Παράρτημα </w:t>
      </w:r>
      <w:r>
        <w:rPr>
          <w:iCs/>
          <w:spacing w:val="5"/>
          <w:lang w:val="en-US"/>
        </w:rPr>
        <w:t>VI</w:t>
      </w:r>
      <w:r w:rsidRPr="00A237BC">
        <w:rPr>
          <w:iCs/>
          <w:spacing w:val="5"/>
          <w:lang w:val="el-GR"/>
        </w:rPr>
        <w:t xml:space="preserve"> </w:t>
      </w:r>
      <w:r>
        <w:rPr>
          <w:iCs/>
          <w:spacing w:val="5"/>
          <w:lang w:val="el-GR"/>
        </w:rPr>
        <w:t>και</w:t>
      </w:r>
      <w:r w:rsidRPr="00014AB1">
        <w:rPr>
          <w:lang w:val="el-GR"/>
        </w:rPr>
        <w:t xml:space="preserve"> με το άρθρο 72 του Ν. </w:t>
      </w:r>
      <w:r>
        <w:rPr>
          <w:lang w:val="el-GR"/>
        </w:rPr>
        <w:t>4412/2016, ποσού ίσου με το 2,5</w:t>
      </w:r>
      <w:r w:rsidRPr="00014AB1">
        <w:rPr>
          <w:lang w:val="el-GR"/>
        </w:rPr>
        <w:t xml:space="preserve">% </w:t>
      </w:r>
      <w:r w:rsidR="00B71E8E" w:rsidRPr="00B71E8E">
        <w:rPr>
          <w:lang w:val="el-GR"/>
        </w:rPr>
        <w:t>της εκτιμώμενης αξίας της σύμβασης</w:t>
      </w:r>
      <w:r w:rsidR="00B71E8E">
        <w:rPr>
          <w:lang w:val="el-GR"/>
        </w:rPr>
        <w:t xml:space="preserve"> </w:t>
      </w:r>
      <w:r w:rsidRPr="0016614A">
        <w:rPr>
          <w:lang w:val="el-GR"/>
        </w:rPr>
        <w:t xml:space="preserve">προ ΦΠΑ, με δυνατότητα απομείωσης ετησίως κατά </w:t>
      </w:r>
      <w:r w:rsidRPr="0016614A">
        <w:rPr>
          <w:bCs/>
          <w:lang w:val="el-GR"/>
        </w:rPr>
        <w:t>το ένα δεύτερο (1/2).</w:t>
      </w:r>
      <w:r w:rsidRPr="0016614A">
        <w:rPr>
          <w:b/>
          <w:bCs/>
          <w:lang w:val="el-GR"/>
        </w:rPr>
        <w:t xml:space="preserve"> </w:t>
      </w:r>
      <w:r w:rsidRPr="0016614A">
        <w:rPr>
          <w:bCs/>
          <w:lang w:val="el-GR"/>
        </w:rPr>
        <w:t xml:space="preserve">Ο χρόνος ισχύος της εγγυητικής καλής λειτουργίας πρέπει να είναι </w:t>
      </w:r>
      <w:r w:rsidR="00DB1024">
        <w:rPr>
          <w:b/>
          <w:bCs/>
          <w:lang w:val="el-GR"/>
        </w:rPr>
        <w:t xml:space="preserve">είκοσι έξι </w:t>
      </w:r>
      <w:r w:rsidRPr="0016614A">
        <w:rPr>
          <w:b/>
          <w:bCs/>
          <w:lang w:val="el-GR"/>
        </w:rPr>
        <w:t>(2</w:t>
      </w:r>
      <w:r w:rsidR="00DB1024">
        <w:rPr>
          <w:b/>
          <w:bCs/>
          <w:lang w:val="el-GR"/>
        </w:rPr>
        <w:t>6</w:t>
      </w:r>
      <w:r w:rsidRPr="0016614A">
        <w:rPr>
          <w:b/>
          <w:bCs/>
          <w:lang w:val="el-GR"/>
        </w:rPr>
        <w:t xml:space="preserve">) </w:t>
      </w:r>
      <w:r w:rsidR="00DB1024">
        <w:rPr>
          <w:b/>
          <w:bCs/>
          <w:lang w:val="el-GR"/>
        </w:rPr>
        <w:t>μήνες</w:t>
      </w:r>
      <w:r w:rsidRPr="0016614A">
        <w:rPr>
          <w:bCs/>
          <w:lang w:val="el-GR"/>
        </w:rPr>
        <w:t xml:space="preserve"> από την ημερομηνία </w:t>
      </w:r>
      <w:r w:rsidRPr="0016614A">
        <w:rPr>
          <w:lang w:val="el-GR"/>
        </w:rPr>
        <w:t xml:space="preserve">οριστικής παραλαβής </w:t>
      </w:r>
      <w:r w:rsidRPr="0016614A">
        <w:rPr>
          <w:bCs/>
          <w:lang w:val="el-GR"/>
        </w:rPr>
        <w:t>του Έργου.</w:t>
      </w:r>
    </w:p>
    <w:p w14:paraId="4C2430C5" w14:textId="77777777" w:rsidR="00261007" w:rsidRPr="00A139EA" w:rsidRDefault="00261007" w:rsidP="00D770AE">
      <w:pPr>
        <w:rPr>
          <w:lang w:val="el-GR"/>
        </w:rPr>
      </w:pPr>
      <w:r w:rsidRPr="00014AB1">
        <w:rPr>
          <w:lang w:val="el-GR"/>
        </w:rPr>
        <w:t>Η εγγυητική καλής λειτουργίας επιστρέφεται μετά την παρέλευση της Περιόδου Εγγύησης και την εκκαθάριση του συνόλου των τυχόν απαιτήσεων της Αναθέτουσας Αρχής έναντι του Αναδόχου</w:t>
      </w:r>
      <w:r w:rsidR="002F26EC">
        <w:rPr>
          <w:lang w:val="el-GR"/>
        </w:rPr>
        <w:t>, σύμφωνα και με</w:t>
      </w:r>
      <w:r w:rsidR="005900BB">
        <w:rPr>
          <w:lang w:val="el-GR"/>
        </w:rPr>
        <w:t xml:space="preserve"> τα οριζόμενα στην παράγραφο 6.4</w:t>
      </w:r>
      <w:r w:rsidR="002F26EC">
        <w:rPr>
          <w:lang w:val="el-GR"/>
        </w:rPr>
        <w:t xml:space="preserve"> της παρούσας</w:t>
      </w:r>
      <w:r w:rsidRPr="00014AB1">
        <w:rPr>
          <w:lang w:val="el-GR"/>
        </w:rPr>
        <w:t>.</w:t>
      </w:r>
    </w:p>
    <w:p w14:paraId="236FE19D" w14:textId="77777777" w:rsidR="00014AB1" w:rsidRPr="00014AB1" w:rsidRDefault="00261007" w:rsidP="005B4340">
      <w:pPr>
        <w:rPr>
          <w:lang w:val="el-GR"/>
        </w:rPr>
      </w:pPr>
      <w:r w:rsidRPr="0006332C">
        <w:rPr>
          <w:lang w:val="el-GR"/>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w:t>
      </w:r>
      <w:r w:rsidRPr="00B15963">
        <w:rPr>
          <w:lang w:val="el-GR"/>
        </w:rPr>
        <w:t>ή μέρος αυτής</w:t>
      </w:r>
      <w:r w:rsidRPr="0006332C">
        <w:rPr>
          <w:lang w:val="el-GR"/>
        </w:rPr>
        <w:t xml:space="preserve"> με απόφαση της Αναθέτουσας Αρχής κατόπιν εισήγησης της αρμόδιας</w:t>
      </w:r>
      <w:r>
        <w:rPr>
          <w:lang w:val="el-GR"/>
        </w:rPr>
        <w:t xml:space="preserve"> επιτροπής παραλαβής.</w:t>
      </w:r>
    </w:p>
    <w:p w14:paraId="162F1B08" w14:textId="77777777" w:rsidR="007F1611" w:rsidRDefault="007F1611" w:rsidP="008532F8">
      <w:pPr>
        <w:pStyle w:val="2"/>
        <w:spacing w:before="0" w:after="0"/>
        <w:rPr>
          <w:lang w:val="el-GR"/>
        </w:rPr>
      </w:pPr>
      <w:bookmarkStart w:id="52" w:name="_Toc115420944"/>
      <w:r>
        <w:rPr>
          <w:lang w:val="el-GR"/>
        </w:rPr>
        <w:t xml:space="preserve">4.2 </w:t>
      </w:r>
      <w:r>
        <w:rPr>
          <w:lang w:val="el-GR"/>
        </w:rPr>
        <w:tab/>
        <w:t>Συμβατικό Πλαίσιο - Εφαρμοστέα Νομοθεσία</w:t>
      </w:r>
      <w:bookmarkEnd w:id="52"/>
      <w:r>
        <w:rPr>
          <w:lang w:val="el-GR"/>
        </w:rPr>
        <w:t xml:space="preserve"> </w:t>
      </w:r>
    </w:p>
    <w:p w14:paraId="282CB0F7" w14:textId="77777777" w:rsidR="00652BBD" w:rsidRDefault="00652BBD" w:rsidP="00652BBD">
      <w:pPr>
        <w:spacing w:after="0"/>
        <w:ind w:firstLine="567"/>
        <w:rPr>
          <w:lang w:val="el-GR"/>
        </w:rPr>
      </w:pPr>
    </w:p>
    <w:p w14:paraId="558DA9E7" w14:textId="77777777" w:rsidR="007F1611" w:rsidRDefault="007F1611" w:rsidP="002F26EC">
      <w:pPr>
        <w:spacing w:after="0"/>
        <w:rPr>
          <w:lang w:val="el-GR"/>
        </w:rPr>
      </w:pPr>
      <w:r>
        <w:rPr>
          <w:lang w:val="el-GR"/>
        </w:rPr>
        <w:t>Κατά την εκτέλεση της σύμβασης εφαρμόζονται οι διατάξεις του ν. 4412/2016</w:t>
      </w:r>
      <w:r w:rsidR="000A2450">
        <w:rPr>
          <w:lang w:val="el-GR"/>
        </w:rPr>
        <w:t xml:space="preserve"> </w:t>
      </w:r>
      <w:r w:rsidR="000A2450" w:rsidRPr="00C775B7">
        <w:rPr>
          <w:lang w:val="el-GR"/>
        </w:rPr>
        <w:t>όπως τροποποιήθηκε και ισχύει,</w:t>
      </w:r>
      <w:r w:rsidRPr="00C775B7">
        <w:rPr>
          <w:lang w:val="el-GR"/>
        </w:rPr>
        <w:t xml:space="preserve"> οι όροι της παρούσας </w:t>
      </w:r>
      <w:r w:rsidR="00970D53">
        <w:rPr>
          <w:lang w:val="el-GR"/>
        </w:rPr>
        <w:t>Διακήρυξη</w:t>
      </w:r>
      <w:r w:rsidRPr="00C775B7">
        <w:rPr>
          <w:lang w:val="el-GR"/>
        </w:rPr>
        <w:t>ς και συμπληρωματικά ο Αστικός Κώδικα</w:t>
      </w:r>
      <w:r>
        <w:rPr>
          <w:lang w:val="el-GR"/>
        </w:rPr>
        <w:t xml:space="preserve">ς. </w:t>
      </w:r>
    </w:p>
    <w:p w14:paraId="36BBE945" w14:textId="77777777" w:rsidR="00652BBD" w:rsidRDefault="00652BBD" w:rsidP="00652BBD">
      <w:pPr>
        <w:spacing w:after="0"/>
        <w:ind w:firstLine="567"/>
        <w:rPr>
          <w:lang w:val="el-GR"/>
        </w:rPr>
      </w:pPr>
    </w:p>
    <w:p w14:paraId="61F0DA8D" w14:textId="77777777" w:rsidR="007F1611" w:rsidRDefault="007F1611" w:rsidP="008532F8">
      <w:pPr>
        <w:pStyle w:val="2"/>
        <w:spacing w:before="0" w:after="0"/>
        <w:rPr>
          <w:lang w:val="el-GR"/>
        </w:rPr>
      </w:pPr>
      <w:bookmarkStart w:id="53" w:name="_Toc115420945"/>
      <w:r>
        <w:rPr>
          <w:lang w:val="el-GR"/>
        </w:rPr>
        <w:t>4.3</w:t>
      </w:r>
      <w:r>
        <w:rPr>
          <w:lang w:val="el-GR"/>
        </w:rPr>
        <w:tab/>
        <w:t xml:space="preserve">Όροι </w:t>
      </w:r>
      <w:r w:rsidRPr="00425C0A">
        <w:rPr>
          <w:lang w:val="el-GR"/>
        </w:rPr>
        <w:t>εκτέλεσης</w:t>
      </w:r>
      <w:r>
        <w:rPr>
          <w:lang w:val="el-GR"/>
        </w:rPr>
        <w:t xml:space="preserve"> της σύμβασης</w:t>
      </w:r>
      <w:bookmarkEnd w:id="53"/>
    </w:p>
    <w:p w14:paraId="6FFD2EEF" w14:textId="77777777" w:rsidR="00652BBD" w:rsidRDefault="00652BBD" w:rsidP="008532F8">
      <w:pPr>
        <w:spacing w:after="0"/>
        <w:rPr>
          <w:lang w:val="el-GR"/>
        </w:rPr>
      </w:pPr>
    </w:p>
    <w:p w14:paraId="5EFE6D40" w14:textId="77777777" w:rsidR="0061341E" w:rsidRDefault="00425C0A" w:rsidP="00DA21FC">
      <w:pPr>
        <w:rPr>
          <w:lang w:val="el-GR"/>
        </w:rPr>
      </w:pPr>
      <w:r w:rsidRPr="00425C0A">
        <w:rPr>
          <w:b/>
          <w:lang w:val="el-GR"/>
        </w:rPr>
        <w:t>4.3.1</w:t>
      </w:r>
      <w:r w:rsidR="00DA21FC">
        <w:rPr>
          <w:b/>
          <w:lang w:val="el-GR"/>
        </w:rPr>
        <w:t>.</w:t>
      </w:r>
      <w:r>
        <w:rPr>
          <w:lang w:val="el-GR"/>
        </w:rPr>
        <w:t xml:space="preserve"> </w:t>
      </w:r>
      <w:r w:rsidR="0061341E">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61B215C7" w14:textId="77777777" w:rsidR="0061341E" w:rsidRDefault="0061341E" w:rsidP="00DA21FC">
      <w:pPr>
        <w:rPr>
          <w:lang w:val="el-GR"/>
        </w:rPr>
      </w:pPr>
      <w:r>
        <w:rPr>
          <w:lang w:val="el-GR"/>
        </w:rPr>
        <w:t xml:space="preserve">Η τήρηση των εν λόγω υποχρεώσεων από τον ανάδοχο </w:t>
      </w:r>
      <w:r w:rsidR="0065474A" w:rsidRPr="00793BA9">
        <w:rPr>
          <w:lang w:val="el-GR"/>
        </w:rPr>
        <w:t>και τους υπεργολάβους του</w:t>
      </w:r>
      <w:r>
        <w:rPr>
          <w:lang w:val="el-GR"/>
        </w:rPr>
        <w:t xml:space="preserve">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07FA51DB" w14:textId="77777777" w:rsidR="00E53F00" w:rsidRDefault="003F1CD3" w:rsidP="00DA21FC">
      <w:pPr>
        <w:rPr>
          <w:u w:val="single"/>
          <w:lang w:val="el-GR"/>
        </w:rPr>
      </w:pPr>
      <w:r w:rsidRPr="00713A5C">
        <w:rPr>
          <w:b/>
          <w:lang w:val="el-GR"/>
        </w:rPr>
        <w:t>4.3.2</w:t>
      </w:r>
      <w:r w:rsidR="00DA21FC">
        <w:rPr>
          <w:b/>
          <w:lang w:val="el-GR"/>
        </w:rPr>
        <w:t>.</w:t>
      </w:r>
      <w:r w:rsidRPr="00713A5C">
        <w:rPr>
          <w:b/>
          <w:lang w:val="el-GR"/>
        </w:rPr>
        <w:t xml:space="preserve"> </w:t>
      </w:r>
      <w:r w:rsidRPr="00713A5C">
        <w:rPr>
          <w:lang w:val="el-GR"/>
        </w:rPr>
        <w:t>Σ</w:t>
      </w:r>
      <w:r w:rsidR="00E53F00" w:rsidRPr="00713A5C">
        <w:rPr>
          <w:lang w:val="el-GR"/>
        </w:rPr>
        <w:t>τις συμβάσεις προμηθειών προϊόντων που εμπίπτουν στο πεδίο εφαρμογής του ν. 2939/2001, επιπ</w:t>
      </w:r>
      <w:r w:rsidR="00425C0A" w:rsidRPr="00713A5C">
        <w:rPr>
          <w:lang w:val="el-GR"/>
        </w:rPr>
        <w:t xml:space="preserve">λέον του όρου της παρ. 4.3.1 </w:t>
      </w:r>
      <w:r w:rsidR="00E53F00" w:rsidRPr="00713A5C">
        <w:rPr>
          <w:lang w:val="el-GR"/>
        </w:rPr>
        <w:t xml:space="preserve">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r w:rsidR="00E53F00" w:rsidRPr="00713A5C">
        <w:rPr>
          <w:u w:val="single"/>
          <w:lang w:val="el-GR"/>
        </w:rPr>
        <w:t>παραγράφου 4 του άρθρου 105 του Ν. 4412/2016</w:t>
      </w:r>
      <w:r w:rsidR="00E53F00" w:rsidRPr="00713A5C">
        <w:rPr>
          <w:lang w:val="el-GR"/>
        </w:rPr>
        <w:t xml:space="preserve"> και αποτελεί προϋπόθεση για την υπογραφή του συμφωνητικού, στο οποίο γίνεται υποχρεωτικά μνεία του αριθμού ΕΜΠΑ του υπόχρεου παραγωγού.</w:t>
      </w:r>
      <w:r w:rsidR="00425C0A" w:rsidRPr="00713A5C">
        <w:rPr>
          <w:lang w:val="el-GR"/>
        </w:rPr>
        <w:t xml:space="preserve"> Η μη τήρηση των υποχρεώσεων της παρούσας παραγράφου έχει τις συνέπειες της </w:t>
      </w:r>
      <w:r w:rsidR="00DA21FC">
        <w:rPr>
          <w:u w:val="single"/>
          <w:lang w:val="el-GR"/>
        </w:rPr>
        <w:t>παραγράφου 7</w:t>
      </w:r>
      <w:r w:rsidR="00425C0A" w:rsidRPr="00713A5C">
        <w:rPr>
          <w:u w:val="single"/>
          <w:lang w:val="el-GR"/>
        </w:rPr>
        <w:t xml:space="preserve"> του άρθρου 105 του ν. 4412/2016.</w:t>
      </w:r>
    </w:p>
    <w:p w14:paraId="2922FAE1" w14:textId="77777777" w:rsidR="00DA21FC" w:rsidRPr="00B845B8" w:rsidRDefault="00DA21FC" w:rsidP="00DA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B845B8">
        <w:rPr>
          <w:rStyle w:val="-"/>
          <w:b/>
          <w:color w:val="auto"/>
          <w:u w:val="none"/>
          <w:lang w:val="el-GR"/>
        </w:rPr>
        <w:t>4.3.3.</w:t>
      </w:r>
      <w:r w:rsidR="00E4650E" w:rsidRPr="00B845B8">
        <w:rPr>
          <w:rStyle w:val="-"/>
          <w:color w:val="auto"/>
          <w:u w:val="none"/>
          <w:lang w:val="el-GR"/>
        </w:rPr>
        <w:t xml:space="preserve"> Ο ανάδοχος δεσμεύεται ότι</w:t>
      </w:r>
      <w:r w:rsidRPr="00B845B8">
        <w:rPr>
          <w:rStyle w:val="-"/>
          <w:color w:val="auto"/>
          <w:u w:val="none"/>
          <w:lang w:val="el-GR"/>
        </w:rPr>
        <w:t xml:space="preserve">: </w:t>
      </w:r>
    </w:p>
    <w:p w14:paraId="3DFF45AE" w14:textId="77777777" w:rsidR="00DA21FC" w:rsidRPr="00B845B8" w:rsidRDefault="00DA21FC" w:rsidP="00DA21FC">
      <w:pPr>
        <w:rPr>
          <w:rStyle w:val="-"/>
          <w:color w:val="auto"/>
          <w:u w:val="none"/>
          <w:lang w:val="el-GR"/>
        </w:rPr>
      </w:pPr>
      <w:r w:rsidRPr="00B845B8">
        <w:rPr>
          <w:rStyle w:val="-"/>
          <w:color w:val="auto"/>
          <w:u w:val="none"/>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05210A0B" w14:textId="77777777" w:rsidR="00DA21FC" w:rsidRPr="00B845B8" w:rsidRDefault="00E4650E" w:rsidP="00DA21FC">
      <w:pPr>
        <w:rPr>
          <w:rStyle w:val="-"/>
          <w:color w:val="auto"/>
          <w:u w:val="none"/>
          <w:lang w:val="el-GR"/>
        </w:rPr>
      </w:pPr>
      <w:r w:rsidRPr="00B845B8">
        <w:rPr>
          <w:rStyle w:val="-"/>
          <w:color w:val="auto"/>
          <w:u w:val="none"/>
          <w:lang w:val="el-GR"/>
        </w:rPr>
        <w:t xml:space="preserve">β) </w:t>
      </w:r>
      <w:r w:rsidR="00DA21FC" w:rsidRPr="00B845B8">
        <w:rPr>
          <w:rStyle w:val="-"/>
          <w:color w:val="auto"/>
          <w:u w:val="none"/>
          <w:lang w:val="el-GR"/>
        </w:rPr>
        <w:t xml:space="preserve">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F8AF5B3" w14:textId="77777777" w:rsidR="00262EDA" w:rsidRPr="00B845B8" w:rsidRDefault="00DA21FC" w:rsidP="005B4340">
      <w:pPr>
        <w:rPr>
          <w:lang w:val="el-GR"/>
        </w:rPr>
      </w:pPr>
      <w:r w:rsidRPr="00B845B8">
        <w:rPr>
          <w:rStyle w:val="-"/>
          <w:color w:val="auto"/>
          <w:u w:val="none"/>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7100CC96" w14:textId="77777777" w:rsidR="00262EDA" w:rsidRPr="00262EDA" w:rsidRDefault="00262EDA" w:rsidP="00262EDA">
      <w:pPr>
        <w:pStyle w:val="2"/>
        <w:spacing w:before="0" w:after="0"/>
        <w:rPr>
          <w:lang w:val="el-GR"/>
        </w:rPr>
      </w:pPr>
      <w:bookmarkStart w:id="54" w:name="_Toc115420946"/>
      <w:r w:rsidRPr="00262EDA">
        <w:rPr>
          <w:lang w:val="el-GR"/>
        </w:rPr>
        <w:t>4.4</w:t>
      </w:r>
      <w:r w:rsidRPr="00262EDA">
        <w:rPr>
          <w:lang w:val="el-GR"/>
        </w:rPr>
        <w:tab/>
        <w:t>Υπεργολαβία</w:t>
      </w:r>
      <w:bookmarkEnd w:id="54"/>
      <w:r w:rsidRPr="00262EDA">
        <w:rPr>
          <w:lang w:val="el-GR"/>
        </w:rPr>
        <w:t xml:space="preserve"> </w:t>
      </w:r>
    </w:p>
    <w:p w14:paraId="46B57A4C" w14:textId="77777777" w:rsidR="0061341E" w:rsidRDefault="00262EDA" w:rsidP="001B2D31">
      <w:pPr>
        <w:spacing w:before="120"/>
        <w:rPr>
          <w:lang w:val="el-GR"/>
        </w:rPr>
      </w:pPr>
      <w:r w:rsidRPr="00262EDA">
        <w:rPr>
          <w:lang w:val="el-GR"/>
        </w:rPr>
        <w:t xml:space="preserve"> </w:t>
      </w:r>
      <w:r w:rsidR="00DA21FC" w:rsidRPr="00DA21FC">
        <w:rPr>
          <w:b/>
          <w:lang w:val="el-GR"/>
        </w:rPr>
        <w:t>4.4.1.</w:t>
      </w:r>
      <w:r w:rsidR="00DA21FC">
        <w:rPr>
          <w:lang w:val="el-GR"/>
        </w:rPr>
        <w:t xml:space="preserve"> </w:t>
      </w:r>
      <w:r w:rsidR="0061341E">
        <w:rPr>
          <w:lang w:val="el-GR"/>
        </w:rPr>
        <w:t>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3B218D5A" w14:textId="77777777" w:rsidR="0061341E" w:rsidRDefault="00DA21FC" w:rsidP="0061341E">
      <w:pPr>
        <w:rPr>
          <w:lang w:val="el-GR"/>
        </w:rPr>
      </w:pPr>
      <w:r>
        <w:rPr>
          <w:b/>
          <w:lang w:val="el-GR"/>
        </w:rPr>
        <w:t>4.4.2</w:t>
      </w:r>
      <w:r w:rsidRPr="00DA21FC">
        <w:rPr>
          <w:b/>
          <w:lang w:val="el-GR"/>
        </w:rPr>
        <w:t>.</w:t>
      </w:r>
      <w:r>
        <w:rPr>
          <w:lang w:val="el-GR"/>
        </w:rPr>
        <w:t xml:space="preserve"> </w:t>
      </w:r>
      <w:r w:rsidR="0061341E">
        <w:rPr>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w:t>
      </w:r>
      <w:r w:rsidR="00963199">
        <w:rPr>
          <w:lang w:val="el-GR"/>
        </w:rPr>
        <w:t>ική στιγμή.</w:t>
      </w:r>
      <w:r w:rsidR="0061341E">
        <w:rPr>
          <w:lang w:val="el-GR"/>
        </w:rPr>
        <w:t xml:space="preserve">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11388413" w14:textId="77777777" w:rsidR="0061341E" w:rsidRDefault="00DA21FC" w:rsidP="0061341E">
      <w:pPr>
        <w:rPr>
          <w:lang w:val="el-GR"/>
        </w:rPr>
      </w:pPr>
      <w:r w:rsidRPr="00DA21FC">
        <w:rPr>
          <w:b/>
          <w:lang w:val="el-GR"/>
        </w:rPr>
        <w:t>4.4.3.</w:t>
      </w:r>
      <w:r>
        <w:rPr>
          <w:lang w:val="el-GR"/>
        </w:rPr>
        <w:t xml:space="preserve"> </w:t>
      </w:r>
      <w:r w:rsidR="0061341E">
        <w:rPr>
          <w:lang w:val="el-GR"/>
        </w:rPr>
        <w:t xml:space="preserve">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402F803B" w14:textId="77777777" w:rsidR="0061341E" w:rsidRDefault="0061341E" w:rsidP="0061341E">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79571B2A" w14:textId="77777777" w:rsidR="00652BBD" w:rsidRDefault="007F1611" w:rsidP="00AE49FE">
      <w:pPr>
        <w:pStyle w:val="2"/>
        <w:spacing w:before="0" w:after="0"/>
        <w:rPr>
          <w:lang w:val="el-GR"/>
        </w:rPr>
      </w:pPr>
      <w:bookmarkStart w:id="55" w:name="_Toc115420947"/>
      <w:r w:rsidRPr="00205891">
        <w:rPr>
          <w:lang w:val="el-GR"/>
        </w:rPr>
        <w:t>4.</w:t>
      </w:r>
      <w:r w:rsidR="00262EDA" w:rsidRPr="00205891">
        <w:rPr>
          <w:lang w:val="el-GR"/>
        </w:rPr>
        <w:t>5</w:t>
      </w:r>
      <w:r w:rsidRPr="00205891">
        <w:rPr>
          <w:lang w:val="el-GR"/>
        </w:rPr>
        <w:tab/>
        <w:t>Τροποποίηση σύμβασης κατά τη διάρκειά της</w:t>
      </w:r>
      <w:bookmarkEnd w:id="55"/>
      <w:r>
        <w:rPr>
          <w:lang w:val="el-GR"/>
        </w:rPr>
        <w:t xml:space="preserve"> </w:t>
      </w:r>
    </w:p>
    <w:p w14:paraId="1DBA2241" w14:textId="6E15159B" w:rsidR="007F1611" w:rsidRPr="000C1651" w:rsidRDefault="007F1611" w:rsidP="00AE49FE">
      <w:pPr>
        <w:spacing w:before="120"/>
        <w:rPr>
          <w:lang w:val="el-GR"/>
        </w:rPr>
      </w:pPr>
      <w:r>
        <w:rPr>
          <w:lang w:val="el-GR"/>
        </w:rPr>
        <w:t>Η σύμβαση μπορεί να τροποποιείται κατά τη διάρκειά της,</w:t>
      </w:r>
      <w:r w:rsidR="00FF029D">
        <w:rPr>
          <w:lang w:val="el-GR"/>
        </w:rPr>
        <w:t xml:space="preserve"> (κατόπιν σύμφωνης γνώμης της ΕΥΔ ΕΠΑΝΑΔΒΜ)</w:t>
      </w:r>
      <w:r>
        <w:rPr>
          <w:lang w:val="el-GR"/>
        </w:rPr>
        <w:t xml:space="preserve"> χωρίς να απαιτείται νέα διαδικασία σύναψης σύμβασης, μόνο σύμφωνα με τους όρους και τις προϋποθέσεις του άρθρου 132 του ν. 4412/2016 και κατόπιν </w:t>
      </w:r>
      <w:r w:rsidR="00205891">
        <w:rPr>
          <w:lang w:val="el-GR"/>
        </w:rPr>
        <w:t>γνωμοδότησης της Επιτροπής της περ. β  της παρ. 11 του άρθρου 221 του ν. 4412</w:t>
      </w:r>
      <w:r w:rsidR="00205891" w:rsidRPr="00205891">
        <w:rPr>
          <w:lang w:val="el-GR"/>
        </w:rPr>
        <w:t>.</w:t>
      </w:r>
    </w:p>
    <w:p w14:paraId="6B245605" w14:textId="77777777" w:rsidR="00652BBD" w:rsidRPr="00AE49FE" w:rsidRDefault="007F1611" w:rsidP="00AE49FE">
      <w:pPr>
        <w:pStyle w:val="2"/>
        <w:spacing w:before="0" w:after="0"/>
        <w:rPr>
          <w:bCs/>
          <w:lang w:val="el-GR"/>
        </w:rPr>
      </w:pPr>
      <w:bookmarkStart w:id="56" w:name="_Toc115420948"/>
      <w:r>
        <w:rPr>
          <w:lang w:val="el-GR"/>
        </w:rPr>
        <w:t>4.</w:t>
      </w:r>
      <w:r w:rsidR="00262EDA" w:rsidRPr="00BE0252">
        <w:rPr>
          <w:lang w:val="el-GR"/>
        </w:rPr>
        <w:t>6</w:t>
      </w:r>
      <w:r>
        <w:rPr>
          <w:lang w:val="el-GR"/>
        </w:rPr>
        <w:tab/>
        <w:t>Δικαίωμα μονομερούς λύσης της σύμβασης</w:t>
      </w:r>
      <w:bookmarkEnd w:id="56"/>
      <w:r>
        <w:rPr>
          <w:lang w:val="el-GR"/>
        </w:rPr>
        <w:t xml:space="preserve"> </w:t>
      </w:r>
    </w:p>
    <w:p w14:paraId="6C04EEE1" w14:textId="77777777" w:rsidR="009F0ACE" w:rsidRDefault="009F0ACE" w:rsidP="00AE49FE">
      <w:pPr>
        <w:spacing w:before="120"/>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144D31B1" w14:textId="77777777" w:rsidR="009F0ACE" w:rsidRDefault="009F0ACE" w:rsidP="009F0ACE">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707801D4" w14:textId="77777777" w:rsidR="009F0ACE" w:rsidRDefault="009F0ACE" w:rsidP="009F0ACE">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6EB1A80" w14:textId="77777777" w:rsidR="009F0ACE" w:rsidRDefault="009F0ACE" w:rsidP="009F0ACE">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44647D56" w14:textId="77777777" w:rsidR="009F0ACE" w:rsidRPr="001B5915" w:rsidRDefault="009F0ACE" w:rsidP="009F0ACE">
      <w:pPr>
        <w:rPr>
          <w:lang w:val="el-GR"/>
        </w:rPr>
      </w:pPr>
      <w:r w:rsidRPr="001B5915">
        <w:rPr>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E29281A" w14:textId="77777777" w:rsidR="009F0ACE" w:rsidRPr="00D96451" w:rsidRDefault="009F0ACE" w:rsidP="009F0ACE">
      <w:pPr>
        <w:rPr>
          <w:szCs w:val="22"/>
          <w:lang w:val="el-GR"/>
        </w:rPr>
      </w:pPr>
      <w:r w:rsidRPr="001B5915">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6BF461CE" w14:textId="77777777" w:rsidR="009F0ACE" w:rsidRPr="00D96451" w:rsidRDefault="009F0ACE" w:rsidP="009F0ACE">
      <w:pPr>
        <w:rPr>
          <w:szCs w:val="22"/>
          <w:lang w:val="el-GR"/>
        </w:rPr>
      </w:pPr>
      <w:r w:rsidRPr="007B18F5">
        <w:rPr>
          <w:szCs w:val="22"/>
          <w:lang w:val="el-GR"/>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rPr>
        <w:t xml:space="preserve"> </w:t>
      </w:r>
    </w:p>
    <w:p w14:paraId="19591F6A" w14:textId="77777777" w:rsidR="00061D7F" w:rsidRDefault="009F0ACE" w:rsidP="005B4340">
      <w:pPr>
        <w:rPr>
          <w:lang w:val="el-GR"/>
        </w:rPr>
      </w:pPr>
      <w:r w:rsidRPr="001B5915">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w:t>
      </w:r>
      <w:r w:rsidR="005B4340">
        <w:rPr>
          <w:lang w:val="el-GR"/>
        </w:rPr>
        <w:t>ο στην παρούσα σχέδιο σύμβασης.</w:t>
      </w:r>
    </w:p>
    <w:p w14:paraId="0B16D77D" w14:textId="1748B883" w:rsidR="00061D7F" w:rsidRPr="003521F4" w:rsidRDefault="00A24C60" w:rsidP="005B4340">
      <w:pPr>
        <w:rPr>
          <w:lang w:val="el-GR"/>
        </w:rPr>
      </w:pPr>
      <w:r w:rsidRPr="00A24C60">
        <w:rPr>
          <w:lang w:val="el-GR"/>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p>
    <w:p w14:paraId="06558FCF" w14:textId="77777777" w:rsidR="0005652A" w:rsidRPr="00091EA2" w:rsidRDefault="007F1611" w:rsidP="00D663AD">
      <w:pPr>
        <w:pStyle w:val="2"/>
        <w:numPr>
          <w:ilvl w:val="1"/>
          <w:numId w:val="29"/>
        </w:numPr>
        <w:ind w:left="0" w:firstLine="0"/>
        <w:rPr>
          <w:sz w:val="28"/>
          <w:szCs w:val="28"/>
          <w:lang w:val="el-GR"/>
        </w:rPr>
      </w:pPr>
      <w:bookmarkStart w:id="57" w:name="_Toc115420949"/>
      <w:r w:rsidRPr="0005652A">
        <w:rPr>
          <w:sz w:val="28"/>
          <w:szCs w:val="28"/>
          <w:lang w:val="el-GR"/>
        </w:rPr>
        <w:t>ΕΙΔΙΚΟΙ ΟΡΟΙ ΕΚΤΕΛΕΣΗΣ ΤΗΣ ΣΥΜΒΑΣΗΣ</w:t>
      </w:r>
      <w:bookmarkEnd w:id="57"/>
    </w:p>
    <w:p w14:paraId="1B7AB0EC" w14:textId="77777777" w:rsidR="0005652A" w:rsidRPr="00091EA2" w:rsidRDefault="0005652A" w:rsidP="0005652A">
      <w:pPr>
        <w:rPr>
          <w:lang w:val="el-GR"/>
        </w:rPr>
      </w:pPr>
    </w:p>
    <w:p w14:paraId="4CE21477" w14:textId="77777777" w:rsidR="00652BBD" w:rsidRPr="00AE49FE" w:rsidRDefault="007F1611" w:rsidP="00AE49FE">
      <w:pPr>
        <w:pStyle w:val="2"/>
        <w:spacing w:before="0" w:after="0"/>
        <w:rPr>
          <w:bCs/>
          <w:lang w:val="el-GR"/>
        </w:rPr>
      </w:pPr>
      <w:bookmarkStart w:id="58" w:name="_Toc115420950"/>
      <w:r>
        <w:rPr>
          <w:lang w:val="el-GR"/>
        </w:rPr>
        <w:t>5.1</w:t>
      </w:r>
      <w:r>
        <w:rPr>
          <w:lang w:val="el-GR"/>
        </w:rPr>
        <w:tab/>
        <w:t>Τρόπος πληρωμής</w:t>
      </w:r>
      <w:bookmarkEnd w:id="58"/>
      <w:r>
        <w:rPr>
          <w:lang w:val="el-GR"/>
        </w:rPr>
        <w:t xml:space="preserve"> </w:t>
      </w:r>
    </w:p>
    <w:p w14:paraId="1838050E" w14:textId="77777777" w:rsidR="00872E37" w:rsidRPr="00872E37" w:rsidRDefault="00872E37" w:rsidP="00AE49FE">
      <w:pPr>
        <w:spacing w:before="120"/>
        <w:rPr>
          <w:rFonts w:eastAsia="Calibri" w:cs="Times New Roman"/>
          <w:szCs w:val="22"/>
          <w:lang w:val="el-GR" w:eastAsia="en-US"/>
        </w:rPr>
      </w:pPr>
      <w:r w:rsidRPr="00872E37">
        <w:rPr>
          <w:rFonts w:eastAsia="Calibri" w:cs="Times New Roman"/>
          <w:b/>
          <w:bCs/>
          <w:szCs w:val="22"/>
          <w:lang w:val="el-GR" w:eastAsia="en-US"/>
        </w:rPr>
        <w:t xml:space="preserve">5.1.1. </w:t>
      </w:r>
      <w:r w:rsidRPr="00872E37">
        <w:rPr>
          <w:rFonts w:eastAsia="Calibri" w:cs="Times New Roman"/>
          <w:szCs w:val="22"/>
          <w:lang w:val="el-GR" w:eastAsia="en-US"/>
        </w:rPr>
        <w:t xml:space="preserve">Η εξόφληση του συμβατικού τιμήματος θα πραγματοποιηθεί με </w:t>
      </w:r>
      <w:r w:rsidRPr="00872E37">
        <w:rPr>
          <w:rFonts w:eastAsia="Calibri" w:cs="Times New Roman"/>
          <w:b/>
          <w:bCs/>
          <w:szCs w:val="22"/>
          <w:lang w:val="el-GR" w:eastAsia="en-US"/>
        </w:rPr>
        <w:t>έως και τρεις</w:t>
      </w:r>
      <w:r w:rsidR="00790E0C">
        <w:rPr>
          <w:rFonts w:eastAsia="Calibri" w:cs="Times New Roman"/>
          <w:b/>
          <w:bCs/>
          <w:szCs w:val="22"/>
          <w:lang w:val="el-GR" w:eastAsia="en-US"/>
        </w:rPr>
        <w:t xml:space="preserve"> (3)</w:t>
      </w:r>
      <w:r>
        <w:rPr>
          <w:rFonts w:eastAsia="Calibri" w:cs="Times New Roman"/>
          <w:b/>
          <w:bCs/>
          <w:szCs w:val="22"/>
          <w:lang w:val="el-GR" w:eastAsia="en-US"/>
        </w:rPr>
        <w:t xml:space="preserve"> </w:t>
      </w:r>
      <w:r w:rsidRPr="00872E37">
        <w:rPr>
          <w:rFonts w:eastAsia="Calibri" w:cs="Times New Roman"/>
          <w:b/>
          <w:bCs/>
          <w:szCs w:val="22"/>
          <w:lang w:val="el-GR" w:eastAsia="en-US"/>
        </w:rPr>
        <w:t>τμηματικές πληρωμές</w:t>
      </w:r>
      <w:r w:rsidRPr="00872E37">
        <w:rPr>
          <w:rFonts w:eastAsia="Calibri" w:cs="Times New Roman"/>
          <w:szCs w:val="22"/>
          <w:lang w:val="el-GR" w:eastAsia="en-US"/>
        </w:rPr>
        <w:t>. Το ύψος της κάθε τμηματικής πληρωμής θα ισούται με το</w:t>
      </w:r>
      <w:r>
        <w:rPr>
          <w:rFonts w:eastAsia="Calibri" w:cs="Times New Roman"/>
          <w:szCs w:val="22"/>
          <w:lang w:val="el-GR" w:eastAsia="en-US"/>
        </w:rPr>
        <w:t xml:space="preserve"> </w:t>
      </w:r>
      <w:r w:rsidRPr="00872E37">
        <w:rPr>
          <w:rFonts w:eastAsia="Calibri" w:cs="Times New Roman"/>
          <w:szCs w:val="22"/>
          <w:lang w:val="el-GR" w:eastAsia="en-US"/>
        </w:rPr>
        <w:t>συμβατικό τίμημα του εξοπλισμού που αντιστοιχεί με τα πρωτόκολλα οριστικής</w:t>
      </w:r>
      <w:r>
        <w:rPr>
          <w:rFonts w:eastAsia="Calibri" w:cs="Times New Roman"/>
          <w:szCs w:val="22"/>
          <w:lang w:val="el-GR" w:eastAsia="en-US"/>
        </w:rPr>
        <w:t xml:space="preserve"> </w:t>
      </w:r>
      <w:r w:rsidRPr="00872E37">
        <w:rPr>
          <w:rFonts w:eastAsia="Calibri" w:cs="Times New Roman"/>
          <w:szCs w:val="22"/>
          <w:lang w:val="el-GR" w:eastAsia="en-US"/>
        </w:rPr>
        <w:t>παραλαβής, τα οποία θα έχουν εγκριθεί από την Κεντρική Επιτροπή Παρακολούθησης και</w:t>
      </w:r>
      <w:r>
        <w:rPr>
          <w:rFonts w:eastAsia="Calibri" w:cs="Times New Roman"/>
          <w:szCs w:val="22"/>
          <w:lang w:val="el-GR" w:eastAsia="en-US"/>
        </w:rPr>
        <w:t xml:space="preserve"> </w:t>
      </w:r>
      <w:r w:rsidRPr="00872E37">
        <w:rPr>
          <w:rFonts w:eastAsia="Calibri" w:cs="Times New Roman"/>
          <w:szCs w:val="22"/>
          <w:lang w:val="el-GR" w:eastAsia="en-US"/>
        </w:rPr>
        <w:t>Παραλαβής του Έργου (Ε.Π.Π.Ε.) της Αναθέτουσας Αρχής.</w:t>
      </w:r>
    </w:p>
    <w:p w14:paraId="3826AC2C" w14:textId="77777777" w:rsidR="000C1651" w:rsidRPr="006A5943" w:rsidRDefault="00872E37" w:rsidP="00F32CA5">
      <w:pPr>
        <w:rPr>
          <w:rFonts w:eastAsia="Calibri" w:cs="Times New Roman"/>
          <w:szCs w:val="22"/>
          <w:lang w:val="el-GR" w:eastAsia="en-US"/>
        </w:rPr>
      </w:pPr>
      <w:r w:rsidRPr="00872E37">
        <w:rPr>
          <w:rFonts w:eastAsia="Calibri" w:cs="Times New Roman"/>
          <w:szCs w:val="22"/>
          <w:lang w:val="el-GR" w:eastAsia="en-US"/>
        </w:rPr>
        <w:t xml:space="preserve">Δίνεται η δυνατότητα χορήγησης έντοκης προκαταβολής μέχρι ποσοστού </w:t>
      </w:r>
      <w:r w:rsidR="00746FB9">
        <w:rPr>
          <w:rFonts w:eastAsia="Calibri" w:cs="Times New Roman"/>
          <w:b/>
          <w:bCs/>
          <w:szCs w:val="22"/>
          <w:lang w:val="el-GR" w:eastAsia="en-US"/>
        </w:rPr>
        <w:t>50</w:t>
      </w:r>
      <w:r w:rsidRPr="00872E37">
        <w:rPr>
          <w:rFonts w:eastAsia="Calibri" w:cs="Times New Roman"/>
          <w:b/>
          <w:bCs/>
          <w:szCs w:val="22"/>
          <w:lang w:val="el-GR" w:eastAsia="en-US"/>
        </w:rPr>
        <w:t xml:space="preserve">% </w:t>
      </w:r>
      <w:r>
        <w:rPr>
          <w:rFonts w:eastAsia="Calibri" w:cs="Times New Roman"/>
          <w:szCs w:val="22"/>
          <w:lang w:val="el-GR" w:eastAsia="en-US"/>
        </w:rPr>
        <w:t xml:space="preserve">της </w:t>
      </w:r>
      <w:r w:rsidRPr="00872E37">
        <w:rPr>
          <w:rFonts w:eastAsia="Calibri" w:cs="Times New Roman"/>
          <w:szCs w:val="22"/>
          <w:lang w:val="el-GR" w:eastAsia="en-US"/>
        </w:rPr>
        <w:t xml:space="preserve">συμβατικής αξίας χωρίς Φ.Π.Α., </w:t>
      </w:r>
      <w:r w:rsidRPr="00F24A8C">
        <w:rPr>
          <w:rFonts w:eastAsia="Calibri" w:cs="Times New Roman"/>
          <w:szCs w:val="22"/>
          <w:u w:val="single"/>
          <w:lang w:val="el-GR" w:eastAsia="en-US"/>
        </w:rPr>
        <w:t>με την κατάθεση ισόποσης εγγύησης</w:t>
      </w:r>
      <w:r w:rsidRPr="00872E37">
        <w:rPr>
          <w:rFonts w:eastAsia="Calibri" w:cs="Times New Roman"/>
          <w:szCs w:val="22"/>
          <w:lang w:val="el-GR" w:eastAsia="en-US"/>
        </w:rPr>
        <w:t>, σύμφωνα με</w:t>
      </w:r>
      <w:r w:rsidR="006A5943">
        <w:rPr>
          <w:rFonts w:eastAsia="Calibri" w:cs="Times New Roman"/>
          <w:szCs w:val="22"/>
          <w:lang w:val="el-GR" w:eastAsia="en-US"/>
        </w:rPr>
        <w:t xml:space="preserve"> τα οριζόμενα στο άρθρο 72 παρ.</w:t>
      </w:r>
      <w:r w:rsidR="006A5943" w:rsidRPr="006A5943">
        <w:rPr>
          <w:rFonts w:eastAsia="Calibri" w:cs="Times New Roman"/>
          <w:szCs w:val="22"/>
          <w:lang w:val="el-GR" w:eastAsia="en-US"/>
        </w:rPr>
        <w:t>7</w:t>
      </w:r>
      <w:r w:rsidRPr="00872E37">
        <w:rPr>
          <w:rFonts w:eastAsia="Calibri" w:cs="Times New Roman"/>
          <w:szCs w:val="22"/>
          <w:lang w:val="el-GR" w:eastAsia="en-US"/>
        </w:rPr>
        <w:t xml:space="preserve"> του</w:t>
      </w:r>
      <w:r>
        <w:rPr>
          <w:rFonts w:eastAsia="Calibri" w:cs="Times New Roman"/>
          <w:szCs w:val="22"/>
          <w:lang w:val="el-GR" w:eastAsia="en-US"/>
        </w:rPr>
        <w:t xml:space="preserve"> </w:t>
      </w:r>
      <w:r w:rsidRPr="00872E37">
        <w:rPr>
          <w:rFonts w:eastAsia="Calibri" w:cs="Times New Roman"/>
          <w:szCs w:val="22"/>
          <w:lang w:val="el-GR" w:eastAsia="en-US"/>
        </w:rPr>
        <w:t>ν. 4412/20</w:t>
      </w:r>
      <w:r w:rsidR="006A5943">
        <w:rPr>
          <w:rFonts w:eastAsia="Calibri" w:cs="Times New Roman"/>
          <w:szCs w:val="22"/>
          <w:lang w:val="el-GR" w:eastAsia="en-US"/>
        </w:rPr>
        <w:t>16 και της παρ.4.1 της παρούσας</w:t>
      </w:r>
      <w:r w:rsidR="006A5943" w:rsidRPr="006A5943">
        <w:rPr>
          <w:rFonts w:eastAsia="Calibri" w:cs="Times New Roman"/>
          <w:szCs w:val="22"/>
          <w:lang w:val="el-GR" w:eastAsia="en-US"/>
        </w:rPr>
        <w:t xml:space="preserve">. </w:t>
      </w:r>
      <w:r w:rsidR="006A5943">
        <w:rPr>
          <w:rFonts w:eastAsia="Calibri" w:cs="Times New Roman"/>
          <w:szCs w:val="22"/>
          <w:lang w:val="en-US" w:eastAsia="en-US"/>
        </w:rPr>
        <w:t>H</w:t>
      </w:r>
      <w:r w:rsidR="006A5943" w:rsidRPr="00872E37">
        <w:rPr>
          <w:rFonts w:eastAsia="Calibri" w:cs="Times New Roman"/>
          <w:szCs w:val="22"/>
          <w:lang w:val="el-GR" w:eastAsia="en-US"/>
        </w:rPr>
        <w:t xml:space="preserve"> εξόφληση του υπολοίπου συμβατικού</w:t>
      </w:r>
      <w:r w:rsidR="006A5943">
        <w:rPr>
          <w:rFonts w:eastAsia="Calibri" w:cs="Times New Roman"/>
          <w:szCs w:val="22"/>
          <w:lang w:val="el-GR" w:eastAsia="en-US"/>
        </w:rPr>
        <w:t xml:space="preserve"> </w:t>
      </w:r>
      <w:r w:rsidR="006A5943" w:rsidRPr="00872E37">
        <w:rPr>
          <w:rFonts w:eastAsia="Calibri" w:cs="Times New Roman"/>
          <w:szCs w:val="22"/>
          <w:lang w:val="el-GR" w:eastAsia="en-US"/>
        </w:rPr>
        <w:t>τιμήματος θα πραγματοποιηθεί με έως και τρεις τμηματικές πληρωμές.</w:t>
      </w:r>
    </w:p>
    <w:p w14:paraId="3EA7F5C4" w14:textId="77777777" w:rsidR="00872E37" w:rsidRPr="00B50A8D" w:rsidRDefault="006A5943" w:rsidP="005C797F">
      <w:pPr>
        <w:rPr>
          <w:i/>
          <w:iCs/>
          <w:color w:val="5B9BD5"/>
          <w:spacing w:val="5"/>
          <w:kern w:val="1"/>
          <w:szCs w:val="22"/>
          <w:lang w:val="el-GR"/>
        </w:rPr>
      </w:pPr>
      <w:r>
        <w:rPr>
          <w:lang w:val="el-GR"/>
        </w:rPr>
        <w:t xml:space="preserve">Η παραπάνω προκαταβολή θα είναι έντοκη. Κατά την εξόφληση θα παρακρατείται τόκος επί της εισπραχθείσας προκαταβολής και για το χρονικό διάστημα υπολογιζόμενου από την ημερομηνία καταβολής της στον ανάδοχο μέχρι την </w:t>
      </w:r>
      <w:r w:rsidR="00B50A8D" w:rsidRPr="00872E37">
        <w:rPr>
          <w:rFonts w:eastAsia="Calibri" w:cs="Times New Roman"/>
          <w:szCs w:val="22"/>
          <w:lang w:val="el-GR" w:eastAsia="en-US"/>
        </w:rPr>
        <w:t>ημερομηνία</w:t>
      </w:r>
      <w:r w:rsidR="00B50A8D">
        <w:rPr>
          <w:rFonts w:eastAsia="Calibri" w:cs="Times New Roman"/>
          <w:szCs w:val="22"/>
          <w:lang w:val="el-GR" w:eastAsia="en-US"/>
        </w:rPr>
        <w:t xml:space="preserve"> </w:t>
      </w:r>
      <w:r w:rsidR="00B50A8D" w:rsidRPr="00872E37">
        <w:rPr>
          <w:rFonts w:eastAsia="Calibri" w:cs="Times New Roman"/>
          <w:szCs w:val="22"/>
          <w:lang w:val="el-GR" w:eastAsia="en-US"/>
        </w:rPr>
        <w:t>οριστ</w:t>
      </w:r>
      <w:r w:rsidR="00B50A8D">
        <w:rPr>
          <w:rFonts w:eastAsia="Calibri" w:cs="Times New Roman"/>
          <w:szCs w:val="22"/>
          <w:lang w:val="el-GR" w:eastAsia="en-US"/>
        </w:rPr>
        <w:t xml:space="preserve">ικής παραλαβής για κάθε </w:t>
      </w:r>
      <w:r w:rsidR="00B50A8D" w:rsidRPr="00872E37">
        <w:rPr>
          <w:rFonts w:eastAsia="Calibri" w:cs="Times New Roman"/>
          <w:szCs w:val="22"/>
          <w:lang w:val="el-GR" w:eastAsia="en-US"/>
        </w:rPr>
        <w:t>μονάδα</w:t>
      </w:r>
      <w:r w:rsidR="00B50A8D">
        <w:rPr>
          <w:rFonts w:eastAsia="Calibri" w:cs="Times New Roman"/>
          <w:szCs w:val="22"/>
          <w:lang w:val="el-GR" w:eastAsia="en-US"/>
        </w:rPr>
        <w:t xml:space="preserve"> </w:t>
      </w:r>
      <w:r w:rsidR="00B50A8D">
        <w:rPr>
          <w:bCs/>
          <w:lang w:val="el-GR"/>
        </w:rPr>
        <w:t>εκπαίδευσης</w:t>
      </w:r>
      <w:r w:rsidR="00B50A8D" w:rsidRPr="00872E37">
        <w:rPr>
          <w:rFonts w:eastAsia="Calibri" w:cs="Times New Roman"/>
          <w:szCs w:val="22"/>
          <w:lang w:val="el-GR" w:eastAsia="en-US"/>
        </w:rPr>
        <w:t xml:space="preserve"> που συμπεριλαμβάνεται στο αίτημα</w:t>
      </w:r>
      <w:r w:rsidR="00B50A8D">
        <w:rPr>
          <w:rFonts w:eastAsia="Calibri" w:cs="Times New Roman"/>
          <w:szCs w:val="22"/>
          <w:lang w:val="el-GR" w:eastAsia="en-US"/>
        </w:rPr>
        <w:t xml:space="preserve"> πληρωμής</w:t>
      </w:r>
      <w:r>
        <w:rPr>
          <w:lang w:val="el-GR"/>
        </w:rPr>
        <w:t>.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r w:rsidR="00B50A8D">
        <w:rPr>
          <w:i/>
          <w:iCs/>
          <w:color w:val="5B9BD5"/>
          <w:spacing w:val="5"/>
          <w:kern w:val="1"/>
          <w:szCs w:val="22"/>
          <w:lang w:val="el-GR"/>
        </w:rPr>
        <w:t xml:space="preserve"> </w:t>
      </w:r>
      <w:r w:rsidR="00872E37" w:rsidRPr="00872E37">
        <w:rPr>
          <w:rFonts w:eastAsia="Calibri" w:cs="Times New Roman"/>
          <w:szCs w:val="22"/>
          <w:lang w:val="el-GR" w:eastAsia="en-US"/>
        </w:rPr>
        <w:t>Η προκαταβολή απαγορεύεται να χρησιμοποιηθεί για</w:t>
      </w:r>
      <w:r w:rsidR="00872E37">
        <w:rPr>
          <w:rFonts w:eastAsia="Calibri" w:cs="Times New Roman"/>
          <w:szCs w:val="22"/>
          <w:lang w:val="el-GR" w:eastAsia="en-US"/>
        </w:rPr>
        <w:t xml:space="preserve"> </w:t>
      </w:r>
      <w:r w:rsidR="00872E37" w:rsidRPr="00872E37">
        <w:rPr>
          <w:rFonts w:eastAsia="Calibri" w:cs="Times New Roman"/>
          <w:szCs w:val="22"/>
          <w:lang w:val="el-GR" w:eastAsia="en-US"/>
        </w:rPr>
        <w:t>δαπάνες που δεν σχετίζονται άμεσα ή έμμεσα με το αντικείμενο της σύμβασης.</w:t>
      </w:r>
    </w:p>
    <w:p w14:paraId="4C8C3B9D" w14:textId="77777777" w:rsidR="00872E37" w:rsidRDefault="00872E37" w:rsidP="005C797F">
      <w:pPr>
        <w:rPr>
          <w:rFonts w:eastAsia="Calibri" w:cs="Times New Roman"/>
          <w:szCs w:val="22"/>
          <w:lang w:val="el-GR" w:eastAsia="en-US"/>
        </w:rPr>
      </w:pPr>
      <w:r w:rsidRPr="00872E37">
        <w:rPr>
          <w:rFonts w:eastAsia="Calibri" w:cs="Times New Roman"/>
          <w:szCs w:val="22"/>
          <w:lang w:val="el-GR" w:eastAsia="en-US"/>
        </w:rPr>
        <w:t>Η πληρωμή του συμβατικού τιμήματος θα γίνεται με την προσκόμιση των νομίμων</w:t>
      </w:r>
      <w:r>
        <w:rPr>
          <w:rFonts w:eastAsia="Calibri" w:cs="Times New Roman"/>
          <w:szCs w:val="22"/>
          <w:lang w:val="el-GR" w:eastAsia="en-US"/>
        </w:rPr>
        <w:t xml:space="preserve"> </w:t>
      </w:r>
      <w:r w:rsidRPr="00872E37">
        <w:rPr>
          <w:rFonts w:eastAsia="Calibri" w:cs="Times New Roman"/>
          <w:szCs w:val="22"/>
          <w:lang w:val="el-GR" w:eastAsia="en-US"/>
        </w:rPr>
        <w:t>παραστατικών και δικαιολογητικών που προβλέπονται από τις διατάξεις του άρθρου 200</w:t>
      </w:r>
      <w:r>
        <w:rPr>
          <w:rFonts w:eastAsia="Calibri" w:cs="Times New Roman"/>
          <w:szCs w:val="22"/>
          <w:lang w:val="el-GR" w:eastAsia="en-US"/>
        </w:rPr>
        <w:t xml:space="preserve"> </w:t>
      </w:r>
      <w:r w:rsidRPr="00872E37">
        <w:rPr>
          <w:rFonts w:eastAsia="Calibri" w:cs="Times New Roman"/>
          <w:szCs w:val="22"/>
          <w:lang w:val="el-GR" w:eastAsia="en-US"/>
        </w:rPr>
        <w:t>παρ. 4 του ν. 4412/2016, καθώς και κάθε άλλου δικαιολογητικού που τυχόν ήθελε ζητηθεί</w:t>
      </w:r>
      <w:r>
        <w:rPr>
          <w:rFonts w:eastAsia="Calibri" w:cs="Times New Roman"/>
          <w:szCs w:val="22"/>
          <w:lang w:val="el-GR" w:eastAsia="en-US"/>
        </w:rPr>
        <w:t xml:space="preserve"> </w:t>
      </w:r>
      <w:r w:rsidRPr="00872E37">
        <w:rPr>
          <w:rFonts w:eastAsia="Calibri" w:cs="Times New Roman"/>
          <w:szCs w:val="22"/>
          <w:lang w:val="el-GR" w:eastAsia="en-US"/>
        </w:rPr>
        <w:t>από τις αρμόδιες υπηρεσίες που διενεργούν τον έλεγχο και την πληρωμή, και σε χρόνο</w:t>
      </w:r>
      <w:r>
        <w:rPr>
          <w:rFonts w:eastAsia="Calibri" w:cs="Times New Roman"/>
          <w:szCs w:val="22"/>
          <w:lang w:val="el-GR" w:eastAsia="en-US"/>
        </w:rPr>
        <w:t xml:space="preserve"> </w:t>
      </w:r>
      <w:r w:rsidRPr="00872E37">
        <w:rPr>
          <w:rFonts w:eastAsia="Calibri" w:cs="Times New Roman"/>
          <w:szCs w:val="22"/>
          <w:lang w:val="el-GR" w:eastAsia="en-US"/>
        </w:rPr>
        <w:t>προσδιοριζόμενο από την αναγκαία διοικητική διαδικασία για έκδοση των σχετικών</w:t>
      </w:r>
      <w:r>
        <w:rPr>
          <w:rFonts w:eastAsia="Calibri" w:cs="Times New Roman"/>
          <w:szCs w:val="22"/>
          <w:lang w:val="el-GR" w:eastAsia="en-US"/>
        </w:rPr>
        <w:t xml:space="preserve"> </w:t>
      </w:r>
      <w:r w:rsidRPr="00872E37">
        <w:rPr>
          <w:rFonts w:eastAsia="Calibri" w:cs="Times New Roman"/>
          <w:szCs w:val="22"/>
          <w:lang w:val="el-GR" w:eastAsia="en-US"/>
        </w:rPr>
        <w:t>χρηματικών ενταλμάτων. Σε περίπτωση που ο Ανάδοχος είναι ένωση εταιρειών η καταβολή</w:t>
      </w:r>
      <w:r>
        <w:rPr>
          <w:rFonts w:eastAsia="Calibri" w:cs="Times New Roman"/>
          <w:szCs w:val="22"/>
          <w:lang w:val="el-GR" w:eastAsia="en-US"/>
        </w:rPr>
        <w:t xml:space="preserve"> </w:t>
      </w:r>
      <w:r w:rsidRPr="00872E37">
        <w:rPr>
          <w:rFonts w:eastAsia="Calibri" w:cs="Times New Roman"/>
          <w:szCs w:val="22"/>
          <w:lang w:val="el-GR" w:eastAsia="en-US"/>
        </w:rPr>
        <w:t>θα γίνεται σε κάθε μέλος της ένωσης κατά το ποσοστό της συμμετοχής του σε αυτήν.</w:t>
      </w:r>
    </w:p>
    <w:p w14:paraId="3AD7E6F4" w14:textId="77777777" w:rsidR="00415D91" w:rsidRPr="001C16DC" w:rsidRDefault="00415D91" w:rsidP="005C797F">
      <w:pPr>
        <w:rPr>
          <w:rFonts w:eastAsia="Calibri" w:cs="Times New Roman"/>
          <w:szCs w:val="22"/>
          <w:lang w:val="el-GR" w:eastAsia="en-US"/>
        </w:rPr>
      </w:pPr>
      <w:r w:rsidRPr="001E096D">
        <w:rPr>
          <w:rFonts w:eastAsia="Calibri" w:cs="Times New Roman"/>
          <w:szCs w:val="22"/>
          <w:lang w:val="el-GR" w:eastAsia="en-US"/>
        </w:rPr>
        <w:t xml:space="preserve">Ο Ανάδοχος θα πρέπει να εκδίδει ξεχωριστά τιμολόγια </w:t>
      </w:r>
      <w:r w:rsidR="00FD6BA0" w:rsidRPr="001E096D">
        <w:rPr>
          <w:rFonts w:eastAsia="Calibri" w:cs="Times New Roman"/>
          <w:szCs w:val="22"/>
          <w:lang w:val="el-GR" w:eastAsia="en-US"/>
        </w:rPr>
        <w:t xml:space="preserve">ανα Υποέργο για τα προμηθευόμενα είδη σύμφωνα με τις οδγηγίες της Αναθέτουσας Αρχής και </w:t>
      </w:r>
      <w:r w:rsidR="00ED14E7" w:rsidRPr="001E096D">
        <w:rPr>
          <w:rFonts w:eastAsia="Calibri" w:cs="Times New Roman"/>
          <w:szCs w:val="22"/>
          <w:lang w:val="el-GR" w:eastAsia="en-US"/>
        </w:rPr>
        <w:t>του παρ</w:t>
      </w:r>
      <w:r w:rsidR="00F8178B" w:rsidRPr="001E096D">
        <w:rPr>
          <w:rFonts w:eastAsia="Calibri" w:cs="Times New Roman"/>
          <w:szCs w:val="22"/>
          <w:lang w:val="el-GR" w:eastAsia="en-US"/>
        </w:rPr>
        <w:t xml:space="preserve">αρτήματος </w:t>
      </w:r>
      <w:r w:rsidR="00ED14E7" w:rsidRPr="001E096D">
        <w:rPr>
          <w:rFonts w:eastAsia="Calibri" w:cs="Times New Roman"/>
          <w:szCs w:val="22"/>
          <w:lang w:val="el-GR" w:eastAsia="en-US"/>
        </w:rPr>
        <w:t xml:space="preserve"> </w:t>
      </w:r>
      <w:r w:rsidR="001C16DC" w:rsidRPr="001E096D">
        <w:rPr>
          <w:rFonts w:eastAsia="Calibri" w:cs="Times New Roman"/>
          <w:szCs w:val="22"/>
          <w:lang w:val="en-US" w:eastAsia="en-US"/>
        </w:rPr>
        <w:t>VIII</w:t>
      </w:r>
      <w:r w:rsidR="001C16DC" w:rsidRPr="001C16DC">
        <w:rPr>
          <w:rFonts w:eastAsia="Calibri" w:cs="Times New Roman"/>
          <w:szCs w:val="22"/>
          <w:lang w:val="el-GR" w:eastAsia="en-US"/>
        </w:rPr>
        <w:t>.</w:t>
      </w:r>
    </w:p>
    <w:p w14:paraId="07C3EE38" w14:textId="77777777" w:rsidR="00872E37" w:rsidRPr="00872E37" w:rsidRDefault="00872E37" w:rsidP="005C797F">
      <w:pPr>
        <w:rPr>
          <w:rFonts w:eastAsia="Calibri" w:cs="Times New Roman"/>
          <w:szCs w:val="22"/>
          <w:lang w:val="el-GR" w:eastAsia="en-US"/>
        </w:rPr>
      </w:pPr>
      <w:r w:rsidRPr="00872E37">
        <w:rPr>
          <w:rFonts w:eastAsia="Calibri" w:cs="Times New Roman"/>
          <w:szCs w:val="22"/>
          <w:lang w:val="el-GR" w:eastAsia="en-US"/>
        </w:rPr>
        <w:t>Την εκκίνηση της διαδικασίας τμηματικής πληρωμής θα πρέπει να αιτηθεί ο</w:t>
      </w:r>
      <w:r>
        <w:rPr>
          <w:rFonts w:eastAsia="Calibri" w:cs="Times New Roman"/>
          <w:szCs w:val="22"/>
          <w:lang w:val="el-GR" w:eastAsia="en-US"/>
        </w:rPr>
        <w:t xml:space="preserve"> </w:t>
      </w:r>
      <w:r w:rsidRPr="00872E37">
        <w:rPr>
          <w:rFonts w:eastAsia="Calibri" w:cs="Times New Roman"/>
          <w:szCs w:val="22"/>
          <w:lang w:val="el-GR" w:eastAsia="en-US"/>
        </w:rPr>
        <w:t>Ανάδοχος με ταυτόχρονη προσκόμιση των απαραίτητων παραστατικών της προμήθειας</w:t>
      </w:r>
      <w:r>
        <w:rPr>
          <w:rFonts w:eastAsia="Calibri" w:cs="Times New Roman"/>
          <w:szCs w:val="22"/>
          <w:lang w:val="el-GR" w:eastAsia="en-US"/>
        </w:rPr>
        <w:t xml:space="preserve"> </w:t>
      </w:r>
      <w:r w:rsidRPr="00872E37">
        <w:rPr>
          <w:rFonts w:eastAsia="Calibri" w:cs="Times New Roman"/>
          <w:szCs w:val="22"/>
          <w:lang w:val="el-GR" w:eastAsia="en-US"/>
        </w:rPr>
        <w:t>εξοπλισμού (δελτία αποστολής, πρωτόκολλα οριστικής παραλαβής και βεβαιώσεις</w:t>
      </w:r>
      <w:r>
        <w:rPr>
          <w:rFonts w:eastAsia="Calibri" w:cs="Times New Roman"/>
          <w:szCs w:val="22"/>
          <w:lang w:val="el-GR" w:eastAsia="en-US"/>
        </w:rPr>
        <w:t xml:space="preserve"> </w:t>
      </w:r>
      <w:r w:rsidRPr="00872E37">
        <w:rPr>
          <w:rFonts w:eastAsia="Calibri" w:cs="Times New Roman"/>
          <w:szCs w:val="22"/>
          <w:lang w:val="el-GR" w:eastAsia="en-US"/>
        </w:rPr>
        <w:t>εισαγωγής στις μονάδες</w:t>
      </w:r>
      <w:r w:rsidR="000C3C57">
        <w:rPr>
          <w:rFonts w:eastAsia="Calibri" w:cs="Times New Roman"/>
          <w:szCs w:val="22"/>
          <w:lang w:val="el-GR" w:eastAsia="en-US"/>
        </w:rPr>
        <w:t xml:space="preserve"> </w:t>
      </w:r>
      <w:r w:rsidR="000C3C57">
        <w:rPr>
          <w:bCs/>
          <w:lang w:val="el-GR"/>
        </w:rPr>
        <w:t>εκπαίδευσης</w:t>
      </w:r>
      <w:r w:rsidRPr="00872E37">
        <w:rPr>
          <w:rFonts w:eastAsia="Calibri" w:cs="Times New Roman"/>
          <w:szCs w:val="22"/>
          <w:lang w:val="el-GR" w:eastAsia="en-US"/>
        </w:rPr>
        <w:t>, σε ένα (1) πρωτότυπο και ένα (1) αντίγραφο σε ψηφιακή</w:t>
      </w:r>
      <w:r>
        <w:rPr>
          <w:rFonts w:eastAsia="Calibri" w:cs="Times New Roman"/>
          <w:szCs w:val="22"/>
          <w:lang w:val="el-GR" w:eastAsia="en-US"/>
        </w:rPr>
        <w:t xml:space="preserve"> </w:t>
      </w:r>
      <w:r w:rsidRPr="00872E37">
        <w:rPr>
          <w:rFonts w:eastAsia="Calibri" w:cs="Times New Roman"/>
          <w:szCs w:val="22"/>
          <w:lang w:val="el-GR" w:eastAsia="en-US"/>
        </w:rPr>
        <w:t>μορφή PDF για όλες τις μονάδες</w:t>
      </w:r>
      <w:r w:rsidR="000C3C57">
        <w:rPr>
          <w:rFonts w:eastAsia="Calibri" w:cs="Times New Roman"/>
          <w:szCs w:val="22"/>
          <w:lang w:val="el-GR" w:eastAsia="en-US"/>
        </w:rPr>
        <w:t xml:space="preserve"> </w:t>
      </w:r>
      <w:r w:rsidR="000C3C57">
        <w:rPr>
          <w:bCs/>
          <w:lang w:val="el-GR"/>
        </w:rPr>
        <w:t>εκπαίδευσης</w:t>
      </w:r>
      <w:r w:rsidRPr="00872E37">
        <w:rPr>
          <w:rFonts w:eastAsia="Calibri" w:cs="Times New Roman"/>
          <w:szCs w:val="22"/>
          <w:lang w:val="el-GR" w:eastAsia="en-US"/>
        </w:rPr>
        <w:t xml:space="preserve"> που περιλαμβάνονται στο αίτημα αυτό.</w:t>
      </w:r>
    </w:p>
    <w:p w14:paraId="02968A14" w14:textId="77777777" w:rsidR="00872E37" w:rsidRDefault="00872E37" w:rsidP="00F32CA5">
      <w:pPr>
        <w:suppressAutoHyphens w:val="0"/>
        <w:autoSpaceDE w:val="0"/>
        <w:autoSpaceDN w:val="0"/>
        <w:adjustRightInd w:val="0"/>
        <w:rPr>
          <w:szCs w:val="22"/>
          <w:lang w:val="el-GR" w:eastAsia="el-GR"/>
        </w:rPr>
      </w:pPr>
      <w:r w:rsidRPr="00872E37">
        <w:rPr>
          <w:rFonts w:eastAsia="Calibri" w:cs="Times New Roman"/>
          <w:szCs w:val="22"/>
          <w:lang w:val="el-GR" w:eastAsia="en-US"/>
        </w:rPr>
        <w:t>Σημειώνεται πως για κάθε αίτημα τμηματικής πληρωμής τα παραστατικά θα</w:t>
      </w:r>
      <w:r>
        <w:rPr>
          <w:rFonts w:eastAsia="Calibri" w:cs="Times New Roman"/>
          <w:szCs w:val="22"/>
          <w:lang w:val="el-GR" w:eastAsia="en-US"/>
        </w:rPr>
        <w:t xml:space="preserve"> </w:t>
      </w:r>
      <w:r w:rsidRPr="00872E37">
        <w:rPr>
          <w:rFonts w:eastAsia="Calibri" w:cs="Times New Roman"/>
          <w:szCs w:val="22"/>
          <w:lang w:val="el-GR" w:eastAsia="en-US"/>
        </w:rPr>
        <w:t>ελεγχθούν από την Κεντρική Επιτροπή Παρακολούθησης και Παραλαβής του Έργου</w:t>
      </w:r>
      <w:r w:rsidRPr="00872E37">
        <w:rPr>
          <w:szCs w:val="22"/>
          <w:lang w:val="el-GR" w:eastAsia="el-GR"/>
        </w:rPr>
        <w:t xml:space="preserve"> </w:t>
      </w:r>
      <w:r>
        <w:rPr>
          <w:szCs w:val="22"/>
          <w:lang w:val="el-GR" w:eastAsia="el-GR"/>
        </w:rPr>
        <w:t>(Ε.Π.Π.Ε.) της Αναθέτουσας Αρχής και θα διαβιβαστούν, εφόσον απαιτείται, στην αρμόδια Ειδική Υπηρεσία Διαχείρισης προκειμένου να προεγκριθεί η επιλεξιμότητα των σχετικών δαπανών.</w:t>
      </w:r>
    </w:p>
    <w:p w14:paraId="643BC96D" w14:textId="77777777" w:rsidR="00B879AC" w:rsidRPr="00F32CA5" w:rsidRDefault="00B879AC" w:rsidP="00F32CA5">
      <w:pPr>
        <w:suppressAutoHyphens w:val="0"/>
        <w:autoSpaceDE w:val="0"/>
        <w:autoSpaceDN w:val="0"/>
        <w:adjustRightInd w:val="0"/>
        <w:rPr>
          <w:rFonts w:eastAsia="Calibri" w:cs="Times New Roman"/>
          <w:szCs w:val="22"/>
          <w:lang w:val="el-GR" w:eastAsia="en-US"/>
        </w:rPr>
      </w:pPr>
      <w:r w:rsidRPr="00B879AC">
        <w:rPr>
          <w:rFonts w:eastAsia="Calibri" w:cs="Times New Roman"/>
          <w:szCs w:val="22"/>
          <w:lang w:val="el-GR" w:eastAsia="en-US"/>
        </w:rPr>
        <w:t>Ο Ανάδοχος με την υποβολή της οικονομικής του προσφοράς δηλώνει τον τρόπο πληρωμής που επιθυμεί.</w:t>
      </w:r>
    </w:p>
    <w:p w14:paraId="64AB4239" w14:textId="77777777" w:rsidR="00DF0602" w:rsidRPr="009101CE" w:rsidRDefault="007F1611" w:rsidP="005C797F">
      <w:pPr>
        <w:rPr>
          <w:lang w:val="el-GR"/>
        </w:rPr>
      </w:pPr>
      <w:r>
        <w:rPr>
          <w:b/>
          <w:bCs/>
          <w:lang w:val="el-GR"/>
        </w:rPr>
        <w:t>5.1.2.</w:t>
      </w:r>
      <w:r>
        <w:rPr>
          <w:lang w:val="el-GR"/>
        </w:rPr>
        <w:t xml:space="preserve"> </w:t>
      </w:r>
      <w:r w:rsidR="00DF0602">
        <w:rPr>
          <w:lang w:val="el-GR"/>
        </w:rPr>
        <w:t xml:space="preserve">Τον Ανάδοχο βαρύνουν </w:t>
      </w:r>
      <w:r w:rsidR="00DF0602">
        <w:rPr>
          <w:lang w:val="el-GR" w:eastAsia="el-GR"/>
        </w:rPr>
        <w:t xml:space="preserve">οι υπέρ τρίτων κρατήσεις, ως και κάθε άλλη επιβάρυνση, σύμφωνα με την κείμενη νομοθεσία, μη </w:t>
      </w:r>
      <w:r w:rsidR="00DF0602" w:rsidRPr="009101CE">
        <w:rPr>
          <w:lang w:val="el-GR" w:eastAsia="el-GR"/>
        </w:rPr>
        <w:t xml:space="preserve">συμπεριλαμβανομένου Φ.Π.Α., για την παράδοση του υλικού στον τόπο και με τον τρόπο που προβλέπεται στα έγγραφα της σύμβασης. Ιδίως βαρύνεται με τις </w:t>
      </w:r>
      <w:r w:rsidR="00DF0602" w:rsidRPr="009101CE">
        <w:rPr>
          <w:lang w:val="el-GR"/>
        </w:rPr>
        <w:t xml:space="preserve">ακόλουθες κρατήσεις: </w:t>
      </w:r>
    </w:p>
    <w:p w14:paraId="19187D92" w14:textId="77777777" w:rsidR="00DF0602" w:rsidRPr="009101CE" w:rsidRDefault="00DF0602" w:rsidP="005C797F">
      <w:pPr>
        <w:rPr>
          <w:lang w:val="el-GR"/>
        </w:rPr>
      </w:pPr>
      <w:r w:rsidRPr="009101CE">
        <w:rPr>
          <w:lang w:val="el-GR"/>
        </w:rPr>
        <w:t>α) Κράτηση 0,07% η οποία υπολογίζεται επί της αξίας κάθε πληρωμής προ φόρων και κρατήσεων της αρχικής, καθώς και</w:t>
      </w:r>
      <w:r w:rsidR="005C797F" w:rsidRPr="009101CE">
        <w:rPr>
          <w:lang w:val="el-GR"/>
        </w:rPr>
        <w:t xml:space="preserve"> κάθε συμπληρωματικής σύμβασης υ</w:t>
      </w:r>
      <w:r w:rsidRPr="009101CE">
        <w:rPr>
          <w:lang w:val="el-GR"/>
        </w:rPr>
        <w:t>πέρ της Ενιαίας Ανεξάρτητη</w:t>
      </w:r>
      <w:r w:rsidR="005C797F" w:rsidRPr="009101CE">
        <w:rPr>
          <w:lang w:val="el-GR"/>
        </w:rPr>
        <w:t xml:space="preserve">ς Αρχής Δημοσίων Συμβάσεων </w:t>
      </w:r>
      <w:r w:rsidRPr="009101CE">
        <w:rPr>
          <w:lang w:val="el-GR"/>
        </w:rPr>
        <w:t>(άρθρο 4 Ν.4013/2011 όπως ισχύει)</w:t>
      </w:r>
    </w:p>
    <w:p w14:paraId="5B95FCFD" w14:textId="77777777" w:rsidR="00DF0602" w:rsidRPr="009101CE" w:rsidRDefault="005C797F" w:rsidP="005C797F">
      <w:pPr>
        <w:rPr>
          <w:lang w:val="el-GR"/>
        </w:rPr>
      </w:pPr>
      <w:r w:rsidRPr="009101CE">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24176388" w14:textId="77777777" w:rsidR="00DF0602" w:rsidRDefault="00DF0602" w:rsidP="005C797F">
      <w:pPr>
        <w:rPr>
          <w:lang w:val="el-GR"/>
        </w:rPr>
      </w:pPr>
      <w:r w:rsidRPr="009101CE">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30522848" w14:textId="77777777" w:rsidR="00DF0602" w:rsidRDefault="00DF0602" w:rsidP="005C797F">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5AE01DC2" w14:textId="77777777" w:rsidR="00C52E4A" w:rsidRDefault="009E211E" w:rsidP="005C797F">
      <w:pPr>
        <w:rPr>
          <w:lang w:val="el-GR"/>
        </w:rPr>
      </w:pPr>
      <w:r w:rsidRPr="009E211E">
        <w:rPr>
          <w:lang w:val="el-GR"/>
        </w:rPr>
        <w:t>Σε περίπτωση διαφοροποίησης των ως άνω ένεκα καταργήσεως της ΕΑΑΔΗΣΥ και αντικατάστασης της ΑΕΠΠ από την ΕΑΔΗΣΥ σύμφωνα με τα προβλεπόμενα στο ν. 4912/2022, θα ισχύσουν οι προβλεπόμενες κρατήσεις του ν. 4912/2022</w:t>
      </w:r>
      <w:r w:rsidR="00872997">
        <w:rPr>
          <w:lang w:val="el-GR"/>
        </w:rPr>
        <w:t>.</w:t>
      </w:r>
      <w:r w:rsidR="00204F67">
        <w:rPr>
          <w:lang w:val="el-GR"/>
        </w:rPr>
        <w:t xml:space="preserve"> </w:t>
      </w:r>
    </w:p>
    <w:p w14:paraId="62E27FE1" w14:textId="77777777" w:rsidR="00652BBD" w:rsidRDefault="00DF0602" w:rsidP="005C797F">
      <w:pPr>
        <w:rPr>
          <w:lang w:val="el-GR"/>
        </w:rPr>
      </w:pPr>
      <w:r>
        <w:rPr>
          <w:lang w:val="el-GR"/>
        </w:rPr>
        <w:t>Με κάθε πληρωμή θα γίνεται η προβλεπόμενη από την κείμενη νομοθεσία παρακράτηση φόρου εισοδήματος.</w:t>
      </w:r>
    </w:p>
    <w:p w14:paraId="2650C3DD" w14:textId="77777777" w:rsidR="00DF0602" w:rsidRDefault="00DF0602" w:rsidP="00DF0602">
      <w:pPr>
        <w:spacing w:after="0"/>
        <w:rPr>
          <w:lang w:val="el-GR"/>
        </w:rPr>
      </w:pPr>
    </w:p>
    <w:p w14:paraId="0376C90F" w14:textId="77777777" w:rsidR="00652BBD" w:rsidRPr="00AE49FE" w:rsidRDefault="007F1611" w:rsidP="00AE49FE">
      <w:pPr>
        <w:pStyle w:val="2"/>
        <w:spacing w:before="0" w:after="0"/>
        <w:rPr>
          <w:bCs/>
          <w:lang w:val="el-GR"/>
        </w:rPr>
      </w:pPr>
      <w:bookmarkStart w:id="59" w:name="_Toc115420951"/>
      <w:r w:rsidRPr="00AE49FE">
        <w:rPr>
          <w:lang w:val="el-GR"/>
        </w:rPr>
        <w:t>5.2</w:t>
      </w:r>
      <w:r w:rsidRPr="00AE49FE">
        <w:rPr>
          <w:lang w:val="el-GR"/>
        </w:rPr>
        <w:tab/>
        <w:t>Κήρυξη οικονομικού φορέα εκπτώτου - Κυρώσεις</w:t>
      </w:r>
      <w:bookmarkEnd w:id="59"/>
      <w:r w:rsidRPr="00AE49FE">
        <w:rPr>
          <w:lang w:val="el-GR"/>
        </w:rPr>
        <w:t xml:space="preserve"> </w:t>
      </w:r>
    </w:p>
    <w:p w14:paraId="7F0BFAC5" w14:textId="77777777" w:rsidR="00DA23D9" w:rsidRDefault="00DA23D9" w:rsidP="00360050">
      <w:pPr>
        <w:suppressAutoHyphens w:val="0"/>
        <w:autoSpaceDE w:val="0"/>
        <w:spacing w:before="12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09A04BDC" w14:textId="77777777" w:rsidR="00DA23D9" w:rsidRPr="00B03F31" w:rsidRDefault="00DA23D9" w:rsidP="00360050">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Pr="007D4F03">
        <w:rPr>
          <w:lang w:val="el-GR"/>
        </w:rPr>
        <w:t>,</w:t>
      </w:r>
    </w:p>
    <w:p w14:paraId="658AE6CD" w14:textId="77777777" w:rsidR="00DA23D9" w:rsidRPr="00845A73" w:rsidRDefault="00DA23D9" w:rsidP="00360050">
      <w:pPr>
        <w:suppressAutoHyphens w:val="0"/>
        <w:autoSpaceDE w:val="0"/>
        <w:rPr>
          <w:lang w:val="el-GR"/>
        </w:rPr>
      </w:pPr>
      <w:r w:rsidRPr="00845A73">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CC522F0" w14:textId="77777777" w:rsidR="00DA23D9" w:rsidRPr="00845A73" w:rsidRDefault="00DA23D9" w:rsidP="00360050">
      <w:pPr>
        <w:suppressAutoHyphens w:val="0"/>
        <w:autoSpaceDE w:val="0"/>
        <w:rPr>
          <w:lang w:val="el-GR"/>
        </w:rPr>
      </w:pPr>
      <w:r w:rsidRPr="00845A73">
        <w:rPr>
          <w:lang w:val="el-GR"/>
        </w:rPr>
        <w:t>γ) εφόσον δεν φορτώσει, δεν παραδώσει ή δεν αντικαταστήσει τα συμβατικά αγαθά ή δεν επισκευάσει ή δεν συντηρήσει αυτά μέσα στον συμβατικό χρόνο ή στο</w:t>
      </w:r>
      <w:r w:rsidR="00770863">
        <w:rPr>
          <w:lang w:val="el-GR"/>
        </w:rPr>
        <w:t>ν χρόνο παράτασης που του δοθεί</w:t>
      </w:r>
      <w:r w:rsidRPr="00845A73">
        <w:rPr>
          <w:lang w:val="el-GR"/>
        </w:rPr>
        <w:t>, σύμφωνα με όσα προβλέπονται στο άρθρο 206 του ν. 4412/</w:t>
      </w:r>
      <w:r w:rsidRPr="00770863">
        <w:rPr>
          <w:lang w:val="el-GR"/>
        </w:rPr>
        <w:t xml:space="preserve">2016 </w:t>
      </w:r>
      <w:r w:rsidR="00770863" w:rsidRPr="00770863">
        <w:rPr>
          <w:lang w:val="el-GR"/>
        </w:rPr>
        <w:t xml:space="preserve">και το Παράρτημα Ι </w:t>
      </w:r>
      <w:r w:rsidRPr="00770863">
        <w:rPr>
          <w:lang w:val="el-GR"/>
        </w:rPr>
        <w:t>της παρούσας</w:t>
      </w:r>
      <w:r w:rsidRPr="00C65ED2">
        <w:rPr>
          <w:i/>
          <w:iCs/>
          <w:color w:val="5B9BD5"/>
          <w:spacing w:val="5"/>
          <w:kern w:val="1"/>
          <w:lang w:val="el-GR"/>
        </w:rPr>
        <w:t xml:space="preserve"> </w:t>
      </w:r>
      <w:r w:rsidRPr="00845A73">
        <w:rPr>
          <w:lang w:val="el-GR"/>
        </w:rPr>
        <w:t>με την επιφύλαξη της επόμενης παραγράφου.</w:t>
      </w:r>
    </w:p>
    <w:p w14:paraId="51DA0A35" w14:textId="77777777" w:rsidR="00DA23D9" w:rsidRDefault="00DA23D9" w:rsidP="00360050">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Pr>
          <w:lang w:val="el-GR"/>
        </w:rPr>
        <w:t xml:space="preserve">ως άνω </w:t>
      </w:r>
      <w:r w:rsidRPr="00845A73">
        <w:rPr>
          <w:lang w:val="el-GR"/>
        </w:rPr>
        <w:t>περίπτωση γ, η αναθέτουσα αρχή κοινοποιεί στον ανάδοχο ειδική όχληση, η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770863">
        <w:rPr>
          <w:lang w:val="el-GR"/>
        </w:rPr>
        <w:t>που θα τεθεί</w:t>
      </w:r>
      <w:r w:rsidRPr="00845A73">
        <w:rPr>
          <w:lang w:val="el-GR"/>
        </w:rPr>
        <w:t xml:space="preserve"> </w:t>
      </w:r>
      <w:r w:rsidR="00770863">
        <w:rPr>
          <w:lang w:val="el-GR"/>
        </w:rPr>
        <w:t xml:space="preserve">στην </w:t>
      </w:r>
      <w:r w:rsidR="00770863" w:rsidRPr="00845A73">
        <w:rPr>
          <w:lang w:val="el-GR"/>
        </w:rPr>
        <w:t>ειδική όχληση</w:t>
      </w:r>
      <w:r w:rsidRPr="00845A73">
        <w:rPr>
          <w:lang w:val="el-GR"/>
        </w:rPr>
        <w:t>.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34C675DC" w14:textId="77777777" w:rsidR="00DA23D9" w:rsidRPr="00BD65F6" w:rsidRDefault="00DA23D9" w:rsidP="00360050">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3CA45443" w14:textId="77777777" w:rsidR="00DA23D9" w:rsidRDefault="00DA23D9" w:rsidP="00360050">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074151EE" w14:textId="77777777" w:rsidR="00DA23D9" w:rsidRDefault="00DA23D9" w:rsidP="00360050">
      <w:pPr>
        <w:suppressAutoHyphens w:val="0"/>
        <w:autoSpaceDE w:val="0"/>
        <w:rPr>
          <w:lang w:val="el-GR"/>
        </w:rPr>
      </w:pPr>
      <w:r>
        <w:rPr>
          <w:lang w:val="el-GR"/>
        </w:rPr>
        <w:t>α) ολική κατάπτωση της εγγύησης συμμετοχής ή καλής εκτέλεσης της σύμβασης κατά περίπτωση,</w:t>
      </w:r>
    </w:p>
    <w:p w14:paraId="6FF0C4CA" w14:textId="77777777" w:rsidR="00DA23D9" w:rsidRDefault="00DA23D9" w:rsidP="00360050">
      <w:pPr>
        <w:suppressAutoHyphens w:val="0"/>
        <w:autoSpaceDE w:val="0"/>
        <w:rPr>
          <w:lang w:val="el-GR"/>
        </w:rPr>
      </w:pPr>
      <w:r>
        <w:rPr>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w:t>
      </w:r>
      <w:r w:rsidR="00770863">
        <w:rPr>
          <w:lang w:val="el-GR"/>
        </w:rPr>
        <w:t>ά επιτόκιο για τόκο υπερημερίας.</w:t>
      </w:r>
    </w:p>
    <w:p w14:paraId="02BA7578" w14:textId="77777777" w:rsidR="00DA23D9" w:rsidRPr="0018511F" w:rsidRDefault="00DA23D9" w:rsidP="00360050">
      <w:pPr>
        <w:suppressAutoHyphens w:val="0"/>
        <w:autoSpaceDE w:val="0"/>
        <w:rPr>
          <w:lang w:val="el-GR"/>
        </w:rPr>
      </w:pPr>
      <w:r w:rsidRPr="0018511F">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46392847" w14:textId="77777777" w:rsidR="00DA23D9" w:rsidRPr="0018511F" w:rsidRDefault="00DA23D9" w:rsidP="00360050">
      <w:pPr>
        <w:suppressAutoHyphens w:val="0"/>
        <w:autoSpaceDE w:val="0"/>
        <w:rPr>
          <w:lang w:val="el-GR"/>
        </w:rPr>
      </w:pPr>
      <w:r w:rsidRPr="0018511F">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9CB01AA" w14:textId="77777777" w:rsidR="00DA23D9" w:rsidRPr="0018511F" w:rsidRDefault="00DA23D9" w:rsidP="00360050">
      <w:pPr>
        <w:suppressAutoHyphens w:val="0"/>
        <w:autoSpaceDE w:val="0"/>
        <w:rPr>
          <w:lang w:val="el-GR"/>
        </w:rPr>
      </w:pPr>
      <w:r w:rsidRPr="0018511F">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1C0BA762" w14:textId="77777777" w:rsidR="00DA23D9" w:rsidRPr="0018511F" w:rsidRDefault="00DA23D9" w:rsidP="00360050">
      <w:pPr>
        <w:suppressAutoHyphens w:val="0"/>
        <w:autoSpaceDE w:val="0"/>
        <w:rPr>
          <w:lang w:val="el-GR"/>
        </w:rPr>
      </w:pPr>
      <w:r w:rsidRPr="0018511F">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06211F2A" w14:textId="77777777" w:rsidR="00DA23D9" w:rsidRPr="0018511F" w:rsidRDefault="00DA23D9" w:rsidP="00360050">
      <w:pPr>
        <w:suppressAutoHyphens w:val="0"/>
        <w:autoSpaceDE w:val="0"/>
        <w:rPr>
          <w:i/>
          <w:color w:val="4F81BD"/>
          <w:lang w:val="el-GR"/>
        </w:rPr>
      </w:pPr>
      <w:r w:rsidRPr="0018511F">
        <w:rPr>
          <w:lang w:val="el-GR"/>
        </w:rPr>
        <w:t>Π = Συντελεστής προσαύξησης προσδιορισμού της έμμεσης ζημίας που προκαλείται στην αναθέτουσα αρχή από την έκπτωση του αναδόχο</w:t>
      </w:r>
      <w:r w:rsidR="0018511F">
        <w:rPr>
          <w:lang w:val="el-GR"/>
        </w:rPr>
        <w:t>υ ο οποίος λαμβάνει την τιμή 1,02.</w:t>
      </w:r>
    </w:p>
    <w:p w14:paraId="3FB54974" w14:textId="77777777" w:rsidR="00DA23D9" w:rsidRDefault="00DA23D9" w:rsidP="00360050">
      <w:pPr>
        <w:suppressAutoHyphens w:val="0"/>
        <w:autoSpaceDE w:val="0"/>
        <w:rPr>
          <w:lang w:val="el-GR"/>
        </w:rPr>
      </w:pPr>
      <w:r w:rsidRPr="0018511F">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28CFADA6" w14:textId="77777777" w:rsidR="00DF0602" w:rsidRPr="001B2D31" w:rsidRDefault="0018511F" w:rsidP="00360050">
      <w:pPr>
        <w:suppressAutoHyphens w:val="0"/>
        <w:autoSpaceDE w:val="0"/>
        <w:rPr>
          <w:lang w:val="el-GR"/>
        </w:rPr>
      </w:pPr>
      <w:r w:rsidRPr="0018511F">
        <w:rPr>
          <w:lang w:val="el-GR"/>
        </w:rPr>
        <w:t>δ</w:t>
      </w:r>
      <w:r w:rsidR="00DA23D9" w:rsidRPr="0018511F">
        <w:rPr>
          <w:lang w:val="el-GR"/>
        </w:rPr>
        <w:t>) Επιπλέον, μπορεί να επιβληθεί προσωρινός αποκλεισμός του αναδόχου από το σύνολο των συμβάσεων</w:t>
      </w:r>
      <w:r w:rsidR="00DA23D9" w:rsidRPr="00845A73">
        <w:rPr>
          <w:lang w:val="el-GR"/>
        </w:rPr>
        <w:t xml:space="preserve"> προμηθειών ή υπηρεσιών των φορέων που εμπίπτουν στις διατάξεις του ν. 4412/2016 κατά τα ειδικότερα προβλεπόμενα στο άρθρο 74</w:t>
      </w:r>
      <w:r w:rsidR="00DA23D9">
        <w:rPr>
          <w:lang w:val="el-GR"/>
        </w:rPr>
        <w:t xml:space="preserve"> του ως άνω νόμου</w:t>
      </w:r>
      <w:r w:rsidR="00DA23D9" w:rsidRPr="00845A73">
        <w:rPr>
          <w:lang w:val="el-GR"/>
        </w:rPr>
        <w:t>, περί αποκλεισμού οικονομικού φορέα από δημόσιες</w:t>
      </w:r>
      <w:r w:rsidR="00770863">
        <w:rPr>
          <w:lang w:val="el-GR"/>
        </w:rPr>
        <w:t xml:space="preserve"> συμβάσεις.</w:t>
      </w:r>
    </w:p>
    <w:p w14:paraId="42459039" w14:textId="77777777" w:rsidR="00770863" w:rsidRDefault="00770863" w:rsidP="00360050">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Pr="00802DA9">
        <w:rPr>
          <w:b/>
          <w:lang w:val="el-GR"/>
        </w:rPr>
        <w:t>πέντε τοις εκατό (5%)</w:t>
      </w:r>
      <w:r>
        <w:rPr>
          <w:lang w:val="el-GR"/>
        </w:rPr>
        <w:t xml:space="preserve"> επί της συμβατικής αξίας της ποσότητας που παραδόθηκε εκπρόθεσμα.</w:t>
      </w:r>
    </w:p>
    <w:p w14:paraId="01BAA929" w14:textId="77777777" w:rsidR="00770863" w:rsidRDefault="00770863" w:rsidP="00360050">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70F84430" w14:textId="77777777" w:rsidR="00770863" w:rsidRDefault="00770863" w:rsidP="00360050">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7F5CCB6A" w14:textId="77777777" w:rsidR="00770863" w:rsidRPr="00845A73" w:rsidRDefault="00770863" w:rsidP="00360050">
      <w:pPr>
        <w:suppressAutoHyphens w:val="0"/>
        <w:autoSpaceDE w:val="0"/>
        <w:rPr>
          <w:i/>
          <w:color w:val="4F81BD"/>
          <w:lang w:val="el-GR"/>
        </w:rPr>
      </w:pPr>
      <w:r>
        <w:rPr>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w:t>
      </w:r>
      <w:r w:rsidR="00360050">
        <w:rPr>
          <w:lang w:val="el-GR"/>
        </w:rPr>
        <w:t>ποσοστού του τόκου υπερημερίας.</w:t>
      </w:r>
    </w:p>
    <w:p w14:paraId="25F49A85" w14:textId="77777777" w:rsidR="00770863" w:rsidRDefault="00770863" w:rsidP="00360050">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33D8A148" w14:textId="77777777" w:rsidR="00770863" w:rsidRPr="00360050" w:rsidRDefault="00770863" w:rsidP="00360050">
      <w:pPr>
        <w:suppressAutoHyphens w:val="0"/>
        <w:autoSpaceDE w:val="0"/>
        <w:rPr>
          <w:lang w:val="el-GR"/>
        </w:rPr>
      </w:pPr>
      <w:r>
        <w:rPr>
          <w:lang w:val="el-GR"/>
        </w:rPr>
        <w:t>Σε περίπτωση ένωσης οικονομικών φορέων, το πρόστιμο και οι τόκοι επιβάλλονται αναλ</w:t>
      </w:r>
      <w:r w:rsidR="00360050">
        <w:rPr>
          <w:lang w:val="el-GR"/>
        </w:rPr>
        <w:t>όγως σε όλα τα μέλη της ένωσης.</w:t>
      </w:r>
    </w:p>
    <w:p w14:paraId="18B00D24" w14:textId="77777777" w:rsidR="00075964" w:rsidRPr="001B2D31" w:rsidRDefault="00075964" w:rsidP="00360050">
      <w:pPr>
        <w:suppressAutoHyphens w:val="0"/>
        <w:autoSpaceDE w:val="0"/>
        <w:rPr>
          <w:bCs/>
          <w:lang w:val="el-GR"/>
        </w:rPr>
      </w:pPr>
      <w:r w:rsidRPr="001B2D31">
        <w:rPr>
          <w:b/>
          <w:lang w:val="el-GR"/>
        </w:rPr>
        <w:t>5.2.3.</w:t>
      </w:r>
      <w:r w:rsidRPr="001B2D31">
        <w:rPr>
          <w:lang w:val="el-GR"/>
        </w:rPr>
        <w:t xml:space="preserve"> </w:t>
      </w:r>
      <w:r w:rsidRPr="001B2D31">
        <w:rPr>
          <w:bCs/>
          <w:lang w:val="el-GR"/>
        </w:rPr>
        <w:t>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0,15% επί του συμβατικού τιμήματος του εξοπλισμού που είναι εκτός λειτουργίας, για κάθε επιπλέον ημερολογιακή ημέρα.</w:t>
      </w:r>
    </w:p>
    <w:p w14:paraId="34F4EA95" w14:textId="77777777" w:rsidR="00FB2ADC" w:rsidRPr="00FB2ADC" w:rsidRDefault="00FB2ADC" w:rsidP="00360050">
      <w:pPr>
        <w:tabs>
          <w:tab w:val="left" w:pos="-2268"/>
          <w:tab w:val="left" w:pos="-2160"/>
          <w:tab w:val="left" w:pos="-2127"/>
          <w:tab w:val="right" w:leader="dot" w:pos="9180"/>
        </w:tabs>
        <w:rPr>
          <w:bCs/>
          <w:lang w:val="el-GR"/>
        </w:rPr>
      </w:pPr>
      <w:r w:rsidRPr="00FB2ADC">
        <w:rPr>
          <w:bCs/>
          <w:lang w:val="el-GR"/>
        </w:rPr>
        <w:t>Η είσπραξη του ποσού της ως άνω ρήτρας γίνεται με την ολοκλήρωση της περιόδου καλής λειτουργίας, με κατάθεση εκ μέρους του αναδόχου σε λογαριασμό που θα του υποδείξει η Αναθέτουσα ή με ισόποση κατάπτωση της εγγύησης καλής λειτουργίας, εφόσον ο ανάδοχος δεν καταθέσει το απαιτούμενο ποσό.</w:t>
      </w:r>
    </w:p>
    <w:p w14:paraId="32D81B10" w14:textId="77777777" w:rsidR="00FB2ADC" w:rsidRPr="00AF25F5" w:rsidRDefault="00FB2ADC" w:rsidP="00360050">
      <w:pPr>
        <w:tabs>
          <w:tab w:val="left" w:pos="-2268"/>
          <w:tab w:val="left" w:pos="-2160"/>
          <w:tab w:val="left" w:pos="-2127"/>
          <w:tab w:val="right" w:leader="dot" w:pos="9180"/>
        </w:tabs>
        <w:rPr>
          <w:bCs/>
          <w:lang w:val="el-GR"/>
        </w:rPr>
      </w:pPr>
      <w:r w:rsidRPr="00FB2ADC">
        <w:rPr>
          <w:bCs/>
          <w:lang w:val="el-GR"/>
        </w:rPr>
        <w:t>Αν μια μονάδα εξοπλισμού είναι μη διαθέσιμη (σε βλάβη ή δυσλειτουργία) για τέσσερις (4) συνεχείς μήνες</w:t>
      </w:r>
      <w:r w:rsidR="00C178AC" w:rsidRPr="00C178AC">
        <w:rPr>
          <w:bCs/>
          <w:lang w:val="el-GR"/>
        </w:rPr>
        <w:t xml:space="preserve"> </w:t>
      </w:r>
      <w:r w:rsidR="00C178AC" w:rsidRPr="00CF26CD">
        <w:rPr>
          <w:lang w:val="el-GR"/>
        </w:rPr>
        <w:t>από την επόμενη εργάσιμη ημέρα της αναγγελίας της βλάβης</w:t>
      </w:r>
      <w:r w:rsidRPr="00FB2ADC">
        <w:rPr>
          <w:bCs/>
          <w:lang w:val="el-GR"/>
        </w:rPr>
        <w:t>, ο Ανάδοχος υποχρεούται να αντικαταστήσει μέσα σε ένα (1) μήνα, με δικό του κόστος, τον εξοπλισμό που έχει βλάβη με ισοδύναμο εξοπλισμό.</w:t>
      </w:r>
    </w:p>
    <w:p w14:paraId="279312D9" w14:textId="77777777" w:rsidR="00075964" w:rsidRPr="001B2D31" w:rsidRDefault="00075964" w:rsidP="00360050">
      <w:pPr>
        <w:tabs>
          <w:tab w:val="left" w:pos="-2268"/>
          <w:tab w:val="left" w:pos="-2160"/>
          <w:tab w:val="left" w:pos="-2127"/>
          <w:tab w:val="right" w:leader="dot" w:pos="9180"/>
        </w:tabs>
        <w:rPr>
          <w:bCs/>
          <w:lang w:val="el-GR"/>
        </w:rPr>
      </w:pPr>
      <w:r w:rsidRPr="001B2D31">
        <w:rPr>
          <w:bCs/>
          <w:lang w:val="el-GR"/>
        </w:rPr>
        <w:t>Για το υλικό που αντικαθίσταται ισχύει η εγγύηση του κατασκευαστή ή το υπόλοιπο της εγγύησης του Αναδόχου (όποιο έχει μεγαλύτερη διάρκεια) από την ημερομηνία αντικατάστασης. Ο Ανάδοχος είναι υπεύθυνος απέναντι στην Αναθέτουσα Αρχή για την τήρηση αυτής της εγγύησης.</w:t>
      </w:r>
    </w:p>
    <w:p w14:paraId="5046E719" w14:textId="77777777" w:rsidR="00075964" w:rsidRPr="001B2D31" w:rsidRDefault="00075964" w:rsidP="00360050">
      <w:pPr>
        <w:tabs>
          <w:tab w:val="left" w:pos="-2268"/>
          <w:tab w:val="left" w:pos="-2160"/>
          <w:tab w:val="left" w:pos="-2127"/>
          <w:tab w:val="right" w:leader="dot" w:pos="9180"/>
        </w:tabs>
        <w:rPr>
          <w:bCs/>
          <w:lang w:val="el-GR"/>
        </w:rPr>
      </w:pPr>
      <w:r w:rsidRPr="001B2D31">
        <w:rPr>
          <w:bCs/>
          <w:lang w:val="el-GR"/>
        </w:rPr>
        <w:t>Διευκρινίζεται ότι:</w:t>
      </w:r>
    </w:p>
    <w:p w14:paraId="4B1C82DF" w14:textId="77777777" w:rsidR="00075964" w:rsidRPr="001B2D31" w:rsidRDefault="00075964" w:rsidP="00360050">
      <w:pPr>
        <w:tabs>
          <w:tab w:val="left" w:pos="-2268"/>
          <w:tab w:val="left" w:pos="-2160"/>
          <w:tab w:val="left" w:pos="-2127"/>
          <w:tab w:val="right" w:leader="dot" w:pos="8222"/>
        </w:tabs>
        <w:rPr>
          <w:bCs/>
          <w:lang w:val="el-GR"/>
        </w:rPr>
      </w:pPr>
      <w:r w:rsidRPr="001B2D31">
        <w:rPr>
          <w:bCs/>
          <w:lang w:val="el-GR"/>
        </w:rPr>
        <w:t>1)</w:t>
      </w:r>
      <w:r w:rsidRPr="001B2D31">
        <w:rPr>
          <w:bCs/>
          <w:lang w:val="el-GR"/>
        </w:rPr>
        <w:tab/>
        <w:t xml:space="preserve"> Ένα σύστημα/ υποσύστημα/ υπηρεσία θεωρείται ολικά μη διαθέσιμο/η εάν είναι μη διαθέσιμο έστω και ένα μικρό μέρος της λειτουργικότητας που παρέχει.</w:t>
      </w:r>
    </w:p>
    <w:p w14:paraId="1FD58838" w14:textId="77777777" w:rsidR="00075964" w:rsidRPr="0018511F" w:rsidRDefault="00075964" w:rsidP="0018511F">
      <w:pPr>
        <w:tabs>
          <w:tab w:val="left" w:pos="-2268"/>
          <w:tab w:val="left" w:pos="-2160"/>
          <w:tab w:val="left" w:pos="-2127"/>
          <w:tab w:val="right" w:leader="dot" w:pos="8222"/>
        </w:tabs>
        <w:rPr>
          <w:bCs/>
          <w:lang w:val="el-GR"/>
        </w:rPr>
      </w:pPr>
      <w:r w:rsidRPr="001B2D31">
        <w:rPr>
          <w:bCs/>
          <w:lang w:val="el-GR"/>
        </w:rPr>
        <w:t>2)</w:t>
      </w:r>
      <w:r w:rsidRPr="001B2D31">
        <w:rPr>
          <w:bCs/>
          <w:lang w:val="el-GR"/>
        </w:rPr>
        <w:tab/>
      </w:r>
      <w:r w:rsidR="00746FB9">
        <w:rPr>
          <w:bCs/>
          <w:lang w:val="el-GR"/>
        </w:rPr>
        <w:t xml:space="preserve"> </w:t>
      </w:r>
      <w:r w:rsidRPr="001B2D31">
        <w:rPr>
          <w:bCs/>
          <w:lang w:val="el-GR"/>
        </w:rPr>
        <w:t>Για την αμεσότητα του προσδιορισμού της βλάβης/ δυσλειτουργίας και δεδομένου του ότι, ανάλογα με το είδος προμήθειας, μέρος του εξοπλισμού θα είναι μόνιμα συνδεδεμένο στο διαδίκτυο (π.χ. Η/Υ), η αρχική διάγνωση</w:t>
      </w:r>
      <w:r w:rsidR="00B73341">
        <w:rPr>
          <w:bCs/>
          <w:lang w:val="el-GR"/>
        </w:rPr>
        <w:t xml:space="preserve">βλάβης </w:t>
      </w:r>
      <w:r w:rsidRPr="001B2D31">
        <w:rPr>
          <w:bCs/>
          <w:lang w:val="el-GR"/>
        </w:rPr>
        <w:t xml:space="preserve">/ </w:t>
      </w:r>
      <w:r w:rsidR="00B73341">
        <w:rPr>
          <w:bCs/>
          <w:lang w:val="el-GR"/>
        </w:rPr>
        <w:t xml:space="preserve">αποκατάσταση </w:t>
      </w:r>
      <w:r w:rsidRPr="001B2D31">
        <w:rPr>
          <w:bCs/>
          <w:lang w:val="el-GR"/>
        </w:rPr>
        <w:t>δυσλειτουργία</w:t>
      </w:r>
      <w:r w:rsidR="00B73341">
        <w:rPr>
          <w:bCs/>
          <w:lang w:val="el-GR"/>
        </w:rPr>
        <w:t>ς</w:t>
      </w:r>
      <w:r w:rsidRPr="001B2D31">
        <w:rPr>
          <w:bCs/>
          <w:lang w:val="el-GR"/>
        </w:rPr>
        <w:t xml:space="preserve"> θα μπορεί να πραγματοποιείται μέσω απομακρυσμένης σύνδεσης, εντός του ωραρίου λειτουργίας της </w:t>
      </w:r>
      <w:r w:rsidR="00B73341">
        <w:rPr>
          <w:bCs/>
          <w:lang w:val="el-GR"/>
        </w:rPr>
        <w:t xml:space="preserve">σχολικής </w:t>
      </w:r>
      <w:r w:rsidR="001B2D31" w:rsidRPr="001B2D31">
        <w:rPr>
          <w:bCs/>
          <w:lang w:val="el-GR"/>
        </w:rPr>
        <w:t>μονάδας</w:t>
      </w:r>
      <w:r w:rsidR="00B73341">
        <w:rPr>
          <w:bCs/>
          <w:lang w:val="el-GR"/>
        </w:rPr>
        <w:t>/δομής</w:t>
      </w:r>
      <w:r w:rsidR="00294CEA" w:rsidRPr="00294CEA">
        <w:rPr>
          <w:bCs/>
          <w:lang w:val="el-GR"/>
        </w:rPr>
        <w:t xml:space="preserve"> </w:t>
      </w:r>
      <w:r w:rsidR="00294CEA">
        <w:rPr>
          <w:bCs/>
          <w:lang w:val="el-GR"/>
        </w:rPr>
        <w:t>εκπαίδευσης</w:t>
      </w:r>
      <w:r w:rsidRPr="001B2D31">
        <w:rPr>
          <w:bCs/>
          <w:lang w:val="el-GR"/>
        </w:rPr>
        <w:t>.</w:t>
      </w:r>
    </w:p>
    <w:p w14:paraId="5DD792B3" w14:textId="77777777" w:rsidR="007F1611" w:rsidRDefault="007F1611" w:rsidP="008532F8">
      <w:pPr>
        <w:pStyle w:val="2"/>
        <w:suppressAutoHyphens w:val="0"/>
        <w:autoSpaceDE w:val="0"/>
        <w:spacing w:before="0" w:after="0"/>
        <w:rPr>
          <w:lang w:val="el-GR"/>
        </w:rPr>
      </w:pPr>
      <w:bookmarkStart w:id="60" w:name="_Toc115420952"/>
      <w:r>
        <w:rPr>
          <w:lang w:val="el-GR"/>
        </w:rPr>
        <w:t>5.3</w:t>
      </w:r>
      <w:r>
        <w:rPr>
          <w:lang w:val="el-GR"/>
        </w:rPr>
        <w:tab/>
      </w:r>
      <w:r w:rsidRPr="00D47D00">
        <w:rPr>
          <w:lang w:val="el-GR"/>
        </w:rPr>
        <w:t>Διοικητικές</w:t>
      </w:r>
      <w:r>
        <w:rPr>
          <w:lang w:val="el-GR"/>
        </w:rPr>
        <w:t xml:space="preserve"> προσφυγές κατά τη διαδικασία εκτέλεσης των συμβάσεων</w:t>
      </w:r>
      <w:bookmarkEnd w:id="60"/>
      <w:r>
        <w:rPr>
          <w:lang w:val="el-GR"/>
        </w:rPr>
        <w:t xml:space="preserve">  </w:t>
      </w:r>
    </w:p>
    <w:p w14:paraId="3223CC5F" w14:textId="77777777" w:rsidR="00F637C8" w:rsidRPr="00335A10" w:rsidRDefault="00D3762E" w:rsidP="00AE49FE">
      <w:pPr>
        <w:suppressAutoHyphens w:val="0"/>
        <w:autoSpaceDE w:val="0"/>
        <w:spacing w:before="120"/>
        <w:rPr>
          <w:lang w:val="el-GR"/>
        </w:rPr>
      </w:pPr>
      <w:r w:rsidRPr="00D3762E">
        <w:rPr>
          <w:lang w:val="el-GR"/>
        </w:rPr>
        <w:t>Ο ανάδοχος μπορεί κατά των αποφάσεων που επιβάλλουν σε βάρος του κυρώσεις,</w:t>
      </w:r>
      <w:r>
        <w:rPr>
          <w:lang w:val="el-GR"/>
        </w:rPr>
        <w:t xml:space="preserve"> </w:t>
      </w:r>
      <w:r w:rsidRPr="00D3762E">
        <w:rPr>
          <w:lang w:val="el-GR"/>
        </w:rPr>
        <w:t>δυνάμει των όρων των άρθρων 5.2 (Κήρυξη οικονομικού φορέα εκπτώτου - Κυρώσεις), 6.1.</w:t>
      </w:r>
      <w:r>
        <w:rPr>
          <w:lang w:val="el-GR"/>
        </w:rPr>
        <w:t xml:space="preserve"> </w:t>
      </w:r>
      <w:r w:rsidRPr="00D3762E">
        <w:rPr>
          <w:lang w:val="el-GR"/>
        </w:rPr>
        <w:t xml:space="preserve">(Χρόνος παράδοσης υλικών), </w:t>
      </w:r>
      <w:r w:rsidR="00E70BFE">
        <w:rPr>
          <w:lang w:val="el-GR"/>
        </w:rPr>
        <w:t>6.3</w:t>
      </w:r>
      <w:r w:rsidRPr="00E70BFE">
        <w:rPr>
          <w:lang w:val="el-GR"/>
        </w:rPr>
        <w:t>.</w:t>
      </w:r>
      <w:r w:rsidRPr="00D3762E">
        <w:rPr>
          <w:lang w:val="el-GR"/>
        </w:rPr>
        <w:t xml:space="preserve"> (Απόρριψη συμβατικών υλικών – αντικατάσταση), καθώς</w:t>
      </w:r>
      <w:r>
        <w:rPr>
          <w:lang w:val="el-GR"/>
        </w:rPr>
        <w:t xml:space="preserve"> </w:t>
      </w:r>
      <w:r w:rsidRPr="00D3762E">
        <w:rPr>
          <w:lang w:val="el-GR"/>
        </w:rPr>
        <w:t>και κατ’ εφαρμογή των συμβατικών όρων να ασκήσει προσφυγή για λόγους νομιμότητας</w:t>
      </w:r>
      <w:r>
        <w:rPr>
          <w:lang w:val="el-GR"/>
        </w:rPr>
        <w:t xml:space="preserve"> </w:t>
      </w:r>
      <w:r w:rsidRPr="00D3762E">
        <w:rPr>
          <w:lang w:val="el-GR"/>
        </w:rPr>
        <w:t xml:space="preserve">και ουσίας ενώπιον του φορέα που εκτελεί τη σύμβαση μέσα σε </w:t>
      </w:r>
      <w:r w:rsidRPr="00273222">
        <w:rPr>
          <w:b/>
          <w:lang w:val="el-GR"/>
        </w:rPr>
        <w:t>ανατρεπτική προθεσμία (30) ημερών</w:t>
      </w:r>
      <w:r w:rsidRPr="00D3762E">
        <w:rPr>
          <w:lang w:val="el-GR"/>
        </w:rPr>
        <w:t xml:space="preserve"> από την ημερομηνία της κοινοποίησης ή της πλήρους γνώσης της σχετικής</w:t>
      </w:r>
      <w:r>
        <w:rPr>
          <w:lang w:val="el-GR"/>
        </w:rPr>
        <w:t xml:space="preserve"> </w:t>
      </w:r>
      <w:r w:rsidRPr="00D3762E">
        <w:rPr>
          <w:lang w:val="el-GR"/>
        </w:rPr>
        <w:t>απόφασης. Η εμπρόθεσμη άσκηση της προσφυγής αναστέλ</w:t>
      </w:r>
      <w:r w:rsidR="00DD1194">
        <w:rPr>
          <w:lang w:val="el-GR"/>
        </w:rPr>
        <w:t>λει τις επιβαλλόμενες κυρώσεις.</w:t>
      </w:r>
      <w:r w:rsidR="00DD1194" w:rsidRPr="00DD1194">
        <w:rPr>
          <w:lang w:val="el-GR"/>
        </w:rPr>
        <w:t xml:space="preserve"> </w:t>
      </w:r>
      <w:r w:rsidRPr="00D3762E">
        <w:rPr>
          <w:lang w:val="el-GR"/>
        </w:rPr>
        <w:t>Επί της προσφυγής αποφασίζει το αρμοδίως αποφαινόμενο όργανο, ύστερα από</w:t>
      </w:r>
      <w:r>
        <w:rPr>
          <w:lang w:val="el-GR"/>
        </w:rPr>
        <w:t xml:space="preserve"> </w:t>
      </w:r>
      <w:r w:rsidRPr="00D3762E">
        <w:rPr>
          <w:lang w:val="el-GR"/>
        </w:rPr>
        <w:t xml:space="preserve">γνωμοδότηση του προβλεπόμενου </w:t>
      </w:r>
      <w:r w:rsidR="00346823">
        <w:rPr>
          <w:lang w:val="el-GR"/>
        </w:rPr>
        <w:t xml:space="preserve">στο τελευταίο εδάφιο της περίπτωσης β΄ </w:t>
      </w:r>
      <w:r w:rsidRPr="00D3762E">
        <w:rPr>
          <w:lang w:val="el-GR"/>
        </w:rPr>
        <w:t>της παραγράφου 11 του</w:t>
      </w:r>
      <w:r>
        <w:rPr>
          <w:lang w:val="el-GR"/>
        </w:rPr>
        <w:t xml:space="preserve"> </w:t>
      </w:r>
      <w:r w:rsidRPr="00D3762E">
        <w:rPr>
          <w:lang w:val="el-GR"/>
        </w:rPr>
        <w:t xml:space="preserve">άρθρου 221 του ν.4412/2016 οργάνου, </w:t>
      </w:r>
      <w:r w:rsidRPr="00273222">
        <w:rPr>
          <w:b/>
          <w:lang w:val="el-GR"/>
        </w:rPr>
        <w:t>εντός προθεσμίας τριάντα (30) ημερών</w:t>
      </w:r>
      <w:r w:rsidRPr="00D3762E">
        <w:rPr>
          <w:lang w:val="el-GR"/>
        </w:rPr>
        <w:t xml:space="preserve"> από την</w:t>
      </w:r>
      <w:r>
        <w:rPr>
          <w:lang w:val="el-GR"/>
        </w:rPr>
        <w:t xml:space="preserve"> </w:t>
      </w:r>
      <w:r w:rsidRPr="00D3762E">
        <w:rPr>
          <w:lang w:val="el-GR"/>
        </w:rPr>
        <w:t>άσκησή της, άλλως θεωρείται ως σιωπηρώς απορριφθείσα. Κατά της απόφασης αυτής δεν</w:t>
      </w:r>
      <w:r>
        <w:rPr>
          <w:lang w:val="el-GR"/>
        </w:rPr>
        <w:t xml:space="preserve"> </w:t>
      </w:r>
      <w:r w:rsidRPr="00D3762E">
        <w:rPr>
          <w:lang w:val="el-GR"/>
        </w:rPr>
        <w:t xml:space="preserve">χωρεί η άσκηση άλλης οποιασδήποτε φύσης διοικητικής προσφυγής. Αν κατά </w:t>
      </w:r>
      <w:r>
        <w:rPr>
          <w:lang w:val="el-GR"/>
        </w:rPr>
        <w:t xml:space="preserve">της </w:t>
      </w:r>
      <w:r w:rsidRPr="00D3762E">
        <w:rPr>
          <w:lang w:val="el-GR"/>
        </w:rPr>
        <w:t>απόφασης που επιβάλλει κυρώσεις δεν ασκηθεί εμπρόθεσμα η προσφυγή ή αν απορριφθεί</w:t>
      </w:r>
      <w:r>
        <w:rPr>
          <w:lang w:val="el-GR"/>
        </w:rPr>
        <w:t xml:space="preserve"> </w:t>
      </w:r>
      <w:r w:rsidRPr="00D3762E">
        <w:rPr>
          <w:lang w:val="el-GR"/>
        </w:rPr>
        <w:t xml:space="preserve">αυτή από το αποφαινόμενο αρμοδίως όργανο, η απόφαση </w:t>
      </w:r>
      <w:r w:rsidR="00DD1194">
        <w:rPr>
          <w:lang w:val="el-GR"/>
        </w:rPr>
        <w:t>καθίσταται οριστική. Αν ασκηθεί</w:t>
      </w:r>
      <w:r w:rsidR="00AE49FE">
        <w:rPr>
          <w:lang w:val="el-GR"/>
        </w:rPr>
        <w:t xml:space="preserve"> </w:t>
      </w:r>
      <w:r w:rsidRPr="00D3762E">
        <w:rPr>
          <w:lang w:val="el-GR"/>
        </w:rPr>
        <w:t xml:space="preserve">εμπρόθεσμα προσφυγή, αναστέλλονται οι </w:t>
      </w:r>
      <w:r w:rsidR="00DD1194" w:rsidRPr="00DD1194">
        <w:rPr>
          <w:lang w:val="el-GR"/>
        </w:rPr>
        <w:t xml:space="preserve"> </w:t>
      </w:r>
      <w:r w:rsidRPr="00D3762E">
        <w:rPr>
          <w:lang w:val="el-GR"/>
        </w:rPr>
        <w:t>συνέπειες της απόφασης μέχρι αυτή να</w:t>
      </w:r>
      <w:r>
        <w:rPr>
          <w:lang w:val="el-GR"/>
        </w:rPr>
        <w:t xml:space="preserve"> </w:t>
      </w:r>
      <w:r w:rsidRPr="00D3762E">
        <w:rPr>
          <w:lang w:val="el-GR"/>
        </w:rPr>
        <w:t>οριστικοποιηθεί.</w:t>
      </w:r>
    </w:p>
    <w:p w14:paraId="22642F35" w14:textId="77777777" w:rsidR="00495B15" w:rsidRPr="00E523BF" w:rsidRDefault="00495B15" w:rsidP="00DD1194">
      <w:pPr>
        <w:pStyle w:val="2"/>
        <w:rPr>
          <w:lang w:val="el-GR"/>
        </w:rPr>
      </w:pPr>
      <w:bookmarkStart w:id="61" w:name="_Toc115420953"/>
      <w:r w:rsidRPr="00495B15">
        <w:rPr>
          <w:lang w:val="el-GR"/>
        </w:rPr>
        <w:t xml:space="preserve">5.4 </w:t>
      </w:r>
      <w:r w:rsidR="00C137E0" w:rsidRPr="00C137E0">
        <w:rPr>
          <w:lang w:val="el-GR"/>
        </w:rPr>
        <w:tab/>
      </w:r>
      <w:r w:rsidRPr="00495B15">
        <w:rPr>
          <w:lang w:val="el-GR"/>
        </w:rPr>
        <w:t>Δικαστική επίλυση διαφορών</w:t>
      </w:r>
      <w:bookmarkEnd w:id="61"/>
    </w:p>
    <w:p w14:paraId="7873BDCC" w14:textId="77777777" w:rsidR="00722D72" w:rsidRPr="009F797C" w:rsidRDefault="00AE49FE" w:rsidP="00AE49FE">
      <w:pPr>
        <w:suppressAutoHyphens w:val="0"/>
        <w:autoSpaceDE w:val="0"/>
        <w:spacing w:before="120"/>
        <w:rPr>
          <w:lang w:val="el-GR"/>
        </w:rPr>
      </w:pPr>
      <w:r w:rsidRPr="00AE49FE">
        <w:rPr>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0B452822" w14:textId="77777777" w:rsidR="00722D72" w:rsidRPr="009F797C" w:rsidRDefault="00722D72" w:rsidP="00AE49FE">
      <w:pPr>
        <w:suppressAutoHyphens w:val="0"/>
        <w:autoSpaceDE w:val="0"/>
        <w:spacing w:before="120"/>
        <w:rPr>
          <w:lang w:val="el-GR"/>
        </w:rPr>
      </w:pPr>
    </w:p>
    <w:p w14:paraId="77215EEA" w14:textId="77777777" w:rsidR="0026351B" w:rsidRDefault="00F637C8" w:rsidP="00D663AD">
      <w:pPr>
        <w:pStyle w:val="2"/>
        <w:numPr>
          <w:ilvl w:val="1"/>
          <w:numId w:val="29"/>
        </w:numPr>
        <w:ind w:left="0" w:firstLine="0"/>
        <w:rPr>
          <w:sz w:val="28"/>
          <w:szCs w:val="28"/>
          <w:lang w:val="en-US"/>
        </w:rPr>
      </w:pPr>
      <w:bookmarkStart w:id="62" w:name="__RefHeading___Toc491950145"/>
      <w:bookmarkStart w:id="63" w:name="_Toc115420954"/>
      <w:r w:rsidRPr="0026351B">
        <w:rPr>
          <w:sz w:val="28"/>
          <w:szCs w:val="28"/>
          <w:lang w:val="el-GR"/>
        </w:rPr>
        <w:t>ΕΙΔΙΚΟΙ ΟΡΟΙ ΕΚΤΕΛΕΣΗΣ</w:t>
      </w:r>
      <w:bookmarkEnd w:id="62"/>
      <w:bookmarkEnd w:id="63"/>
    </w:p>
    <w:p w14:paraId="56432A8C" w14:textId="77777777" w:rsidR="0026351B" w:rsidRPr="0026351B" w:rsidRDefault="0026351B" w:rsidP="0026351B">
      <w:pPr>
        <w:rPr>
          <w:lang w:val="en-US"/>
        </w:rPr>
      </w:pPr>
    </w:p>
    <w:p w14:paraId="69C41A4B" w14:textId="77777777" w:rsidR="00F637C8" w:rsidRPr="00115FB0" w:rsidRDefault="00F637C8" w:rsidP="008532F8">
      <w:pPr>
        <w:pStyle w:val="2"/>
        <w:spacing w:before="0" w:after="0"/>
        <w:rPr>
          <w:bCs/>
          <w:lang w:val="el-GR" w:eastAsia="el-GR"/>
        </w:rPr>
      </w:pPr>
      <w:bookmarkStart w:id="64" w:name="__RefHeading___Toc491950146"/>
      <w:bookmarkStart w:id="65" w:name="_Toc115420955"/>
      <w:bookmarkEnd w:id="64"/>
      <w:r w:rsidRPr="00115FB0">
        <w:rPr>
          <w:lang w:val="el-GR"/>
        </w:rPr>
        <w:t xml:space="preserve">6.1 </w:t>
      </w:r>
      <w:r w:rsidRPr="00115FB0">
        <w:rPr>
          <w:lang w:val="el-GR"/>
        </w:rPr>
        <w:tab/>
        <w:t>Χρόνος παράδοσης υλικών</w:t>
      </w:r>
      <w:bookmarkEnd w:id="65"/>
    </w:p>
    <w:p w14:paraId="23319C7E" w14:textId="77777777" w:rsidR="00652BBD" w:rsidRDefault="00652BBD" w:rsidP="008532F8">
      <w:pPr>
        <w:spacing w:after="0"/>
        <w:rPr>
          <w:rFonts w:eastAsia="SimSun"/>
          <w:b/>
          <w:bCs/>
          <w:kern w:val="1"/>
          <w:lang w:val="el-GR" w:eastAsia="el-GR"/>
        </w:rPr>
      </w:pPr>
    </w:p>
    <w:p w14:paraId="414D612B" w14:textId="77777777" w:rsidR="00F637C8" w:rsidRDefault="00F637C8" w:rsidP="008532F8">
      <w:pPr>
        <w:spacing w:after="0"/>
        <w:rPr>
          <w:rFonts w:eastAsia="Calibri"/>
          <w:kern w:val="1"/>
          <w:lang w:val="el-GR" w:eastAsia="el-GR"/>
        </w:rPr>
      </w:pPr>
      <w:r w:rsidRPr="00A11528">
        <w:rPr>
          <w:rFonts w:eastAsia="SimSun"/>
          <w:b/>
          <w:bCs/>
          <w:kern w:val="1"/>
          <w:lang w:val="el-GR" w:eastAsia="el-GR"/>
        </w:rPr>
        <w:t>6.1.1.</w:t>
      </w:r>
      <w:r w:rsidRPr="00A11528">
        <w:rPr>
          <w:rFonts w:eastAsia="SimSun"/>
          <w:kern w:val="1"/>
          <w:lang w:val="el-GR" w:eastAsia="el-GR"/>
        </w:rPr>
        <w:t xml:space="preserve"> Ο ανάδοχος υποχρεούται να παραδώσει τον εξοπλισμό</w:t>
      </w:r>
      <w:r w:rsidR="00937ADC" w:rsidRPr="00A11528">
        <w:rPr>
          <w:rFonts w:eastAsia="Calibri"/>
          <w:kern w:val="1"/>
          <w:lang w:val="el-GR" w:eastAsia="el-GR"/>
        </w:rPr>
        <w:t xml:space="preserve"> σύμφωνα με τα οριζόμενα στο Παράρτημα </w:t>
      </w:r>
      <w:r w:rsidR="00937ADC" w:rsidRPr="00A11528">
        <w:rPr>
          <w:rFonts w:eastAsia="Calibri"/>
          <w:kern w:val="1"/>
          <w:lang w:val="en-US" w:eastAsia="el-GR"/>
        </w:rPr>
        <w:t>I</w:t>
      </w:r>
      <w:r w:rsidR="00937ADC" w:rsidRPr="00A11528">
        <w:rPr>
          <w:rFonts w:eastAsia="Calibri"/>
          <w:kern w:val="1"/>
          <w:lang w:val="el-GR" w:eastAsia="el-GR"/>
        </w:rPr>
        <w:t xml:space="preserve"> της</w:t>
      </w:r>
      <w:r w:rsidR="00937ADC" w:rsidRPr="0025032B">
        <w:rPr>
          <w:rFonts w:eastAsia="Calibri"/>
          <w:kern w:val="1"/>
          <w:lang w:val="el-GR" w:eastAsia="el-GR"/>
        </w:rPr>
        <w:t xml:space="preserve"> παρούσας.</w:t>
      </w:r>
    </w:p>
    <w:p w14:paraId="50958ED4" w14:textId="77777777" w:rsidR="00110FE8" w:rsidRDefault="00110FE8" w:rsidP="00110FE8">
      <w:pPr>
        <w:pStyle w:val="Standard"/>
        <w:spacing w:after="120"/>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Pr>
          <w:rFonts w:ascii="Calibri" w:hAnsi="Calibri" w:cs="Calibri"/>
          <w:sz w:val="22"/>
          <w:lang w:eastAsia="ar-SA" w:bidi="ar-SA"/>
        </w:rPr>
        <w:t>,</w:t>
      </w:r>
      <w:r w:rsidRPr="00A72E12">
        <w:rPr>
          <w:rFonts w:ascii="Calibri" w:hAnsi="Calibri" w:cs="Calibri"/>
          <w:sz w:val="22"/>
          <w:lang w:eastAsia="ar-SA" w:bidi="ar-SA"/>
        </w:rPr>
        <w:t xml:space="preserve"> είτε με πρωτοβουλία της αναθέτουσας αρχής και εφόσον συμφωνεί ο </w:t>
      </w:r>
      <w:r>
        <w:rPr>
          <w:rFonts w:ascii="Calibri" w:hAnsi="Calibri" w:cs="Calibri"/>
          <w:sz w:val="22"/>
          <w:lang w:eastAsia="ar-SA" w:bidi="ar-SA"/>
        </w:rPr>
        <w:t xml:space="preserve">ανάδοχος, </w:t>
      </w:r>
      <w:r w:rsidRPr="00A72E12">
        <w:rPr>
          <w:rFonts w:ascii="Calibri" w:hAnsi="Calibri" w:cs="Calibri"/>
          <w:sz w:val="22"/>
          <w:lang w:eastAsia="ar-SA" w:bidi="ar-SA"/>
        </w:rPr>
        <w:t xml:space="preserve">είτε ύστερα από σχετικό αίτημα του </w:t>
      </w:r>
      <w:r>
        <w:rPr>
          <w:rFonts w:ascii="Calibri" w:hAnsi="Calibri" w:cs="Calibri"/>
          <w:sz w:val="22"/>
          <w:lang w:eastAsia="ar-SA" w:bidi="ar-SA"/>
        </w:rPr>
        <w:t>αναδόχου</w:t>
      </w:r>
      <w:r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Pr="00A72E12">
        <w:rPr>
          <w:rFonts w:ascii="Calibri" w:hAnsi="Calibri" w:cs="Calibri"/>
          <w:sz w:val="22"/>
          <w:lang w:eastAsia="ar-SA" w:bidi="ar-SA"/>
        </w:rPr>
        <w:t>Στην περίπτωση παράτασης του συμβατικού χρόνου</w:t>
      </w:r>
      <w:r>
        <w:rPr>
          <w:rFonts w:ascii="Calibri" w:hAnsi="Calibri" w:cs="Calibri"/>
          <w:sz w:val="22"/>
          <w:lang w:eastAsia="ar-SA" w:bidi="ar-SA"/>
        </w:rPr>
        <w:t xml:space="preserve"> </w:t>
      </w:r>
      <w:r w:rsidRPr="00A72E12">
        <w:rPr>
          <w:rFonts w:ascii="Calibri" w:hAnsi="Calibri" w:cs="Calibri"/>
          <w:sz w:val="22"/>
          <w:lang w:eastAsia="ar-SA" w:bidi="ar-SA"/>
        </w:rPr>
        <w:t>παράδοσης, ο χρόνος παράτασης δεν συνυπολογίζεται</w:t>
      </w:r>
      <w:r>
        <w:rPr>
          <w:rFonts w:ascii="Calibri" w:hAnsi="Calibri" w:cs="Calibri"/>
          <w:sz w:val="22"/>
          <w:lang w:eastAsia="ar-SA" w:bidi="ar-SA"/>
        </w:rPr>
        <w:t xml:space="preserve"> </w:t>
      </w:r>
      <w:r w:rsidRPr="00A72E12">
        <w:rPr>
          <w:rFonts w:ascii="Calibri" w:hAnsi="Calibri" w:cs="Calibri"/>
          <w:sz w:val="22"/>
          <w:lang w:eastAsia="ar-SA" w:bidi="ar-SA"/>
        </w:rPr>
        <w:t>στον συμβατικό χρόνο παράδοσης.</w:t>
      </w:r>
    </w:p>
    <w:p w14:paraId="14953D8D" w14:textId="77777777" w:rsidR="00110FE8" w:rsidRDefault="00110FE8" w:rsidP="00110FE8">
      <w:pPr>
        <w:pStyle w:val="Standard"/>
        <w:spacing w:after="120"/>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3C66F83B" w14:textId="77777777" w:rsidR="00110FE8" w:rsidRPr="00110FE8" w:rsidRDefault="00110FE8" w:rsidP="00110FE8">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554DB724" w14:textId="77777777" w:rsidR="00652BBD" w:rsidRPr="002B0706" w:rsidRDefault="00DF0602" w:rsidP="00FA0920">
      <w:pPr>
        <w:rPr>
          <w:rFonts w:eastAsia="SimSun"/>
          <w:b/>
          <w:bCs/>
          <w:kern w:val="1"/>
          <w:lang w:val="el-GR" w:eastAsia="el-GR"/>
        </w:rPr>
      </w:pPr>
      <w:r w:rsidRPr="007A76E5">
        <w:rPr>
          <w:rFonts w:eastAsia="Calibri"/>
          <w:szCs w:val="22"/>
          <w:lang w:val="el-GR" w:eastAsia="en-US"/>
        </w:rPr>
        <w:t>Στους ιδιαιτέρως σοβαρούς λόγους κατά τα άνω, συγκαταλέγεται μεταξύ άλλων και η  μεταβολή της κατάστασης λειτουργίας (συγχώνευση, αναστολή λειτουργίας, κατάργηση κλπ.) μονάδων</w:t>
      </w:r>
      <w:r w:rsidR="000C3C57" w:rsidRPr="007A76E5">
        <w:rPr>
          <w:rFonts w:eastAsia="Calibri"/>
          <w:szCs w:val="22"/>
          <w:lang w:val="el-GR" w:eastAsia="en-US"/>
        </w:rPr>
        <w:t xml:space="preserve"> </w:t>
      </w:r>
      <w:r w:rsidR="000C3C57" w:rsidRPr="007A76E5">
        <w:rPr>
          <w:bCs/>
          <w:lang w:val="el-GR"/>
        </w:rPr>
        <w:t>εκπαίδευσης</w:t>
      </w:r>
      <w:r w:rsidRPr="007A76E5">
        <w:rPr>
          <w:rFonts w:eastAsia="Calibri"/>
          <w:szCs w:val="22"/>
          <w:lang w:val="el-GR" w:eastAsia="en-US"/>
        </w:rPr>
        <w:t xml:space="preserve"> προορισμού του εξοπλισμού και η αντικατάστασή τους από άλλες, μετά από επικαιροποίηση του πίνακα μονάδων</w:t>
      </w:r>
      <w:r w:rsidR="000C3C57" w:rsidRPr="007A76E5">
        <w:rPr>
          <w:rFonts w:eastAsia="Calibri"/>
          <w:szCs w:val="22"/>
          <w:lang w:val="el-GR" w:eastAsia="en-US"/>
        </w:rPr>
        <w:t xml:space="preserve"> </w:t>
      </w:r>
      <w:r w:rsidR="000C3C57" w:rsidRPr="007A76E5">
        <w:rPr>
          <w:bCs/>
          <w:lang w:val="el-GR"/>
        </w:rPr>
        <w:t>εκπαίδευσης</w:t>
      </w:r>
      <w:r w:rsidRPr="007A76E5">
        <w:rPr>
          <w:rFonts w:eastAsia="Calibri"/>
          <w:szCs w:val="22"/>
          <w:lang w:val="el-GR" w:eastAsia="en-US"/>
        </w:rPr>
        <w:t xml:space="preserve"> από την Αναθέτουσα Αρχή.</w:t>
      </w:r>
    </w:p>
    <w:p w14:paraId="2177B367" w14:textId="77777777" w:rsidR="00652BBD" w:rsidRPr="00115FB0" w:rsidRDefault="00F637C8" w:rsidP="00FA0920">
      <w:pPr>
        <w:rPr>
          <w:rFonts w:eastAsia="SimSun"/>
          <w:b/>
          <w:bCs/>
          <w:kern w:val="1"/>
          <w:lang w:val="el-GR" w:eastAsia="el-GR"/>
        </w:rPr>
      </w:pPr>
      <w:r w:rsidRPr="00115FB0">
        <w:rPr>
          <w:rFonts w:eastAsia="SimSun"/>
          <w:b/>
          <w:bCs/>
          <w:kern w:val="1"/>
          <w:lang w:val="el-GR" w:eastAsia="el-GR"/>
        </w:rPr>
        <w:t xml:space="preserve">6.1.2. </w:t>
      </w:r>
      <w:r w:rsidRPr="00115FB0">
        <w:rPr>
          <w:rFonts w:eastAsia="SimSun"/>
          <w:kern w:val="1"/>
          <w:lang w:val="el-GR" w:eastAsia="el-GR"/>
        </w:rPr>
        <w:t xml:space="preserve">Εάν λήξει ο συμβατικός χρόνος παράδοσης, χωρίς να υποβληθεί εγκαίρως αίτημα παράτασης ή, εάν λήξει ο </w:t>
      </w:r>
      <w:r w:rsidRPr="00937ADC">
        <w:rPr>
          <w:rFonts w:eastAsia="SimSun"/>
          <w:kern w:val="1"/>
          <w:lang w:val="el-GR" w:eastAsia="el-GR"/>
        </w:rPr>
        <w:t>παραταθείς</w:t>
      </w:r>
      <w:r w:rsidRPr="00115FB0">
        <w:rPr>
          <w:rFonts w:eastAsia="SimSun"/>
          <w:kern w:val="1"/>
          <w:lang w:val="el-GR" w:eastAsia="el-GR"/>
        </w:rPr>
        <w:t xml:space="preserve">, κατά τα ανωτέρω, χρόνος, χωρίς να παραδοθεί </w:t>
      </w:r>
      <w:r w:rsidR="00B84F15">
        <w:rPr>
          <w:rFonts w:eastAsia="SimSun"/>
          <w:kern w:val="1"/>
          <w:lang w:val="el-GR" w:eastAsia="el-GR"/>
        </w:rPr>
        <w:t>ο εξοπλισμός</w:t>
      </w:r>
      <w:r w:rsidRPr="00115FB0">
        <w:rPr>
          <w:rFonts w:eastAsia="SimSun"/>
          <w:kern w:val="1"/>
          <w:lang w:val="el-GR" w:eastAsia="el-GR"/>
        </w:rPr>
        <w:t>, ο ανάδοχος κηρύσσεται έκπτωτος.</w:t>
      </w:r>
    </w:p>
    <w:p w14:paraId="082A294C" w14:textId="77777777" w:rsidR="000D62C6" w:rsidRDefault="00F637C8" w:rsidP="00FA0920">
      <w:pPr>
        <w:rPr>
          <w:rFonts w:eastAsia="SimSun"/>
          <w:bCs/>
          <w:kern w:val="1"/>
          <w:lang w:val="el-GR" w:eastAsia="el-GR"/>
        </w:rPr>
      </w:pPr>
      <w:r w:rsidRPr="00115FB0">
        <w:rPr>
          <w:rFonts w:eastAsia="SimSun"/>
          <w:b/>
          <w:bCs/>
          <w:kern w:val="1"/>
          <w:lang w:val="el-GR" w:eastAsia="el-GR"/>
        </w:rPr>
        <w:t>6.1.</w:t>
      </w:r>
      <w:r w:rsidRPr="00C67C9C">
        <w:rPr>
          <w:rFonts w:eastAsia="SimSun"/>
          <w:b/>
          <w:bCs/>
          <w:kern w:val="1"/>
          <w:lang w:val="el-GR" w:eastAsia="el-GR"/>
        </w:rPr>
        <w:t>3.</w:t>
      </w:r>
      <w:r w:rsidR="006D25F2" w:rsidRPr="006D25F2">
        <w:rPr>
          <w:lang w:val="el-GR"/>
        </w:rPr>
        <w:t xml:space="preserve"> </w:t>
      </w:r>
      <w:r w:rsidR="006D25F2" w:rsidRPr="00B64920">
        <w:rPr>
          <w:rFonts w:eastAsia="SimSun"/>
          <w:bCs/>
          <w:kern w:val="1"/>
          <w:lang w:val="el-GR" w:eastAsia="el-GR"/>
        </w:rPr>
        <w:t>Ο ανάδοχος υποχρεούται να ειδοποιεί</w:t>
      </w:r>
      <w:r w:rsidR="00110FE8">
        <w:rPr>
          <w:rFonts w:eastAsia="SimSun"/>
          <w:bCs/>
          <w:kern w:val="1"/>
          <w:lang w:val="el-GR" w:eastAsia="el-GR"/>
        </w:rPr>
        <w:t>,</w:t>
      </w:r>
      <w:r w:rsidR="006D25F2" w:rsidRPr="00B64920">
        <w:rPr>
          <w:rFonts w:eastAsia="SimSun"/>
          <w:bCs/>
          <w:kern w:val="1"/>
          <w:lang w:val="el-GR" w:eastAsia="el-GR"/>
        </w:rPr>
        <w:t xml:space="preserve"> μέσω του πληροφοριακού συστήματος προμηθειών</w:t>
      </w:r>
      <w:r w:rsidR="00110FE8">
        <w:rPr>
          <w:rFonts w:eastAsia="SimSun"/>
          <w:bCs/>
          <w:kern w:val="1"/>
          <w:lang w:val="el-GR" w:eastAsia="el-GR"/>
        </w:rPr>
        <w:t>,</w:t>
      </w:r>
      <w:r w:rsidR="006D25F2" w:rsidRPr="00B64920">
        <w:rPr>
          <w:rFonts w:eastAsia="SimSun"/>
          <w:bCs/>
          <w:kern w:val="1"/>
          <w:lang w:val="el-GR" w:eastAsia="el-GR"/>
        </w:rPr>
        <w:t xml:space="preserve"> τις μονάδες</w:t>
      </w:r>
      <w:r w:rsidR="000C3C57">
        <w:rPr>
          <w:rFonts w:eastAsia="SimSun"/>
          <w:bCs/>
          <w:kern w:val="1"/>
          <w:lang w:val="el-GR" w:eastAsia="el-GR"/>
        </w:rPr>
        <w:t xml:space="preserve"> </w:t>
      </w:r>
      <w:r w:rsidR="000C3C57">
        <w:rPr>
          <w:bCs/>
          <w:lang w:val="el-GR"/>
        </w:rPr>
        <w:t>εκπαίδευσης</w:t>
      </w:r>
      <w:r w:rsidR="003C4DC8" w:rsidRPr="00B64920">
        <w:rPr>
          <w:rFonts w:eastAsia="SimSun"/>
          <w:bCs/>
          <w:kern w:val="1"/>
          <w:lang w:val="el-GR" w:eastAsia="el-GR"/>
        </w:rPr>
        <w:t xml:space="preserve"> </w:t>
      </w:r>
      <w:r w:rsidR="006D25F2" w:rsidRPr="00B64920">
        <w:rPr>
          <w:rFonts w:eastAsia="SimSun"/>
          <w:bCs/>
          <w:kern w:val="1"/>
          <w:lang w:val="el-GR" w:eastAsia="el-GR"/>
        </w:rPr>
        <w:t>και την επιτροπή παραλαβής</w:t>
      </w:r>
      <w:r w:rsidR="00110FE8">
        <w:rPr>
          <w:rFonts w:eastAsia="SimSun"/>
          <w:bCs/>
          <w:kern w:val="1"/>
          <w:lang w:val="el-GR" w:eastAsia="el-GR"/>
        </w:rPr>
        <w:t>,</w:t>
      </w:r>
      <w:r w:rsidR="006D25F2" w:rsidRPr="00B64920">
        <w:rPr>
          <w:rFonts w:eastAsia="SimSun"/>
          <w:bCs/>
          <w:kern w:val="1"/>
          <w:lang w:val="el-GR" w:eastAsia="el-GR"/>
        </w:rPr>
        <w:t xml:space="preserve"> για την ημερομηνία που προτίθεται να παραδώσει τον εξοπλισμό, </w:t>
      </w:r>
      <w:r w:rsidR="006D25F2" w:rsidRPr="00D47D00">
        <w:rPr>
          <w:rFonts w:eastAsia="SimSun"/>
          <w:b/>
          <w:bCs/>
          <w:kern w:val="1"/>
          <w:lang w:val="el-GR" w:eastAsia="el-GR"/>
        </w:rPr>
        <w:t>τουλάχιστον πέντε (5) εργάσιμες ημέρες νωρίτερα.</w:t>
      </w:r>
    </w:p>
    <w:p w14:paraId="547F08E6" w14:textId="77777777" w:rsidR="000D62C6" w:rsidRDefault="000D62C6" w:rsidP="008532F8">
      <w:pPr>
        <w:spacing w:after="0"/>
        <w:rPr>
          <w:rFonts w:eastAsia="SimSun"/>
          <w:bCs/>
          <w:kern w:val="1"/>
          <w:lang w:val="el-GR" w:eastAsia="el-GR"/>
        </w:rPr>
      </w:pPr>
      <w:r w:rsidRPr="000D62C6">
        <w:rPr>
          <w:rFonts w:eastAsia="SimSun"/>
          <w:b/>
          <w:bCs/>
          <w:kern w:val="1"/>
          <w:lang w:val="el-GR" w:eastAsia="el-GR"/>
        </w:rPr>
        <w:t>6.1.4.</w:t>
      </w:r>
      <w:r>
        <w:rPr>
          <w:bCs/>
          <w:lang w:val="el-GR"/>
        </w:rPr>
        <w:t xml:space="preserve"> </w:t>
      </w:r>
      <w:r w:rsidRPr="000D62C6">
        <w:rPr>
          <w:rFonts w:eastAsia="SimSun"/>
          <w:bCs/>
          <w:kern w:val="1"/>
          <w:lang w:val="el-GR" w:eastAsia="el-GR"/>
        </w:rPr>
        <w:t xml:space="preserve">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w:t>
      </w:r>
      <w:r w:rsidRPr="00213584">
        <w:rPr>
          <w:rFonts w:eastAsia="SimSun"/>
          <w:b/>
          <w:bCs/>
          <w:kern w:val="1"/>
          <w:lang w:val="el-GR" w:eastAsia="el-GR"/>
        </w:rPr>
        <w:t>έως τριών (3) μηνών.</w:t>
      </w:r>
      <w:r w:rsidRPr="000D62C6">
        <w:rPr>
          <w:rFonts w:eastAsia="SimSun"/>
          <w:bCs/>
          <w:kern w:val="1"/>
          <w:lang w:val="el-GR" w:eastAsia="el-GR"/>
        </w:rPr>
        <w:t xml:space="preserve"> Στις περιπτώσεις αυτές ενημερώνει εγκαίρως τον Ανάδοχο για τη διαφοροποίηση του χρονοδιαγράμματος ως προς τη συγκεκριμένη δραστηριότητα.</w:t>
      </w:r>
    </w:p>
    <w:p w14:paraId="2885338D" w14:textId="77777777" w:rsidR="00D26A58" w:rsidRDefault="00D26A58" w:rsidP="008532F8">
      <w:pPr>
        <w:spacing w:after="0"/>
        <w:rPr>
          <w:rFonts w:eastAsia="SimSun"/>
          <w:kern w:val="1"/>
          <w:lang w:val="el-GR" w:eastAsia="el-GR"/>
        </w:rPr>
      </w:pPr>
    </w:p>
    <w:p w14:paraId="19177374" w14:textId="77777777" w:rsidR="0084629E" w:rsidRPr="003E7AF1" w:rsidRDefault="0084629E" w:rsidP="008532F8">
      <w:pPr>
        <w:spacing w:after="0"/>
        <w:rPr>
          <w:rFonts w:eastAsia="SimSun"/>
          <w:kern w:val="1"/>
          <w:lang w:val="el-GR" w:eastAsia="el-GR"/>
        </w:rPr>
      </w:pPr>
    </w:p>
    <w:p w14:paraId="33B4EAB4" w14:textId="77777777" w:rsidR="00F637C8" w:rsidRDefault="00920B4C" w:rsidP="008532F8">
      <w:pPr>
        <w:pStyle w:val="2"/>
        <w:spacing w:before="0" w:after="0"/>
        <w:rPr>
          <w:lang w:val="el-GR"/>
        </w:rPr>
      </w:pPr>
      <w:bookmarkStart w:id="66" w:name="__RefHeading___Toc491950147"/>
      <w:bookmarkStart w:id="67" w:name="_Toc115420956"/>
      <w:bookmarkEnd w:id="66"/>
      <w:r>
        <w:rPr>
          <w:lang w:val="el-GR"/>
        </w:rPr>
        <w:t xml:space="preserve">6.2 </w:t>
      </w:r>
      <w:r>
        <w:rPr>
          <w:lang w:val="el-GR"/>
        </w:rPr>
        <w:tab/>
        <w:t>Παραλαβή Έργου</w:t>
      </w:r>
      <w:r w:rsidR="00F637C8" w:rsidRPr="00115FB0">
        <w:rPr>
          <w:lang w:val="el-GR"/>
        </w:rPr>
        <w:t xml:space="preserve"> - Χρόνος και τρόπος παραλαβής υλικών</w:t>
      </w:r>
      <w:bookmarkEnd w:id="67"/>
    </w:p>
    <w:p w14:paraId="3E9CD2C2" w14:textId="77777777" w:rsidR="00834426" w:rsidRPr="00797ADC" w:rsidRDefault="00834426" w:rsidP="00B02430">
      <w:pPr>
        <w:spacing w:after="0"/>
        <w:rPr>
          <w:rFonts w:eastAsia="SimSun"/>
          <w:i/>
          <w:iCs/>
          <w:color w:val="FF0000"/>
          <w:spacing w:val="5"/>
          <w:kern w:val="1"/>
          <w:lang w:val="el-GR"/>
        </w:rPr>
      </w:pPr>
    </w:p>
    <w:p w14:paraId="214E2E60" w14:textId="77777777" w:rsidR="00B02430" w:rsidRPr="005D3B86" w:rsidRDefault="00F637C8" w:rsidP="008A4CBD">
      <w:pPr>
        <w:rPr>
          <w:b/>
          <w:lang w:val="el-GR"/>
        </w:rPr>
      </w:pPr>
      <w:r w:rsidRPr="005D3B86">
        <w:rPr>
          <w:b/>
          <w:lang w:val="el-GR"/>
        </w:rPr>
        <w:t>6.2.1.</w:t>
      </w:r>
      <w:r w:rsidR="00640162" w:rsidRPr="005D3B86">
        <w:rPr>
          <w:b/>
          <w:lang w:val="el-GR"/>
        </w:rPr>
        <w:t xml:space="preserve"> </w:t>
      </w:r>
      <w:r w:rsidR="00B02430" w:rsidRPr="005D3B86">
        <w:rPr>
          <w:b/>
          <w:lang w:val="el-GR"/>
        </w:rPr>
        <w:tab/>
        <w:t>Διαδικασία παραλαβής Έργου</w:t>
      </w:r>
    </w:p>
    <w:p w14:paraId="4F55E0CE" w14:textId="77777777" w:rsidR="00DF0602" w:rsidRPr="009101CE" w:rsidRDefault="00DF0602" w:rsidP="008A4CBD">
      <w:pPr>
        <w:rPr>
          <w:lang w:val="el-GR"/>
        </w:rPr>
      </w:pPr>
      <w:r>
        <w:rPr>
          <w:lang w:val="el-GR"/>
        </w:rPr>
        <w:t>Η παρακολούθηση της εκτέλεσης της Σύμβασης και η παραλαβή</w:t>
      </w:r>
      <w:r w:rsidR="00BD5B65">
        <w:rPr>
          <w:lang w:val="el-GR"/>
        </w:rPr>
        <w:t xml:space="preserve"> </w:t>
      </w:r>
      <w:r w:rsidR="009737C6">
        <w:rPr>
          <w:lang w:val="el-GR"/>
        </w:rPr>
        <w:t xml:space="preserve">(του </w:t>
      </w:r>
      <w:r w:rsidR="00BD5B65">
        <w:rPr>
          <w:lang w:val="el-GR"/>
        </w:rPr>
        <w:t>αντικειμένου) της σύμβασης (Παρα</w:t>
      </w:r>
      <w:r w:rsidR="00876145">
        <w:rPr>
          <w:lang w:val="el-GR"/>
        </w:rPr>
        <w:t>λαβή</w:t>
      </w:r>
      <w:r>
        <w:rPr>
          <w:lang w:val="el-GR"/>
        </w:rPr>
        <w:t xml:space="preserve"> του Έργου</w:t>
      </w:r>
      <w:r w:rsidR="00876145">
        <w:rPr>
          <w:lang w:val="el-GR"/>
        </w:rPr>
        <w:t>)</w:t>
      </w:r>
      <w:r>
        <w:rPr>
          <w:lang w:val="el-GR"/>
        </w:rPr>
        <w:t xml:space="preserve"> θα </w:t>
      </w:r>
      <w:r w:rsidRPr="009101CE">
        <w:rPr>
          <w:lang w:val="el-GR"/>
        </w:rPr>
        <w:t>γίνει, σύμφωνα με τα όσα ορίζονται στις οικείες διατάξεις, από τα αρμόδια συλλογικά όργανα, τα οποία είναι τα ακόλουθα:</w:t>
      </w:r>
    </w:p>
    <w:p w14:paraId="2C9E2710" w14:textId="77777777" w:rsidR="00B3325B" w:rsidRPr="009101CE" w:rsidRDefault="00B3325B" w:rsidP="00B3325B">
      <w:pPr>
        <w:spacing w:after="0"/>
        <w:rPr>
          <w:lang w:val="el-GR"/>
        </w:rPr>
      </w:pPr>
      <w:r w:rsidRPr="009101CE">
        <w:rPr>
          <w:lang w:val="el-GR"/>
        </w:rPr>
        <w:t>•</w:t>
      </w:r>
      <w:r w:rsidRPr="009101CE">
        <w:rPr>
          <w:lang w:val="el-GR"/>
        </w:rPr>
        <w:tab/>
        <w:t>Επιτροπή Παραλαβής σε τοπικό επίπεδο για κάθε σχολική μονάδα</w:t>
      </w:r>
    </w:p>
    <w:p w14:paraId="4A4D5DB0" w14:textId="77777777" w:rsidR="00B3325B" w:rsidRPr="009101CE" w:rsidRDefault="00B3325B" w:rsidP="00B3325B">
      <w:pPr>
        <w:rPr>
          <w:lang w:val="el-GR"/>
        </w:rPr>
      </w:pPr>
      <w:r w:rsidRPr="009101CE">
        <w:rPr>
          <w:lang w:val="el-GR"/>
        </w:rPr>
        <w:t>•</w:t>
      </w:r>
      <w:r w:rsidRPr="009101CE">
        <w:rPr>
          <w:lang w:val="el-GR"/>
        </w:rPr>
        <w:tab/>
        <w:t>Κεντρική Επιτροπή Παρακολούθησης και Παραλαβής του Έργου (Ε.Π.Π.Ε.)</w:t>
      </w:r>
    </w:p>
    <w:p w14:paraId="151010B7" w14:textId="77777777" w:rsidR="00DF0602" w:rsidRPr="009101CE" w:rsidRDefault="00DF0602" w:rsidP="008A4CBD">
      <w:pPr>
        <w:rPr>
          <w:lang w:val="el-GR"/>
        </w:rPr>
      </w:pPr>
      <w:r w:rsidRPr="009101CE">
        <w:rPr>
          <w:lang w:val="el-GR"/>
        </w:rPr>
        <w:t>Η παραλαβή των υπό προμήθεια ειδών</w:t>
      </w:r>
      <w:r w:rsidR="0060187E" w:rsidRPr="009101CE">
        <w:rPr>
          <w:lang w:val="el-GR"/>
        </w:rPr>
        <w:t xml:space="preserve"> (υλικών)</w:t>
      </w:r>
      <w:r w:rsidRPr="009101CE">
        <w:rPr>
          <w:lang w:val="el-GR"/>
        </w:rPr>
        <w:t xml:space="preserve"> σε κάθε </w:t>
      </w:r>
      <w:r w:rsidR="00B81A9A" w:rsidRPr="009101CE">
        <w:rPr>
          <w:lang w:val="el-GR"/>
        </w:rPr>
        <w:t>σχολική μονάδα</w:t>
      </w:r>
      <w:r w:rsidRPr="009101CE">
        <w:rPr>
          <w:lang w:val="el-GR"/>
        </w:rPr>
        <w:t xml:space="preserve"> θα γίνει σε ένα στάδιο, αυτό της οριστικής παραλαβής. </w:t>
      </w:r>
    </w:p>
    <w:p w14:paraId="245E05EA" w14:textId="77777777" w:rsidR="00B3325B" w:rsidRPr="00604B16" w:rsidRDefault="00B3325B" w:rsidP="00B3325B">
      <w:pPr>
        <w:rPr>
          <w:lang w:val="el-GR"/>
        </w:rPr>
      </w:pPr>
      <w:r w:rsidRPr="009101CE">
        <w:rPr>
          <w:lang w:val="el-GR"/>
        </w:rPr>
        <w:t>Για τις ανάγκες της παραλαβής των ειδών θα συσταθούν</w:t>
      </w:r>
      <w:r w:rsidRPr="00604B16">
        <w:rPr>
          <w:lang w:val="el-GR"/>
        </w:rPr>
        <w:t xml:space="preserve"> Επιτροπές Παραλαβής για κάθε </w:t>
      </w:r>
      <w:r w:rsidRPr="00360FC3">
        <w:rPr>
          <w:lang w:val="el-GR"/>
        </w:rPr>
        <w:t>σχολική μονάδα/δομή εκπαίδευσης</w:t>
      </w:r>
      <w:r w:rsidRPr="00604B16">
        <w:rPr>
          <w:lang w:val="el-GR"/>
        </w:rPr>
        <w:t xml:space="preserve">. Η οριστική παραλαβή σε κάθε </w:t>
      </w:r>
      <w:r w:rsidRPr="004E0A88">
        <w:rPr>
          <w:lang w:val="el-GR"/>
        </w:rPr>
        <w:t xml:space="preserve">σχολική μονάδα/δομή εκπαίδευσης </w:t>
      </w:r>
      <w:r w:rsidRPr="00604B16">
        <w:rPr>
          <w:lang w:val="el-GR"/>
        </w:rPr>
        <w:t>περιλαμβάνει την παράδοση του συνόλου των προμηθευόμενων ειδών, την καταμέτρηση και την πα</w:t>
      </w:r>
      <w:r>
        <w:rPr>
          <w:lang w:val="el-GR"/>
        </w:rPr>
        <w:t>ραλαβή τους από την αρμόδια επιτροπή</w:t>
      </w:r>
      <w:r w:rsidRPr="00604B16">
        <w:rPr>
          <w:lang w:val="el-GR"/>
        </w:rPr>
        <w:t xml:space="preserve">. Για την ολοκλήρωση του σταδίου της οριστικής παραλαβής, σε κάθε </w:t>
      </w:r>
      <w:r w:rsidRPr="0040215E">
        <w:rPr>
          <w:lang w:val="el-GR"/>
        </w:rPr>
        <w:t>σχολική μονάδα/δομή εκπαίδευσης</w:t>
      </w:r>
      <w:r w:rsidRPr="00604B16">
        <w:rPr>
          <w:lang w:val="el-GR"/>
        </w:rPr>
        <w:t>, θα πρέπει επίσης να έχει ολοκληρωθεί η εγκατάσταση όλων των ειδών και να έχει τεθεί όλος ο εξοπλισμός σε λειτουργία. Η παράδοση και η εγκατάσταση του εξοπλισμού θα γίνεται με ευθύνη του Αναδόχου παρουσί</w:t>
      </w:r>
      <w:r>
        <w:rPr>
          <w:lang w:val="el-GR"/>
        </w:rPr>
        <w:t>α των αρμόδιων επιτροπών</w:t>
      </w:r>
      <w:r w:rsidRPr="00604B16">
        <w:rPr>
          <w:lang w:val="el-GR"/>
        </w:rPr>
        <w:t xml:space="preserve"> του έργου.</w:t>
      </w:r>
    </w:p>
    <w:p w14:paraId="461595C9" w14:textId="77777777" w:rsidR="00D1086D" w:rsidRDefault="00D1086D" w:rsidP="008A4CBD">
      <w:pPr>
        <w:rPr>
          <w:lang w:val="el-GR"/>
        </w:rPr>
      </w:pPr>
      <w:r w:rsidRPr="004C1D5A">
        <w:rPr>
          <w:lang w:val="el-GR"/>
        </w:rPr>
        <w:t>Η επιτροπή παραλαβής, μετά τους προβλεπόμενους ελέγχους συντάσσει πρωτόκολλα (οριστικό- παραλαβής του υλικού με παρατηρήσεις –απόρριψης  των υλικών) σύμφωνα με την παρ.3 του άρθρου 208 του ν.</w:t>
      </w:r>
      <w:r>
        <w:rPr>
          <w:lang w:val="el-GR"/>
        </w:rPr>
        <w:t xml:space="preserve"> 4412/16.</w:t>
      </w:r>
    </w:p>
    <w:p w14:paraId="45200734" w14:textId="77777777" w:rsidR="00DF0602" w:rsidRDefault="00DF0602" w:rsidP="008A4CBD">
      <w:pPr>
        <w:rPr>
          <w:lang w:val="el-GR"/>
        </w:rPr>
      </w:pPr>
      <w:r>
        <w:rPr>
          <w:lang w:val="el-GR"/>
        </w:rPr>
        <w:t>Η Αναθέτουσα Αρχή διατηρεί το δικαίωμα να πραγματοποιήσει επιτόπιες επιθεωρήσεις</w:t>
      </w:r>
      <w:r w:rsidR="009737C6">
        <w:rPr>
          <w:lang w:val="el-GR"/>
        </w:rPr>
        <w:t xml:space="preserve"> (</w:t>
      </w:r>
      <w:r w:rsidR="009737C6">
        <w:t>audits</w:t>
      </w:r>
      <w:r w:rsidR="009737C6">
        <w:rPr>
          <w:lang w:val="el-GR"/>
        </w:rPr>
        <w:t>)</w:t>
      </w:r>
      <w:r>
        <w:rPr>
          <w:lang w:val="el-GR"/>
        </w:rPr>
        <w:t>, προκειμένου να διαπιστώσει την καλή λειτουργία των ειδών που παραδόθηκαν. Σε περίπτωση που από τις επιθεωρήσεις προκύψουν ελαττώματα ή έλλειψη συνομολογημένων ιδιοτήτων στα είδη της προμήθειας, τότε ο Ανάδοχος οφείλει να τα αποκαταστήσει άμεσα χωρίς καμία επιβάρυνση της Αναθέτουσας Αρχής.</w:t>
      </w:r>
    </w:p>
    <w:p w14:paraId="78C11ECB" w14:textId="77777777" w:rsidR="00DF0602" w:rsidRPr="00925713" w:rsidRDefault="00DF0602" w:rsidP="008A4CBD">
      <w:pPr>
        <w:rPr>
          <w:lang w:val="el-GR"/>
        </w:rPr>
      </w:pPr>
      <w:r w:rsidRPr="00D51919">
        <w:rPr>
          <w:lang w:val="el-GR"/>
        </w:rPr>
        <w:t xml:space="preserve">Ο Ανάδοχος είναι υποχρεωμένος να ειδοποιήσει την αντίστοιχη </w:t>
      </w:r>
      <w:r w:rsidR="00B3325B">
        <w:rPr>
          <w:lang w:val="el-GR"/>
        </w:rPr>
        <w:t>επιτροπή παραλαβής</w:t>
      </w:r>
      <w:r w:rsidRPr="00D51919">
        <w:rPr>
          <w:lang w:val="el-GR"/>
        </w:rPr>
        <w:t xml:space="preserve">, </w:t>
      </w:r>
      <w:r w:rsidRPr="00746FB9">
        <w:rPr>
          <w:b/>
          <w:lang w:val="el-GR"/>
        </w:rPr>
        <w:t>τουλάχιστον πέντε (5</w:t>
      </w:r>
      <w:r w:rsidR="00B85FA8" w:rsidRPr="00746FB9">
        <w:rPr>
          <w:b/>
          <w:lang w:val="el-GR"/>
        </w:rPr>
        <w:t>) εργάσιμες ημέρες</w:t>
      </w:r>
      <w:r w:rsidR="00B85FA8">
        <w:rPr>
          <w:lang w:val="el-GR"/>
        </w:rPr>
        <w:t xml:space="preserve"> πριν από την </w:t>
      </w:r>
      <w:r w:rsidRPr="00925713">
        <w:rPr>
          <w:lang w:val="el-GR"/>
        </w:rPr>
        <w:t>οριστική παραλαβή του</w:t>
      </w:r>
      <w:r w:rsidR="00B85FA8">
        <w:rPr>
          <w:lang w:val="el-GR"/>
        </w:rPr>
        <w:t xml:space="preserve"> εξοπλισμού</w:t>
      </w:r>
      <w:r w:rsidRPr="00925713">
        <w:rPr>
          <w:lang w:val="el-GR"/>
        </w:rPr>
        <w:t>, σύμφωνα με τα παραπάνω.</w:t>
      </w:r>
    </w:p>
    <w:p w14:paraId="23C747D6" w14:textId="77777777" w:rsidR="00B3325B" w:rsidRDefault="00DF0602" w:rsidP="00B3325B">
      <w:pPr>
        <w:rPr>
          <w:lang w:val="el-GR"/>
        </w:rPr>
      </w:pPr>
      <w:r w:rsidRPr="00925713">
        <w:rPr>
          <w:lang w:val="el-GR"/>
        </w:rPr>
        <w:t>Ο Ανάδοχος διατηρεί την κυριότητα των παραδιδόμενων αγαθών της προμήθειας μέχρι την οριστική παραλαβή τους (ημερομηνία υπογραφής του σχετικού πρωτοκόλλου</w:t>
      </w:r>
      <w:r>
        <w:rPr>
          <w:lang w:val="el-GR"/>
        </w:rPr>
        <w:t xml:space="preserve"> παραλαβής από την αρμόδια επιτροπή), οπότε μεταβιβάζει την </w:t>
      </w:r>
      <w:r w:rsidR="00B3325B">
        <w:rPr>
          <w:lang w:val="el-GR"/>
        </w:rPr>
        <w:t>κυριότητα στην Αναθέτουσα Αρχή.</w:t>
      </w:r>
    </w:p>
    <w:p w14:paraId="2F1B9A69" w14:textId="77777777" w:rsidR="00B3325B" w:rsidRPr="00604B16" w:rsidRDefault="00B3325B" w:rsidP="00B3325B">
      <w:pPr>
        <w:rPr>
          <w:lang w:val="el-GR"/>
        </w:rPr>
      </w:pPr>
      <w:r w:rsidRPr="00604B16">
        <w:rPr>
          <w:lang w:val="el-GR"/>
        </w:rPr>
        <w:t xml:space="preserve">Ο Ανάδοχος ελέγχει και συγκεντρώνει από κάθε </w:t>
      </w:r>
      <w:r w:rsidRPr="00DD3317">
        <w:rPr>
          <w:lang w:val="el-GR"/>
        </w:rPr>
        <w:t xml:space="preserve">σχολική μονάδα </w:t>
      </w:r>
      <w:r w:rsidRPr="00604B16">
        <w:rPr>
          <w:lang w:val="el-GR"/>
        </w:rPr>
        <w:t xml:space="preserve">όλα τα απαραίτητα έγγραφα για την οριστική παραλαβή του εξοπλισμού (δελτίο αποστολής, πρωτόκολλο οριστικής παραλαβής και βεβαίωση εισαγωγής του εξοπλισμού στη </w:t>
      </w:r>
      <w:r w:rsidRPr="00DD3317">
        <w:rPr>
          <w:lang w:val="el-GR"/>
        </w:rPr>
        <w:t>σχολική μονάδα/δομή εκπαίδευσης</w:t>
      </w:r>
      <w:r w:rsidRPr="00604B16">
        <w:rPr>
          <w:lang w:val="el-GR"/>
        </w:rPr>
        <w:t>), σε ένα (1) πρωτότυπο και ένα (1) αντίγραφ</w:t>
      </w:r>
      <w:r w:rsidRPr="00604B16">
        <w:rPr>
          <w:lang w:val="en-US"/>
        </w:rPr>
        <w:t>o</w:t>
      </w:r>
      <w:r w:rsidRPr="00604B16">
        <w:rPr>
          <w:lang w:val="el-GR"/>
        </w:rPr>
        <w:t xml:space="preserve"> σε ψηφιακή μορφή PDF. Η Ε.Π.Π.Ε. προβαίνει στους απαραίτητους ελέγχους των ανωτέρω πρωτοτύπων εγγράφων, πριν βεβαιώσει την οριστική παραλαβή του σχετικού εξοπλισμού σε συγκεκριμένες </w:t>
      </w:r>
      <w:r>
        <w:rPr>
          <w:lang w:val="el-GR"/>
        </w:rPr>
        <w:t xml:space="preserve">σχολικές </w:t>
      </w:r>
      <w:r w:rsidRPr="00604B16">
        <w:rPr>
          <w:lang w:val="el-GR"/>
        </w:rPr>
        <w:t>μονάδες</w:t>
      </w:r>
      <w:r>
        <w:rPr>
          <w:lang w:val="el-GR"/>
        </w:rPr>
        <w:t>/δομές</w:t>
      </w:r>
      <w:r w:rsidRPr="00604B16">
        <w:rPr>
          <w:lang w:val="el-GR"/>
        </w:rPr>
        <w:t xml:space="preserve"> εκπαίδευσης σύμφωνα με τα προβλεπόμενα, πριν από την ολοκλήρωση της διαδικασίας κάθε τμηματικής πληρωμής από την Αναθέτουσα Αρχή.</w:t>
      </w:r>
    </w:p>
    <w:p w14:paraId="50FF746D" w14:textId="0561F410" w:rsidR="00B3325B" w:rsidRPr="00604B16" w:rsidRDefault="00A24C60" w:rsidP="00B3325B">
      <w:pPr>
        <w:spacing w:before="120" w:after="0"/>
        <w:rPr>
          <w:bCs/>
          <w:lang w:val="el-GR"/>
        </w:rPr>
      </w:pPr>
      <w:r>
        <w:rPr>
          <w:bCs/>
          <w:lang w:val="el-GR"/>
        </w:rPr>
        <w:t>Ο</w:t>
      </w:r>
      <w:r w:rsidR="00B3325B" w:rsidRPr="00604B16">
        <w:rPr>
          <w:bCs/>
          <w:lang w:val="el-GR"/>
        </w:rPr>
        <w:t xml:space="preserve"> Α</w:t>
      </w:r>
      <w:r w:rsidR="00B3325B" w:rsidRPr="00EA59EF">
        <w:rPr>
          <w:bCs/>
          <w:lang w:val="el-GR"/>
        </w:rPr>
        <w:t>νάδοχος</w:t>
      </w:r>
      <w:r w:rsidR="00B3325B" w:rsidRPr="00604B16">
        <w:rPr>
          <w:bCs/>
          <w:lang w:val="el-GR"/>
        </w:rPr>
        <w:t xml:space="preserve"> θα αναλάβει</w:t>
      </w:r>
      <w:r w:rsidR="00B3325B" w:rsidRPr="00EA59EF">
        <w:rPr>
          <w:bCs/>
          <w:lang w:val="el-GR"/>
        </w:rPr>
        <w:t>, κατά την εκτέλεση</w:t>
      </w:r>
      <w:r w:rsidR="00B3325B" w:rsidRPr="00604B16">
        <w:rPr>
          <w:bCs/>
          <w:lang w:val="el-GR"/>
        </w:rPr>
        <w:t xml:space="preserve"> </w:t>
      </w:r>
      <w:r w:rsidR="00B3325B" w:rsidRPr="00EA59EF">
        <w:rPr>
          <w:bCs/>
          <w:lang w:val="el-GR"/>
        </w:rPr>
        <w:t>της σύμβασης την οποία έχει υπογράψει</w:t>
      </w:r>
      <w:r w:rsidR="00B3325B" w:rsidRPr="00604B16">
        <w:rPr>
          <w:bCs/>
          <w:lang w:val="el-GR"/>
        </w:rPr>
        <w:t xml:space="preserve">, την υποχρέωση να κατασκευάσει με δική του ευθύνη και κόστος αναμνηστικές (μόνιμες) πινακίδες για όλες τις </w:t>
      </w:r>
      <w:r w:rsidR="00B3325B" w:rsidRPr="00B66A3D">
        <w:rPr>
          <w:bCs/>
          <w:lang w:val="el-GR"/>
        </w:rPr>
        <w:t xml:space="preserve">σχολικές μονάδες/δομές εκπαίδευσης </w:t>
      </w:r>
      <w:r w:rsidR="00B3325B" w:rsidRPr="00CC3F33">
        <w:rPr>
          <w:bCs/>
          <w:lang w:val="el-GR"/>
        </w:rPr>
        <w:t>που θα εξοπλίσει</w:t>
      </w:r>
      <w:r w:rsidR="00B3325B">
        <w:rPr>
          <w:bCs/>
          <w:lang w:val="el-GR"/>
        </w:rPr>
        <w:t xml:space="preserve">  και να τις εγκαταστήσει.</w:t>
      </w:r>
    </w:p>
    <w:p w14:paraId="732261F8" w14:textId="77777777" w:rsidR="00B85FA8" w:rsidRPr="00B85FA8" w:rsidRDefault="005B715E" w:rsidP="008A4CBD">
      <w:pPr>
        <w:spacing w:before="120"/>
        <w:rPr>
          <w:bCs/>
          <w:lang w:val="el-GR"/>
        </w:rPr>
      </w:pPr>
      <w:r w:rsidRPr="00022034">
        <w:rPr>
          <w:bCs/>
          <w:lang w:val="el-GR"/>
        </w:rPr>
        <w:t>Οι προδιαγραφές των πινακίδων και η διαδικασία</w:t>
      </w:r>
      <w:r w:rsidR="00B85FA8" w:rsidRPr="00022034">
        <w:rPr>
          <w:bCs/>
          <w:lang w:val="el-GR"/>
        </w:rPr>
        <w:t xml:space="preserve"> </w:t>
      </w:r>
      <w:r w:rsidRPr="00022034">
        <w:rPr>
          <w:bCs/>
          <w:lang w:val="el-GR"/>
        </w:rPr>
        <w:t>ορίζονται αναλυτικά</w:t>
      </w:r>
      <w:r w:rsidR="00B85FA8" w:rsidRPr="00022034">
        <w:rPr>
          <w:bCs/>
          <w:lang w:val="el-GR"/>
        </w:rPr>
        <w:t xml:space="preserve"> στις απαιτήσεις του πίνακα συμμ</w:t>
      </w:r>
      <w:r w:rsidRPr="00022034">
        <w:rPr>
          <w:bCs/>
          <w:lang w:val="el-GR"/>
        </w:rPr>
        <w:t>όρφωσης του Παραρτήματος III.</w:t>
      </w:r>
    </w:p>
    <w:p w14:paraId="09156846" w14:textId="77777777" w:rsidR="00A731D3" w:rsidRPr="008A4CBD" w:rsidRDefault="00DF0602" w:rsidP="008A4CBD">
      <w:pPr>
        <w:rPr>
          <w:lang w:val="el-GR"/>
        </w:rPr>
      </w:pPr>
      <w:r>
        <w:rPr>
          <w:lang w:val="el-GR"/>
        </w:rPr>
        <w:t>Ο τελικός έλεγχος του συνόλου των απαραίτητων εγγράφων από όλες τις εμπλεκόμενες μονάδες</w:t>
      </w:r>
      <w:r w:rsidR="003D7405">
        <w:rPr>
          <w:lang w:val="el-GR"/>
        </w:rPr>
        <w:t xml:space="preserve"> εκ</w:t>
      </w:r>
      <w:r w:rsidR="00822F59">
        <w:rPr>
          <w:lang w:val="el-GR"/>
        </w:rPr>
        <w:t>π</w:t>
      </w:r>
      <w:r w:rsidR="003D7405">
        <w:rPr>
          <w:lang w:val="el-GR"/>
        </w:rPr>
        <w:t>α</w:t>
      </w:r>
      <w:r w:rsidR="00822F59">
        <w:rPr>
          <w:lang w:val="el-GR"/>
        </w:rPr>
        <w:t>ίδευσης</w:t>
      </w:r>
      <w:r>
        <w:rPr>
          <w:lang w:val="el-GR"/>
        </w:rPr>
        <w:t xml:space="preserve"> για την οριστική παραλαβή του συνολικού έργου γίνεται από την Ε.Π.Π.Ε., η οποία και εισηγείται (μέσω σχετικού Πρακτικού της) την Οριστική Παραλαβή του συνολικού έργου κα</w:t>
      </w:r>
      <w:r w:rsidR="008A4CBD">
        <w:rPr>
          <w:lang w:val="el-GR"/>
        </w:rPr>
        <w:t xml:space="preserve">ι την αποπληρωμή του Αναδόχου. </w:t>
      </w:r>
    </w:p>
    <w:p w14:paraId="154DFE9A" w14:textId="77777777" w:rsidR="009B454B" w:rsidRDefault="00F637C8" w:rsidP="008A4CBD">
      <w:pPr>
        <w:spacing w:before="60"/>
        <w:rPr>
          <w:lang w:val="el-GR"/>
        </w:rPr>
      </w:pPr>
      <w:r w:rsidRPr="00897FD4">
        <w:rPr>
          <w:b/>
          <w:lang w:val="el-GR"/>
        </w:rPr>
        <w:t>6.2.2.</w:t>
      </w:r>
      <w:r w:rsidRPr="00897FD4">
        <w:rPr>
          <w:lang w:val="el-GR"/>
        </w:rPr>
        <w:t xml:space="preserve"> </w:t>
      </w:r>
      <w:r w:rsidR="009B454B">
        <w:rPr>
          <w:lang w:val="el-GR"/>
        </w:rPr>
        <w:t>Η παραλαβή των υλικών και η έκδοση των σχετικών πρωτοκόλλων παραλαβής πραγματοποιείται σε χρόνους σύμφωνα με</w:t>
      </w:r>
      <w:r w:rsidR="00EF52FE">
        <w:rPr>
          <w:lang w:val="el-GR"/>
        </w:rPr>
        <w:t xml:space="preserve"> </w:t>
      </w:r>
      <w:r w:rsidR="009B454B">
        <w:rPr>
          <w:lang w:val="el-GR"/>
        </w:rPr>
        <w:t>το Παράρτημα I της παρούσας.</w:t>
      </w:r>
    </w:p>
    <w:p w14:paraId="6C2D241F" w14:textId="77777777" w:rsidR="009B454B" w:rsidRDefault="009B454B" w:rsidP="008A4CBD">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1ACFB2B9" w14:textId="77777777" w:rsidR="00B44411" w:rsidRPr="00805743" w:rsidRDefault="009B454B" w:rsidP="008A4CBD">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w:t>
      </w:r>
      <w:r w:rsidR="00805743">
        <w:rPr>
          <w:lang w:val="el-GR"/>
        </w:rPr>
        <w:t>νταξη των σχετικών πρωτοκόλλων.</w:t>
      </w:r>
    </w:p>
    <w:p w14:paraId="2D08279E" w14:textId="77777777" w:rsidR="00F637C8" w:rsidRPr="00115FB0" w:rsidRDefault="00B7371E" w:rsidP="008532F8">
      <w:pPr>
        <w:pStyle w:val="2"/>
        <w:spacing w:before="0" w:after="0"/>
        <w:rPr>
          <w:rFonts w:eastAsia="SimSun"/>
          <w:bCs/>
          <w:lang w:val="el-GR"/>
        </w:rPr>
      </w:pPr>
      <w:bookmarkStart w:id="68" w:name="__RefHeading___Toc491950148"/>
      <w:bookmarkStart w:id="69" w:name="__RefHeading___Toc491950149"/>
      <w:bookmarkStart w:id="70" w:name="_Toc115420957"/>
      <w:bookmarkEnd w:id="68"/>
      <w:bookmarkEnd w:id="69"/>
      <w:r>
        <w:rPr>
          <w:lang w:val="el-GR"/>
        </w:rPr>
        <w:t>6.3</w:t>
      </w:r>
      <w:r w:rsidR="00F637C8" w:rsidRPr="00115FB0">
        <w:rPr>
          <w:lang w:val="el-GR"/>
        </w:rPr>
        <w:t xml:space="preserve"> </w:t>
      </w:r>
      <w:r w:rsidR="00F637C8" w:rsidRPr="00115FB0">
        <w:rPr>
          <w:lang w:val="el-GR"/>
        </w:rPr>
        <w:tab/>
        <w:t>Απόρριψη συμβατικών υλικών – Αντικατάσταση</w:t>
      </w:r>
      <w:bookmarkEnd w:id="70"/>
    </w:p>
    <w:p w14:paraId="2CE4AC05" w14:textId="77777777" w:rsidR="00E430DD" w:rsidRDefault="00E430DD" w:rsidP="008532F8">
      <w:pPr>
        <w:spacing w:after="0"/>
        <w:rPr>
          <w:rFonts w:eastAsia="SimSun"/>
          <w:b/>
          <w:bCs/>
          <w:szCs w:val="22"/>
          <w:lang w:val="el-GR"/>
        </w:rPr>
      </w:pPr>
    </w:p>
    <w:p w14:paraId="5BA80A91" w14:textId="77777777" w:rsidR="00FF2B31" w:rsidRDefault="00F637C8" w:rsidP="00362434">
      <w:pPr>
        <w:rPr>
          <w:rFonts w:eastAsia="SimSun"/>
          <w:szCs w:val="22"/>
          <w:lang w:val="el-GR"/>
        </w:rPr>
      </w:pPr>
      <w:r w:rsidRPr="00115FB0">
        <w:rPr>
          <w:rFonts w:eastAsia="SimSun"/>
          <w:b/>
          <w:bCs/>
          <w:szCs w:val="22"/>
          <w:lang w:val="el-GR"/>
        </w:rPr>
        <w:t>6.</w:t>
      </w:r>
      <w:r w:rsidR="00207FF0">
        <w:rPr>
          <w:rFonts w:eastAsia="SimSun"/>
          <w:b/>
          <w:bCs/>
          <w:szCs w:val="22"/>
          <w:lang w:val="el-GR"/>
        </w:rPr>
        <w:t>3</w:t>
      </w:r>
      <w:r w:rsidRPr="00115FB0">
        <w:rPr>
          <w:rFonts w:eastAsia="SimSun"/>
          <w:b/>
          <w:bCs/>
          <w:szCs w:val="22"/>
          <w:lang w:val="el-GR"/>
        </w:rPr>
        <w:t>.1.</w:t>
      </w:r>
      <w:r w:rsidRPr="00115FB0">
        <w:rPr>
          <w:rFonts w:eastAsia="SimSun"/>
          <w:szCs w:val="22"/>
          <w:lang w:val="el-GR"/>
        </w:rPr>
        <w:t xml:space="preserve"> </w:t>
      </w:r>
      <w:r w:rsidR="00FF2B31">
        <w:rPr>
          <w:rFonts w:eastAsia="SimSun"/>
          <w:szCs w:val="22"/>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8AA32D8" w14:textId="77777777" w:rsidR="00FF2B31" w:rsidRDefault="00FF2B31" w:rsidP="00362434">
      <w:pPr>
        <w:rPr>
          <w:rFonts w:eastAsia="SimSun"/>
          <w:lang w:val="el-GR"/>
        </w:rPr>
      </w:pPr>
      <w:r>
        <w:rPr>
          <w:rFonts w:eastAsia="SimSun"/>
          <w:b/>
          <w:bCs/>
          <w:lang w:val="el-GR"/>
        </w:rPr>
        <w:t>6.3.2.</w:t>
      </w:r>
      <w:r>
        <w:rPr>
          <w:rFonts w:eastAsia="SimSun"/>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w:t>
      </w:r>
      <w:r w:rsidR="00362434">
        <w:rPr>
          <w:rFonts w:eastAsia="SimSun"/>
          <w:lang w:val="el-GR"/>
        </w:rPr>
        <w:t>εις λόγω εκπρόθεσμης παράδοσης.</w:t>
      </w:r>
      <w:r w:rsidR="00362434" w:rsidRPr="00362434">
        <w:rPr>
          <w:rFonts w:eastAsia="SimSun"/>
          <w:lang w:val="el-GR"/>
        </w:rPr>
        <w:t xml:space="preserve"> </w:t>
      </w:r>
      <w:r>
        <w:rPr>
          <w:rFonts w:eastAsia="SimSun"/>
          <w:lang w:val="el-GR"/>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46D5DF7" w14:textId="77777777" w:rsidR="00FF2B31" w:rsidRDefault="00FF2B31" w:rsidP="00362434">
      <w:pPr>
        <w:rPr>
          <w:rFonts w:eastAsia="SimSun"/>
          <w:szCs w:val="22"/>
          <w:lang w:val="el-GR"/>
        </w:rPr>
      </w:pPr>
      <w:r>
        <w:rPr>
          <w:rFonts w:eastAsia="SimSun"/>
          <w:b/>
          <w:bCs/>
          <w:szCs w:val="22"/>
          <w:lang w:val="el-GR"/>
        </w:rPr>
        <w:t>6.3.3.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42BA89DF" w14:textId="77777777" w:rsidR="00F637C8" w:rsidRPr="00115FB0" w:rsidRDefault="00B7371E" w:rsidP="008532F8">
      <w:pPr>
        <w:pStyle w:val="2"/>
        <w:spacing w:before="0" w:after="0"/>
        <w:rPr>
          <w:i/>
          <w:iCs/>
          <w:color w:val="5B9BD5"/>
          <w:spacing w:val="5"/>
          <w:kern w:val="1"/>
          <w:lang w:val="el-GR"/>
        </w:rPr>
      </w:pPr>
      <w:bookmarkStart w:id="71" w:name="__RefHeading___Toc491950150"/>
      <w:bookmarkStart w:id="72" w:name="__RefHeading___Toc491950151"/>
      <w:bookmarkStart w:id="73" w:name="_Toc115420958"/>
      <w:bookmarkEnd w:id="71"/>
      <w:r>
        <w:rPr>
          <w:lang w:val="el-GR"/>
        </w:rPr>
        <w:t>6.4</w:t>
      </w:r>
      <w:r w:rsidR="00F637C8" w:rsidRPr="00115FB0">
        <w:rPr>
          <w:lang w:val="el-GR"/>
        </w:rPr>
        <w:tab/>
        <w:t>Εγγυημένη λειτουργία προμήθειας</w:t>
      </w:r>
      <w:bookmarkEnd w:id="72"/>
      <w:bookmarkEnd w:id="73"/>
    </w:p>
    <w:p w14:paraId="0948123F" w14:textId="77777777" w:rsidR="00FF2B31" w:rsidRDefault="00FF2B31" w:rsidP="00C22754">
      <w:pPr>
        <w:spacing w:before="120"/>
        <w:rPr>
          <w:lang w:val="el-GR"/>
        </w:rPr>
      </w:pPr>
      <w:r>
        <w:rPr>
          <w:lang w:val="el-GR"/>
        </w:rPr>
        <w:t xml:space="preserve">Κατά την περίοδο της εγγυημένης λειτουργίας, </w:t>
      </w:r>
      <w:r w:rsidRPr="003D0255">
        <w:rPr>
          <w:lang w:val="el-GR"/>
        </w:rPr>
        <w:t>ήτοι</w:t>
      </w:r>
      <w:r w:rsidR="00876145">
        <w:rPr>
          <w:lang w:val="el-GR"/>
        </w:rPr>
        <w:t xml:space="preserve"> τουλάχιστον</w:t>
      </w:r>
      <w:r w:rsidRPr="003D0255">
        <w:rPr>
          <w:lang w:val="el-GR"/>
        </w:rPr>
        <w:t xml:space="preserve"> </w:t>
      </w:r>
      <w:r w:rsidR="003D0255" w:rsidRPr="00876145">
        <w:rPr>
          <w:b/>
          <w:lang w:val="el-GR"/>
        </w:rPr>
        <w:t>δύο</w:t>
      </w:r>
      <w:r w:rsidRPr="00876145">
        <w:rPr>
          <w:b/>
          <w:lang w:val="el-GR"/>
        </w:rPr>
        <w:t xml:space="preserve"> (</w:t>
      </w:r>
      <w:r w:rsidR="003D0255" w:rsidRPr="00876145">
        <w:rPr>
          <w:b/>
          <w:lang w:val="el-GR"/>
        </w:rPr>
        <w:t>2</w:t>
      </w:r>
      <w:r w:rsidRPr="00876145">
        <w:rPr>
          <w:b/>
          <w:lang w:val="el-GR"/>
        </w:rPr>
        <w:t>) έτη</w:t>
      </w:r>
      <w:r>
        <w:rPr>
          <w:lang w:val="el-GR"/>
        </w:rPr>
        <w:t xml:space="preserve"> από την ημερομηνία οριστικής παραλαβής σε επίπεδο </w:t>
      </w:r>
      <w:r w:rsidR="00B4617F">
        <w:rPr>
          <w:lang w:val="el-GR"/>
        </w:rPr>
        <w:t xml:space="preserve">σχολικής </w:t>
      </w:r>
      <w:r>
        <w:rPr>
          <w:lang w:val="el-GR"/>
        </w:rPr>
        <w:t>μονάδας,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2CF0B362" w14:textId="77777777" w:rsidR="00FF2B31" w:rsidRDefault="00FF2B31" w:rsidP="00C22754">
      <w:pPr>
        <w:rPr>
          <w:lang w:val="el-GR"/>
        </w:rPr>
      </w:pPr>
      <w:r>
        <w:rPr>
          <w:lang w:val="el-GR"/>
        </w:rPr>
        <w:t>Σε περίπτωση μη συμμόρφωσης του αναδόχου προς τις συμβατικές του υποχρεώσεις, η επιτροπή παρακολούθησης και παραλαβής  εισηγείται στο αποφαινόμενο όργανο της σύμβασης την έκπτωση του αναδόχου.</w:t>
      </w:r>
    </w:p>
    <w:p w14:paraId="291E8ECB" w14:textId="77777777" w:rsidR="00FF2B31" w:rsidRDefault="00FF2B31" w:rsidP="00C22754">
      <w:pPr>
        <w:rPr>
          <w:lang w:val="el-GR"/>
        </w:rPr>
      </w:pPr>
      <w:r>
        <w:rPr>
          <w:lang w:val="el-GR"/>
        </w:rPr>
        <w:t>Μέσα σε ένα (1) μήνα από την λήξη του προβλεπόμενου χρόνου της εγγυημένης λειτουργίας</w:t>
      </w:r>
      <w:r w:rsidR="00A02E0D" w:rsidRPr="00A02E0D">
        <w:rPr>
          <w:lang w:val="el-GR"/>
        </w:rPr>
        <w:t xml:space="preserve"> </w:t>
      </w:r>
      <w:r>
        <w:rPr>
          <w:lang w:val="el-GR"/>
        </w:rPr>
        <w:t xml:space="preserve">η επιτροπή </w:t>
      </w:r>
      <w:r w:rsidRPr="004C1D5A">
        <w:rPr>
          <w:lang w:val="el-GR"/>
        </w:rPr>
        <w:t>παρακολούθησης και παραλαβής συντάσσει σχετικό πρωτόκολλο παραλαβής της εγγυημένης λειτουργίας,</w:t>
      </w:r>
      <w:r>
        <w:rPr>
          <w:lang w:val="el-GR"/>
        </w:rPr>
        <w:t xml:space="preserve">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εγγυήσεως καλής λειτουργίας που προβλέπεται</w:t>
      </w:r>
      <w:r w:rsidR="009E4688" w:rsidRPr="009E4688">
        <w:rPr>
          <w:lang w:val="el-GR"/>
        </w:rPr>
        <w:t xml:space="preserve"> </w:t>
      </w:r>
      <w:r w:rsidR="009E4688" w:rsidRPr="00034ABD">
        <w:rPr>
          <w:lang w:val="el-GR"/>
        </w:rPr>
        <w:t>στο άρθρο</w:t>
      </w:r>
      <w:r w:rsidR="009E4688" w:rsidRPr="009E4688">
        <w:rPr>
          <w:lang w:val="el-GR"/>
        </w:rPr>
        <w:t xml:space="preserve"> </w:t>
      </w:r>
      <w:r w:rsidR="009E4688" w:rsidRPr="00034ABD">
        <w:rPr>
          <w:lang w:val="el-GR"/>
        </w:rPr>
        <w:t>72 του ν. 4412/2016 περί εγγυήσεων και</w:t>
      </w:r>
      <w:r w:rsidR="009E4688">
        <w:rPr>
          <w:lang w:val="el-GR"/>
        </w:rPr>
        <w:t xml:space="preserve"> </w:t>
      </w:r>
      <w:r w:rsidR="009E4688" w:rsidRPr="009E4688">
        <w:rPr>
          <w:lang w:val="el-GR"/>
        </w:rPr>
        <w:t xml:space="preserve">στην παράγραφο 4.1.2 </w:t>
      </w:r>
      <w:r>
        <w:rPr>
          <w:lang w:val="el-GR"/>
        </w:rPr>
        <w:t>της παρούσας. Το πρωτόκολλο εγκρίνεται από το αρμόδιο αποφαινόμενο όργανο.</w:t>
      </w:r>
    </w:p>
    <w:p w14:paraId="1458D392" w14:textId="77777777" w:rsidR="00B3325B" w:rsidRDefault="00B3325B" w:rsidP="00B3325B">
      <w:pPr>
        <w:spacing w:after="0"/>
        <w:jc w:val="center"/>
        <w:rPr>
          <w:rFonts w:eastAsia="Calibri" w:cs="Times New Roman"/>
          <w:b/>
          <w:szCs w:val="22"/>
          <w:lang w:val="el-GR" w:eastAsia="el-GR"/>
        </w:rPr>
      </w:pPr>
    </w:p>
    <w:tbl>
      <w:tblPr>
        <w:tblpPr w:leftFromText="180" w:rightFromText="180" w:vertAnchor="text" w:horzAnchor="margin" w:tblpY="560"/>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3"/>
        <w:gridCol w:w="2416"/>
        <w:gridCol w:w="4283"/>
      </w:tblGrid>
      <w:tr w:rsidR="00DC2A06" w:rsidRPr="003670B5" w14:paraId="26432F25" w14:textId="77777777" w:rsidTr="003670B5">
        <w:trPr>
          <w:trHeight w:val="564"/>
        </w:trPr>
        <w:tc>
          <w:tcPr>
            <w:tcW w:w="1668" w:type="dxa"/>
            <w:tcBorders>
              <w:top w:val="nil"/>
              <w:left w:val="nil"/>
              <w:bottom w:val="nil"/>
              <w:right w:val="nil"/>
            </w:tcBorders>
            <w:vAlign w:val="center"/>
          </w:tcPr>
          <w:p w14:paraId="5FBA2CDA" w14:textId="77777777" w:rsidR="00DC2A06" w:rsidRDefault="00DC2A06" w:rsidP="00512963">
            <w:pPr>
              <w:spacing w:after="0"/>
              <w:jc w:val="center"/>
              <w:rPr>
                <w:rFonts w:eastAsia="Calibri"/>
                <w:sz w:val="20"/>
                <w:szCs w:val="20"/>
              </w:rPr>
            </w:pPr>
          </w:p>
          <w:p w14:paraId="2BA7CBD3" w14:textId="77777777" w:rsidR="00DC2A06" w:rsidRDefault="00DC2A06" w:rsidP="00DC2A06">
            <w:pPr>
              <w:spacing w:after="0"/>
              <w:jc w:val="center"/>
              <w:rPr>
                <w:rFonts w:eastAsia="Calibri" w:cs="Times New Roman"/>
                <w:sz w:val="20"/>
                <w:szCs w:val="20"/>
                <w:lang w:val="el-GR" w:eastAsia="el-GR"/>
              </w:rPr>
            </w:pPr>
          </w:p>
        </w:tc>
        <w:tc>
          <w:tcPr>
            <w:tcW w:w="1413" w:type="dxa"/>
            <w:tcBorders>
              <w:top w:val="nil"/>
              <w:left w:val="nil"/>
              <w:bottom w:val="nil"/>
              <w:right w:val="nil"/>
            </w:tcBorders>
            <w:vAlign w:val="center"/>
            <w:hideMark/>
          </w:tcPr>
          <w:p w14:paraId="5F431938" w14:textId="20DC6039" w:rsidR="00DC2A06" w:rsidRDefault="00DC2A06" w:rsidP="00512963">
            <w:pPr>
              <w:spacing w:after="0"/>
              <w:jc w:val="center"/>
              <w:rPr>
                <w:rFonts w:eastAsia="Calibri" w:cs="Times New Roman"/>
                <w:sz w:val="20"/>
                <w:szCs w:val="20"/>
                <w:lang w:val="el-GR" w:eastAsia="el-GR"/>
              </w:rPr>
            </w:pPr>
          </w:p>
        </w:tc>
        <w:tc>
          <w:tcPr>
            <w:tcW w:w="2416" w:type="dxa"/>
            <w:vMerge w:val="restart"/>
            <w:tcBorders>
              <w:top w:val="nil"/>
              <w:left w:val="nil"/>
              <w:right w:val="nil"/>
            </w:tcBorders>
            <w:vAlign w:val="center"/>
            <w:hideMark/>
          </w:tcPr>
          <w:p w14:paraId="2C2B62B2" w14:textId="395F9451" w:rsidR="00DC2A06" w:rsidRDefault="00DC2A06" w:rsidP="00512963">
            <w:pPr>
              <w:spacing w:after="0"/>
              <w:jc w:val="center"/>
              <w:rPr>
                <w:rFonts w:eastAsia="Calibri" w:cs="Times New Roman"/>
                <w:b/>
                <w:sz w:val="20"/>
                <w:szCs w:val="20"/>
                <w:lang w:val="el-GR" w:eastAsia="el-GR"/>
              </w:rPr>
            </w:pPr>
          </w:p>
        </w:tc>
        <w:tc>
          <w:tcPr>
            <w:tcW w:w="4283" w:type="dxa"/>
            <w:tcBorders>
              <w:top w:val="nil"/>
              <w:left w:val="nil"/>
              <w:bottom w:val="nil"/>
              <w:right w:val="nil"/>
            </w:tcBorders>
            <w:hideMark/>
          </w:tcPr>
          <w:p w14:paraId="177608FA" w14:textId="030A6A8F" w:rsidR="00DC2A06" w:rsidRDefault="00DC2A06" w:rsidP="00512963">
            <w:pPr>
              <w:spacing w:after="0"/>
              <w:jc w:val="center"/>
              <w:rPr>
                <w:rFonts w:eastAsia="Calibri" w:cs="Times New Roman"/>
                <w:b/>
                <w:szCs w:val="22"/>
                <w:lang w:val="el-GR" w:eastAsia="el-GR"/>
              </w:rPr>
            </w:pPr>
            <w:r>
              <w:rPr>
                <w:rFonts w:eastAsia="Calibri"/>
                <w:b/>
                <w:lang w:val="el-GR"/>
              </w:rPr>
              <w:t xml:space="preserve"> </w:t>
            </w:r>
            <w:r w:rsidRPr="00BB5394">
              <w:rPr>
                <w:rFonts w:eastAsia="Calibri"/>
                <w:b/>
                <w:lang w:val="el-GR"/>
              </w:rPr>
              <w:t>Η ΥΠΟΥΡΓΟΣ ΠΑΙΔΕΙΑΣ ΚΑΙ ΘΡΗΣΚΕΥΜΑΤΩΝ</w:t>
            </w:r>
          </w:p>
        </w:tc>
      </w:tr>
      <w:tr w:rsidR="00DC2A06" w:rsidRPr="003670B5" w14:paraId="19872D8B" w14:textId="77777777" w:rsidTr="00DC2A06">
        <w:trPr>
          <w:trHeight w:val="415"/>
        </w:trPr>
        <w:tc>
          <w:tcPr>
            <w:tcW w:w="1668" w:type="dxa"/>
            <w:tcBorders>
              <w:top w:val="nil"/>
              <w:left w:val="nil"/>
              <w:bottom w:val="nil"/>
              <w:right w:val="nil"/>
            </w:tcBorders>
            <w:hideMark/>
          </w:tcPr>
          <w:p w14:paraId="7A746D7D" w14:textId="029B74CC" w:rsidR="00DC2A06" w:rsidRDefault="00DC2A06" w:rsidP="00512963">
            <w:pPr>
              <w:spacing w:after="0"/>
              <w:jc w:val="center"/>
              <w:rPr>
                <w:rFonts w:eastAsia="Calibri" w:cs="Times New Roman"/>
                <w:sz w:val="20"/>
                <w:szCs w:val="20"/>
                <w:lang w:val="el-GR" w:eastAsia="el-GR"/>
              </w:rPr>
            </w:pPr>
          </w:p>
        </w:tc>
        <w:tc>
          <w:tcPr>
            <w:tcW w:w="1413" w:type="dxa"/>
            <w:tcBorders>
              <w:top w:val="nil"/>
              <w:left w:val="nil"/>
              <w:bottom w:val="nil"/>
              <w:right w:val="nil"/>
            </w:tcBorders>
            <w:hideMark/>
          </w:tcPr>
          <w:p w14:paraId="5F994673" w14:textId="41642155" w:rsidR="00DC2A06" w:rsidRDefault="00DC2A06" w:rsidP="00512963">
            <w:pPr>
              <w:spacing w:after="0"/>
              <w:jc w:val="center"/>
              <w:rPr>
                <w:rFonts w:eastAsia="Calibri" w:cs="Times New Roman"/>
                <w:sz w:val="20"/>
                <w:szCs w:val="20"/>
                <w:lang w:val="el-GR" w:eastAsia="el-GR"/>
              </w:rPr>
            </w:pPr>
          </w:p>
        </w:tc>
        <w:tc>
          <w:tcPr>
            <w:tcW w:w="2416" w:type="dxa"/>
            <w:vMerge/>
            <w:tcBorders>
              <w:top w:val="nil"/>
              <w:left w:val="nil"/>
              <w:right w:val="nil"/>
            </w:tcBorders>
            <w:hideMark/>
          </w:tcPr>
          <w:p w14:paraId="1630954D" w14:textId="22C9CA7C" w:rsidR="00DC2A06" w:rsidRDefault="00DC2A06" w:rsidP="00512963">
            <w:pPr>
              <w:spacing w:after="0"/>
              <w:jc w:val="center"/>
              <w:rPr>
                <w:rFonts w:eastAsia="Calibri" w:cs="Times New Roman"/>
                <w:sz w:val="20"/>
                <w:szCs w:val="20"/>
                <w:lang w:val="el-GR" w:eastAsia="el-GR"/>
              </w:rPr>
            </w:pPr>
          </w:p>
        </w:tc>
        <w:tc>
          <w:tcPr>
            <w:tcW w:w="4283" w:type="dxa"/>
            <w:tcBorders>
              <w:top w:val="nil"/>
              <w:left w:val="nil"/>
              <w:bottom w:val="nil"/>
              <w:right w:val="nil"/>
            </w:tcBorders>
          </w:tcPr>
          <w:p w14:paraId="60DC778C" w14:textId="77777777" w:rsidR="00DC2A06" w:rsidRPr="00DC2A06" w:rsidRDefault="00DC2A06" w:rsidP="00512963">
            <w:pPr>
              <w:spacing w:after="0"/>
              <w:ind w:left="120" w:hanging="120"/>
              <w:jc w:val="center"/>
              <w:rPr>
                <w:rFonts w:eastAsia="Calibri"/>
                <w:b/>
                <w:szCs w:val="22"/>
                <w:lang w:val="el-GR"/>
              </w:rPr>
            </w:pPr>
          </w:p>
          <w:p w14:paraId="04E32821" w14:textId="77777777" w:rsidR="00DC2A06" w:rsidRDefault="00DC2A06" w:rsidP="00512963">
            <w:pPr>
              <w:spacing w:after="0"/>
              <w:ind w:left="120" w:hanging="120"/>
              <w:jc w:val="center"/>
              <w:rPr>
                <w:rFonts w:eastAsia="Calibri" w:cs="Times New Roman"/>
                <w:b/>
                <w:szCs w:val="22"/>
                <w:lang w:val="el-GR" w:eastAsia="el-GR"/>
              </w:rPr>
            </w:pPr>
          </w:p>
        </w:tc>
      </w:tr>
      <w:tr w:rsidR="00DC2A06" w14:paraId="7377A06D" w14:textId="77777777" w:rsidTr="00DC2A06">
        <w:trPr>
          <w:trHeight w:val="632"/>
        </w:trPr>
        <w:tc>
          <w:tcPr>
            <w:tcW w:w="1668" w:type="dxa"/>
            <w:tcBorders>
              <w:top w:val="nil"/>
              <w:left w:val="nil"/>
              <w:bottom w:val="nil"/>
              <w:right w:val="nil"/>
            </w:tcBorders>
          </w:tcPr>
          <w:p w14:paraId="71EADFC5" w14:textId="77777777" w:rsidR="00DC2A06" w:rsidRDefault="00DC2A06" w:rsidP="00512963">
            <w:pPr>
              <w:spacing w:after="0"/>
              <w:jc w:val="center"/>
              <w:rPr>
                <w:rFonts w:eastAsia="Calibri" w:cs="Times New Roman"/>
                <w:sz w:val="20"/>
                <w:szCs w:val="20"/>
                <w:lang w:val="el-GR" w:eastAsia="el-GR"/>
              </w:rPr>
            </w:pPr>
          </w:p>
        </w:tc>
        <w:tc>
          <w:tcPr>
            <w:tcW w:w="1413" w:type="dxa"/>
            <w:tcBorders>
              <w:top w:val="nil"/>
              <w:left w:val="nil"/>
              <w:bottom w:val="nil"/>
              <w:right w:val="nil"/>
            </w:tcBorders>
          </w:tcPr>
          <w:p w14:paraId="5A978432" w14:textId="77777777" w:rsidR="00DC2A06" w:rsidRDefault="00DC2A06" w:rsidP="00512963">
            <w:pPr>
              <w:spacing w:after="0"/>
              <w:jc w:val="center"/>
              <w:rPr>
                <w:rFonts w:eastAsia="Calibri" w:cs="Times New Roman"/>
                <w:sz w:val="20"/>
                <w:szCs w:val="20"/>
                <w:lang w:val="el-GR" w:eastAsia="el-GR"/>
              </w:rPr>
            </w:pPr>
          </w:p>
        </w:tc>
        <w:tc>
          <w:tcPr>
            <w:tcW w:w="2416" w:type="dxa"/>
            <w:vMerge/>
            <w:tcBorders>
              <w:top w:val="nil"/>
              <w:left w:val="nil"/>
              <w:bottom w:val="nil"/>
              <w:right w:val="nil"/>
            </w:tcBorders>
          </w:tcPr>
          <w:p w14:paraId="01B76748" w14:textId="77777777" w:rsidR="00DC2A06" w:rsidRDefault="00DC2A06" w:rsidP="00512963">
            <w:pPr>
              <w:spacing w:after="0"/>
              <w:jc w:val="center"/>
              <w:rPr>
                <w:rFonts w:eastAsia="Calibri" w:cs="Times New Roman"/>
                <w:sz w:val="20"/>
                <w:szCs w:val="20"/>
                <w:lang w:val="el-GR" w:eastAsia="el-GR"/>
              </w:rPr>
            </w:pPr>
          </w:p>
        </w:tc>
        <w:tc>
          <w:tcPr>
            <w:tcW w:w="4283" w:type="dxa"/>
            <w:tcBorders>
              <w:top w:val="nil"/>
              <w:left w:val="nil"/>
              <w:bottom w:val="nil"/>
              <w:right w:val="nil"/>
            </w:tcBorders>
          </w:tcPr>
          <w:p w14:paraId="7401E4F5" w14:textId="77777777" w:rsidR="00DC2A06" w:rsidRPr="00DC2A06" w:rsidRDefault="00DC2A06" w:rsidP="00512963">
            <w:pPr>
              <w:spacing w:after="0"/>
              <w:jc w:val="center"/>
              <w:rPr>
                <w:rFonts w:eastAsia="Calibri"/>
                <w:b/>
                <w:szCs w:val="22"/>
                <w:lang w:val="el-GR"/>
              </w:rPr>
            </w:pPr>
          </w:p>
          <w:p w14:paraId="07B986DE" w14:textId="77777777" w:rsidR="00DC2A06" w:rsidRDefault="00DC2A06" w:rsidP="00512963">
            <w:pPr>
              <w:spacing w:after="0"/>
              <w:rPr>
                <w:rFonts w:eastAsia="Calibri" w:cs="Times New Roman"/>
                <w:sz w:val="20"/>
                <w:szCs w:val="20"/>
                <w:lang w:val="el-GR" w:eastAsia="el-GR"/>
              </w:rPr>
            </w:pPr>
            <w:r w:rsidRPr="00DC2A06">
              <w:rPr>
                <w:rFonts w:eastAsia="Calibri"/>
                <w:b/>
                <w:lang w:val="el-GR"/>
              </w:rPr>
              <w:t xml:space="preserve">                         </w:t>
            </w:r>
            <w:r>
              <w:rPr>
                <w:rFonts w:eastAsia="Calibri"/>
                <w:b/>
              </w:rPr>
              <w:t>ΝΙΚΗ ΚΕΡΑΜΕΩΣ</w:t>
            </w:r>
          </w:p>
        </w:tc>
      </w:tr>
    </w:tbl>
    <w:p w14:paraId="08176FE3" w14:textId="231E629F" w:rsidR="00B3325B" w:rsidRDefault="00B3325B" w:rsidP="001A32CC">
      <w:pPr>
        <w:spacing w:after="0"/>
        <w:jc w:val="center"/>
        <w:rPr>
          <w:rFonts w:eastAsia="Calibri" w:cs="Times New Roman"/>
          <w:b/>
          <w:szCs w:val="22"/>
          <w:lang w:val="el-GR" w:eastAsia="el-GR"/>
        </w:rPr>
      </w:pPr>
      <w:r>
        <w:rPr>
          <w:rFonts w:eastAsia="Calibri" w:cs="Times New Roman"/>
          <w:b/>
          <w:szCs w:val="22"/>
          <w:lang w:val="el-GR" w:eastAsia="el-GR"/>
        </w:rPr>
        <w:br w:type="page"/>
      </w:r>
    </w:p>
    <w:p w14:paraId="062C095F" w14:textId="77777777" w:rsidR="00A02E0D" w:rsidRPr="00A02E0D" w:rsidRDefault="00A02E0D" w:rsidP="00A02E0D">
      <w:pPr>
        <w:keepNext/>
        <w:pageBreakBefore/>
        <w:pBdr>
          <w:bottom w:val="single" w:sz="18" w:space="1" w:color="000080"/>
        </w:pBdr>
        <w:spacing w:after="0"/>
        <w:outlineLvl w:val="0"/>
        <w:rPr>
          <w:rFonts w:cs="Arial"/>
          <w:b/>
          <w:bCs/>
          <w:color w:val="002060"/>
          <w:sz w:val="28"/>
          <w:szCs w:val="32"/>
          <w:lang w:val="el-GR"/>
        </w:rPr>
      </w:pPr>
      <w:r w:rsidRPr="00A02E0D">
        <w:rPr>
          <w:b/>
          <w:bCs/>
          <w:color w:val="002060"/>
          <w:sz w:val="28"/>
          <w:szCs w:val="32"/>
          <w:lang w:val="el-GR"/>
        </w:rPr>
        <w:t>ΠΑΡΑΡΤΗΜΑΤΑ</w:t>
      </w:r>
    </w:p>
    <w:p w14:paraId="627033F0" w14:textId="77777777" w:rsidR="00A02E0D" w:rsidRPr="00A02E0D" w:rsidRDefault="00A02E0D" w:rsidP="0037087E">
      <w:pPr>
        <w:pStyle w:val="2"/>
        <w:rPr>
          <w:rFonts w:eastAsia="SimSun"/>
          <w:bCs/>
          <w:i/>
          <w:iCs/>
          <w:sz w:val="26"/>
          <w:szCs w:val="26"/>
          <w:lang w:val="el-GR"/>
        </w:rPr>
      </w:pPr>
      <w:bookmarkStart w:id="74" w:name="_Toc788381"/>
      <w:bookmarkStart w:id="75" w:name="_Toc515363079"/>
      <w:bookmarkStart w:id="76" w:name="_Toc115420959"/>
      <w:r w:rsidRPr="00A02E0D">
        <w:rPr>
          <w:lang w:val="el-GR"/>
        </w:rPr>
        <w:t>ΠΑΡΑΡΤΗΜΑ Ι – Αναλυτική Περιγραφή Φυσικού Αντικειμένου της Σύμβασης</w:t>
      </w:r>
      <w:bookmarkEnd w:id="74"/>
      <w:bookmarkEnd w:id="75"/>
      <w:bookmarkEnd w:id="76"/>
    </w:p>
    <w:p w14:paraId="05856165" w14:textId="77777777" w:rsidR="00A02E0D" w:rsidRPr="00E523BF" w:rsidRDefault="00A02E0D" w:rsidP="00CD017B">
      <w:pPr>
        <w:keepNext/>
        <w:spacing w:after="0"/>
        <w:outlineLvl w:val="2"/>
        <w:rPr>
          <w:b/>
          <w:bCs/>
          <w:color w:val="002060"/>
          <w:szCs w:val="22"/>
          <w:lang w:val="el-GR"/>
        </w:rPr>
      </w:pPr>
    </w:p>
    <w:p w14:paraId="68F6260C" w14:textId="77777777" w:rsidR="00A02E0D" w:rsidRPr="00A02E0D" w:rsidRDefault="00A02E0D" w:rsidP="00D663AD">
      <w:pPr>
        <w:numPr>
          <w:ilvl w:val="0"/>
          <w:numId w:val="35"/>
        </w:numPr>
        <w:suppressAutoHyphens w:val="0"/>
        <w:spacing w:line="276" w:lineRule="auto"/>
        <w:ind w:left="284" w:hanging="284"/>
        <w:contextualSpacing/>
        <w:jc w:val="left"/>
        <w:rPr>
          <w:b/>
        </w:rPr>
      </w:pPr>
      <w:r w:rsidRPr="00A02E0D">
        <w:rPr>
          <w:b/>
        </w:rPr>
        <w:t>Αντικείμενο της προμήθειας</w:t>
      </w:r>
    </w:p>
    <w:p w14:paraId="461E89B4" w14:textId="77777777" w:rsidR="00061D7F" w:rsidRPr="00061D7F" w:rsidRDefault="00061D7F" w:rsidP="00061D7F">
      <w:pPr>
        <w:tabs>
          <w:tab w:val="left" w:pos="-2268"/>
          <w:tab w:val="left" w:pos="-2160"/>
          <w:tab w:val="left" w:pos="-2127"/>
          <w:tab w:val="left" w:pos="-1080"/>
        </w:tabs>
        <w:suppressAutoHyphens w:val="0"/>
        <w:rPr>
          <w:lang w:val="el-GR"/>
        </w:rPr>
      </w:pPr>
      <w:r w:rsidRPr="00061D7F">
        <w:rPr>
          <w:lang w:val="el-GR"/>
        </w:rPr>
        <w:t>Το φυσικό αντικείμενο του Έργου συνίσταται στην προμήθεια εξοπλισμού υποστήριξης ενσωμάτωσης των ΤΠΕ, της Μουσικής Τεχνολογίας και της Ηχοληψίας της Μουσικής Εκπαίδευσης στα Μουσικά Σχολεία της χώρας. Ο εν λόγω εξοπλισμός αποσκοπεί στην αναβάθμιση του ηλεκτρονικού, μουσικού εξοπλισμού των μουσικών σχολείων της χώρας ώστε η μουσική εκπαίδευση να αναβαθμίζεται συνεχώς και να ανταποκρίνεται στον πρωτεύοντα ρόλο που διαδραματίζει. Επιπρόσθετα, ο εν λόγω εξοπλισμός θα καλύπτει τις απαιτήσεις του αναλυτικού προγράμματος σπουδών των ειδικοτήτων και θα συνάδει με τις σύγχρονες εφαρμογές και εκπαιδευτικές πρακτικές για την ομαλή λειτουργία της εκπαιδευτικής διαδικασίας παρέχοντας στους μαθητές εξειδικευμένη γνώση.</w:t>
      </w:r>
    </w:p>
    <w:p w14:paraId="1C959516" w14:textId="77777777" w:rsidR="00061D7F" w:rsidRPr="00061D7F" w:rsidRDefault="00061D7F" w:rsidP="00061D7F">
      <w:pPr>
        <w:tabs>
          <w:tab w:val="left" w:pos="-2268"/>
          <w:tab w:val="left" w:pos="-2160"/>
          <w:tab w:val="left" w:pos="-2127"/>
          <w:tab w:val="left" w:pos="-1080"/>
        </w:tabs>
        <w:suppressAutoHyphens w:val="0"/>
        <w:rPr>
          <w:lang w:val="el-GR"/>
        </w:rPr>
      </w:pPr>
      <w:r w:rsidRPr="00061D7F">
        <w:rPr>
          <w:lang w:val="el-GR"/>
        </w:rPr>
        <w:tab/>
        <w:t>Η προμήθεια θα υλοποιηθεί σε 01 Tμήμα «Ηλεκτρονικός Εξοπλισμός»</w:t>
      </w:r>
    </w:p>
    <w:p w14:paraId="3185268A" w14:textId="77777777" w:rsidR="00061D7F" w:rsidRPr="00061D7F" w:rsidRDefault="00061D7F" w:rsidP="00061D7F">
      <w:pPr>
        <w:tabs>
          <w:tab w:val="left" w:pos="-2268"/>
          <w:tab w:val="left" w:pos="-2160"/>
          <w:tab w:val="left" w:pos="-2127"/>
          <w:tab w:val="left" w:pos="-1080"/>
        </w:tabs>
        <w:suppressAutoHyphens w:val="0"/>
        <w:rPr>
          <w:lang w:val="el-GR"/>
        </w:rPr>
      </w:pPr>
      <w:r w:rsidRPr="00061D7F">
        <w:rPr>
          <w:lang w:val="el-GR"/>
        </w:rPr>
        <w:tab/>
        <w:t xml:space="preserve">Η προμήθεια αφορά στην κάλυψη του αναγκαίου εξοπλισμού για την ομαλή λειτουργία των Μουσικών Σχολείων, ώστε να μπορέσουν να ανταποκριθούν στις εξελισσόμενες απαιτήσεις μόρφωσης και κατάρτισης που επιτάσσει η σύγχρονη εποχή. Ο αιτούμενος εξοπλισμός προέκυψε ύστερα από καταγραφή αναγκών που πραγματοποιήθηκε από τις Περιφερειακές Διευθύνσεις Α/θμιας και Β/θμιας Εκπαίδευσης της επικράτειας,  τη Διεύθυνση Δια Βίου Μάθησης του Υ.ΠΑΙ.Θ, ενώ ο καθορισμός των ειδών εξοπλισμού (τίτλος, ποσότητα) και οι προτεινόμενες προδιαγραφές αυτών όπως και η έρευνα αγοράς έγινε από την υπ. αριθμ. πρωτ. Φ 478.6/189/144060/Α2/10.11.2021 (ΑΔΑ:6ΥΔΤ46ΜΤΛΗ-Ψ1Χ) συσταθείσα Επιτροπή. </w:t>
      </w:r>
    </w:p>
    <w:p w14:paraId="5C2442CA" w14:textId="77777777" w:rsidR="00061D7F" w:rsidRPr="00061D7F" w:rsidRDefault="00061D7F" w:rsidP="00061D7F">
      <w:pPr>
        <w:tabs>
          <w:tab w:val="left" w:pos="-2268"/>
          <w:tab w:val="left" w:pos="-2160"/>
          <w:tab w:val="left" w:pos="-2127"/>
          <w:tab w:val="left" w:pos="-1080"/>
        </w:tabs>
        <w:suppressAutoHyphens w:val="0"/>
        <w:rPr>
          <w:lang w:val="el-GR"/>
        </w:rPr>
      </w:pPr>
      <w:r w:rsidRPr="00061D7F">
        <w:rPr>
          <w:lang w:val="el-GR"/>
        </w:rPr>
        <w:tab/>
        <w:t>Ειδικότερα, με την υλοποίηση του παρόντος έργου θα πραγματοποιηθεί η προμήθεια εξοπλισμού σε είδη και ποσότητες, όπως αυτές αναγράφονται στον ακόλουθο Πίνακα, με ελάχιστες τεχνικές προδιαγραφές, που αποτυπώνονται στους πίνακες συμμόρφωσης του Παραρτήματος III, στις μονάδες εκπαίδευσης του Παραρτήματος IV της παρούσας Διακήρυξης.</w:t>
      </w:r>
    </w:p>
    <w:p w14:paraId="7623243C" w14:textId="77777777" w:rsidR="00061D7F" w:rsidRDefault="00061D7F" w:rsidP="00061D7F">
      <w:pPr>
        <w:tabs>
          <w:tab w:val="left" w:pos="-2268"/>
          <w:tab w:val="left" w:pos="-2160"/>
          <w:tab w:val="left" w:pos="-2127"/>
          <w:tab w:val="left" w:pos="-1080"/>
        </w:tabs>
        <w:suppressAutoHyphens w:val="0"/>
        <w:rPr>
          <w:lang w:val="el-GR"/>
        </w:rPr>
      </w:pPr>
      <w:r w:rsidRPr="00061D7F">
        <w:rPr>
          <w:lang w:val="el-GR"/>
        </w:rPr>
        <w:tab/>
        <w:t xml:space="preserve">Τα προς προμήθεια είδη κατατάσσονται στον ακόλουθο κωδικό του Κοινού Λεξιλογίου δημοσίων συμβάσεων (CPV) :  </w:t>
      </w:r>
      <w:r w:rsidRPr="00927B66">
        <w:rPr>
          <w:lang w:val="el-GR"/>
        </w:rPr>
        <w:t xml:space="preserve">31710000-6 </w:t>
      </w:r>
      <w:r w:rsidR="00EE368F" w:rsidRPr="00927B66">
        <w:rPr>
          <w:bCs/>
          <w:szCs w:val="22"/>
          <w:lang w:val="el-GR" w:eastAsia="el-GR"/>
        </w:rPr>
        <w:t>Ηλεκτρονικός εξοπλισμός</w:t>
      </w:r>
      <w:r w:rsidRPr="00061D7F">
        <w:rPr>
          <w:lang w:val="el-GR"/>
        </w:rPr>
        <w:t>.</w:t>
      </w:r>
      <w:r>
        <w:rPr>
          <w:lang w:val="el-GR"/>
        </w:rPr>
        <w:t xml:space="preserve"> </w:t>
      </w:r>
    </w:p>
    <w:p w14:paraId="3D31FE5E" w14:textId="77777777" w:rsidR="00B95B61" w:rsidRDefault="00437144" w:rsidP="00061D7F">
      <w:pPr>
        <w:tabs>
          <w:tab w:val="left" w:pos="-2268"/>
          <w:tab w:val="left" w:pos="-2160"/>
          <w:tab w:val="left" w:pos="-2127"/>
          <w:tab w:val="left" w:pos="-1080"/>
        </w:tabs>
        <w:suppressAutoHyphens w:val="0"/>
        <w:rPr>
          <w:lang w:val="el-GR"/>
        </w:rPr>
      </w:pPr>
      <w:r w:rsidRPr="0098103A">
        <w:rPr>
          <w:lang w:val="el-GR"/>
        </w:rPr>
        <w:t>Οι ποσότητες του προς προμήθεια εξοπλισμού είναι:</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844"/>
        <w:gridCol w:w="2743"/>
      </w:tblGrid>
      <w:tr w:rsidR="00AC188F" w:rsidRPr="00E11F0C" w14:paraId="0A63EA5F" w14:textId="77777777" w:rsidTr="007A0FD5">
        <w:trPr>
          <w:trHeight w:val="309"/>
          <w:jc w:val="center"/>
        </w:trPr>
        <w:tc>
          <w:tcPr>
            <w:tcW w:w="6416" w:type="dxa"/>
            <w:gridSpan w:val="2"/>
            <w:shd w:val="clear" w:color="auto" w:fill="C9C9C9" w:themeFill="accent3" w:themeFillTint="99"/>
            <w:vAlign w:val="center"/>
            <w:hideMark/>
          </w:tcPr>
          <w:p w14:paraId="41F83DA1" w14:textId="77777777" w:rsidR="00AC188F" w:rsidRPr="00E11F0C" w:rsidRDefault="00AC188F" w:rsidP="00FF3924">
            <w:pPr>
              <w:suppressAutoHyphens w:val="0"/>
              <w:spacing w:after="0"/>
              <w:jc w:val="center"/>
              <w:rPr>
                <w:rFonts w:cs="Times New Roman"/>
                <w:b/>
                <w:bCs/>
                <w:color w:val="000000"/>
                <w:szCs w:val="22"/>
                <w:lang w:val="el-GR" w:eastAsia="el-GR"/>
              </w:rPr>
            </w:pPr>
            <w:r w:rsidRPr="00E11F0C">
              <w:rPr>
                <w:rFonts w:cs="Times New Roman"/>
                <w:b/>
                <w:bCs/>
                <w:color w:val="000000"/>
                <w:szCs w:val="22"/>
                <w:lang w:eastAsia="el-GR"/>
              </w:rPr>
              <w:t>ΗΛΕΚΤΡΟΝΙΚΟΣ ΕΞΟΠΛΙΣΜΟΣ</w:t>
            </w:r>
          </w:p>
        </w:tc>
        <w:tc>
          <w:tcPr>
            <w:tcW w:w="2743" w:type="dxa"/>
            <w:shd w:val="clear" w:color="auto" w:fill="C9C9C9" w:themeFill="accent3" w:themeFillTint="99"/>
            <w:vAlign w:val="center"/>
            <w:hideMark/>
          </w:tcPr>
          <w:p w14:paraId="6B612F63" w14:textId="77777777" w:rsidR="00AC188F" w:rsidRPr="00E11F0C" w:rsidRDefault="00AC188F" w:rsidP="00FF3924">
            <w:pPr>
              <w:suppressAutoHyphens w:val="0"/>
              <w:spacing w:after="0"/>
              <w:jc w:val="center"/>
              <w:rPr>
                <w:rFonts w:cs="Times New Roman"/>
                <w:b/>
                <w:bCs/>
                <w:color w:val="000000"/>
                <w:szCs w:val="22"/>
                <w:lang w:val="el-GR" w:eastAsia="el-GR"/>
              </w:rPr>
            </w:pPr>
          </w:p>
        </w:tc>
      </w:tr>
      <w:tr w:rsidR="00AC188F" w:rsidRPr="00E11F0C" w14:paraId="7EEFBDFB" w14:textId="77777777" w:rsidTr="007A0FD5">
        <w:trPr>
          <w:trHeight w:val="281"/>
          <w:jc w:val="center"/>
        </w:trPr>
        <w:tc>
          <w:tcPr>
            <w:tcW w:w="572" w:type="dxa"/>
            <w:shd w:val="clear" w:color="auto" w:fill="C9C9C9" w:themeFill="accent3" w:themeFillTint="99"/>
            <w:noWrap/>
            <w:vAlign w:val="center"/>
            <w:hideMark/>
          </w:tcPr>
          <w:p w14:paraId="3622E64D" w14:textId="77777777" w:rsidR="00AC188F" w:rsidRPr="00E11F0C" w:rsidRDefault="00AC188F" w:rsidP="00AC188F">
            <w:pPr>
              <w:suppressAutoHyphens w:val="0"/>
              <w:spacing w:after="0"/>
              <w:jc w:val="center"/>
              <w:rPr>
                <w:rFonts w:cs="Times New Roman"/>
                <w:b/>
                <w:bCs/>
                <w:color w:val="000000"/>
                <w:szCs w:val="22"/>
                <w:lang w:val="el-GR" w:eastAsia="el-GR"/>
              </w:rPr>
            </w:pPr>
            <w:r w:rsidRPr="00E11F0C">
              <w:rPr>
                <w:rFonts w:cs="Times New Roman"/>
                <w:b/>
                <w:bCs/>
                <w:color w:val="000000"/>
                <w:szCs w:val="22"/>
                <w:lang w:val="el-GR" w:eastAsia="el-GR"/>
              </w:rPr>
              <w:t>α/α</w:t>
            </w:r>
          </w:p>
        </w:tc>
        <w:tc>
          <w:tcPr>
            <w:tcW w:w="5844" w:type="dxa"/>
            <w:shd w:val="clear" w:color="auto" w:fill="C9C9C9" w:themeFill="accent3" w:themeFillTint="99"/>
            <w:vAlign w:val="center"/>
            <w:hideMark/>
          </w:tcPr>
          <w:p w14:paraId="73E9DCC1" w14:textId="77777777" w:rsidR="00AC188F" w:rsidRPr="00E11F0C" w:rsidRDefault="00AC188F" w:rsidP="00FF3924">
            <w:pPr>
              <w:suppressAutoHyphens w:val="0"/>
              <w:spacing w:after="0"/>
              <w:jc w:val="center"/>
              <w:rPr>
                <w:rFonts w:cs="Times New Roman"/>
                <w:b/>
                <w:bCs/>
                <w:color w:val="000000"/>
                <w:szCs w:val="22"/>
                <w:lang w:val="el-GR" w:eastAsia="el-GR"/>
              </w:rPr>
            </w:pPr>
            <w:r w:rsidRPr="00E11F0C">
              <w:rPr>
                <w:rFonts w:cs="Times New Roman"/>
                <w:b/>
                <w:bCs/>
                <w:color w:val="000000"/>
                <w:szCs w:val="22"/>
                <w:lang w:val="el-GR" w:eastAsia="el-GR"/>
              </w:rPr>
              <w:t>Είδος προμήθειας</w:t>
            </w:r>
          </w:p>
        </w:tc>
        <w:tc>
          <w:tcPr>
            <w:tcW w:w="2743" w:type="dxa"/>
            <w:shd w:val="clear" w:color="auto" w:fill="C9C9C9" w:themeFill="accent3" w:themeFillTint="99"/>
            <w:noWrap/>
            <w:vAlign w:val="center"/>
            <w:hideMark/>
          </w:tcPr>
          <w:p w14:paraId="6DC6CE93" w14:textId="77777777" w:rsidR="00AC188F" w:rsidRPr="00E11F0C" w:rsidRDefault="00AC188F" w:rsidP="00FF3924">
            <w:pPr>
              <w:suppressAutoHyphens w:val="0"/>
              <w:spacing w:after="0"/>
              <w:jc w:val="center"/>
              <w:rPr>
                <w:rFonts w:cs="Times New Roman"/>
                <w:b/>
                <w:bCs/>
                <w:color w:val="000000"/>
                <w:szCs w:val="22"/>
                <w:lang w:val="el-GR" w:eastAsia="el-GR"/>
              </w:rPr>
            </w:pPr>
            <w:r w:rsidRPr="00E11F0C">
              <w:rPr>
                <w:rFonts w:cs="Times New Roman"/>
                <w:b/>
                <w:bCs/>
                <w:color w:val="000000"/>
                <w:szCs w:val="22"/>
                <w:lang w:val="el-GR" w:eastAsia="el-GR"/>
              </w:rPr>
              <w:t>Ποσότητες (τεμ.)</w:t>
            </w:r>
          </w:p>
        </w:tc>
      </w:tr>
      <w:tr w:rsidR="00AC188F" w:rsidRPr="00E11F0C" w14:paraId="51A14B9E" w14:textId="77777777" w:rsidTr="004C4244">
        <w:trPr>
          <w:trHeight w:val="412"/>
          <w:jc w:val="center"/>
        </w:trPr>
        <w:tc>
          <w:tcPr>
            <w:tcW w:w="572" w:type="dxa"/>
            <w:shd w:val="clear" w:color="auto" w:fill="auto"/>
            <w:noWrap/>
            <w:vAlign w:val="bottom"/>
            <w:hideMark/>
          </w:tcPr>
          <w:p w14:paraId="4E584BA1"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w:t>
            </w:r>
          </w:p>
        </w:tc>
        <w:tc>
          <w:tcPr>
            <w:tcW w:w="5844" w:type="dxa"/>
            <w:shd w:val="clear" w:color="auto" w:fill="auto"/>
            <w:vAlign w:val="bottom"/>
            <w:hideMark/>
          </w:tcPr>
          <w:p w14:paraId="2C5A4CA9"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Ψηφιακός μίκτης ήχου 24 τουλάχιστον καναλιών</w:t>
            </w:r>
          </w:p>
        </w:tc>
        <w:tc>
          <w:tcPr>
            <w:tcW w:w="2743" w:type="dxa"/>
            <w:shd w:val="clear" w:color="auto" w:fill="auto"/>
            <w:vAlign w:val="center"/>
            <w:hideMark/>
          </w:tcPr>
          <w:p w14:paraId="1F3BBBD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63</w:t>
            </w:r>
          </w:p>
        </w:tc>
      </w:tr>
      <w:tr w:rsidR="00AC188F" w:rsidRPr="00E11F0C" w14:paraId="12C4894D" w14:textId="77777777" w:rsidTr="004C4244">
        <w:trPr>
          <w:trHeight w:val="342"/>
          <w:jc w:val="center"/>
        </w:trPr>
        <w:tc>
          <w:tcPr>
            <w:tcW w:w="572" w:type="dxa"/>
            <w:shd w:val="clear" w:color="auto" w:fill="auto"/>
            <w:noWrap/>
            <w:vAlign w:val="bottom"/>
            <w:hideMark/>
          </w:tcPr>
          <w:p w14:paraId="33DECE8E"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w:t>
            </w:r>
          </w:p>
        </w:tc>
        <w:tc>
          <w:tcPr>
            <w:tcW w:w="5844" w:type="dxa"/>
            <w:shd w:val="clear" w:color="auto" w:fill="auto"/>
            <w:vAlign w:val="bottom"/>
            <w:hideMark/>
          </w:tcPr>
          <w:p w14:paraId="05A6F57B"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Tablet για έλεγχο κονσόλας/Studio</w:t>
            </w:r>
          </w:p>
        </w:tc>
        <w:tc>
          <w:tcPr>
            <w:tcW w:w="2743" w:type="dxa"/>
            <w:shd w:val="clear" w:color="auto" w:fill="auto"/>
            <w:vAlign w:val="center"/>
            <w:hideMark/>
          </w:tcPr>
          <w:p w14:paraId="712425A1"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63</w:t>
            </w:r>
          </w:p>
        </w:tc>
      </w:tr>
      <w:tr w:rsidR="00AC188F" w:rsidRPr="00E11F0C" w14:paraId="4CFB8E14" w14:textId="77777777" w:rsidTr="004C4244">
        <w:trPr>
          <w:trHeight w:val="342"/>
          <w:jc w:val="center"/>
        </w:trPr>
        <w:tc>
          <w:tcPr>
            <w:tcW w:w="572" w:type="dxa"/>
            <w:shd w:val="clear" w:color="auto" w:fill="auto"/>
            <w:noWrap/>
            <w:vAlign w:val="bottom"/>
            <w:hideMark/>
          </w:tcPr>
          <w:p w14:paraId="18D41389"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w:t>
            </w:r>
          </w:p>
        </w:tc>
        <w:tc>
          <w:tcPr>
            <w:tcW w:w="5844" w:type="dxa"/>
            <w:shd w:val="clear" w:color="auto" w:fill="auto"/>
            <w:noWrap/>
            <w:vAlign w:val="bottom"/>
            <w:hideMark/>
          </w:tcPr>
          <w:p w14:paraId="1AFE29F7"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WI-FI router</w:t>
            </w:r>
          </w:p>
        </w:tc>
        <w:tc>
          <w:tcPr>
            <w:tcW w:w="2743" w:type="dxa"/>
            <w:shd w:val="clear" w:color="auto" w:fill="auto"/>
            <w:vAlign w:val="center"/>
            <w:hideMark/>
          </w:tcPr>
          <w:p w14:paraId="239CAF3D"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63</w:t>
            </w:r>
          </w:p>
        </w:tc>
      </w:tr>
      <w:tr w:rsidR="00AC188F" w:rsidRPr="00E11F0C" w14:paraId="4E8BE04E" w14:textId="77777777" w:rsidTr="004C4244">
        <w:trPr>
          <w:trHeight w:val="342"/>
          <w:jc w:val="center"/>
        </w:trPr>
        <w:tc>
          <w:tcPr>
            <w:tcW w:w="572" w:type="dxa"/>
            <w:shd w:val="clear" w:color="auto" w:fill="auto"/>
            <w:noWrap/>
            <w:vAlign w:val="bottom"/>
            <w:hideMark/>
          </w:tcPr>
          <w:p w14:paraId="698663B7"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4</w:t>
            </w:r>
          </w:p>
        </w:tc>
        <w:tc>
          <w:tcPr>
            <w:tcW w:w="5844" w:type="dxa"/>
            <w:shd w:val="clear" w:color="auto" w:fill="auto"/>
            <w:noWrap/>
            <w:vAlign w:val="bottom"/>
            <w:hideMark/>
          </w:tcPr>
          <w:p w14:paraId="63AC4423"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 xml:space="preserve"> Έπιπλο Studio DAW</w:t>
            </w:r>
          </w:p>
        </w:tc>
        <w:tc>
          <w:tcPr>
            <w:tcW w:w="2743" w:type="dxa"/>
            <w:shd w:val="clear" w:color="auto" w:fill="auto"/>
            <w:vAlign w:val="center"/>
            <w:hideMark/>
          </w:tcPr>
          <w:p w14:paraId="62BED8B1"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4D71F34F" w14:textId="77777777" w:rsidTr="004C4244">
        <w:trPr>
          <w:trHeight w:val="342"/>
          <w:jc w:val="center"/>
        </w:trPr>
        <w:tc>
          <w:tcPr>
            <w:tcW w:w="572" w:type="dxa"/>
            <w:shd w:val="clear" w:color="auto" w:fill="auto"/>
            <w:noWrap/>
            <w:vAlign w:val="bottom"/>
            <w:hideMark/>
          </w:tcPr>
          <w:p w14:paraId="672900A7"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w:t>
            </w:r>
          </w:p>
        </w:tc>
        <w:tc>
          <w:tcPr>
            <w:tcW w:w="5844" w:type="dxa"/>
            <w:shd w:val="clear" w:color="auto" w:fill="auto"/>
            <w:noWrap/>
            <w:vAlign w:val="bottom"/>
            <w:hideMark/>
          </w:tcPr>
          <w:p w14:paraId="2B0AEB39"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Λογισμικό Μουσικής Παραγωγής DAW</w:t>
            </w:r>
          </w:p>
        </w:tc>
        <w:tc>
          <w:tcPr>
            <w:tcW w:w="2743" w:type="dxa"/>
            <w:shd w:val="clear" w:color="auto" w:fill="auto"/>
            <w:vAlign w:val="center"/>
            <w:hideMark/>
          </w:tcPr>
          <w:p w14:paraId="5CEEBA67"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104</w:t>
            </w:r>
          </w:p>
        </w:tc>
      </w:tr>
      <w:tr w:rsidR="00AC188F" w:rsidRPr="00E11F0C" w14:paraId="326DEB08" w14:textId="77777777" w:rsidTr="004C4244">
        <w:trPr>
          <w:trHeight w:val="342"/>
          <w:jc w:val="center"/>
        </w:trPr>
        <w:tc>
          <w:tcPr>
            <w:tcW w:w="572" w:type="dxa"/>
            <w:shd w:val="clear" w:color="auto" w:fill="auto"/>
            <w:noWrap/>
            <w:vAlign w:val="bottom"/>
            <w:hideMark/>
          </w:tcPr>
          <w:p w14:paraId="278FFB2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6</w:t>
            </w:r>
          </w:p>
        </w:tc>
        <w:tc>
          <w:tcPr>
            <w:tcW w:w="5844" w:type="dxa"/>
            <w:shd w:val="clear" w:color="auto" w:fill="auto"/>
            <w:noWrap/>
            <w:vAlign w:val="bottom"/>
            <w:hideMark/>
          </w:tcPr>
          <w:p w14:paraId="59A23499"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Λογισμικό επεξεργασίας μουσικού κειμένου</w:t>
            </w:r>
          </w:p>
        </w:tc>
        <w:tc>
          <w:tcPr>
            <w:tcW w:w="2743" w:type="dxa"/>
            <w:shd w:val="clear" w:color="auto" w:fill="auto"/>
            <w:vAlign w:val="center"/>
            <w:hideMark/>
          </w:tcPr>
          <w:p w14:paraId="3EC8A4FA"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104</w:t>
            </w:r>
          </w:p>
        </w:tc>
      </w:tr>
      <w:tr w:rsidR="00AC188F" w:rsidRPr="00E11F0C" w14:paraId="78137E08" w14:textId="77777777" w:rsidTr="004C4244">
        <w:trPr>
          <w:trHeight w:val="342"/>
          <w:jc w:val="center"/>
        </w:trPr>
        <w:tc>
          <w:tcPr>
            <w:tcW w:w="572" w:type="dxa"/>
            <w:shd w:val="clear" w:color="auto" w:fill="auto"/>
            <w:noWrap/>
            <w:vAlign w:val="bottom"/>
            <w:hideMark/>
          </w:tcPr>
          <w:p w14:paraId="3DDE4E1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7</w:t>
            </w:r>
          </w:p>
        </w:tc>
        <w:tc>
          <w:tcPr>
            <w:tcW w:w="5844" w:type="dxa"/>
            <w:shd w:val="clear" w:color="auto" w:fill="auto"/>
            <w:noWrap/>
            <w:vAlign w:val="bottom"/>
            <w:hideMark/>
          </w:tcPr>
          <w:p w14:paraId="14660346"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Διασυνδετικό ήχου 16 καναλιών</w:t>
            </w:r>
          </w:p>
        </w:tc>
        <w:tc>
          <w:tcPr>
            <w:tcW w:w="2743" w:type="dxa"/>
            <w:shd w:val="clear" w:color="auto" w:fill="auto"/>
            <w:vAlign w:val="center"/>
            <w:hideMark/>
          </w:tcPr>
          <w:p w14:paraId="28985C2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58F5E16A" w14:textId="77777777" w:rsidTr="004C4244">
        <w:trPr>
          <w:trHeight w:val="342"/>
          <w:jc w:val="center"/>
        </w:trPr>
        <w:tc>
          <w:tcPr>
            <w:tcW w:w="572" w:type="dxa"/>
            <w:shd w:val="clear" w:color="auto" w:fill="auto"/>
            <w:noWrap/>
            <w:vAlign w:val="bottom"/>
            <w:hideMark/>
          </w:tcPr>
          <w:p w14:paraId="1ED6F88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8</w:t>
            </w:r>
          </w:p>
        </w:tc>
        <w:tc>
          <w:tcPr>
            <w:tcW w:w="5844" w:type="dxa"/>
            <w:shd w:val="clear" w:color="auto" w:fill="auto"/>
            <w:noWrap/>
            <w:vAlign w:val="bottom"/>
            <w:hideMark/>
          </w:tcPr>
          <w:p w14:paraId="380879F4"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Προενισχυτής μικροφώνου 8 καναλιών</w:t>
            </w:r>
          </w:p>
        </w:tc>
        <w:tc>
          <w:tcPr>
            <w:tcW w:w="2743" w:type="dxa"/>
            <w:shd w:val="clear" w:color="auto" w:fill="auto"/>
            <w:vAlign w:val="center"/>
            <w:hideMark/>
          </w:tcPr>
          <w:p w14:paraId="383B609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650C796A" w14:textId="77777777" w:rsidTr="004C4244">
        <w:trPr>
          <w:trHeight w:val="359"/>
          <w:jc w:val="center"/>
        </w:trPr>
        <w:tc>
          <w:tcPr>
            <w:tcW w:w="572" w:type="dxa"/>
            <w:shd w:val="clear" w:color="auto" w:fill="auto"/>
            <w:noWrap/>
            <w:vAlign w:val="bottom"/>
            <w:hideMark/>
          </w:tcPr>
          <w:p w14:paraId="6BD587CE"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9</w:t>
            </w:r>
          </w:p>
        </w:tc>
        <w:tc>
          <w:tcPr>
            <w:tcW w:w="5844" w:type="dxa"/>
            <w:shd w:val="clear" w:color="auto" w:fill="auto"/>
            <w:noWrap/>
            <w:vAlign w:val="bottom"/>
            <w:hideMark/>
          </w:tcPr>
          <w:p w14:paraId="79C7E40A"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Φορητό διασυνδετικό ήχου 2 καναλιών</w:t>
            </w:r>
          </w:p>
        </w:tc>
        <w:tc>
          <w:tcPr>
            <w:tcW w:w="2743" w:type="dxa"/>
            <w:shd w:val="clear" w:color="auto" w:fill="auto"/>
            <w:vAlign w:val="center"/>
            <w:hideMark/>
          </w:tcPr>
          <w:p w14:paraId="04845DB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101</w:t>
            </w:r>
          </w:p>
        </w:tc>
      </w:tr>
      <w:tr w:rsidR="00AC188F" w:rsidRPr="00E11F0C" w14:paraId="663E1124" w14:textId="77777777" w:rsidTr="004C4244">
        <w:trPr>
          <w:trHeight w:val="342"/>
          <w:jc w:val="center"/>
        </w:trPr>
        <w:tc>
          <w:tcPr>
            <w:tcW w:w="572" w:type="dxa"/>
            <w:shd w:val="clear" w:color="auto" w:fill="auto"/>
            <w:noWrap/>
            <w:vAlign w:val="bottom"/>
            <w:hideMark/>
          </w:tcPr>
          <w:p w14:paraId="2A9AD756"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10</w:t>
            </w:r>
          </w:p>
        </w:tc>
        <w:tc>
          <w:tcPr>
            <w:tcW w:w="5844" w:type="dxa"/>
            <w:shd w:val="clear" w:color="auto" w:fill="auto"/>
            <w:noWrap/>
            <w:vAlign w:val="bottom"/>
            <w:hideMark/>
          </w:tcPr>
          <w:p w14:paraId="1143D370"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Studio Monitors (Ζεύγος)</w:t>
            </w:r>
          </w:p>
        </w:tc>
        <w:tc>
          <w:tcPr>
            <w:tcW w:w="2743" w:type="dxa"/>
            <w:shd w:val="clear" w:color="auto" w:fill="auto"/>
            <w:vAlign w:val="center"/>
            <w:hideMark/>
          </w:tcPr>
          <w:p w14:paraId="72133751"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2E38B8BE" w14:textId="77777777" w:rsidTr="004C4244">
        <w:trPr>
          <w:trHeight w:val="342"/>
          <w:jc w:val="center"/>
        </w:trPr>
        <w:tc>
          <w:tcPr>
            <w:tcW w:w="572" w:type="dxa"/>
            <w:shd w:val="clear" w:color="auto" w:fill="auto"/>
            <w:noWrap/>
            <w:vAlign w:val="bottom"/>
            <w:hideMark/>
          </w:tcPr>
          <w:p w14:paraId="76246F8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11</w:t>
            </w:r>
          </w:p>
        </w:tc>
        <w:tc>
          <w:tcPr>
            <w:tcW w:w="5844" w:type="dxa"/>
            <w:shd w:val="clear" w:color="auto" w:fill="auto"/>
            <w:noWrap/>
            <w:vAlign w:val="bottom"/>
            <w:hideMark/>
          </w:tcPr>
          <w:p w14:paraId="6ED6E1D5"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Εξωτερικός ελεγκτής για DAW</w:t>
            </w:r>
          </w:p>
        </w:tc>
        <w:tc>
          <w:tcPr>
            <w:tcW w:w="2743" w:type="dxa"/>
            <w:shd w:val="clear" w:color="auto" w:fill="auto"/>
            <w:vAlign w:val="center"/>
            <w:hideMark/>
          </w:tcPr>
          <w:p w14:paraId="44A2A24A"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0B18562D" w14:textId="77777777" w:rsidTr="004C4244">
        <w:trPr>
          <w:trHeight w:val="342"/>
          <w:jc w:val="center"/>
        </w:trPr>
        <w:tc>
          <w:tcPr>
            <w:tcW w:w="572" w:type="dxa"/>
            <w:shd w:val="clear" w:color="auto" w:fill="auto"/>
            <w:noWrap/>
            <w:vAlign w:val="bottom"/>
            <w:hideMark/>
          </w:tcPr>
          <w:p w14:paraId="51140BE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12</w:t>
            </w:r>
          </w:p>
        </w:tc>
        <w:tc>
          <w:tcPr>
            <w:tcW w:w="5844" w:type="dxa"/>
            <w:shd w:val="clear" w:color="auto" w:fill="auto"/>
            <w:noWrap/>
            <w:vAlign w:val="bottom"/>
            <w:hideMark/>
          </w:tcPr>
          <w:p w14:paraId="091A075F"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Midi Keyboard 2oct</w:t>
            </w:r>
          </w:p>
        </w:tc>
        <w:tc>
          <w:tcPr>
            <w:tcW w:w="2743" w:type="dxa"/>
            <w:shd w:val="clear" w:color="auto" w:fill="auto"/>
            <w:vAlign w:val="center"/>
            <w:hideMark/>
          </w:tcPr>
          <w:p w14:paraId="4699888D"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7507EB4A" w14:textId="77777777" w:rsidTr="004C4244">
        <w:trPr>
          <w:trHeight w:val="342"/>
          <w:jc w:val="center"/>
        </w:trPr>
        <w:tc>
          <w:tcPr>
            <w:tcW w:w="572" w:type="dxa"/>
            <w:shd w:val="clear" w:color="auto" w:fill="auto"/>
            <w:noWrap/>
            <w:vAlign w:val="bottom"/>
            <w:hideMark/>
          </w:tcPr>
          <w:p w14:paraId="3FAEC4B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13</w:t>
            </w:r>
          </w:p>
        </w:tc>
        <w:tc>
          <w:tcPr>
            <w:tcW w:w="5844" w:type="dxa"/>
            <w:shd w:val="clear" w:color="auto" w:fill="auto"/>
            <w:noWrap/>
            <w:vAlign w:val="bottom"/>
            <w:hideMark/>
          </w:tcPr>
          <w:p w14:paraId="2EBDFF3E"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Πυκνωτικά μικρόφωνα πουράκια (Ζεύγος)</w:t>
            </w:r>
          </w:p>
        </w:tc>
        <w:tc>
          <w:tcPr>
            <w:tcW w:w="2743" w:type="dxa"/>
            <w:shd w:val="clear" w:color="auto" w:fill="auto"/>
            <w:vAlign w:val="center"/>
            <w:hideMark/>
          </w:tcPr>
          <w:p w14:paraId="49F5C809"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101</w:t>
            </w:r>
          </w:p>
        </w:tc>
      </w:tr>
      <w:tr w:rsidR="00AC188F" w:rsidRPr="00E11F0C" w14:paraId="5AA9000A" w14:textId="77777777" w:rsidTr="004C4244">
        <w:trPr>
          <w:trHeight w:val="342"/>
          <w:jc w:val="center"/>
        </w:trPr>
        <w:tc>
          <w:tcPr>
            <w:tcW w:w="572" w:type="dxa"/>
            <w:shd w:val="clear" w:color="auto" w:fill="auto"/>
            <w:noWrap/>
            <w:vAlign w:val="bottom"/>
            <w:hideMark/>
          </w:tcPr>
          <w:p w14:paraId="4BDA76E9"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14</w:t>
            </w:r>
          </w:p>
        </w:tc>
        <w:tc>
          <w:tcPr>
            <w:tcW w:w="5844" w:type="dxa"/>
            <w:shd w:val="clear" w:color="auto" w:fill="auto"/>
            <w:noWrap/>
            <w:vAlign w:val="bottom"/>
            <w:hideMark/>
          </w:tcPr>
          <w:p w14:paraId="17109A65"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Ενσύρματο μικρόφωνο χειρός</w:t>
            </w:r>
          </w:p>
        </w:tc>
        <w:tc>
          <w:tcPr>
            <w:tcW w:w="2743" w:type="dxa"/>
            <w:shd w:val="clear" w:color="auto" w:fill="auto"/>
            <w:vAlign w:val="center"/>
            <w:hideMark/>
          </w:tcPr>
          <w:p w14:paraId="72FFCEAF"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306</w:t>
            </w:r>
          </w:p>
        </w:tc>
      </w:tr>
      <w:tr w:rsidR="00AC188F" w:rsidRPr="00E11F0C" w14:paraId="416EE5E0" w14:textId="77777777" w:rsidTr="004C4244">
        <w:trPr>
          <w:trHeight w:val="342"/>
          <w:jc w:val="center"/>
        </w:trPr>
        <w:tc>
          <w:tcPr>
            <w:tcW w:w="572" w:type="dxa"/>
            <w:shd w:val="clear" w:color="auto" w:fill="auto"/>
            <w:noWrap/>
            <w:vAlign w:val="bottom"/>
            <w:hideMark/>
          </w:tcPr>
          <w:p w14:paraId="2073723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15</w:t>
            </w:r>
          </w:p>
        </w:tc>
        <w:tc>
          <w:tcPr>
            <w:tcW w:w="5844" w:type="dxa"/>
            <w:shd w:val="clear" w:color="auto" w:fill="auto"/>
            <w:noWrap/>
            <w:vAlign w:val="bottom"/>
            <w:hideMark/>
          </w:tcPr>
          <w:p w14:paraId="07F0DDF5"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Πυκνωτικό μικρόφωνο μεγάλου διαφράγματος</w:t>
            </w:r>
          </w:p>
        </w:tc>
        <w:tc>
          <w:tcPr>
            <w:tcW w:w="2743" w:type="dxa"/>
            <w:shd w:val="clear" w:color="auto" w:fill="auto"/>
            <w:vAlign w:val="center"/>
            <w:hideMark/>
          </w:tcPr>
          <w:p w14:paraId="3E7FA1CC"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7BB7C407" w14:textId="77777777" w:rsidTr="004C4244">
        <w:trPr>
          <w:trHeight w:val="342"/>
          <w:jc w:val="center"/>
        </w:trPr>
        <w:tc>
          <w:tcPr>
            <w:tcW w:w="572" w:type="dxa"/>
            <w:shd w:val="clear" w:color="auto" w:fill="auto"/>
            <w:noWrap/>
            <w:vAlign w:val="bottom"/>
            <w:hideMark/>
          </w:tcPr>
          <w:p w14:paraId="5675A940"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16</w:t>
            </w:r>
          </w:p>
        </w:tc>
        <w:tc>
          <w:tcPr>
            <w:tcW w:w="5844" w:type="dxa"/>
            <w:shd w:val="clear" w:color="auto" w:fill="auto"/>
            <w:noWrap/>
            <w:vAlign w:val="bottom"/>
            <w:hideMark/>
          </w:tcPr>
          <w:p w14:paraId="7AEAE525"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Βάση μικροφώνου</w:t>
            </w:r>
          </w:p>
        </w:tc>
        <w:tc>
          <w:tcPr>
            <w:tcW w:w="2743" w:type="dxa"/>
            <w:shd w:val="clear" w:color="auto" w:fill="auto"/>
            <w:vAlign w:val="center"/>
            <w:hideMark/>
          </w:tcPr>
          <w:p w14:paraId="2065C809"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306</w:t>
            </w:r>
          </w:p>
        </w:tc>
      </w:tr>
      <w:tr w:rsidR="00AC188F" w:rsidRPr="00E11F0C" w14:paraId="0F202AB1" w14:textId="77777777" w:rsidTr="004C4244">
        <w:trPr>
          <w:trHeight w:val="342"/>
          <w:jc w:val="center"/>
        </w:trPr>
        <w:tc>
          <w:tcPr>
            <w:tcW w:w="572" w:type="dxa"/>
            <w:shd w:val="clear" w:color="auto" w:fill="auto"/>
            <w:noWrap/>
            <w:vAlign w:val="bottom"/>
            <w:hideMark/>
          </w:tcPr>
          <w:p w14:paraId="53E83AAD"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17</w:t>
            </w:r>
          </w:p>
        </w:tc>
        <w:tc>
          <w:tcPr>
            <w:tcW w:w="5844" w:type="dxa"/>
            <w:shd w:val="clear" w:color="auto" w:fill="auto"/>
            <w:noWrap/>
            <w:vAlign w:val="bottom"/>
            <w:hideMark/>
          </w:tcPr>
          <w:p w14:paraId="0F1FDBB0"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DI box active</w:t>
            </w:r>
          </w:p>
        </w:tc>
        <w:tc>
          <w:tcPr>
            <w:tcW w:w="2743" w:type="dxa"/>
            <w:shd w:val="clear" w:color="auto" w:fill="auto"/>
            <w:vAlign w:val="center"/>
            <w:hideMark/>
          </w:tcPr>
          <w:p w14:paraId="543BA46F"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175</w:t>
            </w:r>
          </w:p>
        </w:tc>
      </w:tr>
      <w:tr w:rsidR="00AC188F" w:rsidRPr="00E11F0C" w14:paraId="14AC379D" w14:textId="77777777" w:rsidTr="004C4244">
        <w:trPr>
          <w:trHeight w:val="342"/>
          <w:jc w:val="center"/>
        </w:trPr>
        <w:tc>
          <w:tcPr>
            <w:tcW w:w="572" w:type="dxa"/>
            <w:shd w:val="clear" w:color="auto" w:fill="auto"/>
            <w:noWrap/>
            <w:vAlign w:val="bottom"/>
            <w:hideMark/>
          </w:tcPr>
          <w:p w14:paraId="60127F26"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18</w:t>
            </w:r>
          </w:p>
        </w:tc>
        <w:tc>
          <w:tcPr>
            <w:tcW w:w="5844" w:type="dxa"/>
            <w:shd w:val="clear" w:color="auto" w:fill="auto"/>
            <w:noWrap/>
            <w:vAlign w:val="bottom"/>
            <w:hideMark/>
          </w:tcPr>
          <w:p w14:paraId="40A4AD25"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Ακουστικά για ηχογράφηση</w:t>
            </w:r>
          </w:p>
        </w:tc>
        <w:tc>
          <w:tcPr>
            <w:tcW w:w="2743" w:type="dxa"/>
            <w:shd w:val="clear" w:color="auto" w:fill="auto"/>
            <w:vAlign w:val="center"/>
            <w:hideMark/>
          </w:tcPr>
          <w:p w14:paraId="08934434"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216</w:t>
            </w:r>
          </w:p>
        </w:tc>
      </w:tr>
      <w:tr w:rsidR="00AC188F" w:rsidRPr="00E11F0C" w14:paraId="63E82345" w14:textId="77777777" w:rsidTr="004C4244">
        <w:trPr>
          <w:trHeight w:val="342"/>
          <w:jc w:val="center"/>
        </w:trPr>
        <w:tc>
          <w:tcPr>
            <w:tcW w:w="572" w:type="dxa"/>
            <w:shd w:val="clear" w:color="auto" w:fill="auto"/>
            <w:noWrap/>
            <w:vAlign w:val="bottom"/>
            <w:hideMark/>
          </w:tcPr>
          <w:p w14:paraId="2DDE48C5"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19</w:t>
            </w:r>
          </w:p>
        </w:tc>
        <w:tc>
          <w:tcPr>
            <w:tcW w:w="5844" w:type="dxa"/>
            <w:shd w:val="clear" w:color="auto" w:fill="auto"/>
            <w:noWrap/>
            <w:vAlign w:val="bottom"/>
            <w:hideMark/>
          </w:tcPr>
          <w:p w14:paraId="439A7306"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Ακουστικά για μίξη</w:t>
            </w:r>
          </w:p>
        </w:tc>
        <w:tc>
          <w:tcPr>
            <w:tcW w:w="2743" w:type="dxa"/>
            <w:shd w:val="clear" w:color="auto" w:fill="auto"/>
            <w:vAlign w:val="center"/>
            <w:hideMark/>
          </w:tcPr>
          <w:p w14:paraId="173B95A2"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90</w:t>
            </w:r>
          </w:p>
        </w:tc>
      </w:tr>
      <w:tr w:rsidR="00AC188F" w:rsidRPr="00E11F0C" w14:paraId="46EA9764" w14:textId="77777777" w:rsidTr="004C4244">
        <w:trPr>
          <w:trHeight w:val="342"/>
          <w:jc w:val="center"/>
        </w:trPr>
        <w:tc>
          <w:tcPr>
            <w:tcW w:w="572" w:type="dxa"/>
            <w:shd w:val="clear" w:color="auto" w:fill="auto"/>
            <w:noWrap/>
            <w:vAlign w:val="bottom"/>
            <w:hideMark/>
          </w:tcPr>
          <w:p w14:paraId="5B9DE97A"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20</w:t>
            </w:r>
          </w:p>
        </w:tc>
        <w:tc>
          <w:tcPr>
            <w:tcW w:w="5844" w:type="dxa"/>
            <w:shd w:val="clear" w:color="auto" w:fill="auto"/>
            <w:noWrap/>
            <w:vAlign w:val="bottom"/>
            <w:hideMark/>
          </w:tcPr>
          <w:p w14:paraId="5412DE3D"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Προενισχυτής ακουστικών 4 θέσεων</w:t>
            </w:r>
          </w:p>
        </w:tc>
        <w:tc>
          <w:tcPr>
            <w:tcW w:w="2743" w:type="dxa"/>
            <w:shd w:val="clear" w:color="auto" w:fill="auto"/>
            <w:vAlign w:val="center"/>
            <w:hideMark/>
          </w:tcPr>
          <w:p w14:paraId="72E499B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90</w:t>
            </w:r>
          </w:p>
        </w:tc>
      </w:tr>
      <w:tr w:rsidR="00AC188F" w:rsidRPr="00E11F0C" w14:paraId="600A4B06" w14:textId="77777777" w:rsidTr="004C4244">
        <w:trPr>
          <w:trHeight w:val="342"/>
          <w:jc w:val="center"/>
        </w:trPr>
        <w:tc>
          <w:tcPr>
            <w:tcW w:w="572" w:type="dxa"/>
            <w:shd w:val="clear" w:color="auto" w:fill="auto"/>
            <w:noWrap/>
            <w:vAlign w:val="bottom"/>
            <w:hideMark/>
          </w:tcPr>
          <w:p w14:paraId="30BEA5EE"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21</w:t>
            </w:r>
          </w:p>
        </w:tc>
        <w:tc>
          <w:tcPr>
            <w:tcW w:w="5844" w:type="dxa"/>
            <w:shd w:val="clear" w:color="auto" w:fill="auto"/>
            <w:noWrap/>
            <w:vAlign w:val="bottom"/>
            <w:hideMark/>
          </w:tcPr>
          <w:p w14:paraId="1CF063B2"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Φορητός εγγραφέας ήχου 4 καναλιών</w:t>
            </w:r>
          </w:p>
        </w:tc>
        <w:tc>
          <w:tcPr>
            <w:tcW w:w="2743" w:type="dxa"/>
            <w:shd w:val="clear" w:color="auto" w:fill="auto"/>
            <w:vAlign w:val="center"/>
            <w:hideMark/>
          </w:tcPr>
          <w:p w14:paraId="4D2D5B09"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153</w:t>
            </w:r>
          </w:p>
        </w:tc>
      </w:tr>
      <w:tr w:rsidR="00AC188F" w:rsidRPr="00E11F0C" w14:paraId="2F91A88B" w14:textId="77777777" w:rsidTr="004C4244">
        <w:trPr>
          <w:trHeight w:val="342"/>
          <w:jc w:val="center"/>
        </w:trPr>
        <w:tc>
          <w:tcPr>
            <w:tcW w:w="572" w:type="dxa"/>
            <w:shd w:val="clear" w:color="auto" w:fill="auto"/>
            <w:noWrap/>
            <w:vAlign w:val="bottom"/>
            <w:hideMark/>
          </w:tcPr>
          <w:p w14:paraId="05ED0E75"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22</w:t>
            </w:r>
          </w:p>
        </w:tc>
        <w:tc>
          <w:tcPr>
            <w:tcW w:w="5844" w:type="dxa"/>
            <w:shd w:val="clear" w:color="auto" w:fill="auto"/>
            <w:noWrap/>
            <w:vAlign w:val="bottom"/>
            <w:hideMark/>
          </w:tcPr>
          <w:p w14:paraId="725059D8"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Φορητός εγγραφέας ήχου και εικόνας</w:t>
            </w:r>
          </w:p>
        </w:tc>
        <w:tc>
          <w:tcPr>
            <w:tcW w:w="2743" w:type="dxa"/>
            <w:shd w:val="clear" w:color="auto" w:fill="auto"/>
            <w:vAlign w:val="center"/>
            <w:hideMark/>
          </w:tcPr>
          <w:p w14:paraId="0F93AE48"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153</w:t>
            </w:r>
          </w:p>
        </w:tc>
      </w:tr>
      <w:tr w:rsidR="00AC188F" w:rsidRPr="00E11F0C" w14:paraId="35D1B859" w14:textId="77777777" w:rsidTr="004C4244">
        <w:trPr>
          <w:trHeight w:val="342"/>
          <w:jc w:val="center"/>
        </w:trPr>
        <w:tc>
          <w:tcPr>
            <w:tcW w:w="572" w:type="dxa"/>
            <w:shd w:val="clear" w:color="auto" w:fill="auto"/>
            <w:noWrap/>
            <w:vAlign w:val="bottom"/>
            <w:hideMark/>
          </w:tcPr>
          <w:p w14:paraId="01FBB2A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23</w:t>
            </w:r>
          </w:p>
        </w:tc>
        <w:tc>
          <w:tcPr>
            <w:tcW w:w="5844" w:type="dxa"/>
            <w:shd w:val="clear" w:color="auto" w:fill="auto"/>
            <w:noWrap/>
            <w:vAlign w:val="bottom"/>
            <w:hideMark/>
          </w:tcPr>
          <w:p w14:paraId="3001F941"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Τρίποδας στήριξης φορητών εγγραφέων</w:t>
            </w:r>
          </w:p>
        </w:tc>
        <w:tc>
          <w:tcPr>
            <w:tcW w:w="2743" w:type="dxa"/>
            <w:shd w:val="clear" w:color="auto" w:fill="auto"/>
            <w:vAlign w:val="center"/>
            <w:hideMark/>
          </w:tcPr>
          <w:p w14:paraId="56C3EFC2"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202</w:t>
            </w:r>
          </w:p>
        </w:tc>
      </w:tr>
      <w:tr w:rsidR="00AC188F" w:rsidRPr="00E11F0C" w14:paraId="36BCD983" w14:textId="77777777" w:rsidTr="004C4244">
        <w:trPr>
          <w:trHeight w:val="342"/>
          <w:jc w:val="center"/>
        </w:trPr>
        <w:tc>
          <w:tcPr>
            <w:tcW w:w="572" w:type="dxa"/>
            <w:shd w:val="clear" w:color="auto" w:fill="auto"/>
            <w:noWrap/>
            <w:vAlign w:val="bottom"/>
            <w:hideMark/>
          </w:tcPr>
          <w:p w14:paraId="499A0420"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24</w:t>
            </w:r>
          </w:p>
        </w:tc>
        <w:tc>
          <w:tcPr>
            <w:tcW w:w="5844" w:type="dxa"/>
            <w:shd w:val="clear" w:color="auto" w:fill="auto"/>
            <w:noWrap/>
            <w:vAlign w:val="bottom"/>
            <w:hideMark/>
          </w:tcPr>
          <w:p w14:paraId="349D18A4"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Video Projector</w:t>
            </w:r>
          </w:p>
        </w:tc>
        <w:tc>
          <w:tcPr>
            <w:tcW w:w="2743" w:type="dxa"/>
            <w:shd w:val="clear" w:color="auto" w:fill="auto"/>
            <w:vAlign w:val="center"/>
            <w:hideMark/>
          </w:tcPr>
          <w:p w14:paraId="09C71D54"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112</w:t>
            </w:r>
          </w:p>
        </w:tc>
      </w:tr>
      <w:tr w:rsidR="00AC188F" w:rsidRPr="00E11F0C" w14:paraId="38C9F32B" w14:textId="77777777" w:rsidTr="004C4244">
        <w:trPr>
          <w:trHeight w:val="342"/>
          <w:jc w:val="center"/>
        </w:trPr>
        <w:tc>
          <w:tcPr>
            <w:tcW w:w="572" w:type="dxa"/>
            <w:shd w:val="clear" w:color="auto" w:fill="auto"/>
            <w:noWrap/>
            <w:vAlign w:val="bottom"/>
            <w:hideMark/>
          </w:tcPr>
          <w:p w14:paraId="05F140B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25</w:t>
            </w:r>
          </w:p>
        </w:tc>
        <w:tc>
          <w:tcPr>
            <w:tcW w:w="5844" w:type="dxa"/>
            <w:shd w:val="clear" w:color="auto" w:fill="auto"/>
            <w:noWrap/>
            <w:vAlign w:val="bottom"/>
            <w:hideMark/>
          </w:tcPr>
          <w:p w14:paraId="134BB8CB"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Επιτραπέζιος Ηλεκτρονικός Υπολογιστής</w:t>
            </w:r>
          </w:p>
        </w:tc>
        <w:tc>
          <w:tcPr>
            <w:tcW w:w="2743" w:type="dxa"/>
            <w:shd w:val="clear" w:color="auto" w:fill="auto"/>
            <w:vAlign w:val="center"/>
            <w:hideMark/>
          </w:tcPr>
          <w:p w14:paraId="5AFD0C3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10B1DE95" w14:textId="77777777" w:rsidTr="004C4244">
        <w:trPr>
          <w:trHeight w:val="342"/>
          <w:jc w:val="center"/>
        </w:trPr>
        <w:tc>
          <w:tcPr>
            <w:tcW w:w="572" w:type="dxa"/>
            <w:shd w:val="clear" w:color="auto" w:fill="auto"/>
            <w:noWrap/>
            <w:vAlign w:val="bottom"/>
            <w:hideMark/>
          </w:tcPr>
          <w:p w14:paraId="36828F04"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26</w:t>
            </w:r>
          </w:p>
        </w:tc>
        <w:tc>
          <w:tcPr>
            <w:tcW w:w="5844" w:type="dxa"/>
            <w:shd w:val="clear" w:color="auto" w:fill="auto"/>
            <w:noWrap/>
            <w:vAlign w:val="bottom"/>
            <w:hideMark/>
          </w:tcPr>
          <w:p w14:paraId="49B5507D"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Web Camera USB</w:t>
            </w:r>
          </w:p>
        </w:tc>
        <w:tc>
          <w:tcPr>
            <w:tcW w:w="2743" w:type="dxa"/>
            <w:shd w:val="clear" w:color="auto" w:fill="auto"/>
            <w:vAlign w:val="center"/>
            <w:hideMark/>
          </w:tcPr>
          <w:p w14:paraId="4BDDA28D"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205</w:t>
            </w:r>
          </w:p>
        </w:tc>
      </w:tr>
      <w:tr w:rsidR="00AC188F" w:rsidRPr="00E11F0C" w14:paraId="4207889F" w14:textId="77777777" w:rsidTr="004C4244">
        <w:trPr>
          <w:trHeight w:val="342"/>
          <w:jc w:val="center"/>
        </w:trPr>
        <w:tc>
          <w:tcPr>
            <w:tcW w:w="572" w:type="dxa"/>
            <w:shd w:val="clear" w:color="auto" w:fill="auto"/>
            <w:noWrap/>
            <w:vAlign w:val="bottom"/>
            <w:hideMark/>
          </w:tcPr>
          <w:p w14:paraId="12B4A810"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27</w:t>
            </w:r>
          </w:p>
        </w:tc>
        <w:tc>
          <w:tcPr>
            <w:tcW w:w="5844" w:type="dxa"/>
            <w:shd w:val="clear" w:color="auto" w:fill="auto"/>
            <w:noWrap/>
            <w:vAlign w:val="bottom"/>
            <w:hideMark/>
          </w:tcPr>
          <w:p w14:paraId="37A02E8D"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Φορητός Ηλεκτρονικός Υπολογιστής</w:t>
            </w:r>
          </w:p>
        </w:tc>
        <w:tc>
          <w:tcPr>
            <w:tcW w:w="2743" w:type="dxa"/>
            <w:shd w:val="clear" w:color="auto" w:fill="auto"/>
            <w:vAlign w:val="center"/>
            <w:hideMark/>
          </w:tcPr>
          <w:p w14:paraId="1726AEA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r w:rsidR="00AC188F" w:rsidRPr="00E11F0C" w14:paraId="124D43D0" w14:textId="77777777" w:rsidTr="004C4244">
        <w:trPr>
          <w:trHeight w:val="342"/>
          <w:jc w:val="center"/>
        </w:trPr>
        <w:tc>
          <w:tcPr>
            <w:tcW w:w="572" w:type="dxa"/>
            <w:shd w:val="clear" w:color="auto" w:fill="auto"/>
            <w:noWrap/>
            <w:vAlign w:val="bottom"/>
            <w:hideMark/>
          </w:tcPr>
          <w:p w14:paraId="361125F0"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28</w:t>
            </w:r>
          </w:p>
        </w:tc>
        <w:tc>
          <w:tcPr>
            <w:tcW w:w="5844" w:type="dxa"/>
            <w:shd w:val="clear" w:color="auto" w:fill="auto"/>
            <w:noWrap/>
            <w:vAlign w:val="bottom"/>
            <w:hideMark/>
          </w:tcPr>
          <w:p w14:paraId="4AE92A6C"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Καλώδια μικροφώνου XLRM XLRF 5m</w:t>
            </w:r>
          </w:p>
        </w:tc>
        <w:tc>
          <w:tcPr>
            <w:tcW w:w="2743" w:type="dxa"/>
            <w:shd w:val="clear" w:color="auto" w:fill="auto"/>
            <w:vAlign w:val="center"/>
            <w:hideMark/>
          </w:tcPr>
          <w:p w14:paraId="6E0D60F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684</w:t>
            </w:r>
          </w:p>
        </w:tc>
      </w:tr>
      <w:tr w:rsidR="00AC188F" w:rsidRPr="00E11F0C" w14:paraId="77F35AAD" w14:textId="77777777" w:rsidTr="004C4244">
        <w:trPr>
          <w:trHeight w:val="342"/>
          <w:jc w:val="center"/>
        </w:trPr>
        <w:tc>
          <w:tcPr>
            <w:tcW w:w="572" w:type="dxa"/>
            <w:shd w:val="clear" w:color="auto" w:fill="auto"/>
            <w:noWrap/>
            <w:vAlign w:val="bottom"/>
            <w:hideMark/>
          </w:tcPr>
          <w:p w14:paraId="392F4E04"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29</w:t>
            </w:r>
          </w:p>
        </w:tc>
        <w:tc>
          <w:tcPr>
            <w:tcW w:w="5844" w:type="dxa"/>
            <w:shd w:val="clear" w:color="auto" w:fill="auto"/>
            <w:noWrap/>
            <w:vAlign w:val="bottom"/>
            <w:hideMark/>
          </w:tcPr>
          <w:p w14:paraId="66D0C5EB"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Καλώδια XLRM-TRS 2m</w:t>
            </w:r>
          </w:p>
        </w:tc>
        <w:tc>
          <w:tcPr>
            <w:tcW w:w="2743" w:type="dxa"/>
            <w:shd w:val="clear" w:color="auto" w:fill="auto"/>
            <w:vAlign w:val="center"/>
            <w:hideMark/>
          </w:tcPr>
          <w:p w14:paraId="7245B9BC"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104</w:t>
            </w:r>
          </w:p>
        </w:tc>
      </w:tr>
      <w:tr w:rsidR="00AC188F" w:rsidRPr="00E11F0C" w14:paraId="7D5B4382" w14:textId="77777777" w:rsidTr="004C4244">
        <w:trPr>
          <w:trHeight w:val="342"/>
          <w:jc w:val="center"/>
        </w:trPr>
        <w:tc>
          <w:tcPr>
            <w:tcW w:w="572" w:type="dxa"/>
            <w:shd w:val="clear" w:color="auto" w:fill="auto"/>
            <w:noWrap/>
            <w:vAlign w:val="bottom"/>
            <w:hideMark/>
          </w:tcPr>
          <w:p w14:paraId="4DEAA8F1"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30</w:t>
            </w:r>
          </w:p>
        </w:tc>
        <w:tc>
          <w:tcPr>
            <w:tcW w:w="5844" w:type="dxa"/>
            <w:shd w:val="clear" w:color="auto" w:fill="auto"/>
            <w:noWrap/>
            <w:vAlign w:val="bottom"/>
            <w:hideMark/>
          </w:tcPr>
          <w:p w14:paraId="3E5FF666"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Καλώδια Optical TosLink 1m</w:t>
            </w:r>
          </w:p>
        </w:tc>
        <w:tc>
          <w:tcPr>
            <w:tcW w:w="2743" w:type="dxa"/>
            <w:shd w:val="clear" w:color="auto" w:fill="auto"/>
            <w:vAlign w:val="center"/>
            <w:hideMark/>
          </w:tcPr>
          <w:p w14:paraId="027C8086"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104</w:t>
            </w:r>
          </w:p>
        </w:tc>
      </w:tr>
      <w:tr w:rsidR="00AC188F" w:rsidRPr="00E11F0C" w14:paraId="1CA58CCE" w14:textId="77777777" w:rsidTr="004C4244">
        <w:trPr>
          <w:trHeight w:val="342"/>
          <w:jc w:val="center"/>
        </w:trPr>
        <w:tc>
          <w:tcPr>
            <w:tcW w:w="572" w:type="dxa"/>
            <w:shd w:val="clear" w:color="auto" w:fill="auto"/>
            <w:noWrap/>
            <w:vAlign w:val="bottom"/>
            <w:hideMark/>
          </w:tcPr>
          <w:p w14:paraId="3139C03A"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31</w:t>
            </w:r>
          </w:p>
        </w:tc>
        <w:tc>
          <w:tcPr>
            <w:tcW w:w="5844" w:type="dxa"/>
            <w:shd w:val="clear" w:color="auto" w:fill="auto"/>
            <w:noWrap/>
            <w:vAlign w:val="bottom"/>
            <w:hideMark/>
          </w:tcPr>
          <w:p w14:paraId="0F902E24"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Καλώδια TS-TS 5m</w:t>
            </w:r>
          </w:p>
        </w:tc>
        <w:tc>
          <w:tcPr>
            <w:tcW w:w="2743" w:type="dxa"/>
            <w:shd w:val="clear" w:color="auto" w:fill="auto"/>
            <w:vAlign w:val="center"/>
            <w:hideMark/>
          </w:tcPr>
          <w:p w14:paraId="2946CFF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396</w:t>
            </w:r>
          </w:p>
        </w:tc>
      </w:tr>
      <w:tr w:rsidR="00AC188F" w:rsidRPr="00E11F0C" w14:paraId="65B46DB0" w14:textId="77777777" w:rsidTr="004C4244">
        <w:trPr>
          <w:trHeight w:val="342"/>
          <w:jc w:val="center"/>
        </w:trPr>
        <w:tc>
          <w:tcPr>
            <w:tcW w:w="572" w:type="dxa"/>
            <w:shd w:val="clear" w:color="auto" w:fill="auto"/>
            <w:noWrap/>
            <w:vAlign w:val="bottom"/>
            <w:hideMark/>
          </w:tcPr>
          <w:p w14:paraId="16176C4B"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32</w:t>
            </w:r>
          </w:p>
        </w:tc>
        <w:tc>
          <w:tcPr>
            <w:tcW w:w="5844" w:type="dxa"/>
            <w:shd w:val="clear" w:color="auto" w:fill="auto"/>
            <w:noWrap/>
            <w:vAlign w:val="bottom"/>
            <w:hideMark/>
          </w:tcPr>
          <w:p w14:paraId="1BA2283B"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Καλώδια TRS - TRS 2m</w:t>
            </w:r>
          </w:p>
        </w:tc>
        <w:tc>
          <w:tcPr>
            <w:tcW w:w="2743" w:type="dxa"/>
            <w:shd w:val="clear" w:color="auto" w:fill="auto"/>
            <w:vAlign w:val="center"/>
            <w:hideMark/>
          </w:tcPr>
          <w:p w14:paraId="36EE0EA4"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208</w:t>
            </w:r>
          </w:p>
        </w:tc>
      </w:tr>
      <w:tr w:rsidR="00AC188F" w:rsidRPr="00E11F0C" w14:paraId="723FAD0B" w14:textId="77777777" w:rsidTr="004C4244">
        <w:trPr>
          <w:trHeight w:val="342"/>
          <w:jc w:val="center"/>
        </w:trPr>
        <w:tc>
          <w:tcPr>
            <w:tcW w:w="572" w:type="dxa"/>
            <w:shd w:val="clear" w:color="auto" w:fill="auto"/>
            <w:noWrap/>
            <w:vAlign w:val="bottom"/>
            <w:hideMark/>
          </w:tcPr>
          <w:p w14:paraId="55E0D70C"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33</w:t>
            </w:r>
          </w:p>
        </w:tc>
        <w:tc>
          <w:tcPr>
            <w:tcW w:w="5844" w:type="dxa"/>
            <w:shd w:val="clear" w:color="auto" w:fill="auto"/>
            <w:noWrap/>
            <w:vAlign w:val="bottom"/>
            <w:hideMark/>
          </w:tcPr>
          <w:p w14:paraId="2DA6C698" w14:textId="77777777" w:rsidR="00AC188F" w:rsidRPr="00E11F0C" w:rsidRDefault="00AC188F" w:rsidP="00FF3924">
            <w:pPr>
              <w:suppressAutoHyphens w:val="0"/>
              <w:spacing w:after="0"/>
              <w:jc w:val="left"/>
              <w:rPr>
                <w:rFonts w:cs="Times New Roman"/>
                <w:color w:val="000000"/>
                <w:szCs w:val="22"/>
                <w:lang w:val="el-GR" w:eastAsia="el-GR"/>
              </w:rPr>
            </w:pPr>
            <w:r w:rsidRPr="00E11F0C">
              <w:rPr>
                <w:rFonts w:cs="Times New Roman"/>
                <w:color w:val="000000"/>
                <w:szCs w:val="22"/>
                <w:lang w:val="el-GR" w:eastAsia="el-GR"/>
              </w:rPr>
              <w:t>Ελεγκτής καλωδίων (Cable tester)</w:t>
            </w:r>
          </w:p>
        </w:tc>
        <w:tc>
          <w:tcPr>
            <w:tcW w:w="2743" w:type="dxa"/>
            <w:shd w:val="clear" w:color="auto" w:fill="auto"/>
            <w:vAlign w:val="center"/>
            <w:hideMark/>
          </w:tcPr>
          <w:p w14:paraId="721D89E3" w14:textId="77777777" w:rsidR="00AC188F" w:rsidRPr="00E11F0C" w:rsidRDefault="00AC188F" w:rsidP="00FF3924">
            <w:pPr>
              <w:suppressAutoHyphens w:val="0"/>
              <w:spacing w:after="0"/>
              <w:jc w:val="center"/>
              <w:rPr>
                <w:rFonts w:cs="Times New Roman"/>
                <w:color w:val="000000"/>
                <w:szCs w:val="22"/>
                <w:lang w:val="el-GR" w:eastAsia="el-GR"/>
              </w:rPr>
            </w:pPr>
            <w:r w:rsidRPr="00E11F0C">
              <w:rPr>
                <w:rFonts w:cs="Times New Roman"/>
                <w:color w:val="000000"/>
                <w:szCs w:val="22"/>
                <w:lang w:val="el-GR" w:eastAsia="el-GR"/>
              </w:rPr>
              <w:t>52</w:t>
            </w:r>
          </w:p>
        </w:tc>
      </w:tr>
    </w:tbl>
    <w:p w14:paraId="0FDE6846" w14:textId="77777777" w:rsidR="00EF7E17" w:rsidRPr="00EF7E17" w:rsidRDefault="00EF7E17" w:rsidP="008E7BA0">
      <w:pPr>
        <w:spacing w:after="0"/>
        <w:rPr>
          <w:vanish/>
          <w:lang w:val="el-GR"/>
        </w:rPr>
      </w:pPr>
    </w:p>
    <w:p w14:paraId="625300D9" w14:textId="77777777" w:rsidR="005A317C" w:rsidRDefault="005A317C" w:rsidP="005B4340">
      <w:pPr>
        <w:rPr>
          <w:lang w:val="el-GR" w:eastAsia="el-GR"/>
        </w:rPr>
      </w:pPr>
    </w:p>
    <w:p w14:paraId="2554603F" w14:textId="77777777" w:rsidR="00A02E0D" w:rsidRPr="00A02E0D" w:rsidRDefault="00A02E0D" w:rsidP="005B4340">
      <w:pPr>
        <w:rPr>
          <w:lang w:val="el-GR" w:eastAsia="el-GR"/>
        </w:rPr>
      </w:pPr>
      <w:r w:rsidRPr="00A02E0D">
        <w:rPr>
          <w:lang w:val="el-GR" w:eastAsia="el-GR"/>
        </w:rPr>
        <w:t xml:space="preserve">Ο ανάδοχος υποχρεούται να παραδώσει τον εξοπλισμό </w:t>
      </w:r>
      <w:r w:rsidRPr="004000CA">
        <w:rPr>
          <w:b/>
          <w:lang w:val="el-GR" w:eastAsia="el-GR"/>
        </w:rPr>
        <w:t xml:space="preserve">εντός </w:t>
      </w:r>
      <w:r w:rsidR="004000CA" w:rsidRPr="004000CA">
        <w:rPr>
          <w:b/>
          <w:lang w:val="el-GR" w:eastAsia="el-GR"/>
        </w:rPr>
        <w:t xml:space="preserve">πέντε </w:t>
      </w:r>
      <w:r w:rsidRPr="004000CA">
        <w:rPr>
          <w:b/>
          <w:lang w:val="el-GR" w:eastAsia="el-GR"/>
        </w:rPr>
        <w:t>(</w:t>
      </w:r>
      <w:r w:rsidR="004000CA" w:rsidRPr="004000CA">
        <w:rPr>
          <w:b/>
          <w:lang w:val="el-GR" w:eastAsia="el-GR"/>
        </w:rPr>
        <w:t>5</w:t>
      </w:r>
      <w:r w:rsidRPr="004000CA">
        <w:rPr>
          <w:b/>
          <w:lang w:val="el-GR" w:eastAsia="el-GR"/>
        </w:rPr>
        <w:t>) μηνών</w:t>
      </w:r>
      <w:r w:rsidRPr="00A02E0D">
        <w:rPr>
          <w:lang w:val="el-GR" w:eastAsia="el-GR"/>
        </w:rPr>
        <w:t xml:space="preserve"> από την υπογραφή της σύμβασης σύμφωνα με το παρόν Παράρτημα στα σημεία παράδοσης που καταγράφονται στους Πίνακες του Παραρτήματος </w:t>
      </w:r>
      <w:r w:rsidRPr="00A02E0D">
        <w:rPr>
          <w:lang w:eastAsia="el-GR"/>
        </w:rPr>
        <w:t>IV</w:t>
      </w:r>
      <w:r w:rsidRPr="00A02E0D">
        <w:rPr>
          <w:lang w:val="el-GR" w:eastAsia="el-GR"/>
        </w:rPr>
        <w:t xml:space="preserve"> της παρ</w:t>
      </w:r>
      <w:r w:rsidR="005B4340">
        <w:rPr>
          <w:lang w:val="el-GR" w:eastAsia="el-GR"/>
        </w:rPr>
        <w:t>ούσης.</w:t>
      </w:r>
    </w:p>
    <w:p w14:paraId="30FD1B71" w14:textId="77777777" w:rsidR="002C415D" w:rsidRPr="00EF7E17" w:rsidRDefault="002C415D" w:rsidP="005B4340">
      <w:pPr>
        <w:suppressAutoHyphens w:val="0"/>
        <w:spacing w:line="276" w:lineRule="auto"/>
        <w:contextualSpacing/>
        <w:rPr>
          <w:lang w:val="el-GR" w:eastAsia="el-GR"/>
        </w:rPr>
      </w:pPr>
    </w:p>
    <w:p w14:paraId="79128D9F" w14:textId="77777777" w:rsidR="00A02E0D" w:rsidRPr="00EF7E17" w:rsidRDefault="00A02E0D" w:rsidP="00D663AD">
      <w:pPr>
        <w:numPr>
          <w:ilvl w:val="0"/>
          <w:numId w:val="35"/>
        </w:numPr>
        <w:suppressAutoHyphens w:val="0"/>
        <w:spacing w:line="276" w:lineRule="auto"/>
        <w:ind w:left="284" w:hanging="284"/>
        <w:contextualSpacing/>
        <w:jc w:val="left"/>
        <w:rPr>
          <w:b/>
          <w:lang w:val="el-GR" w:eastAsia="el-GR"/>
        </w:rPr>
      </w:pPr>
      <w:r w:rsidRPr="00EF7E17">
        <w:rPr>
          <w:b/>
          <w:lang w:val="el-GR" w:eastAsia="el-GR"/>
        </w:rPr>
        <w:t>Υπηρεσίες εγγύησης καλής λειτουργίας και υποστήριξης του εξοπλισμού και των εγκαταστάσεων μετά την προμήθεια</w:t>
      </w:r>
    </w:p>
    <w:p w14:paraId="57D00937" w14:textId="77777777" w:rsidR="00A02E0D" w:rsidRPr="00A02E0D" w:rsidRDefault="00A02E0D" w:rsidP="005B4340">
      <w:pPr>
        <w:ind w:left="284"/>
        <w:contextualSpacing/>
        <w:rPr>
          <w:b/>
          <w:lang w:val="el-GR" w:eastAsia="el-GR"/>
        </w:rPr>
      </w:pPr>
    </w:p>
    <w:p w14:paraId="62FE77F1" w14:textId="77777777" w:rsidR="00A02E0D" w:rsidRPr="00A02E0D" w:rsidRDefault="00A02E0D" w:rsidP="005B4340">
      <w:pPr>
        <w:tabs>
          <w:tab w:val="left" w:pos="-2268"/>
          <w:tab w:val="left" w:pos="-2160"/>
          <w:tab w:val="left" w:pos="-2127"/>
          <w:tab w:val="left" w:pos="-1080"/>
          <w:tab w:val="left" w:pos="426"/>
        </w:tabs>
        <w:rPr>
          <w:lang w:val="el-GR" w:eastAsia="el-GR"/>
        </w:rPr>
      </w:pPr>
      <w:r w:rsidRPr="00A02E0D">
        <w:rPr>
          <w:lang w:val="el-GR" w:eastAsia="el-GR"/>
        </w:rPr>
        <w:t>Κάθε Ανάδοχος οφείλει να εγγυηθεί την καλή λειτουργία των ειδών που παραδίδει. Η περίοδος καλής λειτουργίας:</w:t>
      </w:r>
    </w:p>
    <w:p w14:paraId="574C4725" w14:textId="77777777" w:rsidR="00925FCB" w:rsidRPr="00FF5F15" w:rsidRDefault="00925FCB" w:rsidP="00925FCB">
      <w:pPr>
        <w:tabs>
          <w:tab w:val="left" w:pos="-2268"/>
          <w:tab w:val="left" w:pos="-2160"/>
          <w:tab w:val="left" w:pos="-2127"/>
          <w:tab w:val="left" w:pos="-1080"/>
          <w:tab w:val="left" w:pos="426"/>
        </w:tabs>
        <w:spacing w:after="0"/>
        <w:rPr>
          <w:lang w:val="el-GR" w:eastAsia="el-GR"/>
        </w:rPr>
      </w:pPr>
      <w:r w:rsidRPr="00C618C4">
        <w:rPr>
          <w:b/>
          <w:lang w:val="el-GR" w:eastAsia="el-GR"/>
        </w:rPr>
        <w:t>Α.</w:t>
      </w:r>
      <w:r w:rsidRPr="00C618C4">
        <w:rPr>
          <w:lang w:val="el-GR" w:eastAsia="el-GR"/>
        </w:rPr>
        <w:t xml:space="preserve"> ξεκινά με την </w:t>
      </w:r>
      <w:r w:rsidRPr="00FF5F15">
        <w:rPr>
          <w:lang w:val="el-GR" w:eastAsia="el-GR"/>
        </w:rPr>
        <w:t>ημερομηνία οριστικής παραλαβής των ειδών σε επίπεδο μονάδας εκπαίδευσης και</w:t>
      </w:r>
    </w:p>
    <w:p w14:paraId="2452342E" w14:textId="77777777" w:rsidR="00925FCB" w:rsidRPr="00542907" w:rsidRDefault="00925FCB" w:rsidP="00925FCB">
      <w:pPr>
        <w:tabs>
          <w:tab w:val="left" w:pos="-2268"/>
          <w:tab w:val="left" w:pos="-2160"/>
          <w:tab w:val="left" w:pos="-2127"/>
          <w:tab w:val="left" w:pos="-1080"/>
          <w:tab w:val="left" w:pos="426"/>
        </w:tabs>
        <w:suppressAutoHyphens w:val="0"/>
        <w:spacing w:after="0"/>
        <w:rPr>
          <w:strike/>
          <w:lang w:val="el-GR"/>
        </w:rPr>
      </w:pPr>
      <w:r w:rsidRPr="00FF5F15">
        <w:rPr>
          <w:b/>
          <w:lang w:val="el-GR"/>
        </w:rPr>
        <w:t>Β.</w:t>
      </w:r>
      <w:r w:rsidRPr="00FF5F15">
        <w:rPr>
          <w:lang w:val="el-GR"/>
        </w:rPr>
        <w:t xml:space="preserve"> διαρκεί τουλάχιστον δύο (2) έτη από</w:t>
      </w:r>
      <w:r w:rsidRPr="00C618C4">
        <w:rPr>
          <w:lang w:val="el-GR"/>
        </w:rPr>
        <w:t xml:space="preserve"> την ημερομηνία οριστικής παραλαβής του Έργου</w:t>
      </w:r>
      <w:r>
        <w:rPr>
          <w:lang w:val="el-GR"/>
        </w:rPr>
        <w:t>.</w:t>
      </w:r>
      <w:r w:rsidRPr="00C618C4">
        <w:rPr>
          <w:lang w:val="el-GR"/>
        </w:rPr>
        <w:t xml:space="preserve"> </w:t>
      </w:r>
    </w:p>
    <w:p w14:paraId="00A8851B" w14:textId="77777777" w:rsidR="00925FCB" w:rsidRPr="00C618C4" w:rsidRDefault="00925FCB" w:rsidP="00925FCB">
      <w:pPr>
        <w:tabs>
          <w:tab w:val="left" w:pos="-2268"/>
          <w:tab w:val="left" w:pos="-2160"/>
          <w:tab w:val="left" w:pos="-2127"/>
          <w:tab w:val="left" w:pos="-1080"/>
          <w:tab w:val="left" w:pos="426"/>
        </w:tabs>
        <w:suppressAutoHyphens w:val="0"/>
        <w:spacing w:after="0"/>
        <w:rPr>
          <w:lang w:val="el-GR"/>
        </w:rPr>
      </w:pPr>
      <w:r w:rsidRPr="00C618C4">
        <w:rPr>
          <w:lang w:val="el-GR"/>
        </w:rPr>
        <w:t>Ο Ανάδοχος θα είναι υποχρεωμένος να παρέχει δωρεάν υπηρεσίες για την καλή λειτουργία (υπηρεσίες εγγύησης) του εξοπλισμού που θα προμηθεύσει στις μονάδες εκπαίδευσης και να διαθέτει επαρκές απόθεμα ανταλλακτικών και αναλώσιμων για χρονική περίοδο διάρκειας τουλάχιστον δύο (2) ετών από την οριστική παραλαβή του Έργου. Οι υπηρεσίες εγγύησης θα περιλαμβάνουν κατ’ ελάχιστον την επιδιόρθωση βλαβών και αντικατάσταση ελαττωματικών μερών ή αντικατάσταση του εξοπλισμού.</w:t>
      </w:r>
    </w:p>
    <w:p w14:paraId="5C071FB8" w14:textId="77777777" w:rsidR="00925FCB" w:rsidRPr="00C618C4" w:rsidRDefault="00925FCB" w:rsidP="00925FCB">
      <w:pPr>
        <w:tabs>
          <w:tab w:val="left" w:pos="-2268"/>
          <w:tab w:val="left" w:pos="-2160"/>
          <w:tab w:val="left" w:pos="-2127"/>
          <w:tab w:val="left" w:pos="-1080"/>
          <w:tab w:val="left" w:pos="426"/>
        </w:tabs>
        <w:spacing w:after="0"/>
        <w:rPr>
          <w:lang w:val="el-GR" w:eastAsia="el-GR"/>
        </w:rPr>
      </w:pPr>
    </w:p>
    <w:p w14:paraId="1858B78E" w14:textId="77777777" w:rsidR="00925FCB" w:rsidRPr="00C618C4" w:rsidRDefault="00925FCB" w:rsidP="00925FCB">
      <w:pPr>
        <w:tabs>
          <w:tab w:val="left" w:pos="-2268"/>
          <w:tab w:val="left" w:pos="-2160"/>
          <w:tab w:val="left" w:pos="-2127"/>
          <w:tab w:val="left" w:pos="-1080"/>
          <w:tab w:val="left" w:pos="426"/>
        </w:tabs>
        <w:suppressAutoHyphens w:val="0"/>
        <w:spacing w:after="0"/>
        <w:rPr>
          <w:lang w:val="el-GR"/>
        </w:rPr>
      </w:pPr>
      <w:r w:rsidRPr="00C618C4">
        <w:rPr>
          <w:b/>
          <w:u w:val="single"/>
          <w:lang w:val="el-GR"/>
        </w:rPr>
        <w:t>Προσοχή</w:t>
      </w:r>
      <w:r w:rsidRPr="00C618C4">
        <w:rPr>
          <w:lang w:val="el-GR"/>
        </w:rPr>
        <w:t xml:space="preserve">: Σε περίπτωση βλάβης ή αστοχίας </w:t>
      </w:r>
      <w:r w:rsidRPr="00FF5F15">
        <w:rPr>
          <w:lang w:val="el-GR"/>
        </w:rPr>
        <w:t>υλικού, εντός δεκαπέντε (15) ημερολογιακών</w:t>
      </w:r>
      <w:r w:rsidRPr="00C618C4">
        <w:rPr>
          <w:lang w:val="el-GR"/>
        </w:rPr>
        <w:t xml:space="preserve"> ημερών από την ημερομηνία οριστικής παραλαβής στη σχολική μονάδα, ο Ανάδοχος θα προχωρά σε </w:t>
      </w:r>
      <w:r w:rsidRPr="00C618C4">
        <w:rPr>
          <w:b/>
          <w:lang w:val="el-GR"/>
        </w:rPr>
        <w:t>άμεση αντικατάσταση του ελαττωματικού εξοπλισμού και όχι σε διαδικασία επιδιόρθωσής του</w:t>
      </w:r>
      <w:r w:rsidRPr="00C618C4">
        <w:rPr>
          <w:lang w:val="el-GR"/>
        </w:rPr>
        <w:t xml:space="preserve"> (δηλαδή θα θεωρείται </w:t>
      </w:r>
      <w:r w:rsidRPr="00C618C4">
        <w:t>Dead</w:t>
      </w:r>
      <w:r w:rsidRPr="00C618C4">
        <w:rPr>
          <w:lang w:val="el-GR"/>
        </w:rPr>
        <w:t xml:space="preserve"> </w:t>
      </w:r>
      <w:r w:rsidRPr="00C618C4">
        <w:t>On</w:t>
      </w:r>
      <w:r w:rsidRPr="00C618C4">
        <w:rPr>
          <w:lang w:val="el-GR"/>
        </w:rPr>
        <w:t xml:space="preserve"> </w:t>
      </w:r>
      <w:r w:rsidRPr="00C618C4">
        <w:t>Arrival</w:t>
      </w:r>
      <w:r w:rsidRPr="00C618C4">
        <w:rPr>
          <w:lang w:val="el-GR"/>
        </w:rPr>
        <w:t xml:space="preserve"> - </w:t>
      </w:r>
      <w:r w:rsidRPr="00C618C4">
        <w:t>DOA</w:t>
      </w:r>
      <w:r w:rsidRPr="00C618C4">
        <w:rPr>
          <w:lang w:val="el-GR"/>
        </w:rPr>
        <w:t>).</w:t>
      </w:r>
    </w:p>
    <w:p w14:paraId="1E867C22" w14:textId="77777777" w:rsidR="00A02E0D" w:rsidRPr="00A02E0D" w:rsidRDefault="00925FCB" w:rsidP="00925FCB">
      <w:pPr>
        <w:tabs>
          <w:tab w:val="left" w:pos="-2268"/>
          <w:tab w:val="left" w:pos="-2160"/>
          <w:tab w:val="left" w:pos="-2127"/>
          <w:tab w:val="left" w:pos="-1080"/>
          <w:tab w:val="left" w:pos="426"/>
        </w:tabs>
        <w:rPr>
          <w:lang w:val="el-GR" w:eastAsia="el-GR"/>
        </w:rPr>
      </w:pPr>
      <w:r w:rsidRPr="00C618C4">
        <w:rPr>
          <w:lang w:val="el-GR"/>
        </w:rPr>
        <w:t>Μετά την λήξη της περιόδου καλής λειτουργίας του εξοπλισμού από τον Ανάδοχο, την ευθύνη της τεχνικής υποστήριξης και συντήρησης αναλαμβάνουν οι Φορείς Λειτουργίας &amp; Συντήρησης της Πράξης.</w:t>
      </w:r>
    </w:p>
    <w:p w14:paraId="2854EB03" w14:textId="77777777" w:rsidR="00A02E0D" w:rsidRPr="00A02E0D" w:rsidRDefault="00A02E0D" w:rsidP="005B4340">
      <w:pPr>
        <w:tabs>
          <w:tab w:val="left" w:pos="-2268"/>
          <w:tab w:val="left" w:pos="-2160"/>
          <w:tab w:val="left" w:pos="-2127"/>
          <w:tab w:val="left" w:pos="-1080"/>
          <w:tab w:val="left" w:pos="426"/>
        </w:tabs>
        <w:rPr>
          <w:lang w:val="el-GR" w:eastAsia="el-GR"/>
        </w:rPr>
      </w:pPr>
      <w:r w:rsidRPr="00A02E0D">
        <w:rPr>
          <w:lang w:val="el-GR" w:eastAsia="el-GR"/>
        </w:rPr>
        <w:t>Μετά την λήξη της περιόδου καλής λειτουργίας του εξοπλισμού από τον Ανάδοχο, την ευθύνη της τεχνικής υποστήριξης και συντήρησης αναλαμβάνουν οι Φορείς Λειτο</w:t>
      </w:r>
      <w:r w:rsidR="005B4340">
        <w:rPr>
          <w:lang w:val="el-GR" w:eastAsia="el-GR"/>
        </w:rPr>
        <w:t>υργίας &amp; Συντήρησης της Πράξης.</w:t>
      </w:r>
    </w:p>
    <w:p w14:paraId="5CC89094" w14:textId="77777777" w:rsidR="00A02E0D" w:rsidRPr="00E711AF" w:rsidRDefault="00A02E0D" w:rsidP="00D663AD">
      <w:pPr>
        <w:numPr>
          <w:ilvl w:val="0"/>
          <w:numId w:val="35"/>
        </w:numPr>
        <w:suppressAutoHyphens w:val="0"/>
        <w:spacing w:line="276" w:lineRule="auto"/>
        <w:ind w:left="284" w:hanging="284"/>
        <w:contextualSpacing/>
        <w:jc w:val="left"/>
        <w:rPr>
          <w:b/>
          <w:lang w:val="el-GR" w:eastAsia="el-GR"/>
        </w:rPr>
      </w:pPr>
      <w:r w:rsidRPr="002534A6">
        <w:rPr>
          <w:b/>
          <w:lang w:val="el-GR" w:eastAsia="el-GR"/>
        </w:rPr>
        <w:t>Τεχνική</w:t>
      </w:r>
      <w:r w:rsidRPr="00A02E0D">
        <w:rPr>
          <w:b/>
          <w:lang w:val="el-GR" w:eastAsia="el-GR"/>
        </w:rPr>
        <w:t xml:space="preserve"> Υποστήριξη – Τήρηση Εγγυημένου Επιπέδου Υπηρεσιών – Ρήτρες</w:t>
      </w:r>
    </w:p>
    <w:p w14:paraId="155F6A57" w14:textId="77777777" w:rsidR="00925FCB" w:rsidRPr="00284724" w:rsidRDefault="00925FCB" w:rsidP="005B4340">
      <w:pPr>
        <w:tabs>
          <w:tab w:val="left" w:pos="-2268"/>
          <w:tab w:val="left" w:pos="-2160"/>
          <w:tab w:val="left" w:pos="-2127"/>
          <w:tab w:val="left" w:pos="-1080"/>
        </w:tabs>
        <w:suppressAutoHyphens w:val="0"/>
        <w:rPr>
          <w:lang w:val="el-GR" w:eastAsia="el-GR"/>
        </w:rPr>
      </w:pPr>
      <w:r w:rsidRPr="00C618C4">
        <w:rPr>
          <w:rFonts w:eastAsia="Trebuchet MS"/>
          <w:szCs w:val="22"/>
          <w:lang w:val="el-GR" w:eastAsia="en-US"/>
        </w:rPr>
        <w:t xml:space="preserve">Ο Ανάδοχος </w:t>
      </w:r>
      <w:r w:rsidRPr="00C618C4">
        <w:rPr>
          <w:lang w:val="el-GR" w:eastAsia="el-GR"/>
        </w:rPr>
        <w:t>οφείλει να παράσχει Υπηρεσίες Τεχνικής Υποστήριξης καθ’ όλη τη διάρκεια της περιόδου εγγύησης (περίοδος Καλής Λειτουργίας). Στόχος των υπηρεσιών Τεχνικής Υποστήριξης είναι η εξασφάλιση της καλής λειτουργίας του προσφερόμενου εξοπλισμού, η άμεση ανταπόκριση του Αναδόχου σε αναγγελίες προβλημάτων και η άμεση αποκατάσταση των βλαβών/ προβλημάτων του εξοπλισμού.</w:t>
      </w:r>
    </w:p>
    <w:p w14:paraId="087F46A7" w14:textId="77777777" w:rsidR="00A02E0D" w:rsidRPr="00A02E0D" w:rsidRDefault="00925FCB" w:rsidP="005B4340">
      <w:pPr>
        <w:tabs>
          <w:tab w:val="left" w:pos="-2268"/>
          <w:tab w:val="left" w:pos="-2160"/>
          <w:tab w:val="left" w:pos="-2127"/>
          <w:tab w:val="left" w:pos="-1080"/>
        </w:tabs>
        <w:suppressAutoHyphens w:val="0"/>
        <w:rPr>
          <w:lang w:val="el-GR"/>
        </w:rPr>
      </w:pPr>
      <w:r w:rsidRPr="00C618C4">
        <w:rPr>
          <w:rFonts w:eastAsia="Trebuchet MS"/>
          <w:szCs w:val="22"/>
          <w:lang w:val="el-GR" w:eastAsia="en-US"/>
        </w:rPr>
        <w:t xml:space="preserve">Ο Ανάδοχος </w:t>
      </w:r>
      <w:r>
        <w:rPr>
          <w:lang w:val="el-GR" w:eastAsia="el-GR"/>
        </w:rPr>
        <w:t xml:space="preserve">υποχρεούται να προμηθεύσει </w:t>
      </w:r>
      <w:r w:rsidRPr="00C618C4">
        <w:rPr>
          <w:lang w:val="el-GR" w:eastAsia="el-GR"/>
        </w:rPr>
        <w:t>τον εξοπλισμό, παρέχοντας παράλληλα τις απαιτούμενες υπηρεσίες τεχνικής υποστήριξης, ώστε να τηρούνται τα ελάχιστα όρια διαθεσιμότητας που ορίζονται στη συνέχεια. Τονίζεται ότι οι όροι που αναφέρονται στην παρούσα παράγραφο ισχύουν για την περίοδο εγγύησης</w:t>
      </w:r>
    </w:p>
    <w:p w14:paraId="15C62D3E" w14:textId="77777777" w:rsidR="00A02E0D" w:rsidRPr="00E15DF8" w:rsidRDefault="00A02E0D" w:rsidP="00A7701C">
      <w:pPr>
        <w:numPr>
          <w:ilvl w:val="1"/>
          <w:numId w:val="54"/>
        </w:numPr>
        <w:suppressAutoHyphens w:val="0"/>
        <w:spacing w:line="276" w:lineRule="auto"/>
        <w:contextualSpacing/>
        <w:jc w:val="left"/>
        <w:rPr>
          <w:b/>
          <w:lang w:val="el-GR" w:eastAsia="el-GR"/>
        </w:rPr>
      </w:pPr>
      <w:r w:rsidRPr="00E15DF8">
        <w:rPr>
          <w:b/>
          <w:lang w:val="el-GR" w:eastAsia="el-GR"/>
        </w:rPr>
        <w:t>Χρόνοι απόκρισης και αποκατάστασης:</w:t>
      </w:r>
    </w:p>
    <w:p w14:paraId="6EC25C51" w14:textId="77777777" w:rsidR="00925FCB" w:rsidRPr="00284724" w:rsidRDefault="00925FCB" w:rsidP="005B4340">
      <w:pPr>
        <w:tabs>
          <w:tab w:val="left" w:pos="-2268"/>
          <w:tab w:val="left" w:pos="-2160"/>
          <w:tab w:val="left" w:pos="-2127"/>
          <w:tab w:val="left" w:pos="-1080"/>
        </w:tabs>
        <w:rPr>
          <w:rFonts w:eastAsia="Trebuchet MS"/>
          <w:szCs w:val="22"/>
          <w:lang w:val="el-GR" w:eastAsia="en-US"/>
        </w:rPr>
      </w:pPr>
      <w:r w:rsidRPr="00C618C4">
        <w:rPr>
          <w:rFonts w:eastAsia="Trebuchet MS"/>
          <w:szCs w:val="22"/>
          <w:lang w:val="el-GR" w:eastAsia="en-US"/>
        </w:rPr>
        <w:t xml:space="preserve">Η </w:t>
      </w:r>
      <w:r w:rsidRPr="00C618C4">
        <w:rPr>
          <w:rFonts w:eastAsia="Trebuchet MS"/>
          <w:b/>
          <w:bCs/>
          <w:szCs w:val="22"/>
          <w:lang w:val="el-GR" w:eastAsia="en-US"/>
        </w:rPr>
        <w:t xml:space="preserve">απόκριση </w:t>
      </w:r>
      <w:r w:rsidRPr="00C618C4">
        <w:rPr>
          <w:rFonts w:eastAsia="Trebuchet MS"/>
          <w:szCs w:val="22"/>
          <w:lang w:val="el-GR" w:eastAsia="en-US"/>
        </w:rPr>
        <w:t xml:space="preserve">του Αναδόχου σε περίπτωση βλάβης </w:t>
      </w:r>
      <w:r w:rsidRPr="00FF5F15">
        <w:rPr>
          <w:rFonts w:eastAsia="Trebuchet MS"/>
          <w:szCs w:val="22"/>
          <w:lang w:val="el-GR" w:eastAsia="en-US"/>
        </w:rPr>
        <w:t xml:space="preserve">θα είναι </w:t>
      </w:r>
      <w:r w:rsidRPr="00FF5F15">
        <w:rPr>
          <w:rFonts w:eastAsia="Trebuchet MS"/>
          <w:b/>
          <w:bCs/>
          <w:szCs w:val="22"/>
          <w:lang w:val="el-GR" w:eastAsia="en-US"/>
        </w:rPr>
        <w:t>εντός επτά (7) εργασίμων ημερών από τη στιγμή αναγγελίας της βλάβης</w:t>
      </w:r>
      <w:r w:rsidRPr="00FF5F15">
        <w:rPr>
          <w:rFonts w:eastAsia="Trebuchet MS"/>
          <w:szCs w:val="22"/>
          <w:lang w:val="el-GR" w:eastAsia="en-US"/>
        </w:rPr>
        <w:t xml:space="preserve">. Ως </w:t>
      </w:r>
      <w:r w:rsidRPr="00FF5F15">
        <w:rPr>
          <w:rFonts w:eastAsia="Trebuchet MS"/>
          <w:b/>
          <w:bCs/>
          <w:szCs w:val="22"/>
          <w:lang w:val="el-GR" w:eastAsia="en-US"/>
        </w:rPr>
        <w:t xml:space="preserve">χρόνος απόκρισης </w:t>
      </w:r>
      <w:r w:rsidRPr="00FF5F15">
        <w:rPr>
          <w:rFonts w:eastAsia="Trebuchet MS"/>
          <w:szCs w:val="22"/>
          <w:lang w:val="el-GR" w:eastAsia="en-US"/>
        </w:rPr>
        <w:t>ορίζεται ο χρόνος που μεσολαβεί από τη στιγμή που ο Ανάδοχος δέχεται μία αναγγελία βλάβης από τη μονάδα εκπαίδευσης μέσω της προκαθορισμένης διαδικασίας, έως τη χρονική στιγμή ανταπόκρισης</w:t>
      </w:r>
      <w:r w:rsidRPr="00C618C4">
        <w:rPr>
          <w:rFonts w:eastAsia="Trebuchet MS"/>
          <w:szCs w:val="22"/>
          <w:lang w:val="el-GR" w:eastAsia="en-US"/>
        </w:rPr>
        <w:t xml:space="preserve"> του Αναδόχου (π.χ. μέσω τηλεφώνου, </w:t>
      </w:r>
      <w:r w:rsidRPr="00C618C4">
        <w:rPr>
          <w:rFonts w:eastAsia="Trebuchet MS"/>
          <w:szCs w:val="22"/>
          <w:lang w:val="en-US" w:eastAsia="en-US"/>
        </w:rPr>
        <w:t>email</w:t>
      </w:r>
      <w:r w:rsidRPr="00C618C4">
        <w:rPr>
          <w:rFonts w:eastAsia="Trebuchet MS"/>
          <w:szCs w:val="22"/>
          <w:lang w:val="el-GR" w:eastAsia="en-US"/>
        </w:rPr>
        <w:t xml:space="preserve">, επιτόπιας παρουσίας κλπ). </w:t>
      </w:r>
    </w:p>
    <w:p w14:paraId="315C837E" w14:textId="77777777" w:rsidR="00925FCB" w:rsidRPr="00925FCB" w:rsidRDefault="00925FCB" w:rsidP="00925FCB">
      <w:pPr>
        <w:tabs>
          <w:tab w:val="left" w:pos="-2268"/>
          <w:tab w:val="left" w:pos="-2160"/>
          <w:tab w:val="left" w:pos="-2127"/>
          <w:tab w:val="left" w:pos="-1080"/>
        </w:tabs>
        <w:rPr>
          <w:rFonts w:eastAsia="Trebuchet MS"/>
          <w:szCs w:val="22"/>
          <w:lang w:val="el-GR" w:eastAsia="en-US"/>
        </w:rPr>
      </w:pPr>
      <w:r w:rsidRPr="00C618C4">
        <w:rPr>
          <w:rFonts w:eastAsia="Trebuchet MS"/>
          <w:b/>
          <w:bCs/>
          <w:szCs w:val="22"/>
          <w:lang w:val="el-GR" w:eastAsia="en-US"/>
        </w:rPr>
        <w:t xml:space="preserve">Χρόνος αποκατάστασης βλάβης/ δυσλειτουργίας </w:t>
      </w:r>
      <w:r w:rsidRPr="00C618C4">
        <w:rPr>
          <w:rFonts w:eastAsia="Trebuchet MS"/>
          <w:szCs w:val="22"/>
          <w:lang w:val="el-GR" w:eastAsia="en-US"/>
        </w:rPr>
        <w:t xml:space="preserve">είναι το μέγιστο επιτρεπόμενο χρονικό διάστημα από την αναγγελία της βλάβης μέχρι και την αποκατάστασή της. Ο χρόνος αυτός είναι </w:t>
      </w:r>
      <w:r w:rsidRPr="00C618C4">
        <w:rPr>
          <w:rFonts w:eastAsia="Trebuchet MS"/>
          <w:b/>
          <w:bCs/>
          <w:szCs w:val="22"/>
          <w:lang w:val="el-GR" w:eastAsia="en-US"/>
        </w:rPr>
        <w:t>τέσσερις (4) συνεχείς μήνες από την επόμενη εργάσιμη ημέρα της αναγγελίας της βλάβης</w:t>
      </w:r>
      <w:r w:rsidRPr="00C618C4">
        <w:rPr>
          <w:rFonts w:eastAsia="Trebuchet MS"/>
          <w:szCs w:val="22"/>
          <w:lang w:val="el-GR" w:eastAsia="en-US"/>
        </w:rPr>
        <w:t xml:space="preserve">. Ως </w:t>
      </w:r>
      <w:r w:rsidRPr="00C618C4">
        <w:rPr>
          <w:rFonts w:eastAsia="Trebuchet MS"/>
          <w:b/>
          <w:bCs/>
          <w:szCs w:val="22"/>
          <w:lang w:val="el-GR" w:eastAsia="en-US"/>
        </w:rPr>
        <w:t xml:space="preserve">χρόνος αποκατάστασης </w:t>
      </w:r>
      <w:r w:rsidRPr="00C618C4">
        <w:rPr>
          <w:rFonts w:eastAsia="Trebuchet MS"/>
          <w:szCs w:val="22"/>
          <w:lang w:val="el-GR" w:eastAsia="en-US"/>
        </w:rPr>
        <w:t>ορίζεται ο χρόνος από την επόμενη εργάσιμη ημέρα της αναγγελίας της βλάβης, έως τη στιγμή που οι λειτουργίες τις οποίες επιτελούσε η μο</w:t>
      </w:r>
      <w:r>
        <w:rPr>
          <w:rFonts w:eastAsia="Trebuchet MS"/>
          <w:szCs w:val="22"/>
          <w:lang w:val="el-GR" w:eastAsia="en-US"/>
        </w:rPr>
        <w:t>νάδα γίνονται πάλι διαθέσιμες</w:t>
      </w:r>
      <w:r w:rsidRPr="00925FCB">
        <w:rPr>
          <w:rFonts w:eastAsia="Trebuchet MS"/>
          <w:szCs w:val="22"/>
          <w:lang w:val="el-GR" w:eastAsia="en-US"/>
        </w:rPr>
        <w:t>.</w:t>
      </w:r>
    </w:p>
    <w:p w14:paraId="452D3A30" w14:textId="77777777" w:rsidR="00925FCB" w:rsidRPr="00925FCB" w:rsidRDefault="00925FCB" w:rsidP="00925FCB">
      <w:pPr>
        <w:tabs>
          <w:tab w:val="left" w:pos="-2268"/>
          <w:tab w:val="left" w:pos="-2160"/>
          <w:tab w:val="left" w:pos="-2127"/>
          <w:tab w:val="left" w:pos="-1080"/>
        </w:tabs>
        <w:rPr>
          <w:rFonts w:eastAsia="Trebuchet MS"/>
          <w:szCs w:val="22"/>
          <w:lang w:val="el-GR" w:eastAsia="en-US"/>
        </w:rPr>
      </w:pPr>
      <w:r w:rsidRPr="00C618C4">
        <w:rPr>
          <w:lang w:val="el-GR"/>
        </w:rPr>
        <w:t>Επισημαίνεται ότι η μεταφορά εξοπλισμού εκτός μονάδας εκπαίδευσης για αποκατάσταση βλάβης και η επιστροφή στη μονάδα εκπαίδευσης θα γίνεται με έξοδα του Αναδόχου.</w:t>
      </w:r>
    </w:p>
    <w:p w14:paraId="731E0CDD" w14:textId="77777777" w:rsidR="00A02E0D" w:rsidRPr="00E15DF8" w:rsidRDefault="00A02E0D" w:rsidP="00A7701C">
      <w:pPr>
        <w:numPr>
          <w:ilvl w:val="1"/>
          <w:numId w:val="54"/>
        </w:numPr>
        <w:suppressAutoHyphens w:val="0"/>
        <w:spacing w:line="276" w:lineRule="auto"/>
        <w:contextualSpacing/>
        <w:jc w:val="left"/>
        <w:rPr>
          <w:b/>
          <w:lang w:val="el-GR" w:eastAsia="el-GR"/>
        </w:rPr>
      </w:pPr>
      <w:r w:rsidRPr="00E15DF8">
        <w:rPr>
          <w:b/>
          <w:lang w:val="el-GR" w:eastAsia="el-GR"/>
        </w:rPr>
        <w:t>Επικοινωνία – Αναφορά Βλαβών:</w:t>
      </w:r>
    </w:p>
    <w:p w14:paraId="62E07AC9" w14:textId="77777777" w:rsidR="00A02E0D" w:rsidRPr="00925FCB" w:rsidRDefault="00925FCB" w:rsidP="005B4340">
      <w:pPr>
        <w:tabs>
          <w:tab w:val="left" w:pos="-2268"/>
          <w:tab w:val="left" w:pos="-2160"/>
          <w:tab w:val="left" w:pos="-2127"/>
          <w:tab w:val="left" w:pos="-1080"/>
        </w:tabs>
        <w:rPr>
          <w:lang w:val="el-GR" w:eastAsia="el-GR"/>
        </w:rPr>
      </w:pPr>
      <w:r w:rsidRPr="00925FCB">
        <w:rPr>
          <w:lang w:val="el-GR" w:eastAsia="el-GR"/>
        </w:rPr>
        <w:t xml:space="preserve">Ο Ανάδοχος οφείλει να διαθέτει σε ετοιμότητα τεχνικό προσωπικό, η εμπειρία του οποίου είναι ευθύνη δική του, ώστε να εξασφαλίζει στα απαιτούμενα χρονικά διαστήματα την αποκατάσταση των βλαβών. Επίσης, κατά τη διάρκεια υλοποίησης του έργου και μέχρι την οριστική παραλαβή αυτού, καθώς και κατά την περίοδο εγγύησης καλής λειτουργίας, οφείλει να ορίσει εκ του τεχνικού προσωπικού, υπεύθυνο επικοινωνίας, ο οποίος να είναι διαθέσιμος κατά τις εργάσιμες ημέρες και ώρες των μονάδων εκπαίδευσης (Κέντρο Αναφοράς Βλαβών). Η αναγγελία βλαβών θα γίνεται μέσω του Πληροφοριακού Συστήματος για την παρακολούθηση και διαχείριση προμηθειών. Το σύστημα ενημερώνει αυτόματα με e-mail όλους τους εμπλεκόμενους σε όλα τα στάδια εξυπηρέτησης αιτήματος </w:t>
      </w:r>
      <w:r w:rsidR="00C94DBF">
        <w:rPr>
          <w:lang w:val="el-GR" w:eastAsia="el-GR"/>
        </w:rPr>
        <w:t xml:space="preserve">σχολικής </w:t>
      </w:r>
      <w:r w:rsidRPr="00925FCB">
        <w:rPr>
          <w:lang w:val="el-GR" w:eastAsia="el-GR"/>
        </w:rPr>
        <w:t>μονάδας για επιδιόρθωση/ αντικατάσταση εξοπλισμού.</w:t>
      </w:r>
    </w:p>
    <w:p w14:paraId="58D35EA3" w14:textId="77777777" w:rsidR="00A02E0D" w:rsidRPr="00E15DF8" w:rsidRDefault="00A02E0D" w:rsidP="00A7701C">
      <w:pPr>
        <w:numPr>
          <w:ilvl w:val="1"/>
          <w:numId w:val="54"/>
        </w:numPr>
        <w:suppressAutoHyphens w:val="0"/>
        <w:spacing w:line="276" w:lineRule="auto"/>
        <w:contextualSpacing/>
        <w:jc w:val="left"/>
        <w:rPr>
          <w:b/>
          <w:lang w:val="el-GR" w:eastAsia="el-GR"/>
        </w:rPr>
      </w:pPr>
      <w:r w:rsidRPr="00E15DF8">
        <w:rPr>
          <w:b/>
          <w:lang w:val="el-GR" w:eastAsia="el-GR"/>
        </w:rPr>
        <w:t>Μη διαθεσιμότητα Μονάδας – Ρήτρες:</w:t>
      </w:r>
    </w:p>
    <w:p w14:paraId="3FE28974" w14:textId="77777777" w:rsidR="00A02E0D" w:rsidRPr="00A02E0D" w:rsidRDefault="00A02E0D" w:rsidP="00A7465A">
      <w:pPr>
        <w:tabs>
          <w:tab w:val="left" w:pos="-2268"/>
          <w:tab w:val="left" w:pos="-2160"/>
          <w:tab w:val="left" w:pos="-2127"/>
          <w:tab w:val="left" w:pos="-1080"/>
          <w:tab w:val="left" w:pos="0"/>
        </w:tabs>
        <w:rPr>
          <w:lang w:val="el-GR"/>
        </w:rPr>
      </w:pPr>
      <w:r w:rsidRPr="00A02E0D">
        <w:rPr>
          <w:lang w:val="el-GR"/>
        </w:rPr>
        <w:t xml:space="preserve">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w:t>
      </w:r>
      <w:r w:rsidRPr="00A02E0D">
        <w:rPr>
          <w:b/>
          <w:lang w:val="el-GR"/>
        </w:rPr>
        <w:t>0,15%</w:t>
      </w:r>
      <w:r w:rsidRPr="00A02E0D">
        <w:rPr>
          <w:lang w:val="el-GR"/>
        </w:rPr>
        <w:t xml:space="preserve"> επί του συμβατικού τιμήματος του εξοπλισμού που είναι εκτός λειτουργίας, για κάθε επιπλέον ημερολογιακή ημέρα.</w:t>
      </w:r>
    </w:p>
    <w:p w14:paraId="70BFF2BE" w14:textId="77777777" w:rsidR="00A02E0D" w:rsidRPr="00A02E0D" w:rsidRDefault="00A02E0D" w:rsidP="005B4340">
      <w:pPr>
        <w:tabs>
          <w:tab w:val="left" w:pos="-2268"/>
          <w:tab w:val="left" w:pos="-2160"/>
          <w:tab w:val="left" w:pos="-2127"/>
          <w:tab w:val="left" w:pos="-1080"/>
        </w:tabs>
        <w:rPr>
          <w:lang w:val="el-GR"/>
        </w:rPr>
      </w:pPr>
      <w:r w:rsidRPr="00A02E0D">
        <w:rPr>
          <w:lang w:val="el-GR"/>
        </w:rPr>
        <w:t xml:space="preserve">Αν μια μονάδα εξοπλισμού είναι μη διαθέσιμη (σε βλάβη ή δυσλειτουργία) για </w:t>
      </w:r>
      <w:r w:rsidRPr="00B647DB">
        <w:rPr>
          <w:b/>
          <w:lang w:val="el-GR"/>
        </w:rPr>
        <w:t>τέσσερις (4) συνεχείς μήνες</w:t>
      </w:r>
      <w:r w:rsidR="00C178AC" w:rsidRPr="00B647DB">
        <w:rPr>
          <w:b/>
          <w:lang w:val="el-GR"/>
        </w:rPr>
        <w:t xml:space="preserve"> από την επόμενη εργάσιμη ημέρα της αναγγελίας της βλάβης</w:t>
      </w:r>
      <w:r w:rsidRPr="00B647DB">
        <w:rPr>
          <w:b/>
          <w:lang w:val="el-GR"/>
        </w:rPr>
        <w:t>,</w:t>
      </w:r>
      <w:r w:rsidRPr="00A02E0D">
        <w:rPr>
          <w:lang w:val="el-GR"/>
        </w:rPr>
        <w:t xml:space="preserve"> ο Ανάδοχος υποχρεούται να αντικαταστήσει </w:t>
      </w:r>
      <w:r w:rsidRPr="00B647DB">
        <w:rPr>
          <w:b/>
          <w:lang w:val="el-GR"/>
        </w:rPr>
        <w:t>μέσα σε ένα (1) μήνα,</w:t>
      </w:r>
      <w:r w:rsidRPr="00A02E0D">
        <w:rPr>
          <w:lang w:val="el-GR"/>
        </w:rPr>
        <w:t xml:space="preserve"> με δικό του κόστος, τον εξοπλισμό που έχει βλάβη με ισοδύναμο εξοπλισμό. Για το υλικό που αντικαθίσταται ισχύει η εγγύηση του κατασκευαστή ή το υπόλοιπο της εγγύησης του Αναδόχου (όποιο έχει μεγαλύτερη διάρκεια) από την ημερομηνία αντικατάστασης. Ο Ανάδοχος είναι υπεύθυνος απέναντι στην Αναθέτουσα Αρχή για την τήρηση αυτής της εγγύησ</w:t>
      </w:r>
      <w:r w:rsidR="005B4340">
        <w:rPr>
          <w:lang w:val="el-GR"/>
        </w:rPr>
        <w:t>ης.</w:t>
      </w:r>
    </w:p>
    <w:p w14:paraId="0ED0476E" w14:textId="77777777" w:rsidR="00A02E0D" w:rsidRPr="00A02E0D" w:rsidRDefault="00A02E0D" w:rsidP="005B4340">
      <w:pPr>
        <w:tabs>
          <w:tab w:val="left" w:pos="-2268"/>
          <w:tab w:val="left" w:pos="-2160"/>
          <w:tab w:val="left" w:pos="-2127"/>
          <w:tab w:val="left" w:pos="-1080"/>
        </w:tabs>
        <w:rPr>
          <w:u w:val="single"/>
          <w:lang w:val="el-GR"/>
        </w:rPr>
      </w:pPr>
      <w:r w:rsidRPr="00A02E0D">
        <w:rPr>
          <w:u w:val="single"/>
          <w:lang w:val="el-GR"/>
        </w:rPr>
        <w:t>Διευκρινίζεται ότι:</w:t>
      </w:r>
    </w:p>
    <w:p w14:paraId="675109B8" w14:textId="77777777" w:rsidR="00A02E0D" w:rsidRPr="00A02E0D" w:rsidRDefault="00A02E0D" w:rsidP="005B4340">
      <w:pPr>
        <w:tabs>
          <w:tab w:val="left" w:pos="-2268"/>
          <w:tab w:val="left" w:pos="-2160"/>
          <w:tab w:val="left" w:pos="-2127"/>
        </w:tabs>
        <w:rPr>
          <w:lang w:val="el-GR"/>
        </w:rPr>
      </w:pPr>
      <w:r w:rsidRPr="00A02E0D">
        <w:rPr>
          <w:lang w:val="el-GR"/>
        </w:rPr>
        <w:t>α) Ένα σύστημα/ υποσύστημα/ υπηρεσία θεωρείται ολικά μη διαθέσιμο/-η εάν είναι μη διαθέσιμο έστω και ένα μικρό μέρος της λειτουργικότητας που παρέχει.</w:t>
      </w:r>
    </w:p>
    <w:p w14:paraId="2AEED1FA" w14:textId="77777777" w:rsidR="00B44411" w:rsidRDefault="00A02E0D" w:rsidP="00C94DBF">
      <w:pPr>
        <w:tabs>
          <w:tab w:val="left" w:pos="-2268"/>
          <w:tab w:val="left" w:pos="-2160"/>
          <w:tab w:val="left" w:pos="-2127"/>
        </w:tabs>
        <w:spacing w:after="240"/>
        <w:rPr>
          <w:lang w:val="el-GR" w:eastAsia="en-US"/>
        </w:rPr>
      </w:pPr>
      <w:r w:rsidRPr="00A02E0D">
        <w:rPr>
          <w:lang w:val="el-GR" w:eastAsia="en-US"/>
        </w:rPr>
        <w:t>β) Για την αμεσότητα του προσδιορισμού της βλάβης/ δυσλειτουργίας και δεδομένου του ότι, ανάλογα με το είδος προμήθειας, μέρος του εξοπλισμού (π.χ. Η/Υ) θα είναι μόνιμα συνδεδεμένο στο διαδίκτυο, η αρχική διάγνωση</w:t>
      </w:r>
      <w:r w:rsidR="001445C8">
        <w:rPr>
          <w:lang w:val="el-GR" w:eastAsia="en-US"/>
        </w:rPr>
        <w:t>βλάβης</w:t>
      </w:r>
      <w:r w:rsidRPr="00A02E0D">
        <w:rPr>
          <w:lang w:val="el-GR" w:eastAsia="en-US"/>
        </w:rPr>
        <w:t xml:space="preserve">/ </w:t>
      </w:r>
      <w:r w:rsidR="001445C8">
        <w:rPr>
          <w:lang w:val="el-GR" w:eastAsia="en-US"/>
        </w:rPr>
        <w:t xml:space="preserve">αποκατάσταση </w:t>
      </w:r>
      <w:r w:rsidRPr="00A02E0D">
        <w:rPr>
          <w:lang w:val="el-GR" w:eastAsia="en-US"/>
        </w:rPr>
        <w:t>δυσλειτουργία</w:t>
      </w:r>
      <w:r w:rsidR="001445C8">
        <w:rPr>
          <w:lang w:val="el-GR" w:eastAsia="en-US"/>
        </w:rPr>
        <w:t>ς</w:t>
      </w:r>
      <w:r w:rsidRPr="00A02E0D">
        <w:rPr>
          <w:lang w:val="el-GR" w:eastAsia="en-US"/>
        </w:rPr>
        <w:t xml:space="preserve"> θα μπορεί να πραγματοποιείται μέσω απομακρυσμένης σύνδεσης, εντός του ωραρίου λειτουργίας της </w:t>
      </w:r>
      <w:r w:rsidR="001445C8">
        <w:rPr>
          <w:lang w:val="el-GR" w:eastAsia="en-US"/>
        </w:rPr>
        <w:t xml:space="preserve">σχολικής </w:t>
      </w:r>
      <w:r w:rsidRPr="00A02E0D">
        <w:rPr>
          <w:lang w:val="el-GR" w:eastAsia="en-US"/>
        </w:rPr>
        <w:t>μονάδας</w:t>
      </w:r>
      <w:r w:rsidR="001445C8">
        <w:rPr>
          <w:lang w:val="el-GR" w:eastAsia="en-US"/>
        </w:rPr>
        <w:t>/δομής</w:t>
      </w:r>
      <w:r w:rsidRPr="00A02E0D">
        <w:rPr>
          <w:lang w:val="el-GR" w:eastAsia="en-US"/>
        </w:rPr>
        <w:t xml:space="preserve"> εκπαίδευσης.</w:t>
      </w:r>
    </w:p>
    <w:p w14:paraId="79226864" w14:textId="77777777" w:rsidR="00BA41BC" w:rsidRPr="00A02E0D" w:rsidRDefault="00BA41BC" w:rsidP="00C94DBF">
      <w:pPr>
        <w:tabs>
          <w:tab w:val="left" w:pos="-2268"/>
          <w:tab w:val="left" w:pos="-2160"/>
          <w:tab w:val="left" w:pos="-2127"/>
        </w:tabs>
        <w:spacing w:after="240"/>
        <w:rPr>
          <w:lang w:val="el-GR"/>
        </w:rPr>
      </w:pPr>
    </w:p>
    <w:p w14:paraId="26FA4082" w14:textId="77777777" w:rsidR="00A02E0D" w:rsidRPr="00C94DBF" w:rsidRDefault="00A02E0D" w:rsidP="00C94DBF">
      <w:pPr>
        <w:pStyle w:val="aff0"/>
        <w:numPr>
          <w:ilvl w:val="0"/>
          <w:numId w:val="54"/>
        </w:numPr>
        <w:spacing w:after="120" w:line="276" w:lineRule="auto"/>
        <w:ind w:left="357" w:hanging="357"/>
        <w:rPr>
          <w:b/>
        </w:rPr>
      </w:pPr>
      <w:r w:rsidRPr="00C94DBF">
        <w:rPr>
          <w:b/>
        </w:rPr>
        <w:t>Πληροφοριακό Σύστημα Διοικητικής Υποστήριξης Έργου</w:t>
      </w:r>
    </w:p>
    <w:p w14:paraId="69898926" w14:textId="77777777" w:rsidR="00A02E0D" w:rsidRPr="00A02E0D" w:rsidRDefault="00A02E0D" w:rsidP="005B4340">
      <w:pPr>
        <w:ind w:right="-58"/>
        <w:rPr>
          <w:lang w:val="el-GR"/>
        </w:rPr>
      </w:pPr>
      <w:r w:rsidRPr="00A02E0D">
        <w:rPr>
          <w:lang w:val="el-GR"/>
        </w:rPr>
        <w:t xml:space="preserve">Στο πλαίσιο του έργου και για την αποτελεσματικότερη διοικητική υποστήριξή του, θα διατεθεί από την Αναθέτουσα Αρχή πρόσβαση σε Πληροφοριακό Σύστημα για την παρακολούθηση και διαχείριση προμηθειών. Αρμόδια για τη διαχείριση του Πληροφοριακού Συστήματος είναι η Αναθέτουσα Αρχή. </w:t>
      </w:r>
    </w:p>
    <w:p w14:paraId="5C5F7369" w14:textId="77777777" w:rsidR="00A02E0D" w:rsidRPr="00A02E0D" w:rsidRDefault="00A02E0D" w:rsidP="005B4340">
      <w:pPr>
        <w:ind w:right="-58"/>
        <w:rPr>
          <w:lang w:val="el-GR"/>
        </w:rPr>
      </w:pPr>
      <w:r w:rsidRPr="00A02E0D">
        <w:rPr>
          <w:lang w:val="el-GR"/>
        </w:rPr>
        <w:t>Στο εν λόγω πληροφοριακό σύστημα θα δίδεται διαβαθμισμένη πρόσβαση μέσω Διαδικτύου (</w:t>
      </w:r>
      <w:r w:rsidRPr="00A02E0D">
        <w:t>web</w:t>
      </w:r>
      <w:r w:rsidRPr="00A02E0D">
        <w:rPr>
          <w:lang w:val="el-GR"/>
        </w:rPr>
        <w:t xml:space="preserve"> </w:t>
      </w:r>
      <w:r w:rsidRPr="00A02E0D">
        <w:t>based</w:t>
      </w:r>
      <w:r w:rsidRPr="00A02E0D">
        <w:rPr>
          <w:lang w:val="el-GR"/>
        </w:rPr>
        <w:t xml:space="preserve"> </w:t>
      </w:r>
      <w:r w:rsidRPr="00A02E0D">
        <w:t>application</w:t>
      </w:r>
      <w:r w:rsidRPr="00A02E0D">
        <w:rPr>
          <w:lang w:val="el-GR"/>
        </w:rPr>
        <w:t xml:space="preserve"> ή/και </w:t>
      </w:r>
      <w:r w:rsidRPr="00A02E0D">
        <w:t>web</w:t>
      </w:r>
      <w:r w:rsidRPr="00A02E0D">
        <w:rPr>
          <w:lang w:val="el-GR"/>
        </w:rPr>
        <w:t xml:space="preserve"> </w:t>
      </w:r>
      <w:r w:rsidRPr="00A02E0D">
        <w:t>services</w:t>
      </w:r>
      <w:r w:rsidRPr="00A02E0D">
        <w:rPr>
          <w:lang w:val="el-GR"/>
        </w:rPr>
        <w:t xml:space="preserve">) σε όλα τα εμπλεκόμενα στο έργο μέρη: </w:t>
      </w:r>
    </w:p>
    <w:p w14:paraId="54DB5F9B" w14:textId="77777777" w:rsidR="00A02E0D" w:rsidRPr="00B73CDB" w:rsidRDefault="002C415D" w:rsidP="00D663AD">
      <w:pPr>
        <w:widowControl w:val="0"/>
        <w:numPr>
          <w:ilvl w:val="0"/>
          <w:numId w:val="6"/>
        </w:numPr>
        <w:suppressAutoHyphens w:val="0"/>
        <w:ind w:left="284" w:hanging="284"/>
        <w:rPr>
          <w:lang w:val="el-GR"/>
        </w:rPr>
      </w:pPr>
      <w:r w:rsidRPr="002C415D">
        <w:rPr>
          <w:lang w:val="el-GR"/>
        </w:rPr>
        <w:t xml:space="preserve">Σχολικές Μονάδες </w:t>
      </w:r>
    </w:p>
    <w:p w14:paraId="7EEF9CB0" w14:textId="77777777" w:rsidR="00A02E0D" w:rsidRPr="00B73CDB" w:rsidRDefault="00A02E0D" w:rsidP="00D663AD">
      <w:pPr>
        <w:widowControl w:val="0"/>
        <w:numPr>
          <w:ilvl w:val="0"/>
          <w:numId w:val="6"/>
        </w:numPr>
        <w:suppressAutoHyphens w:val="0"/>
        <w:ind w:left="284" w:hanging="284"/>
        <w:rPr>
          <w:lang w:val="el-GR"/>
        </w:rPr>
      </w:pPr>
      <w:r w:rsidRPr="00B73CDB">
        <w:rPr>
          <w:lang w:val="el-GR"/>
        </w:rPr>
        <w:t xml:space="preserve">Ανάδοχος </w:t>
      </w:r>
    </w:p>
    <w:p w14:paraId="495B14E8" w14:textId="77777777" w:rsidR="00A02E0D" w:rsidRPr="00B73CDB" w:rsidRDefault="00A02E0D" w:rsidP="00D663AD">
      <w:pPr>
        <w:widowControl w:val="0"/>
        <w:numPr>
          <w:ilvl w:val="0"/>
          <w:numId w:val="6"/>
        </w:numPr>
        <w:suppressAutoHyphens w:val="0"/>
        <w:ind w:left="284" w:hanging="284"/>
        <w:rPr>
          <w:lang w:val="el-GR"/>
        </w:rPr>
      </w:pPr>
      <w:r w:rsidRPr="00B73CDB">
        <w:rPr>
          <w:lang w:val="el-GR"/>
        </w:rPr>
        <w:t>Αναθέτουσα Αρχή</w:t>
      </w:r>
    </w:p>
    <w:p w14:paraId="463DE39E" w14:textId="77777777" w:rsidR="00A02E0D" w:rsidRPr="00A02E0D" w:rsidRDefault="00A02E0D" w:rsidP="005B4340">
      <w:pPr>
        <w:ind w:right="-58"/>
        <w:rPr>
          <w:lang w:val="el-GR"/>
        </w:rPr>
      </w:pPr>
      <w:r w:rsidRPr="00A02E0D">
        <w:rPr>
          <w:lang w:val="el-GR"/>
        </w:rPr>
        <w:t>Βασικός σκοπός του εν λόγω πληροφοριακού συστήματος είναι να απλοποιηθούν και να επισπευστούν διοικητικές διαδικασίες του έργου, όπως για παράδειγμα:</w:t>
      </w:r>
    </w:p>
    <w:p w14:paraId="4F520E59" w14:textId="77777777" w:rsidR="00A02E0D" w:rsidRPr="00A02E0D" w:rsidRDefault="00A02E0D" w:rsidP="00D663AD">
      <w:pPr>
        <w:widowControl w:val="0"/>
        <w:numPr>
          <w:ilvl w:val="0"/>
          <w:numId w:val="6"/>
        </w:numPr>
        <w:suppressAutoHyphens w:val="0"/>
        <w:ind w:left="284" w:hanging="284"/>
        <w:rPr>
          <w:lang w:val="el-GR"/>
        </w:rPr>
      </w:pPr>
      <w:r w:rsidRPr="00A02E0D">
        <w:rPr>
          <w:lang w:val="el-GR"/>
        </w:rPr>
        <w:t>Η παρακολούθηση της πορείας υλοποίησης του φυσικού αντικειμένου του έργου και ο έγκαι</w:t>
      </w:r>
      <w:r w:rsidR="00351A0B">
        <w:rPr>
          <w:lang w:val="el-GR"/>
        </w:rPr>
        <w:t>ρος εντοπισμός τυχόν αποκλίσεων.</w:t>
      </w:r>
    </w:p>
    <w:p w14:paraId="19FD4008" w14:textId="77777777" w:rsidR="00A02E0D" w:rsidRPr="00A02E0D" w:rsidRDefault="00351A0B" w:rsidP="00D663AD">
      <w:pPr>
        <w:widowControl w:val="0"/>
        <w:numPr>
          <w:ilvl w:val="0"/>
          <w:numId w:val="6"/>
        </w:numPr>
        <w:suppressAutoHyphens w:val="0"/>
        <w:ind w:left="284" w:hanging="284"/>
        <w:rPr>
          <w:lang w:val="el-GR"/>
        </w:rPr>
      </w:pPr>
      <w:r>
        <w:rPr>
          <w:lang w:val="el-GR"/>
        </w:rPr>
        <w:t>Ο</w:t>
      </w:r>
      <w:r w:rsidR="00A02E0D" w:rsidRPr="00A02E0D">
        <w:rPr>
          <w:lang w:val="el-GR"/>
        </w:rPr>
        <w:t xml:space="preserve"> έγκαιρος και αποτελεσματικός προγραμματισμός των προβλεπόμενων παραδόσεων εξοπλισμού, εγκαταστάσεων και κυρίως η αυτοματοποίηση της δημιουργίας Πρωτοκόλλων Παραλαβής</w:t>
      </w:r>
      <w:r>
        <w:rPr>
          <w:lang w:val="el-GR"/>
        </w:rPr>
        <w:t>.</w:t>
      </w:r>
      <w:r w:rsidR="00A02E0D" w:rsidRPr="00A02E0D">
        <w:rPr>
          <w:lang w:val="el-GR"/>
        </w:rPr>
        <w:t xml:space="preserve"> </w:t>
      </w:r>
    </w:p>
    <w:p w14:paraId="238E2243" w14:textId="77777777" w:rsidR="00A02E0D" w:rsidRPr="00A02E0D" w:rsidRDefault="00351A0B" w:rsidP="00D663AD">
      <w:pPr>
        <w:widowControl w:val="0"/>
        <w:numPr>
          <w:ilvl w:val="0"/>
          <w:numId w:val="6"/>
        </w:numPr>
        <w:suppressAutoHyphens w:val="0"/>
        <w:ind w:left="284" w:hanging="284"/>
        <w:rPr>
          <w:lang w:val="el-GR"/>
        </w:rPr>
      </w:pPr>
      <w:r>
        <w:rPr>
          <w:lang w:val="el-GR"/>
        </w:rPr>
        <w:t>Η</w:t>
      </w:r>
      <w:r w:rsidR="00A02E0D" w:rsidRPr="00A02E0D">
        <w:rPr>
          <w:lang w:val="el-GR"/>
        </w:rPr>
        <w:t xml:space="preserve"> τεκμηριωμένη επικοινωνία μεταξύ των </w:t>
      </w:r>
      <w:r w:rsidR="001C3D7C">
        <w:rPr>
          <w:lang w:val="el-GR"/>
        </w:rPr>
        <w:t xml:space="preserve">σχολικών </w:t>
      </w:r>
      <w:r w:rsidR="00A02E0D" w:rsidRPr="00A02E0D">
        <w:rPr>
          <w:lang w:val="el-GR"/>
        </w:rPr>
        <w:t>μονάδων</w:t>
      </w:r>
      <w:r w:rsidR="001C3D7C">
        <w:rPr>
          <w:lang w:val="el-GR"/>
        </w:rPr>
        <w:t xml:space="preserve"> - δομών</w:t>
      </w:r>
      <w:r w:rsidR="00A02E0D" w:rsidRPr="00A02E0D">
        <w:rPr>
          <w:lang w:val="el-GR"/>
        </w:rPr>
        <w:t xml:space="preserve"> εκπαίδευσης / επιτροπών παραλαβής και τον Ανάδοχο σε σχέση με αιτήματα αλλαγής/ επιδιόρθωσης αντικειμένων, και η αντικειμενική καταγραφή της απόκρισης του Αναδόχου.</w:t>
      </w:r>
    </w:p>
    <w:p w14:paraId="1EC53664" w14:textId="77777777" w:rsidR="00A02E0D" w:rsidRPr="00A02E0D" w:rsidRDefault="00A02E0D" w:rsidP="005B4340">
      <w:pPr>
        <w:ind w:right="-57"/>
        <w:rPr>
          <w:lang w:val="el-GR"/>
        </w:rPr>
      </w:pPr>
      <w:r w:rsidRPr="00A02E0D">
        <w:rPr>
          <w:lang w:val="el-GR"/>
        </w:rPr>
        <w:t xml:space="preserve">Με την υπογραφή της σύμβασης και με την ολοκλήρωση των διαδικασιών τροποποίησης (επικαιροποίηση μοντέλων, οριστικοποίηση λίστας </w:t>
      </w:r>
      <w:r w:rsidR="00366F4C">
        <w:rPr>
          <w:lang w:val="el-GR"/>
        </w:rPr>
        <w:t xml:space="preserve">σχολικών </w:t>
      </w:r>
      <w:r w:rsidRPr="00A02E0D">
        <w:rPr>
          <w:lang w:val="el-GR"/>
        </w:rPr>
        <w:t>μονάδων</w:t>
      </w:r>
      <w:r w:rsidR="00366F4C">
        <w:rPr>
          <w:lang w:val="el-GR"/>
        </w:rPr>
        <w:t>/δομών</w:t>
      </w:r>
      <w:r w:rsidRPr="00A02E0D">
        <w:rPr>
          <w:lang w:val="el-GR"/>
        </w:rPr>
        <w:t xml:space="preserve"> εκπαίδευσης κλπ.) θα αρχικοποιηθούν στο σύστημα από την Αναθέτουσα Αρχή για την συγκεκριμένη προμήθεια τα ακόλουθα στοιχεία:</w:t>
      </w:r>
    </w:p>
    <w:p w14:paraId="0EC449D6" w14:textId="77777777" w:rsidR="00A02E0D" w:rsidRPr="00A02E0D" w:rsidRDefault="00925FCB" w:rsidP="00925FCB">
      <w:pPr>
        <w:widowControl w:val="0"/>
        <w:numPr>
          <w:ilvl w:val="0"/>
          <w:numId w:val="6"/>
        </w:numPr>
        <w:suppressAutoHyphens w:val="0"/>
        <w:rPr>
          <w:lang w:val="el-GR"/>
        </w:rPr>
      </w:pPr>
      <w:r w:rsidRPr="00925FCB">
        <w:rPr>
          <w:lang w:val="el-GR"/>
        </w:rPr>
        <w:t xml:space="preserve">Οι </w:t>
      </w:r>
      <w:r w:rsidR="00C94DBF">
        <w:rPr>
          <w:lang w:val="el-GR"/>
        </w:rPr>
        <w:t xml:space="preserve">σχολικές </w:t>
      </w:r>
      <w:r w:rsidRPr="00925FCB">
        <w:rPr>
          <w:lang w:val="el-GR"/>
        </w:rPr>
        <w:t xml:space="preserve">μονάδες </w:t>
      </w:r>
      <w:r w:rsidR="00A02E0D" w:rsidRPr="00A02E0D">
        <w:rPr>
          <w:lang w:val="el-GR"/>
        </w:rPr>
        <w:t>που θα παραλάβουν εξοπλισμό από την προμήθεια με τα πλήρη στοιχεία επικοινωνίας τους.</w:t>
      </w:r>
    </w:p>
    <w:p w14:paraId="1B51505D" w14:textId="77777777" w:rsidR="00A02E0D" w:rsidRPr="00B73CDB" w:rsidRDefault="00A02E0D" w:rsidP="00366F4C">
      <w:pPr>
        <w:widowControl w:val="0"/>
        <w:numPr>
          <w:ilvl w:val="0"/>
          <w:numId w:val="6"/>
        </w:numPr>
        <w:suppressAutoHyphens w:val="0"/>
        <w:rPr>
          <w:lang w:val="el-GR"/>
        </w:rPr>
      </w:pPr>
      <w:r w:rsidRPr="00A02E0D">
        <w:rPr>
          <w:lang w:val="el-GR"/>
        </w:rPr>
        <w:t>Ο εξοπλισμός που θα παραλάβει η κάθε</w:t>
      </w:r>
      <w:r w:rsidR="00366F4C">
        <w:rPr>
          <w:lang w:val="el-GR"/>
        </w:rPr>
        <w:t xml:space="preserve"> </w:t>
      </w:r>
      <w:r w:rsidRPr="00A02E0D">
        <w:rPr>
          <w:lang w:val="el-GR"/>
        </w:rPr>
        <w:t xml:space="preserve">μονάδα εκπαίδευσης και συγκεκριμένα: το είδος, η κατηγορία, ο κατασκευαστής, το μοντέλο, και η περιγραφή/ χαρακτηριστικά για κάθε ένα αντικείμενο που θα παραδοθεί στην </w:t>
      </w:r>
      <w:r w:rsidR="00366F4C" w:rsidRPr="00366F4C">
        <w:rPr>
          <w:lang w:val="el-GR"/>
        </w:rPr>
        <w:t>σχολική μονάδα/δομή εκπαίδευσης</w:t>
      </w:r>
      <w:r w:rsidRPr="00A02E0D">
        <w:rPr>
          <w:lang w:val="el-GR"/>
        </w:rPr>
        <w:t xml:space="preserve"> στα πλαίσια της προμήθειας.</w:t>
      </w:r>
    </w:p>
    <w:p w14:paraId="1984CD6A" w14:textId="77777777" w:rsidR="00A02E0D" w:rsidRPr="00A02E0D" w:rsidRDefault="00A02E0D" w:rsidP="005B4340">
      <w:pPr>
        <w:ind w:right="-58"/>
        <w:rPr>
          <w:lang w:val="el-GR"/>
        </w:rPr>
      </w:pPr>
      <w:r w:rsidRPr="00A02E0D">
        <w:rPr>
          <w:lang w:val="el-GR"/>
        </w:rPr>
        <w:t>Αναφορικά με το Πληροφοριακό Σύστημα Διοικητικής Υποστήριξης του έργου, βασικές ενέργειες και υποχρεώσεις του Αναδόχου είναι οι εξής:</w:t>
      </w:r>
    </w:p>
    <w:p w14:paraId="16C915E1" w14:textId="77777777" w:rsidR="00A02E0D" w:rsidRPr="00A02E0D" w:rsidRDefault="00A02E0D" w:rsidP="00D663AD">
      <w:pPr>
        <w:widowControl w:val="0"/>
        <w:numPr>
          <w:ilvl w:val="0"/>
          <w:numId w:val="6"/>
        </w:numPr>
        <w:suppressAutoHyphens w:val="0"/>
        <w:ind w:left="284" w:hanging="284"/>
        <w:rPr>
          <w:lang w:val="el-GR"/>
        </w:rPr>
      </w:pPr>
      <w:r w:rsidRPr="00A02E0D">
        <w:rPr>
          <w:lang w:val="el-GR"/>
        </w:rPr>
        <w:t xml:space="preserve">Καταχώρηση στοιχείων προγραμματισμού για τις παραδόσεις του εξοπλισμού στις </w:t>
      </w:r>
      <w:r w:rsidR="002C415D" w:rsidRPr="002C415D">
        <w:rPr>
          <w:lang w:val="el-GR"/>
        </w:rPr>
        <w:t>σχολικές μονάδες / δομές εκπαίδευσης</w:t>
      </w:r>
      <w:r w:rsidRPr="00A02E0D">
        <w:rPr>
          <w:lang w:val="el-GR"/>
        </w:rPr>
        <w:t xml:space="preserve"> (π.χ. ημερομηνίες παράδοσης, εξοπλισμός που πρόκειται να παραδοθεί). </w:t>
      </w:r>
    </w:p>
    <w:p w14:paraId="3B591F52" w14:textId="77777777" w:rsidR="00A02E0D" w:rsidRPr="00A02E0D" w:rsidRDefault="00A02E0D" w:rsidP="00D663AD">
      <w:pPr>
        <w:widowControl w:val="0"/>
        <w:numPr>
          <w:ilvl w:val="0"/>
          <w:numId w:val="6"/>
        </w:numPr>
        <w:suppressAutoHyphens w:val="0"/>
        <w:ind w:left="284" w:hanging="284"/>
        <w:rPr>
          <w:lang w:val="el-GR"/>
        </w:rPr>
      </w:pPr>
      <w:r w:rsidRPr="00A02E0D">
        <w:rPr>
          <w:lang w:val="el-GR"/>
        </w:rPr>
        <w:t xml:space="preserve">Αναλυτική καταχώρηση των στοιχείων του εξοπλισμού που αποστέλλεται σε κάθε </w:t>
      </w:r>
      <w:r w:rsidR="000C5666">
        <w:rPr>
          <w:lang w:val="el-GR"/>
        </w:rPr>
        <w:t xml:space="preserve">σχολική </w:t>
      </w:r>
      <w:r w:rsidRPr="00A02E0D">
        <w:rPr>
          <w:lang w:val="el-GR"/>
        </w:rPr>
        <w:t>μονάδα</w:t>
      </w:r>
      <w:r w:rsidR="000C5666">
        <w:rPr>
          <w:lang w:val="el-GR"/>
        </w:rPr>
        <w:t>/δομή</w:t>
      </w:r>
      <w:r w:rsidRPr="00A02E0D">
        <w:rPr>
          <w:lang w:val="el-GR"/>
        </w:rPr>
        <w:t xml:space="preserve"> εκπαίδευσης. Με την έκδοση κάθε Δελτίου Αποστολής καταγράφονται στο σύστημα για κάθε αντικείμενο ο Σειριακός Αριθμός</w:t>
      </w:r>
      <w:r w:rsidR="00F33A6A" w:rsidRPr="00F33A6A">
        <w:rPr>
          <w:lang w:val="el-GR"/>
        </w:rPr>
        <w:t xml:space="preserve"> </w:t>
      </w:r>
      <w:r w:rsidR="00F33A6A">
        <w:rPr>
          <w:lang w:val="el-GR"/>
        </w:rPr>
        <w:t>του</w:t>
      </w:r>
      <w:r w:rsidRPr="00A02E0D">
        <w:rPr>
          <w:lang w:val="el-GR"/>
        </w:rPr>
        <w:t xml:space="preserve"> (S</w:t>
      </w:r>
      <w:r w:rsidR="0091495E" w:rsidRPr="00B73CDB">
        <w:rPr>
          <w:lang w:val="el-GR"/>
        </w:rPr>
        <w:t>erial</w:t>
      </w:r>
      <w:r w:rsidR="0091495E" w:rsidRPr="0091495E">
        <w:rPr>
          <w:lang w:val="el-GR"/>
        </w:rPr>
        <w:t xml:space="preserve"> </w:t>
      </w:r>
      <w:r w:rsidR="0091495E" w:rsidRPr="00B73CDB">
        <w:rPr>
          <w:lang w:val="el-GR"/>
        </w:rPr>
        <w:t>Number</w:t>
      </w:r>
      <w:r w:rsidR="0091495E" w:rsidRPr="0091495E">
        <w:rPr>
          <w:lang w:val="el-GR"/>
        </w:rPr>
        <w:t xml:space="preserve"> (</w:t>
      </w:r>
      <w:r w:rsidR="0091495E" w:rsidRPr="00B73CDB">
        <w:rPr>
          <w:lang w:val="el-GR"/>
        </w:rPr>
        <w:t>S</w:t>
      </w:r>
      <w:r w:rsidRPr="00A02E0D">
        <w:rPr>
          <w:lang w:val="el-GR"/>
        </w:rPr>
        <w:t>N)</w:t>
      </w:r>
      <w:r w:rsidR="0091495E" w:rsidRPr="0091495E">
        <w:rPr>
          <w:lang w:val="el-GR"/>
        </w:rPr>
        <w:t>)</w:t>
      </w:r>
      <w:r w:rsidR="00F33A6A">
        <w:rPr>
          <w:lang w:val="el-GR"/>
        </w:rPr>
        <w:t xml:space="preserve"> </w:t>
      </w:r>
      <w:r w:rsidRPr="00A02E0D">
        <w:rPr>
          <w:lang w:val="el-GR"/>
        </w:rPr>
        <w:t>και τα στοιχεία του Δελτίου Αποστολής στο οποίο συμπεριλαμβάνεται. Ουσιαστικά, η ενέργεια αυτή περιλαμβάνει την ακριβή καταχώρηση όλων των στοιχείων που απαιτούνται για την παραλαβή του έργου, δεδομένου ότι το Πληροφοριακό Σύστημα θα αντλήσει όλες τις απαραίτητες πληροφορίες από τα καταχωρηθέντα αυτά στοιχεία, προκειμένου να παράγει αυτόματα τα απαιτούμενα Πρωτόκολλα Οριστικής Παραλαβής, με βάση τα οποία η αρμόδια Επιτροπή Παραλαβής σε κάθε μονάδα εκπαίδευσης θα ελέγξει τον εξοπλισμό που θα παραδοθεί και στην συνέχεια θα υπογράψει.</w:t>
      </w:r>
    </w:p>
    <w:p w14:paraId="65136AAC" w14:textId="77777777" w:rsidR="00B73CDB" w:rsidRDefault="00A02E0D" w:rsidP="00D663AD">
      <w:pPr>
        <w:widowControl w:val="0"/>
        <w:numPr>
          <w:ilvl w:val="0"/>
          <w:numId w:val="6"/>
        </w:numPr>
        <w:suppressAutoHyphens w:val="0"/>
        <w:ind w:left="284" w:hanging="284"/>
        <w:rPr>
          <w:lang w:val="el-GR"/>
        </w:rPr>
      </w:pPr>
      <w:r w:rsidRPr="00A02E0D">
        <w:rPr>
          <w:lang w:val="el-GR"/>
        </w:rPr>
        <w:t xml:space="preserve">Σε περίπτωση δυσλειτουργίας συγκεκριμένου εξοπλισμού η </w:t>
      </w:r>
      <w:r w:rsidR="003047BA">
        <w:rPr>
          <w:lang w:val="el-GR"/>
        </w:rPr>
        <w:t xml:space="preserve">σχολική </w:t>
      </w:r>
      <w:r w:rsidRPr="00A02E0D">
        <w:rPr>
          <w:lang w:val="el-GR"/>
        </w:rPr>
        <w:t>μονάδα</w:t>
      </w:r>
      <w:r w:rsidR="003047BA">
        <w:rPr>
          <w:lang w:val="el-GR"/>
        </w:rPr>
        <w:t>/δομή</w:t>
      </w:r>
      <w:r w:rsidRPr="00A02E0D">
        <w:rPr>
          <w:lang w:val="el-GR"/>
        </w:rPr>
        <w:t xml:space="preserve"> εκπαίδευσης υποβάλλει μέσω του συστήματος αίτημα αποκατάστασης κατά την διάρκεια της εγγύησης Καλής Λειτουργίας. Ο Ανάδοχος οφείλει να αποκριθεί και μέσω του συστήματος να τεκμηριώσει ότι δεν απαιτείται επιδιόρθωση/ αντικατάσταση είτε να προχωρήσει στην επιδιόρθωση/ αντικατάσταση, (καταχωρώντας το</w:t>
      </w:r>
      <w:r w:rsidR="00F1531B">
        <w:rPr>
          <w:lang w:val="el-GR"/>
        </w:rPr>
        <w:t>ν Σειριακό Αριθμό</w:t>
      </w:r>
      <w:r w:rsidRPr="00A02E0D">
        <w:rPr>
          <w:lang w:val="el-GR"/>
        </w:rPr>
        <w:t xml:space="preserve"> </w:t>
      </w:r>
      <w:r w:rsidR="00F1531B">
        <w:rPr>
          <w:lang w:val="el-GR"/>
        </w:rPr>
        <w:t>(</w:t>
      </w:r>
      <w:r w:rsidRPr="00A02E0D">
        <w:rPr>
          <w:lang w:val="el-GR"/>
        </w:rPr>
        <w:t>SΝ</w:t>
      </w:r>
      <w:r w:rsidR="00F1531B">
        <w:rPr>
          <w:lang w:val="el-GR"/>
        </w:rPr>
        <w:t>)</w:t>
      </w:r>
      <w:r w:rsidRPr="00A02E0D">
        <w:rPr>
          <w:lang w:val="el-GR"/>
        </w:rPr>
        <w:t xml:space="preserve"> του νέου εξοπλισμού σε περίπτωση αντικατάστασης). </w:t>
      </w:r>
    </w:p>
    <w:p w14:paraId="34F0392D" w14:textId="77777777" w:rsidR="00A02E0D" w:rsidRPr="00B73CDB" w:rsidRDefault="00A02E0D" w:rsidP="005B4340">
      <w:pPr>
        <w:ind w:right="-58"/>
        <w:rPr>
          <w:lang w:val="el-GR"/>
        </w:rPr>
      </w:pPr>
      <w:r w:rsidRPr="00B73CDB">
        <w:rPr>
          <w:lang w:val="el-GR"/>
        </w:rPr>
        <w:t>Αναλυτικές οδηγίες χρήσης του Πληροφοριακού Συστήματος θα δο</w:t>
      </w:r>
      <w:r w:rsidR="002D5EE2">
        <w:rPr>
          <w:lang w:val="el-GR"/>
        </w:rPr>
        <w:t xml:space="preserve">θούν στους Αναδόχους από την </w:t>
      </w:r>
      <w:r w:rsidRPr="00B73CDB">
        <w:rPr>
          <w:lang w:val="el-GR"/>
        </w:rPr>
        <w:t>Αναθέτουσα Αρχή, αμέσως μετά την υπογραφή της Σύμβασης.</w:t>
      </w:r>
    </w:p>
    <w:p w14:paraId="7ECE5460" w14:textId="77777777" w:rsidR="00A02E0D" w:rsidRPr="00B73CDB" w:rsidRDefault="00A02E0D" w:rsidP="005B4340">
      <w:pPr>
        <w:ind w:right="-58"/>
        <w:rPr>
          <w:lang w:val="el-GR"/>
        </w:rPr>
      </w:pPr>
      <w:r w:rsidRPr="00A02E0D">
        <w:rPr>
          <w:lang w:val="el-GR"/>
        </w:rPr>
        <w:t xml:space="preserve">Η χρήση του ως άνω Πληροφοριακού Συστήματος από τους Αναδόχους είναι </w:t>
      </w:r>
      <w:r w:rsidRPr="00B73CDB">
        <w:rPr>
          <w:b/>
          <w:lang w:val="el-GR"/>
        </w:rPr>
        <w:t>υποχρεωτική</w:t>
      </w:r>
      <w:r w:rsidRPr="00A02E0D">
        <w:rPr>
          <w:lang w:val="el-GR"/>
        </w:rPr>
        <w:t xml:space="preserve"> και αποτελεί στοιχείο </w:t>
      </w:r>
      <w:r w:rsidRPr="00B73CDB">
        <w:rPr>
          <w:b/>
          <w:lang w:val="el-GR"/>
        </w:rPr>
        <w:t>καλής εκτέλεσης</w:t>
      </w:r>
      <w:r w:rsidRPr="00A02E0D">
        <w:rPr>
          <w:lang w:val="el-GR"/>
        </w:rPr>
        <w:t xml:space="preserve"> του έργου. </w:t>
      </w:r>
      <w:r w:rsidRPr="00B73CDB">
        <w:rPr>
          <w:b/>
          <w:lang w:val="el-GR"/>
        </w:rPr>
        <w:t>Σε περίπτωση που δεν τηρηθεί η ως άνω υποχρέωση, θα καταπέσει η εγγύηση καλής εκτέλεσης υπέρ του δημοσίου.</w:t>
      </w:r>
    </w:p>
    <w:p w14:paraId="4C87EFB2" w14:textId="77777777" w:rsidR="00A02E0D" w:rsidRPr="00A02E0D" w:rsidRDefault="001E756E" w:rsidP="00A02E0D">
      <w:pPr>
        <w:spacing w:after="0"/>
        <w:ind w:right="-58"/>
        <w:rPr>
          <w:lang w:val="el-GR" w:eastAsia="el-GR"/>
        </w:rPr>
      </w:pPr>
      <w:r>
        <w:rPr>
          <w:lang w:val="el-GR" w:eastAsia="el-GR"/>
        </w:rPr>
        <w:br w:type="page"/>
      </w:r>
    </w:p>
    <w:p w14:paraId="16034D38" w14:textId="77777777" w:rsidR="00A02E0D" w:rsidRPr="00A02E0D" w:rsidRDefault="00A02E0D" w:rsidP="0037087E">
      <w:pPr>
        <w:pStyle w:val="2"/>
        <w:rPr>
          <w:lang w:val="el-GR"/>
        </w:rPr>
      </w:pPr>
      <w:bookmarkStart w:id="77" w:name="_Toc788382"/>
      <w:bookmarkStart w:id="78" w:name="_Toc515363080"/>
      <w:bookmarkStart w:id="79" w:name="_Toc115420960"/>
      <w:r w:rsidRPr="00A02E0D">
        <w:rPr>
          <w:lang w:val="el-GR"/>
        </w:rPr>
        <w:t xml:space="preserve">ΠΑΡΑΡΤΗΜΑ </w:t>
      </w:r>
      <w:r w:rsidRPr="00A02E0D">
        <w:t>I</w:t>
      </w:r>
      <w:r w:rsidRPr="00A02E0D">
        <w:rPr>
          <w:lang w:val="el-GR"/>
        </w:rPr>
        <w:t>Ι – Υπόδειγμα Οικονομικής Προσφοράς</w:t>
      </w:r>
      <w:bookmarkEnd w:id="77"/>
      <w:bookmarkEnd w:id="78"/>
      <w:bookmarkEnd w:id="79"/>
    </w:p>
    <w:p w14:paraId="17B610BF" w14:textId="77777777" w:rsidR="00A02E0D" w:rsidRDefault="00A02E0D" w:rsidP="00A02E0D">
      <w:pPr>
        <w:widowControl w:val="0"/>
        <w:spacing w:after="0"/>
        <w:rPr>
          <w:rFonts w:eastAsia="Calibri"/>
          <w:color w:val="000000"/>
          <w:sz w:val="20"/>
          <w:szCs w:val="20"/>
          <w:lang w:val="el-GR" w:eastAsia="en-US" w:bidi="hi-IN"/>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567"/>
        <w:gridCol w:w="1225"/>
        <w:gridCol w:w="1340"/>
        <w:gridCol w:w="1320"/>
        <w:gridCol w:w="665"/>
        <w:gridCol w:w="1584"/>
      </w:tblGrid>
      <w:tr w:rsidR="00294691" w:rsidRPr="003670B5" w14:paraId="169A61DE" w14:textId="77777777" w:rsidTr="00B26818">
        <w:trPr>
          <w:trHeight w:val="558"/>
        </w:trPr>
        <w:tc>
          <w:tcPr>
            <w:tcW w:w="5000" w:type="pct"/>
            <w:gridSpan w:val="7"/>
            <w:shd w:val="clear" w:color="auto" w:fill="C9C9C9" w:themeFill="accent3" w:themeFillTint="99"/>
            <w:vAlign w:val="center"/>
            <w:hideMark/>
          </w:tcPr>
          <w:p w14:paraId="3EAD3A17" w14:textId="77777777" w:rsidR="00294691" w:rsidRPr="00294691" w:rsidRDefault="00294691" w:rsidP="00F835F9">
            <w:pPr>
              <w:suppressAutoHyphens w:val="0"/>
              <w:spacing w:after="0"/>
              <w:ind w:left="-851"/>
              <w:jc w:val="center"/>
              <w:rPr>
                <w:rFonts w:cs="Times New Roman"/>
                <w:b/>
                <w:bCs/>
                <w:color w:val="000000"/>
                <w:szCs w:val="22"/>
                <w:lang w:val="el-GR" w:eastAsia="el-GR"/>
              </w:rPr>
            </w:pPr>
            <w:r w:rsidRPr="00294691">
              <w:rPr>
                <w:rFonts w:cs="Times New Roman"/>
                <w:b/>
                <w:bCs/>
                <w:color w:val="000000"/>
                <w:szCs w:val="22"/>
                <w:lang w:val="el-GR" w:eastAsia="el-GR"/>
              </w:rPr>
              <w:t>ΠΙΝΑΚΑΣ ΟΙΚΟΝΟΜΙΚΗΣ ΠΡΟΣΦΟΡΑΣ -  ΗΛΕΚΤΡΟΝΙΚΟΣ ΕΞΟΠΛΙΣΜΟΣ</w:t>
            </w:r>
          </w:p>
        </w:tc>
      </w:tr>
      <w:tr w:rsidR="007A0FD5" w:rsidRPr="00294691" w14:paraId="50AB6EBD" w14:textId="77777777" w:rsidTr="00B26818">
        <w:trPr>
          <w:trHeight w:val="299"/>
        </w:trPr>
        <w:tc>
          <w:tcPr>
            <w:tcW w:w="278" w:type="pct"/>
            <w:vMerge w:val="restart"/>
            <w:shd w:val="clear" w:color="auto" w:fill="C9C9C9" w:themeFill="accent3" w:themeFillTint="99"/>
            <w:vAlign w:val="center"/>
            <w:hideMark/>
          </w:tcPr>
          <w:p w14:paraId="3BA94F80"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val="el-GR" w:eastAsia="el-GR"/>
              </w:rPr>
              <w:t>Α/Α</w:t>
            </w:r>
          </w:p>
        </w:tc>
        <w:tc>
          <w:tcPr>
            <w:tcW w:w="1736" w:type="pct"/>
            <w:vMerge w:val="restart"/>
            <w:shd w:val="clear" w:color="auto" w:fill="C9C9C9" w:themeFill="accent3" w:themeFillTint="99"/>
            <w:vAlign w:val="center"/>
            <w:hideMark/>
          </w:tcPr>
          <w:p w14:paraId="695BB0C6"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Περιγραφή</w:t>
            </w:r>
          </w:p>
        </w:tc>
        <w:tc>
          <w:tcPr>
            <w:tcW w:w="597" w:type="pct"/>
            <w:vMerge w:val="restart"/>
            <w:shd w:val="clear" w:color="auto" w:fill="C9C9C9" w:themeFill="accent3" w:themeFillTint="99"/>
            <w:vAlign w:val="center"/>
            <w:hideMark/>
          </w:tcPr>
          <w:p w14:paraId="7D997C82"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Ποσότητα (1)</w:t>
            </w:r>
          </w:p>
        </w:tc>
        <w:tc>
          <w:tcPr>
            <w:tcW w:w="1296" w:type="pct"/>
            <w:gridSpan w:val="2"/>
            <w:shd w:val="clear" w:color="auto" w:fill="C9C9C9" w:themeFill="accent3" w:themeFillTint="99"/>
            <w:vAlign w:val="center"/>
            <w:hideMark/>
          </w:tcPr>
          <w:p w14:paraId="044A8C9A"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Αξία προ ΦΠΑ</w:t>
            </w:r>
          </w:p>
        </w:tc>
        <w:tc>
          <w:tcPr>
            <w:tcW w:w="322" w:type="pct"/>
            <w:shd w:val="clear" w:color="auto" w:fill="C9C9C9" w:themeFill="accent3" w:themeFillTint="99"/>
            <w:vAlign w:val="center"/>
            <w:hideMark/>
          </w:tcPr>
          <w:p w14:paraId="3B00AFB6"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ΦΠΑ</w:t>
            </w:r>
          </w:p>
        </w:tc>
        <w:tc>
          <w:tcPr>
            <w:tcW w:w="772" w:type="pct"/>
            <w:shd w:val="clear" w:color="auto" w:fill="C9C9C9" w:themeFill="accent3" w:themeFillTint="99"/>
            <w:vAlign w:val="center"/>
            <w:hideMark/>
          </w:tcPr>
          <w:p w14:paraId="2461A2B3"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Συνολική αξία με ΦΠΑ</w:t>
            </w:r>
          </w:p>
        </w:tc>
      </w:tr>
      <w:tr w:rsidR="007A0FD5" w:rsidRPr="00294691" w14:paraId="040DBB04" w14:textId="77777777" w:rsidTr="00B26818">
        <w:trPr>
          <w:trHeight w:val="299"/>
        </w:trPr>
        <w:tc>
          <w:tcPr>
            <w:tcW w:w="278" w:type="pct"/>
            <w:vMerge/>
            <w:shd w:val="clear" w:color="auto" w:fill="C9C9C9" w:themeFill="accent3" w:themeFillTint="99"/>
            <w:vAlign w:val="center"/>
            <w:hideMark/>
          </w:tcPr>
          <w:p w14:paraId="5BC42DF6" w14:textId="77777777" w:rsidR="00294691" w:rsidRPr="00294691" w:rsidRDefault="00294691" w:rsidP="00FF3924">
            <w:pPr>
              <w:suppressAutoHyphens w:val="0"/>
              <w:spacing w:after="0"/>
              <w:jc w:val="left"/>
              <w:rPr>
                <w:rFonts w:cs="Times New Roman"/>
                <w:b/>
                <w:bCs/>
                <w:color w:val="000000"/>
                <w:szCs w:val="22"/>
                <w:lang w:val="el-GR" w:eastAsia="el-GR"/>
              </w:rPr>
            </w:pPr>
          </w:p>
        </w:tc>
        <w:tc>
          <w:tcPr>
            <w:tcW w:w="1736" w:type="pct"/>
            <w:vMerge/>
            <w:shd w:val="clear" w:color="auto" w:fill="C9C9C9" w:themeFill="accent3" w:themeFillTint="99"/>
            <w:vAlign w:val="center"/>
            <w:hideMark/>
          </w:tcPr>
          <w:p w14:paraId="10242663" w14:textId="77777777" w:rsidR="00294691" w:rsidRPr="00294691" w:rsidRDefault="00294691" w:rsidP="00FF3924">
            <w:pPr>
              <w:suppressAutoHyphens w:val="0"/>
              <w:spacing w:after="0"/>
              <w:jc w:val="left"/>
              <w:rPr>
                <w:rFonts w:cs="Times New Roman"/>
                <w:b/>
                <w:bCs/>
                <w:color w:val="000000"/>
                <w:szCs w:val="22"/>
                <w:lang w:val="el-GR" w:eastAsia="el-GR"/>
              </w:rPr>
            </w:pPr>
          </w:p>
        </w:tc>
        <w:tc>
          <w:tcPr>
            <w:tcW w:w="597" w:type="pct"/>
            <w:vMerge/>
            <w:shd w:val="clear" w:color="auto" w:fill="C9C9C9" w:themeFill="accent3" w:themeFillTint="99"/>
            <w:vAlign w:val="center"/>
            <w:hideMark/>
          </w:tcPr>
          <w:p w14:paraId="55E16CA5" w14:textId="77777777" w:rsidR="00294691" w:rsidRPr="00294691" w:rsidRDefault="00294691" w:rsidP="00FF3924">
            <w:pPr>
              <w:suppressAutoHyphens w:val="0"/>
              <w:spacing w:after="0"/>
              <w:jc w:val="left"/>
              <w:rPr>
                <w:rFonts w:cs="Times New Roman"/>
                <w:b/>
                <w:bCs/>
                <w:color w:val="000000"/>
                <w:szCs w:val="22"/>
                <w:lang w:val="el-GR" w:eastAsia="el-GR"/>
              </w:rPr>
            </w:pPr>
          </w:p>
        </w:tc>
        <w:tc>
          <w:tcPr>
            <w:tcW w:w="653" w:type="pct"/>
            <w:vMerge w:val="restart"/>
            <w:shd w:val="clear" w:color="auto" w:fill="C9C9C9" w:themeFill="accent3" w:themeFillTint="99"/>
            <w:vAlign w:val="center"/>
            <w:hideMark/>
          </w:tcPr>
          <w:p w14:paraId="4411D720"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Τιμή μονάδας (2)</w:t>
            </w:r>
          </w:p>
        </w:tc>
        <w:tc>
          <w:tcPr>
            <w:tcW w:w="643" w:type="pct"/>
            <w:shd w:val="clear" w:color="auto" w:fill="C9C9C9" w:themeFill="accent3" w:themeFillTint="99"/>
            <w:vAlign w:val="center"/>
            <w:hideMark/>
          </w:tcPr>
          <w:p w14:paraId="7B76B0A7"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Σύνολο</w:t>
            </w:r>
          </w:p>
        </w:tc>
        <w:tc>
          <w:tcPr>
            <w:tcW w:w="322" w:type="pct"/>
            <w:shd w:val="clear" w:color="auto" w:fill="C9C9C9" w:themeFill="accent3" w:themeFillTint="99"/>
            <w:vAlign w:val="center"/>
            <w:hideMark/>
          </w:tcPr>
          <w:p w14:paraId="1363E231"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24% (4)</w:t>
            </w:r>
          </w:p>
        </w:tc>
        <w:tc>
          <w:tcPr>
            <w:tcW w:w="772" w:type="pct"/>
            <w:shd w:val="clear" w:color="auto" w:fill="C9C9C9" w:themeFill="accent3" w:themeFillTint="99"/>
            <w:vAlign w:val="center"/>
            <w:hideMark/>
          </w:tcPr>
          <w:p w14:paraId="79E93E73"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(5) = (4) + (3)</w:t>
            </w:r>
          </w:p>
        </w:tc>
      </w:tr>
      <w:tr w:rsidR="007A0FD5" w:rsidRPr="00294691" w14:paraId="280069EE" w14:textId="77777777" w:rsidTr="00B26818">
        <w:trPr>
          <w:trHeight w:val="38"/>
        </w:trPr>
        <w:tc>
          <w:tcPr>
            <w:tcW w:w="278" w:type="pct"/>
            <w:vMerge/>
            <w:vAlign w:val="center"/>
            <w:hideMark/>
          </w:tcPr>
          <w:p w14:paraId="1DCC3809" w14:textId="77777777" w:rsidR="00294691" w:rsidRPr="00294691" w:rsidRDefault="00294691" w:rsidP="00FF3924">
            <w:pPr>
              <w:suppressAutoHyphens w:val="0"/>
              <w:spacing w:after="0"/>
              <w:jc w:val="left"/>
              <w:rPr>
                <w:rFonts w:cs="Times New Roman"/>
                <w:b/>
                <w:bCs/>
                <w:color w:val="000000"/>
                <w:szCs w:val="22"/>
                <w:lang w:val="el-GR" w:eastAsia="el-GR"/>
              </w:rPr>
            </w:pPr>
          </w:p>
        </w:tc>
        <w:tc>
          <w:tcPr>
            <w:tcW w:w="1736" w:type="pct"/>
            <w:vMerge/>
            <w:vAlign w:val="center"/>
            <w:hideMark/>
          </w:tcPr>
          <w:p w14:paraId="3E8E71DC" w14:textId="77777777" w:rsidR="00294691" w:rsidRPr="00294691" w:rsidRDefault="00294691" w:rsidP="00FF3924">
            <w:pPr>
              <w:suppressAutoHyphens w:val="0"/>
              <w:spacing w:after="0"/>
              <w:jc w:val="left"/>
              <w:rPr>
                <w:rFonts w:cs="Times New Roman"/>
                <w:b/>
                <w:bCs/>
                <w:color w:val="000000"/>
                <w:szCs w:val="22"/>
                <w:lang w:val="el-GR" w:eastAsia="el-GR"/>
              </w:rPr>
            </w:pPr>
          </w:p>
        </w:tc>
        <w:tc>
          <w:tcPr>
            <w:tcW w:w="597" w:type="pct"/>
            <w:vMerge/>
            <w:vAlign w:val="center"/>
            <w:hideMark/>
          </w:tcPr>
          <w:p w14:paraId="79B2CE6C" w14:textId="77777777" w:rsidR="00294691" w:rsidRPr="00294691" w:rsidRDefault="00294691" w:rsidP="00FF3924">
            <w:pPr>
              <w:suppressAutoHyphens w:val="0"/>
              <w:spacing w:after="0"/>
              <w:jc w:val="left"/>
              <w:rPr>
                <w:rFonts w:cs="Times New Roman"/>
                <w:b/>
                <w:bCs/>
                <w:color w:val="000000"/>
                <w:szCs w:val="22"/>
                <w:lang w:val="el-GR" w:eastAsia="el-GR"/>
              </w:rPr>
            </w:pPr>
          </w:p>
        </w:tc>
        <w:tc>
          <w:tcPr>
            <w:tcW w:w="653" w:type="pct"/>
            <w:vMerge/>
            <w:vAlign w:val="center"/>
            <w:hideMark/>
          </w:tcPr>
          <w:p w14:paraId="5BA60CB4" w14:textId="77777777" w:rsidR="00294691" w:rsidRPr="00294691" w:rsidRDefault="00294691" w:rsidP="00FF3924">
            <w:pPr>
              <w:suppressAutoHyphens w:val="0"/>
              <w:spacing w:after="0"/>
              <w:jc w:val="left"/>
              <w:rPr>
                <w:rFonts w:cs="Times New Roman"/>
                <w:b/>
                <w:bCs/>
                <w:color w:val="000000"/>
                <w:szCs w:val="22"/>
                <w:lang w:val="el-GR" w:eastAsia="el-GR"/>
              </w:rPr>
            </w:pPr>
          </w:p>
        </w:tc>
        <w:tc>
          <w:tcPr>
            <w:tcW w:w="643" w:type="pct"/>
            <w:shd w:val="clear" w:color="auto" w:fill="C9C9C9" w:themeFill="accent3" w:themeFillTint="99"/>
            <w:vAlign w:val="center"/>
            <w:hideMark/>
          </w:tcPr>
          <w:p w14:paraId="0C423ED1" w14:textId="77777777" w:rsidR="00294691" w:rsidRPr="00294691" w:rsidRDefault="00294691" w:rsidP="00FF3924">
            <w:pPr>
              <w:suppressAutoHyphens w:val="0"/>
              <w:spacing w:after="0"/>
              <w:jc w:val="center"/>
              <w:rPr>
                <w:rFonts w:cs="Times New Roman"/>
                <w:b/>
                <w:bCs/>
                <w:color w:val="000000"/>
                <w:szCs w:val="22"/>
                <w:lang w:val="el-GR" w:eastAsia="el-GR"/>
              </w:rPr>
            </w:pPr>
            <w:r w:rsidRPr="00294691">
              <w:rPr>
                <w:rFonts w:cs="Times New Roman"/>
                <w:b/>
                <w:bCs/>
                <w:color w:val="000000"/>
                <w:szCs w:val="22"/>
                <w:lang w:eastAsia="el-GR"/>
              </w:rPr>
              <w:t>(3) = (1) * (2)</w:t>
            </w:r>
          </w:p>
        </w:tc>
        <w:tc>
          <w:tcPr>
            <w:tcW w:w="322" w:type="pct"/>
            <w:shd w:val="clear" w:color="auto" w:fill="C9C9C9" w:themeFill="accent3" w:themeFillTint="99"/>
            <w:vAlign w:val="center"/>
            <w:hideMark/>
          </w:tcPr>
          <w:p w14:paraId="6470A134" w14:textId="77777777" w:rsidR="00294691" w:rsidRPr="00294691" w:rsidRDefault="00294691" w:rsidP="00FF3924">
            <w:pPr>
              <w:suppressAutoHyphens w:val="0"/>
              <w:spacing w:after="0"/>
              <w:rPr>
                <w:rFonts w:cs="Times New Roman"/>
                <w:color w:val="000000"/>
                <w:szCs w:val="22"/>
                <w:lang w:val="el-GR" w:eastAsia="el-GR"/>
              </w:rPr>
            </w:pPr>
            <w:r w:rsidRPr="00294691">
              <w:rPr>
                <w:rFonts w:cs="Times New Roman"/>
                <w:color w:val="000000"/>
                <w:szCs w:val="22"/>
                <w:lang w:eastAsia="el-GR"/>
              </w:rPr>
              <w:t> </w:t>
            </w:r>
          </w:p>
        </w:tc>
        <w:tc>
          <w:tcPr>
            <w:tcW w:w="772" w:type="pct"/>
            <w:shd w:val="clear" w:color="auto" w:fill="C9C9C9" w:themeFill="accent3" w:themeFillTint="99"/>
            <w:vAlign w:val="center"/>
            <w:hideMark/>
          </w:tcPr>
          <w:p w14:paraId="4FE53A75" w14:textId="77777777" w:rsidR="00294691" w:rsidRPr="00294691" w:rsidRDefault="00294691" w:rsidP="00FF3924">
            <w:pPr>
              <w:suppressAutoHyphens w:val="0"/>
              <w:spacing w:after="0"/>
              <w:rPr>
                <w:rFonts w:cs="Times New Roman"/>
                <w:color w:val="000000"/>
                <w:szCs w:val="22"/>
                <w:lang w:val="el-GR" w:eastAsia="el-GR"/>
              </w:rPr>
            </w:pPr>
            <w:r w:rsidRPr="00294691">
              <w:rPr>
                <w:rFonts w:cs="Times New Roman"/>
                <w:color w:val="000000"/>
                <w:szCs w:val="22"/>
                <w:lang w:eastAsia="el-GR"/>
              </w:rPr>
              <w:t> </w:t>
            </w:r>
          </w:p>
        </w:tc>
      </w:tr>
      <w:tr w:rsidR="00294691" w:rsidRPr="00294691" w14:paraId="58A569DE" w14:textId="77777777" w:rsidTr="00B26818">
        <w:trPr>
          <w:trHeight w:val="569"/>
        </w:trPr>
        <w:tc>
          <w:tcPr>
            <w:tcW w:w="278" w:type="pct"/>
            <w:shd w:val="clear" w:color="auto" w:fill="auto"/>
          </w:tcPr>
          <w:p w14:paraId="32EC979E" w14:textId="77777777" w:rsidR="00294691" w:rsidRPr="00294691" w:rsidRDefault="00294691" w:rsidP="00FF3924">
            <w:pPr>
              <w:suppressAutoHyphens w:val="0"/>
              <w:spacing w:before="240" w:after="0"/>
              <w:jc w:val="center"/>
              <w:rPr>
                <w:rFonts w:cs="Times New Roman"/>
                <w:color w:val="000000"/>
                <w:szCs w:val="22"/>
                <w:lang w:val="el-GR" w:eastAsia="el-GR"/>
              </w:rPr>
            </w:pPr>
            <w:r w:rsidRPr="00294691">
              <w:rPr>
                <w:rFonts w:cs="Times New Roman"/>
                <w:color w:val="000000"/>
                <w:szCs w:val="22"/>
                <w:lang w:val="el-GR" w:eastAsia="el-GR"/>
              </w:rPr>
              <w:t>1</w:t>
            </w:r>
          </w:p>
        </w:tc>
        <w:tc>
          <w:tcPr>
            <w:tcW w:w="1736" w:type="pct"/>
            <w:shd w:val="clear" w:color="auto" w:fill="auto"/>
            <w:vAlign w:val="bottom"/>
            <w:hideMark/>
          </w:tcPr>
          <w:p w14:paraId="39815F2B"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Ψηφιακός μίκτης ήχου 24 τουλάχιστον καναλιών</w:t>
            </w:r>
          </w:p>
        </w:tc>
        <w:tc>
          <w:tcPr>
            <w:tcW w:w="597" w:type="pct"/>
            <w:shd w:val="clear" w:color="auto" w:fill="auto"/>
            <w:vAlign w:val="center"/>
            <w:hideMark/>
          </w:tcPr>
          <w:p w14:paraId="332CB52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63</w:t>
            </w:r>
          </w:p>
        </w:tc>
        <w:tc>
          <w:tcPr>
            <w:tcW w:w="653" w:type="pct"/>
            <w:shd w:val="clear" w:color="auto" w:fill="auto"/>
            <w:noWrap/>
            <w:vAlign w:val="bottom"/>
            <w:hideMark/>
          </w:tcPr>
          <w:p w14:paraId="552DC24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5781F67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2FD98F5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485DFC5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5CD5C4CA" w14:textId="77777777" w:rsidTr="00B26818">
        <w:trPr>
          <w:trHeight w:val="284"/>
        </w:trPr>
        <w:tc>
          <w:tcPr>
            <w:tcW w:w="278" w:type="pct"/>
            <w:shd w:val="clear" w:color="auto" w:fill="auto"/>
            <w:noWrap/>
            <w:vAlign w:val="bottom"/>
            <w:hideMark/>
          </w:tcPr>
          <w:p w14:paraId="5CDB5D90"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w:t>
            </w:r>
          </w:p>
        </w:tc>
        <w:tc>
          <w:tcPr>
            <w:tcW w:w="1736" w:type="pct"/>
            <w:shd w:val="clear" w:color="auto" w:fill="auto"/>
            <w:vAlign w:val="bottom"/>
            <w:hideMark/>
          </w:tcPr>
          <w:p w14:paraId="66A1371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Tablet για έλεγχο κονσόλας/Studio</w:t>
            </w:r>
          </w:p>
        </w:tc>
        <w:tc>
          <w:tcPr>
            <w:tcW w:w="597" w:type="pct"/>
            <w:shd w:val="clear" w:color="auto" w:fill="auto"/>
            <w:vAlign w:val="center"/>
            <w:hideMark/>
          </w:tcPr>
          <w:p w14:paraId="51CAC4F8"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63</w:t>
            </w:r>
          </w:p>
        </w:tc>
        <w:tc>
          <w:tcPr>
            <w:tcW w:w="653" w:type="pct"/>
            <w:shd w:val="clear" w:color="auto" w:fill="auto"/>
            <w:noWrap/>
            <w:vAlign w:val="bottom"/>
            <w:hideMark/>
          </w:tcPr>
          <w:p w14:paraId="6AF33B9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1042772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60E22F3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603B451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11C5C017" w14:textId="77777777" w:rsidTr="00B26818">
        <w:trPr>
          <w:trHeight w:val="299"/>
        </w:trPr>
        <w:tc>
          <w:tcPr>
            <w:tcW w:w="278" w:type="pct"/>
            <w:shd w:val="clear" w:color="auto" w:fill="auto"/>
            <w:noWrap/>
            <w:vAlign w:val="bottom"/>
            <w:hideMark/>
          </w:tcPr>
          <w:p w14:paraId="0FEB5FE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w:t>
            </w:r>
          </w:p>
        </w:tc>
        <w:tc>
          <w:tcPr>
            <w:tcW w:w="1736" w:type="pct"/>
            <w:shd w:val="clear" w:color="auto" w:fill="auto"/>
            <w:vAlign w:val="bottom"/>
            <w:hideMark/>
          </w:tcPr>
          <w:p w14:paraId="53CA4D86"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WI-FI router</w:t>
            </w:r>
          </w:p>
        </w:tc>
        <w:tc>
          <w:tcPr>
            <w:tcW w:w="597" w:type="pct"/>
            <w:shd w:val="clear" w:color="auto" w:fill="auto"/>
            <w:vAlign w:val="center"/>
            <w:hideMark/>
          </w:tcPr>
          <w:p w14:paraId="130CE127"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63</w:t>
            </w:r>
          </w:p>
        </w:tc>
        <w:tc>
          <w:tcPr>
            <w:tcW w:w="653" w:type="pct"/>
            <w:shd w:val="clear" w:color="auto" w:fill="auto"/>
            <w:noWrap/>
            <w:vAlign w:val="bottom"/>
            <w:hideMark/>
          </w:tcPr>
          <w:p w14:paraId="702655F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09BD5C9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09607F7"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56BC52E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58DB1E71" w14:textId="77777777" w:rsidTr="00B26818">
        <w:trPr>
          <w:trHeight w:val="299"/>
        </w:trPr>
        <w:tc>
          <w:tcPr>
            <w:tcW w:w="278" w:type="pct"/>
            <w:shd w:val="clear" w:color="auto" w:fill="auto"/>
            <w:noWrap/>
            <w:vAlign w:val="bottom"/>
            <w:hideMark/>
          </w:tcPr>
          <w:p w14:paraId="6A66E71A"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4</w:t>
            </w:r>
          </w:p>
        </w:tc>
        <w:tc>
          <w:tcPr>
            <w:tcW w:w="1736" w:type="pct"/>
            <w:shd w:val="clear" w:color="auto" w:fill="auto"/>
            <w:vAlign w:val="bottom"/>
            <w:hideMark/>
          </w:tcPr>
          <w:p w14:paraId="08BCCBDB"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xml:space="preserve"> Έπιπλο Studio DAW</w:t>
            </w:r>
          </w:p>
        </w:tc>
        <w:tc>
          <w:tcPr>
            <w:tcW w:w="597" w:type="pct"/>
            <w:shd w:val="clear" w:color="auto" w:fill="auto"/>
            <w:vAlign w:val="center"/>
            <w:hideMark/>
          </w:tcPr>
          <w:p w14:paraId="4DE54A41"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705E743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729CF1D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09F7989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7AA64CB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5BA7DC58" w14:textId="77777777" w:rsidTr="00B26818">
        <w:trPr>
          <w:trHeight w:val="598"/>
        </w:trPr>
        <w:tc>
          <w:tcPr>
            <w:tcW w:w="278" w:type="pct"/>
            <w:shd w:val="clear" w:color="auto" w:fill="auto"/>
            <w:noWrap/>
            <w:vAlign w:val="bottom"/>
            <w:hideMark/>
          </w:tcPr>
          <w:p w14:paraId="692BB3FC"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w:t>
            </w:r>
          </w:p>
        </w:tc>
        <w:tc>
          <w:tcPr>
            <w:tcW w:w="1736" w:type="pct"/>
            <w:shd w:val="clear" w:color="auto" w:fill="auto"/>
            <w:vAlign w:val="bottom"/>
            <w:hideMark/>
          </w:tcPr>
          <w:p w14:paraId="4CA4A9B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Λογισμικό Μουσικής Παραγωγής DAW</w:t>
            </w:r>
          </w:p>
        </w:tc>
        <w:tc>
          <w:tcPr>
            <w:tcW w:w="597" w:type="pct"/>
            <w:shd w:val="clear" w:color="auto" w:fill="auto"/>
            <w:vAlign w:val="center"/>
            <w:hideMark/>
          </w:tcPr>
          <w:p w14:paraId="640F5274"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104</w:t>
            </w:r>
          </w:p>
        </w:tc>
        <w:tc>
          <w:tcPr>
            <w:tcW w:w="653" w:type="pct"/>
            <w:shd w:val="clear" w:color="auto" w:fill="auto"/>
            <w:noWrap/>
            <w:vAlign w:val="bottom"/>
            <w:hideMark/>
          </w:tcPr>
          <w:p w14:paraId="3ADB13D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019507E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D5E13B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2D27670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19D082DA" w14:textId="77777777" w:rsidTr="00B26818">
        <w:trPr>
          <w:trHeight w:val="598"/>
        </w:trPr>
        <w:tc>
          <w:tcPr>
            <w:tcW w:w="278" w:type="pct"/>
            <w:shd w:val="clear" w:color="auto" w:fill="auto"/>
            <w:noWrap/>
            <w:vAlign w:val="bottom"/>
            <w:hideMark/>
          </w:tcPr>
          <w:p w14:paraId="51BCF848"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6</w:t>
            </w:r>
          </w:p>
        </w:tc>
        <w:tc>
          <w:tcPr>
            <w:tcW w:w="1736" w:type="pct"/>
            <w:shd w:val="clear" w:color="auto" w:fill="auto"/>
            <w:vAlign w:val="bottom"/>
            <w:hideMark/>
          </w:tcPr>
          <w:p w14:paraId="598DB39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Λογισμικό επεξεργασίας μουσικού κειμένου</w:t>
            </w:r>
          </w:p>
        </w:tc>
        <w:tc>
          <w:tcPr>
            <w:tcW w:w="597" w:type="pct"/>
            <w:shd w:val="clear" w:color="auto" w:fill="auto"/>
            <w:vAlign w:val="center"/>
            <w:hideMark/>
          </w:tcPr>
          <w:p w14:paraId="2C3005CB"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104</w:t>
            </w:r>
          </w:p>
        </w:tc>
        <w:tc>
          <w:tcPr>
            <w:tcW w:w="653" w:type="pct"/>
            <w:shd w:val="clear" w:color="auto" w:fill="auto"/>
            <w:noWrap/>
            <w:vAlign w:val="bottom"/>
            <w:hideMark/>
          </w:tcPr>
          <w:p w14:paraId="495B1756"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469B08D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4B0298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3536FE8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D1C6C41" w14:textId="77777777" w:rsidTr="00B26818">
        <w:trPr>
          <w:trHeight w:val="299"/>
        </w:trPr>
        <w:tc>
          <w:tcPr>
            <w:tcW w:w="278" w:type="pct"/>
            <w:shd w:val="clear" w:color="auto" w:fill="auto"/>
            <w:noWrap/>
            <w:vAlign w:val="bottom"/>
            <w:hideMark/>
          </w:tcPr>
          <w:p w14:paraId="6F38A2EF"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7</w:t>
            </w:r>
          </w:p>
        </w:tc>
        <w:tc>
          <w:tcPr>
            <w:tcW w:w="1736" w:type="pct"/>
            <w:shd w:val="clear" w:color="auto" w:fill="auto"/>
            <w:vAlign w:val="bottom"/>
            <w:hideMark/>
          </w:tcPr>
          <w:p w14:paraId="6ACF9E7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Διασυνδετικό ήχου 16 καναλιών</w:t>
            </w:r>
          </w:p>
        </w:tc>
        <w:tc>
          <w:tcPr>
            <w:tcW w:w="597" w:type="pct"/>
            <w:shd w:val="clear" w:color="auto" w:fill="auto"/>
            <w:vAlign w:val="center"/>
            <w:hideMark/>
          </w:tcPr>
          <w:p w14:paraId="39FE1304"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632C62A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38D2B26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0614248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4DC9ADC6"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BAA09CC" w14:textId="77777777" w:rsidTr="00B26818">
        <w:trPr>
          <w:trHeight w:val="598"/>
        </w:trPr>
        <w:tc>
          <w:tcPr>
            <w:tcW w:w="278" w:type="pct"/>
            <w:shd w:val="clear" w:color="auto" w:fill="auto"/>
            <w:noWrap/>
            <w:vAlign w:val="bottom"/>
            <w:hideMark/>
          </w:tcPr>
          <w:p w14:paraId="5671E5F5"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8</w:t>
            </w:r>
          </w:p>
        </w:tc>
        <w:tc>
          <w:tcPr>
            <w:tcW w:w="1736" w:type="pct"/>
            <w:shd w:val="clear" w:color="auto" w:fill="auto"/>
            <w:vAlign w:val="bottom"/>
            <w:hideMark/>
          </w:tcPr>
          <w:p w14:paraId="6A8FDAD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Προενισχυτής μικροφώνου 8 καναλιών</w:t>
            </w:r>
          </w:p>
        </w:tc>
        <w:tc>
          <w:tcPr>
            <w:tcW w:w="597" w:type="pct"/>
            <w:shd w:val="clear" w:color="auto" w:fill="auto"/>
            <w:vAlign w:val="center"/>
            <w:hideMark/>
          </w:tcPr>
          <w:p w14:paraId="2BCC61F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5AD65EF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6D05688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0388754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250854C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0252CE65" w14:textId="77777777" w:rsidTr="00B26818">
        <w:trPr>
          <w:trHeight w:val="598"/>
        </w:trPr>
        <w:tc>
          <w:tcPr>
            <w:tcW w:w="278" w:type="pct"/>
            <w:shd w:val="clear" w:color="auto" w:fill="auto"/>
            <w:noWrap/>
            <w:vAlign w:val="bottom"/>
            <w:hideMark/>
          </w:tcPr>
          <w:p w14:paraId="5546C255"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9</w:t>
            </w:r>
          </w:p>
        </w:tc>
        <w:tc>
          <w:tcPr>
            <w:tcW w:w="1736" w:type="pct"/>
            <w:shd w:val="clear" w:color="auto" w:fill="auto"/>
            <w:vAlign w:val="bottom"/>
            <w:hideMark/>
          </w:tcPr>
          <w:p w14:paraId="169A0DF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Φορητό διασυνδετικό ήχου 2 καναλιών</w:t>
            </w:r>
          </w:p>
        </w:tc>
        <w:tc>
          <w:tcPr>
            <w:tcW w:w="597" w:type="pct"/>
            <w:shd w:val="clear" w:color="auto" w:fill="auto"/>
            <w:vAlign w:val="center"/>
            <w:hideMark/>
          </w:tcPr>
          <w:p w14:paraId="2F15D94D"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101</w:t>
            </w:r>
          </w:p>
        </w:tc>
        <w:tc>
          <w:tcPr>
            <w:tcW w:w="653" w:type="pct"/>
            <w:shd w:val="clear" w:color="auto" w:fill="auto"/>
            <w:noWrap/>
            <w:vAlign w:val="bottom"/>
            <w:hideMark/>
          </w:tcPr>
          <w:p w14:paraId="743E376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11DFB7B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E96DC57"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0C8FC3A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69BE24FA" w14:textId="77777777" w:rsidTr="00B26818">
        <w:trPr>
          <w:trHeight w:val="299"/>
        </w:trPr>
        <w:tc>
          <w:tcPr>
            <w:tcW w:w="278" w:type="pct"/>
            <w:shd w:val="clear" w:color="auto" w:fill="auto"/>
            <w:noWrap/>
            <w:vAlign w:val="bottom"/>
            <w:hideMark/>
          </w:tcPr>
          <w:p w14:paraId="3DC4A68C"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10</w:t>
            </w:r>
          </w:p>
        </w:tc>
        <w:tc>
          <w:tcPr>
            <w:tcW w:w="1736" w:type="pct"/>
            <w:shd w:val="clear" w:color="auto" w:fill="auto"/>
            <w:vAlign w:val="bottom"/>
            <w:hideMark/>
          </w:tcPr>
          <w:p w14:paraId="3C3628F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Studio Monitors (Ζεύγος)</w:t>
            </w:r>
          </w:p>
        </w:tc>
        <w:tc>
          <w:tcPr>
            <w:tcW w:w="597" w:type="pct"/>
            <w:shd w:val="clear" w:color="auto" w:fill="auto"/>
            <w:vAlign w:val="center"/>
            <w:hideMark/>
          </w:tcPr>
          <w:p w14:paraId="04CF8AD8"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290E298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1F5C0E91"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29A7811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1A0FC32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05B84296" w14:textId="77777777" w:rsidTr="00B26818">
        <w:trPr>
          <w:trHeight w:val="299"/>
        </w:trPr>
        <w:tc>
          <w:tcPr>
            <w:tcW w:w="278" w:type="pct"/>
            <w:shd w:val="clear" w:color="auto" w:fill="auto"/>
            <w:noWrap/>
            <w:vAlign w:val="bottom"/>
            <w:hideMark/>
          </w:tcPr>
          <w:p w14:paraId="3E9D700D"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11</w:t>
            </w:r>
          </w:p>
        </w:tc>
        <w:tc>
          <w:tcPr>
            <w:tcW w:w="1736" w:type="pct"/>
            <w:shd w:val="clear" w:color="auto" w:fill="auto"/>
            <w:vAlign w:val="bottom"/>
            <w:hideMark/>
          </w:tcPr>
          <w:p w14:paraId="38E0656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Εξωτερικός ελεγκτής για DAW</w:t>
            </w:r>
          </w:p>
        </w:tc>
        <w:tc>
          <w:tcPr>
            <w:tcW w:w="597" w:type="pct"/>
            <w:shd w:val="clear" w:color="auto" w:fill="auto"/>
            <w:vAlign w:val="center"/>
            <w:hideMark/>
          </w:tcPr>
          <w:p w14:paraId="139F39F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5E7ED9B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43735BC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3B93FB3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371A443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268C06C" w14:textId="77777777" w:rsidTr="00B26818">
        <w:trPr>
          <w:trHeight w:val="299"/>
        </w:trPr>
        <w:tc>
          <w:tcPr>
            <w:tcW w:w="278" w:type="pct"/>
            <w:shd w:val="clear" w:color="auto" w:fill="auto"/>
            <w:noWrap/>
            <w:vAlign w:val="bottom"/>
            <w:hideMark/>
          </w:tcPr>
          <w:p w14:paraId="08DF1BFC"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12</w:t>
            </w:r>
          </w:p>
        </w:tc>
        <w:tc>
          <w:tcPr>
            <w:tcW w:w="1736" w:type="pct"/>
            <w:shd w:val="clear" w:color="auto" w:fill="auto"/>
            <w:vAlign w:val="bottom"/>
            <w:hideMark/>
          </w:tcPr>
          <w:p w14:paraId="72413B7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Midi Keyboard 2oct</w:t>
            </w:r>
          </w:p>
        </w:tc>
        <w:tc>
          <w:tcPr>
            <w:tcW w:w="597" w:type="pct"/>
            <w:shd w:val="clear" w:color="auto" w:fill="auto"/>
            <w:vAlign w:val="center"/>
            <w:hideMark/>
          </w:tcPr>
          <w:p w14:paraId="4B92D816"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5B78A31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3E14FD0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63AAE7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5443A6F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390A6717" w14:textId="77777777" w:rsidTr="00B26818">
        <w:trPr>
          <w:trHeight w:val="598"/>
        </w:trPr>
        <w:tc>
          <w:tcPr>
            <w:tcW w:w="278" w:type="pct"/>
            <w:shd w:val="clear" w:color="auto" w:fill="auto"/>
            <w:noWrap/>
            <w:vAlign w:val="bottom"/>
            <w:hideMark/>
          </w:tcPr>
          <w:p w14:paraId="47AACAA6"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13</w:t>
            </w:r>
          </w:p>
        </w:tc>
        <w:tc>
          <w:tcPr>
            <w:tcW w:w="1736" w:type="pct"/>
            <w:shd w:val="clear" w:color="auto" w:fill="auto"/>
            <w:vAlign w:val="bottom"/>
            <w:hideMark/>
          </w:tcPr>
          <w:p w14:paraId="7E2D0CDB"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Πυκνωτικά μικρόφωνα πουράκια (Ζεύγος)</w:t>
            </w:r>
          </w:p>
        </w:tc>
        <w:tc>
          <w:tcPr>
            <w:tcW w:w="597" w:type="pct"/>
            <w:shd w:val="clear" w:color="auto" w:fill="auto"/>
            <w:vAlign w:val="center"/>
            <w:hideMark/>
          </w:tcPr>
          <w:p w14:paraId="2153237F"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101</w:t>
            </w:r>
          </w:p>
        </w:tc>
        <w:tc>
          <w:tcPr>
            <w:tcW w:w="653" w:type="pct"/>
            <w:shd w:val="clear" w:color="auto" w:fill="auto"/>
            <w:noWrap/>
            <w:vAlign w:val="bottom"/>
            <w:hideMark/>
          </w:tcPr>
          <w:p w14:paraId="0D85956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58C086B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6CFC606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290B7EC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150D0459" w14:textId="77777777" w:rsidTr="00B26818">
        <w:trPr>
          <w:trHeight w:val="299"/>
        </w:trPr>
        <w:tc>
          <w:tcPr>
            <w:tcW w:w="278" w:type="pct"/>
            <w:shd w:val="clear" w:color="auto" w:fill="auto"/>
            <w:noWrap/>
            <w:vAlign w:val="bottom"/>
            <w:hideMark/>
          </w:tcPr>
          <w:p w14:paraId="5F21A0F0"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14</w:t>
            </w:r>
          </w:p>
        </w:tc>
        <w:tc>
          <w:tcPr>
            <w:tcW w:w="1736" w:type="pct"/>
            <w:shd w:val="clear" w:color="auto" w:fill="auto"/>
            <w:vAlign w:val="bottom"/>
            <w:hideMark/>
          </w:tcPr>
          <w:p w14:paraId="2828113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Ενσύρματο μικρόφωνο χειρός</w:t>
            </w:r>
          </w:p>
        </w:tc>
        <w:tc>
          <w:tcPr>
            <w:tcW w:w="597" w:type="pct"/>
            <w:shd w:val="clear" w:color="auto" w:fill="auto"/>
            <w:vAlign w:val="center"/>
            <w:hideMark/>
          </w:tcPr>
          <w:p w14:paraId="242A739B"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306</w:t>
            </w:r>
          </w:p>
        </w:tc>
        <w:tc>
          <w:tcPr>
            <w:tcW w:w="653" w:type="pct"/>
            <w:shd w:val="clear" w:color="auto" w:fill="auto"/>
            <w:noWrap/>
            <w:vAlign w:val="bottom"/>
            <w:hideMark/>
          </w:tcPr>
          <w:p w14:paraId="0BA1D35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5A361FE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6973A71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14DD9E4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0F12EFFC" w14:textId="77777777" w:rsidTr="00B26818">
        <w:trPr>
          <w:trHeight w:val="598"/>
        </w:trPr>
        <w:tc>
          <w:tcPr>
            <w:tcW w:w="278" w:type="pct"/>
            <w:shd w:val="clear" w:color="auto" w:fill="auto"/>
            <w:noWrap/>
            <w:vAlign w:val="bottom"/>
            <w:hideMark/>
          </w:tcPr>
          <w:p w14:paraId="2F6C90EA"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15</w:t>
            </w:r>
          </w:p>
        </w:tc>
        <w:tc>
          <w:tcPr>
            <w:tcW w:w="1736" w:type="pct"/>
            <w:shd w:val="clear" w:color="auto" w:fill="auto"/>
            <w:vAlign w:val="bottom"/>
            <w:hideMark/>
          </w:tcPr>
          <w:p w14:paraId="73003EE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Πυκνωτικό μικρόφωνο μεγάλου διαφράγματος</w:t>
            </w:r>
          </w:p>
        </w:tc>
        <w:tc>
          <w:tcPr>
            <w:tcW w:w="597" w:type="pct"/>
            <w:shd w:val="clear" w:color="auto" w:fill="auto"/>
            <w:vAlign w:val="center"/>
            <w:hideMark/>
          </w:tcPr>
          <w:p w14:paraId="6B79A185"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34364C5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21BD4D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20C1F6A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4C2052B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53E1B283" w14:textId="77777777" w:rsidTr="00B26818">
        <w:trPr>
          <w:trHeight w:val="299"/>
        </w:trPr>
        <w:tc>
          <w:tcPr>
            <w:tcW w:w="278" w:type="pct"/>
            <w:shd w:val="clear" w:color="auto" w:fill="auto"/>
            <w:noWrap/>
            <w:vAlign w:val="bottom"/>
            <w:hideMark/>
          </w:tcPr>
          <w:p w14:paraId="648D496C"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16</w:t>
            </w:r>
          </w:p>
        </w:tc>
        <w:tc>
          <w:tcPr>
            <w:tcW w:w="1736" w:type="pct"/>
            <w:shd w:val="clear" w:color="auto" w:fill="auto"/>
            <w:vAlign w:val="bottom"/>
            <w:hideMark/>
          </w:tcPr>
          <w:p w14:paraId="1B469AE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Βάση μικροφώνου</w:t>
            </w:r>
          </w:p>
        </w:tc>
        <w:tc>
          <w:tcPr>
            <w:tcW w:w="597" w:type="pct"/>
            <w:shd w:val="clear" w:color="auto" w:fill="auto"/>
            <w:vAlign w:val="center"/>
            <w:hideMark/>
          </w:tcPr>
          <w:p w14:paraId="7EB0CA75"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306</w:t>
            </w:r>
          </w:p>
        </w:tc>
        <w:tc>
          <w:tcPr>
            <w:tcW w:w="653" w:type="pct"/>
            <w:shd w:val="clear" w:color="auto" w:fill="auto"/>
            <w:noWrap/>
            <w:vAlign w:val="bottom"/>
            <w:hideMark/>
          </w:tcPr>
          <w:p w14:paraId="5F53DC1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F2F6CA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967CD4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2E3C219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B93E2AB" w14:textId="77777777" w:rsidTr="00B26818">
        <w:trPr>
          <w:trHeight w:val="299"/>
        </w:trPr>
        <w:tc>
          <w:tcPr>
            <w:tcW w:w="278" w:type="pct"/>
            <w:shd w:val="clear" w:color="auto" w:fill="auto"/>
            <w:noWrap/>
            <w:vAlign w:val="bottom"/>
            <w:hideMark/>
          </w:tcPr>
          <w:p w14:paraId="148A33D1"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17</w:t>
            </w:r>
          </w:p>
        </w:tc>
        <w:tc>
          <w:tcPr>
            <w:tcW w:w="1736" w:type="pct"/>
            <w:shd w:val="clear" w:color="auto" w:fill="auto"/>
            <w:vAlign w:val="bottom"/>
            <w:hideMark/>
          </w:tcPr>
          <w:p w14:paraId="14F2A5C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DI box active</w:t>
            </w:r>
          </w:p>
        </w:tc>
        <w:tc>
          <w:tcPr>
            <w:tcW w:w="597" w:type="pct"/>
            <w:shd w:val="clear" w:color="auto" w:fill="auto"/>
            <w:vAlign w:val="center"/>
            <w:hideMark/>
          </w:tcPr>
          <w:p w14:paraId="3BCF9140"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175</w:t>
            </w:r>
          </w:p>
        </w:tc>
        <w:tc>
          <w:tcPr>
            <w:tcW w:w="653" w:type="pct"/>
            <w:shd w:val="clear" w:color="auto" w:fill="auto"/>
            <w:noWrap/>
            <w:vAlign w:val="bottom"/>
            <w:hideMark/>
          </w:tcPr>
          <w:p w14:paraId="25040DA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78DA65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003391E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55702DA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22DB07A" w14:textId="77777777" w:rsidTr="00B26818">
        <w:trPr>
          <w:trHeight w:val="299"/>
        </w:trPr>
        <w:tc>
          <w:tcPr>
            <w:tcW w:w="278" w:type="pct"/>
            <w:shd w:val="clear" w:color="auto" w:fill="auto"/>
            <w:noWrap/>
            <w:vAlign w:val="bottom"/>
            <w:hideMark/>
          </w:tcPr>
          <w:p w14:paraId="036B862D"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18</w:t>
            </w:r>
          </w:p>
        </w:tc>
        <w:tc>
          <w:tcPr>
            <w:tcW w:w="1736" w:type="pct"/>
            <w:shd w:val="clear" w:color="auto" w:fill="auto"/>
            <w:vAlign w:val="bottom"/>
            <w:hideMark/>
          </w:tcPr>
          <w:p w14:paraId="4F072DD6"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Ακουστικά για ηχογράφηση</w:t>
            </w:r>
          </w:p>
        </w:tc>
        <w:tc>
          <w:tcPr>
            <w:tcW w:w="597" w:type="pct"/>
            <w:shd w:val="clear" w:color="auto" w:fill="auto"/>
            <w:vAlign w:val="center"/>
            <w:hideMark/>
          </w:tcPr>
          <w:p w14:paraId="61763B2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216</w:t>
            </w:r>
          </w:p>
        </w:tc>
        <w:tc>
          <w:tcPr>
            <w:tcW w:w="653" w:type="pct"/>
            <w:shd w:val="clear" w:color="auto" w:fill="auto"/>
            <w:noWrap/>
            <w:vAlign w:val="bottom"/>
            <w:hideMark/>
          </w:tcPr>
          <w:p w14:paraId="0FC7AA1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79D548A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065080F7"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59703EF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14E4BD2B" w14:textId="77777777" w:rsidTr="00B26818">
        <w:trPr>
          <w:trHeight w:val="299"/>
        </w:trPr>
        <w:tc>
          <w:tcPr>
            <w:tcW w:w="278" w:type="pct"/>
            <w:shd w:val="clear" w:color="auto" w:fill="auto"/>
            <w:noWrap/>
            <w:vAlign w:val="bottom"/>
            <w:hideMark/>
          </w:tcPr>
          <w:p w14:paraId="6DD80B1D"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19</w:t>
            </w:r>
          </w:p>
        </w:tc>
        <w:tc>
          <w:tcPr>
            <w:tcW w:w="1736" w:type="pct"/>
            <w:shd w:val="clear" w:color="auto" w:fill="auto"/>
            <w:vAlign w:val="bottom"/>
            <w:hideMark/>
          </w:tcPr>
          <w:p w14:paraId="142F4CB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Ακουστικά για μίξη</w:t>
            </w:r>
          </w:p>
        </w:tc>
        <w:tc>
          <w:tcPr>
            <w:tcW w:w="597" w:type="pct"/>
            <w:shd w:val="clear" w:color="auto" w:fill="auto"/>
            <w:vAlign w:val="center"/>
            <w:hideMark/>
          </w:tcPr>
          <w:p w14:paraId="759F3257"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90</w:t>
            </w:r>
          </w:p>
        </w:tc>
        <w:tc>
          <w:tcPr>
            <w:tcW w:w="653" w:type="pct"/>
            <w:shd w:val="clear" w:color="auto" w:fill="auto"/>
            <w:noWrap/>
            <w:vAlign w:val="bottom"/>
            <w:hideMark/>
          </w:tcPr>
          <w:p w14:paraId="775B2B56"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7F9A8CA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67120F9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3AEC437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06FDBCAF" w14:textId="77777777" w:rsidTr="00B26818">
        <w:trPr>
          <w:trHeight w:val="598"/>
        </w:trPr>
        <w:tc>
          <w:tcPr>
            <w:tcW w:w="278" w:type="pct"/>
            <w:shd w:val="clear" w:color="auto" w:fill="auto"/>
            <w:noWrap/>
            <w:vAlign w:val="bottom"/>
            <w:hideMark/>
          </w:tcPr>
          <w:p w14:paraId="2639D00C"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20</w:t>
            </w:r>
          </w:p>
        </w:tc>
        <w:tc>
          <w:tcPr>
            <w:tcW w:w="1736" w:type="pct"/>
            <w:shd w:val="clear" w:color="auto" w:fill="auto"/>
            <w:vAlign w:val="bottom"/>
            <w:hideMark/>
          </w:tcPr>
          <w:p w14:paraId="12EF236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Προενισχυτής ακουστικών 4 θέσεων</w:t>
            </w:r>
          </w:p>
        </w:tc>
        <w:tc>
          <w:tcPr>
            <w:tcW w:w="597" w:type="pct"/>
            <w:shd w:val="clear" w:color="auto" w:fill="auto"/>
            <w:vAlign w:val="center"/>
            <w:hideMark/>
          </w:tcPr>
          <w:p w14:paraId="7B2D94A8"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90</w:t>
            </w:r>
          </w:p>
        </w:tc>
        <w:tc>
          <w:tcPr>
            <w:tcW w:w="653" w:type="pct"/>
            <w:shd w:val="clear" w:color="auto" w:fill="auto"/>
            <w:noWrap/>
            <w:vAlign w:val="bottom"/>
            <w:hideMark/>
          </w:tcPr>
          <w:p w14:paraId="1EACEF5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6B677FD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7CA0A97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3A91D0A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7747BB43" w14:textId="77777777" w:rsidTr="00B26818">
        <w:trPr>
          <w:trHeight w:val="598"/>
        </w:trPr>
        <w:tc>
          <w:tcPr>
            <w:tcW w:w="278" w:type="pct"/>
            <w:shd w:val="clear" w:color="auto" w:fill="auto"/>
            <w:noWrap/>
            <w:vAlign w:val="bottom"/>
            <w:hideMark/>
          </w:tcPr>
          <w:p w14:paraId="4F3C3348"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21</w:t>
            </w:r>
          </w:p>
        </w:tc>
        <w:tc>
          <w:tcPr>
            <w:tcW w:w="1736" w:type="pct"/>
            <w:shd w:val="clear" w:color="auto" w:fill="auto"/>
            <w:vAlign w:val="bottom"/>
            <w:hideMark/>
          </w:tcPr>
          <w:p w14:paraId="5388235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Φορητός εγγραφέας ήχου 4 καναλιών</w:t>
            </w:r>
          </w:p>
        </w:tc>
        <w:tc>
          <w:tcPr>
            <w:tcW w:w="597" w:type="pct"/>
            <w:shd w:val="clear" w:color="auto" w:fill="auto"/>
            <w:vAlign w:val="center"/>
            <w:hideMark/>
          </w:tcPr>
          <w:p w14:paraId="28C11780"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153</w:t>
            </w:r>
          </w:p>
        </w:tc>
        <w:tc>
          <w:tcPr>
            <w:tcW w:w="653" w:type="pct"/>
            <w:shd w:val="clear" w:color="auto" w:fill="auto"/>
            <w:noWrap/>
            <w:vAlign w:val="bottom"/>
            <w:hideMark/>
          </w:tcPr>
          <w:p w14:paraId="12AF613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6D3255E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3F16323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51925EB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EA3AED2" w14:textId="77777777" w:rsidTr="00B26818">
        <w:trPr>
          <w:trHeight w:val="598"/>
        </w:trPr>
        <w:tc>
          <w:tcPr>
            <w:tcW w:w="278" w:type="pct"/>
            <w:shd w:val="clear" w:color="auto" w:fill="auto"/>
            <w:noWrap/>
            <w:vAlign w:val="bottom"/>
            <w:hideMark/>
          </w:tcPr>
          <w:p w14:paraId="15E7E910"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22</w:t>
            </w:r>
          </w:p>
        </w:tc>
        <w:tc>
          <w:tcPr>
            <w:tcW w:w="1736" w:type="pct"/>
            <w:shd w:val="clear" w:color="auto" w:fill="auto"/>
            <w:vAlign w:val="bottom"/>
            <w:hideMark/>
          </w:tcPr>
          <w:p w14:paraId="7CE4B7B1"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Φορητός εγγραφέας ήχου και εικόνας</w:t>
            </w:r>
          </w:p>
        </w:tc>
        <w:tc>
          <w:tcPr>
            <w:tcW w:w="597" w:type="pct"/>
            <w:shd w:val="clear" w:color="auto" w:fill="auto"/>
            <w:vAlign w:val="center"/>
            <w:hideMark/>
          </w:tcPr>
          <w:p w14:paraId="6D67F9EF"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153</w:t>
            </w:r>
          </w:p>
        </w:tc>
        <w:tc>
          <w:tcPr>
            <w:tcW w:w="653" w:type="pct"/>
            <w:shd w:val="clear" w:color="auto" w:fill="auto"/>
            <w:noWrap/>
            <w:vAlign w:val="bottom"/>
            <w:hideMark/>
          </w:tcPr>
          <w:p w14:paraId="48EC30B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816F10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13291A4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2AE2820B"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274A9CEA" w14:textId="77777777" w:rsidTr="00B26818">
        <w:trPr>
          <w:trHeight w:val="598"/>
        </w:trPr>
        <w:tc>
          <w:tcPr>
            <w:tcW w:w="278" w:type="pct"/>
            <w:shd w:val="clear" w:color="auto" w:fill="auto"/>
            <w:noWrap/>
            <w:vAlign w:val="bottom"/>
            <w:hideMark/>
          </w:tcPr>
          <w:p w14:paraId="78768B6C"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23</w:t>
            </w:r>
          </w:p>
        </w:tc>
        <w:tc>
          <w:tcPr>
            <w:tcW w:w="1736" w:type="pct"/>
            <w:shd w:val="clear" w:color="auto" w:fill="auto"/>
            <w:vAlign w:val="bottom"/>
            <w:hideMark/>
          </w:tcPr>
          <w:p w14:paraId="76CFA5F7"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Τρίποδας στήριξης φορητών εγγραφέων</w:t>
            </w:r>
          </w:p>
        </w:tc>
        <w:tc>
          <w:tcPr>
            <w:tcW w:w="597" w:type="pct"/>
            <w:shd w:val="clear" w:color="auto" w:fill="auto"/>
            <w:vAlign w:val="center"/>
            <w:hideMark/>
          </w:tcPr>
          <w:p w14:paraId="171EFF20"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202</w:t>
            </w:r>
          </w:p>
        </w:tc>
        <w:tc>
          <w:tcPr>
            <w:tcW w:w="653" w:type="pct"/>
            <w:shd w:val="clear" w:color="auto" w:fill="auto"/>
            <w:noWrap/>
            <w:vAlign w:val="bottom"/>
            <w:hideMark/>
          </w:tcPr>
          <w:p w14:paraId="1B2E34F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56B37087"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3CF0C1B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7B45293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362C93E7" w14:textId="77777777" w:rsidTr="00B26818">
        <w:trPr>
          <w:trHeight w:val="299"/>
        </w:trPr>
        <w:tc>
          <w:tcPr>
            <w:tcW w:w="278" w:type="pct"/>
            <w:shd w:val="clear" w:color="auto" w:fill="auto"/>
            <w:noWrap/>
            <w:vAlign w:val="bottom"/>
            <w:hideMark/>
          </w:tcPr>
          <w:p w14:paraId="74727B92"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24</w:t>
            </w:r>
          </w:p>
        </w:tc>
        <w:tc>
          <w:tcPr>
            <w:tcW w:w="1736" w:type="pct"/>
            <w:shd w:val="clear" w:color="auto" w:fill="auto"/>
            <w:vAlign w:val="bottom"/>
            <w:hideMark/>
          </w:tcPr>
          <w:p w14:paraId="66FB839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Video Projector</w:t>
            </w:r>
          </w:p>
        </w:tc>
        <w:tc>
          <w:tcPr>
            <w:tcW w:w="597" w:type="pct"/>
            <w:shd w:val="clear" w:color="auto" w:fill="auto"/>
            <w:vAlign w:val="center"/>
            <w:hideMark/>
          </w:tcPr>
          <w:p w14:paraId="59F3A23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112</w:t>
            </w:r>
          </w:p>
        </w:tc>
        <w:tc>
          <w:tcPr>
            <w:tcW w:w="653" w:type="pct"/>
            <w:shd w:val="clear" w:color="auto" w:fill="auto"/>
            <w:noWrap/>
            <w:vAlign w:val="bottom"/>
            <w:hideMark/>
          </w:tcPr>
          <w:p w14:paraId="72A26BC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5C0D5E53"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07E8767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7C1469D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466E778" w14:textId="77777777" w:rsidTr="00B26818">
        <w:trPr>
          <w:trHeight w:val="598"/>
        </w:trPr>
        <w:tc>
          <w:tcPr>
            <w:tcW w:w="278" w:type="pct"/>
            <w:shd w:val="clear" w:color="auto" w:fill="auto"/>
            <w:noWrap/>
            <w:vAlign w:val="bottom"/>
            <w:hideMark/>
          </w:tcPr>
          <w:p w14:paraId="6732CD12"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25</w:t>
            </w:r>
          </w:p>
        </w:tc>
        <w:tc>
          <w:tcPr>
            <w:tcW w:w="1736" w:type="pct"/>
            <w:shd w:val="clear" w:color="auto" w:fill="auto"/>
            <w:vAlign w:val="bottom"/>
            <w:hideMark/>
          </w:tcPr>
          <w:p w14:paraId="22F228A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Επιτραπέζιος Ηλεκτρονικός Υπολογιστής</w:t>
            </w:r>
          </w:p>
        </w:tc>
        <w:tc>
          <w:tcPr>
            <w:tcW w:w="597" w:type="pct"/>
            <w:shd w:val="clear" w:color="auto" w:fill="auto"/>
            <w:vAlign w:val="center"/>
            <w:hideMark/>
          </w:tcPr>
          <w:p w14:paraId="3F0F0EFF"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3FBF358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575AE0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2EA0F8B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707144B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26697020" w14:textId="77777777" w:rsidTr="00B26818">
        <w:trPr>
          <w:trHeight w:val="299"/>
        </w:trPr>
        <w:tc>
          <w:tcPr>
            <w:tcW w:w="278" w:type="pct"/>
            <w:shd w:val="clear" w:color="auto" w:fill="auto"/>
            <w:noWrap/>
            <w:vAlign w:val="bottom"/>
            <w:hideMark/>
          </w:tcPr>
          <w:p w14:paraId="3ACAB425"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26</w:t>
            </w:r>
          </w:p>
        </w:tc>
        <w:tc>
          <w:tcPr>
            <w:tcW w:w="1736" w:type="pct"/>
            <w:shd w:val="clear" w:color="auto" w:fill="auto"/>
            <w:vAlign w:val="bottom"/>
            <w:hideMark/>
          </w:tcPr>
          <w:p w14:paraId="0D6DC935"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Web Camera USB</w:t>
            </w:r>
          </w:p>
        </w:tc>
        <w:tc>
          <w:tcPr>
            <w:tcW w:w="597" w:type="pct"/>
            <w:shd w:val="clear" w:color="auto" w:fill="auto"/>
            <w:vAlign w:val="center"/>
            <w:hideMark/>
          </w:tcPr>
          <w:p w14:paraId="47CCC0F5"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205</w:t>
            </w:r>
          </w:p>
        </w:tc>
        <w:tc>
          <w:tcPr>
            <w:tcW w:w="653" w:type="pct"/>
            <w:shd w:val="clear" w:color="auto" w:fill="auto"/>
            <w:noWrap/>
            <w:vAlign w:val="bottom"/>
            <w:hideMark/>
          </w:tcPr>
          <w:p w14:paraId="15135484"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19E19C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950C31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3A59E9C1"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5472E364" w14:textId="77777777" w:rsidTr="00B26818">
        <w:trPr>
          <w:trHeight w:val="299"/>
        </w:trPr>
        <w:tc>
          <w:tcPr>
            <w:tcW w:w="278" w:type="pct"/>
            <w:shd w:val="clear" w:color="auto" w:fill="auto"/>
            <w:noWrap/>
            <w:vAlign w:val="bottom"/>
            <w:hideMark/>
          </w:tcPr>
          <w:p w14:paraId="35FF3B64"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27</w:t>
            </w:r>
          </w:p>
        </w:tc>
        <w:tc>
          <w:tcPr>
            <w:tcW w:w="1736" w:type="pct"/>
            <w:shd w:val="clear" w:color="auto" w:fill="auto"/>
            <w:vAlign w:val="bottom"/>
            <w:hideMark/>
          </w:tcPr>
          <w:p w14:paraId="1B9634E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Φορητός Ηλεκτρονικός Υπολογιστής</w:t>
            </w:r>
          </w:p>
        </w:tc>
        <w:tc>
          <w:tcPr>
            <w:tcW w:w="597" w:type="pct"/>
            <w:shd w:val="clear" w:color="auto" w:fill="auto"/>
            <w:vAlign w:val="center"/>
            <w:hideMark/>
          </w:tcPr>
          <w:p w14:paraId="6C78905B"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6846D85C"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00E7317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406084BB"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51D0DB1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6C7EEA03" w14:textId="77777777" w:rsidTr="00B26818">
        <w:trPr>
          <w:trHeight w:val="598"/>
        </w:trPr>
        <w:tc>
          <w:tcPr>
            <w:tcW w:w="278" w:type="pct"/>
            <w:shd w:val="clear" w:color="auto" w:fill="auto"/>
            <w:noWrap/>
            <w:vAlign w:val="bottom"/>
            <w:hideMark/>
          </w:tcPr>
          <w:p w14:paraId="568A56D5" w14:textId="77777777" w:rsidR="00294691" w:rsidRPr="00294691" w:rsidRDefault="00294691" w:rsidP="00FF3924">
            <w:pPr>
              <w:suppressAutoHyphens w:val="0"/>
              <w:jc w:val="center"/>
              <w:rPr>
                <w:rFonts w:cs="Times New Roman"/>
                <w:color w:val="000000"/>
                <w:szCs w:val="22"/>
                <w:lang w:val="el-GR" w:eastAsia="el-GR"/>
              </w:rPr>
            </w:pPr>
            <w:r w:rsidRPr="00294691">
              <w:rPr>
                <w:rFonts w:cs="Times New Roman"/>
                <w:color w:val="000000"/>
                <w:szCs w:val="22"/>
                <w:lang w:val="el-GR" w:eastAsia="el-GR"/>
              </w:rPr>
              <w:t>28</w:t>
            </w:r>
          </w:p>
        </w:tc>
        <w:tc>
          <w:tcPr>
            <w:tcW w:w="1736" w:type="pct"/>
            <w:shd w:val="clear" w:color="auto" w:fill="auto"/>
            <w:vAlign w:val="bottom"/>
            <w:hideMark/>
          </w:tcPr>
          <w:p w14:paraId="14320B9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Καλώδια μικροφώνου XLRM XLRF 5m</w:t>
            </w:r>
          </w:p>
        </w:tc>
        <w:tc>
          <w:tcPr>
            <w:tcW w:w="597" w:type="pct"/>
            <w:shd w:val="clear" w:color="auto" w:fill="auto"/>
            <w:vAlign w:val="center"/>
            <w:hideMark/>
          </w:tcPr>
          <w:p w14:paraId="5EF43E88"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684</w:t>
            </w:r>
          </w:p>
        </w:tc>
        <w:tc>
          <w:tcPr>
            <w:tcW w:w="653" w:type="pct"/>
            <w:shd w:val="clear" w:color="auto" w:fill="auto"/>
            <w:noWrap/>
            <w:vAlign w:val="bottom"/>
            <w:hideMark/>
          </w:tcPr>
          <w:p w14:paraId="5B0FBF9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0636226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65D2B0B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5ED3555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196CC37" w14:textId="77777777" w:rsidTr="00B26818">
        <w:trPr>
          <w:trHeight w:val="299"/>
        </w:trPr>
        <w:tc>
          <w:tcPr>
            <w:tcW w:w="278" w:type="pct"/>
            <w:shd w:val="clear" w:color="auto" w:fill="auto"/>
            <w:noWrap/>
            <w:vAlign w:val="bottom"/>
            <w:hideMark/>
          </w:tcPr>
          <w:p w14:paraId="5BE4606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29</w:t>
            </w:r>
          </w:p>
        </w:tc>
        <w:tc>
          <w:tcPr>
            <w:tcW w:w="1736" w:type="pct"/>
            <w:shd w:val="clear" w:color="auto" w:fill="auto"/>
            <w:vAlign w:val="bottom"/>
            <w:hideMark/>
          </w:tcPr>
          <w:p w14:paraId="635293F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Καλώδια XLRM-TRS 2m</w:t>
            </w:r>
          </w:p>
        </w:tc>
        <w:tc>
          <w:tcPr>
            <w:tcW w:w="597" w:type="pct"/>
            <w:shd w:val="clear" w:color="auto" w:fill="auto"/>
            <w:vAlign w:val="center"/>
            <w:hideMark/>
          </w:tcPr>
          <w:p w14:paraId="72049C43"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104</w:t>
            </w:r>
          </w:p>
        </w:tc>
        <w:tc>
          <w:tcPr>
            <w:tcW w:w="653" w:type="pct"/>
            <w:shd w:val="clear" w:color="auto" w:fill="auto"/>
            <w:noWrap/>
            <w:vAlign w:val="bottom"/>
            <w:hideMark/>
          </w:tcPr>
          <w:p w14:paraId="35EBB57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E9E860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1289946A"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430F6B5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74EF3D76" w14:textId="77777777" w:rsidTr="00B26818">
        <w:trPr>
          <w:trHeight w:val="299"/>
        </w:trPr>
        <w:tc>
          <w:tcPr>
            <w:tcW w:w="278" w:type="pct"/>
            <w:shd w:val="clear" w:color="auto" w:fill="auto"/>
            <w:noWrap/>
            <w:vAlign w:val="bottom"/>
            <w:hideMark/>
          </w:tcPr>
          <w:p w14:paraId="5125365E"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30</w:t>
            </w:r>
          </w:p>
        </w:tc>
        <w:tc>
          <w:tcPr>
            <w:tcW w:w="1736" w:type="pct"/>
            <w:shd w:val="clear" w:color="auto" w:fill="auto"/>
            <w:vAlign w:val="bottom"/>
            <w:hideMark/>
          </w:tcPr>
          <w:p w14:paraId="1BA38C91"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Καλώδια Optical TosLink 1m</w:t>
            </w:r>
          </w:p>
        </w:tc>
        <w:tc>
          <w:tcPr>
            <w:tcW w:w="597" w:type="pct"/>
            <w:shd w:val="clear" w:color="auto" w:fill="auto"/>
            <w:vAlign w:val="center"/>
            <w:hideMark/>
          </w:tcPr>
          <w:p w14:paraId="6C545709"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104</w:t>
            </w:r>
          </w:p>
        </w:tc>
        <w:tc>
          <w:tcPr>
            <w:tcW w:w="653" w:type="pct"/>
            <w:shd w:val="clear" w:color="auto" w:fill="auto"/>
            <w:noWrap/>
            <w:vAlign w:val="bottom"/>
            <w:hideMark/>
          </w:tcPr>
          <w:p w14:paraId="7A9BF59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4C29B5D7"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7731C90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4BFAF0A8"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46A99BED" w14:textId="77777777" w:rsidTr="00B26818">
        <w:trPr>
          <w:trHeight w:val="299"/>
        </w:trPr>
        <w:tc>
          <w:tcPr>
            <w:tcW w:w="278" w:type="pct"/>
            <w:shd w:val="clear" w:color="auto" w:fill="auto"/>
            <w:noWrap/>
            <w:vAlign w:val="bottom"/>
            <w:hideMark/>
          </w:tcPr>
          <w:p w14:paraId="1915CF4E"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31</w:t>
            </w:r>
          </w:p>
        </w:tc>
        <w:tc>
          <w:tcPr>
            <w:tcW w:w="1736" w:type="pct"/>
            <w:shd w:val="clear" w:color="auto" w:fill="auto"/>
            <w:vAlign w:val="bottom"/>
            <w:hideMark/>
          </w:tcPr>
          <w:p w14:paraId="74BEAB7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Καλώδια TS-TS 5m</w:t>
            </w:r>
          </w:p>
        </w:tc>
        <w:tc>
          <w:tcPr>
            <w:tcW w:w="597" w:type="pct"/>
            <w:shd w:val="clear" w:color="auto" w:fill="auto"/>
            <w:vAlign w:val="center"/>
            <w:hideMark/>
          </w:tcPr>
          <w:p w14:paraId="51C5D78A"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396</w:t>
            </w:r>
          </w:p>
        </w:tc>
        <w:tc>
          <w:tcPr>
            <w:tcW w:w="653" w:type="pct"/>
            <w:shd w:val="clear" w:color="auto" w:fill="auto"/>
            <w:noWrap/>
            <w:vAlign w:val="bottom"/>
            <w:hideMark/>
          </w:tcPr>
          <w:p w14:paraId="2DEAB029"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1F74E55F"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6290242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4EC71626"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38EC5539" w14:textId="77777777" w:rsidTr="00B26818">
        <w:trPr>
          <w:trHeight w:val="299"/>
        </w:trPr>
        <w:tc>
          <w:tcPr>
            <w:tcW w:w="278" w:type="pct"/>
            <w:shd w:val="clear" w:color="auto" w:fill="auto"/>
            <w:noWrap/>
            <w:vAlign w:val="bottom"/>
            <w:hideMark/>
          </w:tcPr>
          <w:p w14:paraId="73CFB10E"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32</w:t>
            </w:r>
          </w:p>
        </w:tc>
        <w:tc>
          <w:tcPr>
            <w:tcW w:w="1736" w:type="pct"/>
            <w:shd w:val="clear" w:color="auto" w:fill="auto"/>
            <w:vAlign w:val="bottom"/>
            <w:hideMark/>
          </w:tcPr>
          <w:p w14:paraId="01C85DC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Καλώδια TRS - TRS 2m</w:t>
            </w:r>
          </w:p>
        </w:tc>
        <w:tc>
          <w:tcPr>
            <w:tcW w:w="597" w:type="pct"/>
            <w:shd w:val="clear" w:color="auto" w:fill="auto"/>
            <w:vAlign w:val="center"/>
            <w:hideMark/>
          </w:tcPr>
          <w:p w14:paraId="7EC1455F"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208</w:t>
            </w:r>
          </w:p>
        </w:tc>
        <w:tc>
          <w:tcPr>
            <w:tcW w:w="653" w:type="pct"/>
            <w:shd w:val="clear" w:color="auto" w:fill="auto"/>
            <w:noWrap/>
            <w:vAlign w:val="bottom"/>
            <w:hideMark/>
          </w:tcPr>
          <w:p w14:paraId="578F375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2C49D4E6"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2779576B"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751B71D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r w:rsidR="00294691" w:rsidRPr="00294691" w14:paraId="311EFD52" w14:textId="77777777" w:rsidTr="00B26818">
        <w:trPr>
          <w:trHeight w:val="299"/>
        </w:trPr>
        <w:tc>
          <w:tcPr>
            <w:tcW w:w="278" w:type="pct"/>
            <w:shd w:val="clear" w:color="auto" w:fill="auto"/>
            <w:noWrap/>
            <w:vAlign w:val="bottom"/>
            <w:hideMark/>
          </w:tcPr>
          <w:p w14:paraId="5D8E440C"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33</w:t>
            </w:r>
          </w:p>
        </w:tc>
        <w:tc>
          <w:tcPr>
            <w:tcW w:w="1736" w:type="pct"/>
            <w:shd w:val="clear" w:color="auto" w:fill="auto"/>
            <w:vAlign w:val="bottom"/>
            <w:hideMark/>
          </w:tcPr>
          <w:p w14:paraId="35D5601E"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Ελεγκτής καλωδίων (Cable tester)</w:t>
            </w:r>
          </w:p>
        </w:tc>
        <w:tc>
          <w:tcPr>
            <w:tcW w:w="597" w:type="pct"/>
            <w:shd w:val="clear" w:color="auto" w:fill="auto"/>
            <w:vAlign w:val="center"/>
            <w:hideMark/>
          </w:tcPr>
          <w:p w14:paraId="55D53DFB" w14:textId="77777777" w:rsidR="00294691" w:rsidRPr="00294691" w:rsidRDefault="00294691" w:rsidP="00FF3924">
            <w:pPr>
              <w:suppressAutoHyphens w:val="0"/>
              <w:spacing w:after="0"/>
              <w:jc w:val="center"/>
              <w:rPr>
                <w:rFonts w:cs="Times New Roman"/>
                <w:color w:val="000000"/>
                <w:szCs w:val="22"/>
                <w:lang w:val="el-GR" w:eastAsia="el-GR"/>
              </w:rPr>
            </w:pPr>
            <w:r w:rsidRPr="00294691">
              <w:rPr>
                <w:rFonts w:cs="Times New Roman"/>
                <w:color w:val="000000"/>
                <w:szCs w:val="22"/>
                <w:lang w:val="el-GR" w:eastAsia="el-GR"/>
              </w:rPr>
              <w:t>52</w:t>
            </w:r>
          </w:p>
        </w:tc>
        <w:tc>
          <w:tcPr>
            <w:tcW w:w="653" w:type="pct"/>
            <w:shd w:val="clear" w:color="auto" w:fill="auto"/>
            <w:noWrap/>
            <w:vAlign w:val="bottom"/>
            <w:hideMark/>
          </w:tcPr>
          <w:p w14:paraId="70B7B347"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643" w:type="pct"/>
            <w:shd w:val="clear" w:color="auto" w:fill="auto"/>
            <w:noWrap/>
            <w:vAlign w:val="bottom"/>
            <w:hideMark/>
          </w:tcPr>
          <w:p w14:paraId="5265969D"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322" w:type="pct"/>
            <w:shd w:val="clear" w:color="auto" w:fill="auto"/>
            <w:noWrap/>
            <w:vAlign w:val="bottom"/>
            <w:hideMark/>
          </w:tcPr>
          <w:p w14:paraId="1E4FED90"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c>
          <w:tcPr>
            <w:tcW w:w="772" w:type="pct"/>
            <w:shd w:val="clear" w:color="auto" w:fill="auto"/>
            <w:noWrap/>
            <w:vAlign w:val="bottom"/>
            <w:hideMark/>
          </w:tcPr>
          <w:p w14:paraId="7B596FB2" w14:textId="77777777" w:rsidR="00294691" w:rsidRPr="00294691" w:rsidRDefault="00294691" w:rsidP="00FF3924">
            <w:pPr>
              <w:suppressAutoHyphens w:val="0"/>
              <w:spacing w:after="0"/>
              <w:jc w:val="left"/>
              <w:rPr>
                <w:rFonts w:cs="Times New Roman"/>
                <w:color w:val="000000"/>
                <w:szCs w:val="22"/>
                <w:lang w:val="el-GR" w:eastAsia="el-GR"/>
              </w:rPr>
            </w:pPr>
            <w:r w:rsidRPr="00294691">
              <w:rPr>
                <w:rFonts w:cs="Times New Roman"/>
                <w:color w:val="000000"/>
                <w:szCs w:val="22"/>
                <w:lang w:val="el-GR" w:eastAsia="el-GR"/>
              </w:rPr>
              <w:t> </w:t>
            </w:r>
          </w:p>
        </w:tc>
      </w:tr>
    </w:tbl>
    <w:p w14:paraId="0CE8FDCC" w14:textId="77777777" w:rsidR="006264B0" w:rsidRDefault="006264B0" w:rsidP="00A02E0D">
      <w:pPr>
        <w:widowControl w:val="0"/>
        <w:spacing w:after="0"/>
        <w:rPr>
          <w:rFonts w:eastAsia="Calibri"/>
          <w:color w:val="000000"/>
          <w:sz w:val="20"/>
          <w:szCs w:val="20"/>
          <w:lang w:val="el-GR" w:eastAsia="en-US" w:bidi="hi-IN"/>
        </w:rPr>
      </w:pPr>
    </w:p>
    <w:p w14:paraId="615D27C4" w14:textId="77777777" w:rsidR="006264B0" w:rsidRDefault="006264B0" w:rsidP="00A02E0D">
      <w:pPr>
        <w:widowControl w:val="0"/>
        <w:spacing w:after="0"/>
        <w:rPr>
          <w:rFonts w:eastAsia="Calibri"/>
          <w:color w:val="000000"/>
          <w:sz w:val="20"/>
          <w:szCs w:val="20"/>
          <w:lang w:val="el-GR" w:eastAsia="en-US" w:bidi="hi-IN"/>
        </w:rPr>
      </w:pPr>
    </w:p>
    <w:p w14:paraId="4DCB6DEF" w14:textId="77777777" w:rsidR="00033348" w:rsidRDefault="00033348" w:rsidP="00A02E0D">
      <w:pPr>
        <w:widowControl w:val="0"/>
        <w:spacing w:after="0"/>
        <w:rPr>
          <w:rFonts w:eastAsia="Calibri"/>
          <w:color w:val="000000"/>
          <w:sz w:val="20"/>
          <w:szCs w:val="20"/>
          <w:lang w:val="el-GR" w:eastAsia="en-US" w:bidi="hi-IN"/>
        </w:rPr>
      </w:pPr>
    </w:p>
    <w:p w14:paraId="10453A9A" w14:textId="77777777" w:rsidR="00033348" w:rsidRDefault="00033348" w:rsidP="00A02E0D">
      <w:pPr>
        <w:widowControl w:val="0"/>
        <w:spacing w:after="0"/>
        <w:rPr>
          <w:rFonts w:eastAsia="Calibri"/>
          <w:color w:val="000000"/>
          <w:sz w:val="20"/>
          <w:szCs w:val="20"/>
          <w:lang w:val="el-GR" w:eastAsia="en-US" w:bidi="hi-IN"/>
        </w:rPr>
      </w:pPr>
    </w:p>
    <w:p w14:paraId="4AE5D214" w14:textId="77777777" w:rsidR="00033348" w:rsidRDefault="00033348" w:rsidP="00A02E0D">
      <w:pPr>
        <w:widowControl w:val="0"/>
        <w:spacing w:after="0"/>
        <w:rPr>
          <w:rFonts w:eastAsia="Calibri"/>
          <w:color w:val="000000"/>
          <w:sz w:val="20"/>
          <w:szCs w:val="20"/>
          <w:lang w:val="el-GR" w:eastAsia="en-US" w:bidi="hi-IN"/>
        </w:rPr>
      </w:pPr>
    </w:p>
    <w:p w14:paraId="6DB92294" w14:textId="77777777" w:rsidR="006264B0" w:rsidRPr="000B0509" w:rsidRDefault="006264B0" w:rsidP="00A02E0D">
      <w:pPr>
        <w:widowControl w:val="0"/>
        <w:spacing w:after="0"/>
        <w:rPr>
          <w:rFonts w:eastAsia="Calibri"/>
          <w:color w:val="000000"/>
          <w:sz w:val="20"/>
          <w:szCs w:val="20"/>
          <w:lang w:val="el-GR" w:eastAsia="en-US" w:bidi="hi-IN"/>
        </w:rPr>
      </w:pPr>
    </w:p>
    <w:p w14:paraId="72707562" w14:textId="77777777" w:rsidR="006264B0" w:rsidRPr="00A02E0D" w:rsidRDefault="006264B0" w:rsidP="00A02E0D">
      <w:pPr>
        <w:widowControl w:val="0"/>
        <w:spacing w:after="0"/>
        <w:rPr>
          <w:rFonts w:eastAsia="Calibri"/>
          <w:color w:val="000000"/>
          <w:sz w:val="20"/>
          <w:szCs w:val="20"/>
          <w:lang w:val="el-GR" w:eastAsia="en-US" w:bidi="hi-IN"/>
        </w:rPr>
      </w:pPr>
    </w:p>
    <w:p w14:paraId="5F5426E9" w14:textId="77777777" w:rsidR="000317EE" w:rsidRDefault="000317EE">
      <w:pPr>
        <w:suppressAutoHyphens w:val="0"/>
        <w:spacing w:after="0"/>
        <w:jc w:val="left"/>
        <w:rPr>
          <w:rFonts w:cs="Times New Roman"/>
          <w:b/>
          <w:color w:val="002060"/>
          <w:sz w:val="24"/>
          <w:szCs w:val="22"/>
          <w:lang w:val="el-GR"/>
        </w:rPr>
      </w:pPr>
      <w:bookmarkStart w:id="80" w:name="_Toc788383"/>
      <w:r>
        <w:rPr>
          <w:lang w:val="el-GR"/>
        </w:rPr>
        <w:br w:type="page"/>
      </w:r>
    </w:p>
    <w:p w14:paraId="3A65B1A8" w14:textId="77777777" w:rsidR="00A02E0D" w:rsidRPr="0037087E" w:rsidRDefault="0037087E" w:rsidP="0037087E">
      <w:pPr>
        <w:pStyle w:val="2"/>
        <w:spacing w:before="0"/>
        <w:ind w:left="0" w:firstLine="0"/>
        <w:rPr>
          <w:rFonts w:ascii="Cambria" w:eastAsia="SimSun" w:hAnsi="Cambria"/>
          <w:i/>
          <w:iCs/>
          <w:lang w:val="el-GR" w:eastAsia="en-US"/>
        </w:rPr>
      </w:pPr>
      <w:bookmarkStart w:id="81" w:name="_Toc115420961"/>
      <w:r w:rsidRPr="00A02E0D">
        <w:rPr>
          <w:lang w:val="el-GR"/>
        </w:rPr>
        <w:t>ΠΑΡΑΡΤΗΜΑ ΙΙΙ –   Πίνακες συμμόρφωσης Γενικές Προδιαγραφές</w:t>
      </w:r>
      <w:bookmarkEnd w:id="80"/>
      <w:bookmarkEnd w:id="81"/>
    </w:p>
    <w:p w14:paraId="6A5D3AEB" w14:textId="77777777" w:rsidR="0037087E" w:rsidRDefault="0037087E" w:rsidP="00A02E0D">
      <w:pPr>
        <w:suppressAutoHyphens w:val="0"/>
        <w:spacing w:after="0"/>
        <w:jc w:val="left"/>
        <w:rPr>
          <w:rFonts w:eastAsia="Calibri" w:cs="Times New Roman"/>
          <w:b/>
          <w:szCs w:val="22"/>
          <w:lang w:val="el-GR" w:eastAsia="en-US"/>
        </w:rPr>
      </w:pPr>
    </w:p>
    <w:p w14:paraId="15AA2EC1" w14:textId="77777777" w:rsidR="00467B1F" w:rsidRPr="007E29F9" w:rsidRDefault="00467B1F" w:rsidP="00467B1F">
      <w:pPr>
        <w:spacing w:after="0"/>
        <w:jc w:val="center"/>
        <w:rPr>
          <w:b/>
          <w:szCs w:val="22"/>
          <w:lang w:val="el-GR"/>
        </w:rPr>
      </w:pPr>
      <w:r w:rsidRPr="007E29F9">
        <w:rPr>
          <w:b/>
          <w:szCs w:val="22"/>
          <w:lang w:val="el-GR"/>
        </w:rPr>
        <w:t>Έργο προμήθειας και εγκατάστασης εξοπλισμού δομών εκπαίδευσης</w:t>
      </w:r>
    </w:p>
    <w:p w14:paraId="3CD04C60" w14:textId="77777777" w:rsidR="00467B1F" w:rsidRPr="007E29F9" w:rsidRDefault="00467B1F" w:rsidP="00467B1F">
      <w:pPr>
        <w:spacing w:after="0"/>
        <w:jc w:val="center"/>
        <w:rPr>
          <w:szCs w:val="22"/>
          <w:lang w:val="el-GR"/>
        </w:rPr>
      </w:pPr>
      <w:r w:rsidRPr="007E29F9">
        <w:rPr>
          <w:b/>
          <w:szCs w:val="22"/>
          <w:lang w:val="el-GR"/>
        </w:rPr>
        <w:t>ΓΕΝΙΚΕΣ ΠΡΟΔΙΑΓΡΑΦΕΣ</w:t>
      </w:r>
    </w:p>
    <w:p w14:paraId="1E0EC370" w14:textId="77777777" w:rsidR="00467B1F" w:rsidRPr="007E29F9" w:rsidRDefault="00467B1F" w:rsidP="00467B1F">
      <w:pPr>
        <w:spacing w:after="0"/>
        <w:rPr>
          <w:szCs w:val="22"/>
          <w:lang w:val="el-GR"/>
        </w:rPr>
      </w:pPr>
      <w:r w:rsidRPr="007E29F9">
        <w:rPr>
          <w:szCs w:val="22"/>
          <w:lang w:val="el-GR"/>
        </w:rPr>
        <w:t xml:space="preserve">Ο υποψήφιος συμπληρώνει το σύνολο των κάτωθι πινάκων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Σημειώνεται πως όπου ζητείται πιστοποιητικό </w:t>
      </w:r>
      <w:r w:rsidRPr="007E29F9">
        <w:rPr>
          <w:szCs w:val="22"/>
        </w:rPr>
        <w:t>ISO</w:t>
      </w:r>
      <w:r w:rsidRPr="007E29F9">
        <w:rPr>
          <w:szCs w:val="22"/>
          <w:lang w:val="el-GR"/>
        </w:rPr>
        <w:t xml:space="preserve"> 9001 κατασκευαστή, θα πρέπει να περιλαμβάνει στο πεδίο εφαρμογής, την σχετική με το ζητούμενο κατηγορία προϊόντων. Επίσης,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 Όλα όσα συνοδεύουν την τεχνική προσφορά και επισυνάπτονται ως παραπομπές τεκμηρίωσης στον πίνακα συμμόρφωσης (προσπέκτους, τεχνικά φυλλάδια, διαφημιστικά ή τεχνικά έντυπα, εγχειρίδια χρήσης κ.λπ.) μπορούν να προσκομισθούν ως απλά αντίγραφα. </w:t>
      </w:r>
    </w:p>
    <w:p w14:paraId="376C5AE2" w14:textId="77777777" w:rsidR="006B0796" w:rsidRPr="00BB2805" w:rsidRDefault="006B0796" w:rsidP="00467B1F">
      <w:pPr>
        <w:spacing w:after="0"/>
        <w:rPr>
          <w:sz w:val="16"/>
          <w:szCs w:val="16"/>
          <w:lang w:val="el-GR"/>
        </w:rPr>
      </w:pPr>
    </w:p>
    <w:p w14:paraId="52E7569C" w14:textId="77777777" w:rsidR="00467B1F" w:rsidRPr="00BB2805" w:rsidRDefault="00467B1F" w:rsidP="00467B1F">
      <w:pPr>
        <w:spacing w:after="0"/>
        <w:rPr>
          <w:sz w:val="16"/>
          <w:szCs w:val="16"/>
          <w:lang w:val="el-GR" w:eastAsia="ar-SA"/>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6238"/>
        <w:gridCol w:w="993"/>
        <w:gridCol w:w="992"/>
        <w:gridCol w:w="1842"/>
      </w:tblGrid>
      <w:tr w:rsidR="006B0796" w:rsidRPr="00AD10E6" w14:paraId="55CB88EE" w14:textId="77777777" w:rsidTr="00C4562C">
        <w:trPr>
          <w:trHeight w:val="140"/>
        </w:trPr>
        <w:tc>
          <w:tcPr>
            <w:tcW w:w="425" w:type="dxa"/>
            <w:shd w:val="clear" w:color="auto" w:fill="BFBFBF"/>
            <w:vAlign w:val="center"/>
          </w:tcPr>
          <w:p w14:paraId="0FF27598" w14:textId="77777777" w:rsidR="006B0796" w:rsidRPr="00AD10E6" w:rsidRDefault="006B0796" w:rsidP="00C4562C">
            <w:pPr>
              <w:ind w:left="-136" w:right="-102"/>
              <w:jc w:val="center"/>
              <w:rPr>
                <w:rFonts w:asciiTheme="minorHAnsi" w:hAnsiTheme="minorHAnsi" w:cstheme="minorHAnsi"/>
                <w:sz w:val="14"/>
                <w:szCs w:val="14"/>
              </w:rPr>
            </w:pPr>
            <w:r w:rsidRPr="00AD10E6">
              <w:rPr>
                <w:rFonts w:asciiTheme="minorHAnsi" w:hAnsiTheme="minorHAnsi" w:cstheme="minorHAnsi"/>
                <w:b/>
                <w:sz w:val="14"/>
                <w:szCs w:val="14"/>
              </w:rPr>
              <w:t>Α/Α</w:t>
            </w:r>
          </w:p>
        </w:tc>
        <w:tc>
          <w:tcPr>
            <w:tcW w:w="6238" w:type="dxa"/>
            <w:shd w:val="clear" w:color="auto" w:fill="BFBFBF"/>
            <w:vAlign w:val="center"/>
          </w:tcPr>
          <w:p w14:paraId="6395F04E" w14:textId="77777777" w:rsidR="006B0796" w:rsidRPr="00AD10E6" w:rsidRDefault="006B0796" w:rsidP="00C4562C">
            <w:pPr>
              <w:rPr>
                <w:rFonts w:asciiTheme="minorHAnsi" w:hAnsiTheme="minorHAnsi" w:cstheme="minorHAnsi"/>
                <w:sz w:val="14"/>
                <w:szCs w:val="14"/>
              </w:rPr>
            </w:pPr>
            <w:r w:rsidRPr="00AD10E6">
              <w:rPr>
                <w:rFonts w:asciiTheme="minorHAnsi" w:hAnsiTheme="minorHAnsi" w:cstheme="minorHAnsi"/>
                <w:b/>
                <w:sz w:val="14"/>
                <w:szCs w:val="14"/>
              </w:rPr>
              <w:t>ΠΡΟΔΙΑΓΡΑΦΗ</w:t>
            </w:r>
          </w:p>
        </w:tc>
        <w:tc>
          <w:tcPr>
            <w:tcW w:w="993" w:type="dxa"/>
            <w:shd w:val="clear" w:color="auto" w:fill="BFBFBF"/>
            <w:vAlign w:val="center"/>
          </w:tcPr>
          <w:p w14:paraId="0A30C0FF" w14:textId="77777777" w:rsidR="006B0796" w:rsidRPr="00AD10E6" w:rsidRDefault="006B0796" w:rsidP="00C4562C">
            <w:pPr>
              <w:jc w:val="center"/>
              <w:rPr>
                <w:rFonts w:asciiTheme="minorHAnsi" w:hAnsiTheme="minorHAnsi" w:cstheme="minorHAnsi"/>
                <w:sz w:val="14"/>
                <w:szCs w:val="14"/>
              </w:rPr>
            </w:pPr>
            <w:r w:rsidRPr="00AD10E6">
              <w:rPr>
                <w:rFonts w:asciiTheme="minorHAnsi" w:hAnsiTheme="minorHAnsi" w:cstheme="minorHAnsi"/>
                <w:b/>
                <w:sz w:val="14"/>
                <w:szCs w:val="14"/>
              </w:rPr>
              <w:t>ΑΠΑΙΤΗΣΗ</w:t>
            </w:r>
          </w:p>
        </w:tc>
        <w:tc>
          <w:tcPr>
            <w:tcW w:w="992" w:type="dxa"/>
            <w:shd w:val="clear" w:color="auto" w:fill="BFBFBF"/>
            <w:vAlign w:val="center"/>
          </w:tcPr>
          <w:p w14:paraId="0B68B641" w14:textId="77777777" w:rsidR="006B0796" w:rsidRPr="00AD10E6" w:rsidRDefault="006B0796" w:rsidP="00C4562C">
            <w:pPr>
              <w:jc w:val="center"/>
              <w:rPr>
                <w:rFonts w:asciiTheme="minorHAnsi" w:hAnsiTheme="minorHAnsi" w:cstheme="minorHAnsi"/>
                <w:b/>
                <w:sz w:val="14"/>
                <w:szCs w:val="14"/>
              </w:rPr>
            </w:pPr>
            <w:r w:rsidRPr="00AD10E6">
              <w:rPr>
                <w:rFonts w:asciiTheme="minorHAnsi" w:hAnsiTheme="minorHAnsi" w:cstheme="minorHAnsi"/>
                <w:b/>
                <w:bCs/>
                <w:sz w:val="14"/>
                <w:szCs w:val="14"/>
              </w:rPr>
              <w:t>ΑΠΑΝΤΗΣΗ</w:t>
            </w:r>
          </w:p>
        </w:tc>
        <w:tc>
          <w:tcPr>
            <w:tcW w:w="1842" w:type="dxa"/>
            <w:shd w:val="clear" w:color="auto" w:fill="BFBFBF"/>
            <w:vAlign w:val="center"/>
          </w:tcPr>
          <w:p w14:paraId="4B249741" w14:textId="77777777" w:rsidR="006B0796" w:rsidRPr="00AD10E6" w:rsidRDefault="006B0796" w:rsidP="00C4562C">
            <w:pPr>
              <w:jc w:val="center"/>
              <w:rPr>
                <w:rFonts w:asciiTheme="minorHAnsi" w:hAnsiTheme="minorHAnsi" w:cstheme="minorHAnsi"/>
                <w:b/>
                <w:sz w:val="14"/>
                <w:szCs w:val="14"/>
              </w:rPr>
            </w:pPr>
            <w:r w:rsidRPr="00AD10E6">
              <w:rPr>
                <w:rFonts w:asciiTheme="minorHAnsi" w:hAnsiTheme="minorHAnsi" w:cstheme="minorHAnsi"/>
                <w:b/>
                <w:bCs/>
                <w:sz w:val="14"/>
                <w:szCs w:val="14"/>
              </w:rPr>
              <w:t>ΠΑΡΑΠΟΜΠΗ</w:t>
            </w:r>
          </w:p>
        </w:tc>
      </w:tr>
      <w:tr w:rsidR="006B0796" w:rsidRPr="00AD10E6" w14:paraId="7F90F41C" w14:textId="77777777" w:rsidTr="00C4562C">
        <w:trPr>
          <w:trHeight w:val="140"/>
        </w:trPr>
        <w:tc>
          <w:tcPr>
            <w:tcW w:w="425" w:type="dxa"/>
            <w:shd w:val="clear" w:color="auto" w:fill="D9D9D9" w:themeFill="background1" w:themeFillShade="D9"/>
            <w:vAlign w:val="center"/>
          </w:tcPr>
          <w:p w14:paraId="7C50F703" w14:textId="77777777" w:rsidR="006B0796" w:rsidRPr="00AD10E6" w:rsidRDefault="006B0796" w:rsidP="00C4562C">
            <w:pPr>
              <w:ind w:left="-136" w:right="-102"/>
              <w:jc w:val="center"/>
              <w:rPr>
                <w:rFonts w:asciiTheme="minorHAnsi" w:hAnsiTheme="minorHAnsi" w:cstheme="minorHAnsi"/>
                <w:b/>
                <w:sz w:val="14"/>
                <w:szCs w:val="14"/>
              </w:rPr>
            </w:pPr>
          </w:p>
        </w:tc>
        <w:tc>
          <w:tcPr>
            <w:tcW w:w="6238" w:type="dxa"/>
            <w:shd w:val="clear" w:color="auto" w:fill="D9D9D9" w:themeFill="background1" w:themeFillShade="D9"/>
            <w:vAlign w:val="center"/>
          </w:tcPr>
          <w:p w14:paraId="49212527" w14:textId="77777777" w:rsidR="006B0796" w:rsidRPr="00AD10E6" w:rsidRDefault="006B0796" w:rsidP="00C4562C">
            <w:pPr>
              <w:rPr>
                <w:rFonts w:asciiTheme="minorHAnsi" w:hAnsiTheme="minorHAnsi" w:cstheme="minorHAnsi"/>
                <w:b/>
                <w:sz w:val="14"/>
                <w:szCs w:val="14"/>
              </w:rPr>
            </w:pPr>
            <w:r w:rsidRPr="00AD10E6">
              <w:rPr>
                <w:rFonts w:asciiTheme="minorHAnsi" w:hAnsiTheme="minorHAnsi" w:cstheme="minorHAnsi"/>
                <w:b/>
                <w:sz w:val="14"/>
                <w:szCs w:val="14"/>
              </w:rPr>
              <w:t>Προσφερόμενα προϊόντα</w:t>
            </w:r>
          </w:p>
        </w:tc>
        <w:tc>
          <w:tcPr>
            <w:tcW w:w="993" w:type="dxa"/>
            <w:shd w:val="clear" w:color="auto" w:fill="D9D9D9" w:themeFill="background1" w:themeFillShade="D9"/>
            <w:vAlign w:val="center"/>
          </w:tcPr>
          <w:p w14:paraId="179B14C6" w14:textId="77777777" w:rsidR="006B0796" w:rsidRPr="00AD10E6" w:rsidRDefault="006B0796" w:rsidP="00C4562C">
            <w:pPr>
              <w:jc w:val="center"/>
              <w:rPr>
                <w:rFonts w:asciiTheme="minorHAnsi" w:hAnsiTheme="minorHAnsi" w:cstheme="minorHAnsi"/>
                <w:b/>
                <w:sz w:val="14"/>
                <w:szCs w:val="14"/>
              </w:rPr>
            </w:pPr>
          </w:p>
        </w:tc>
        <w:tc>
          <w:tcPr>
            <w:tcW w:w="992" w:type="dxa"/>
            <w:shd w:val="clear" w:color="auto" w:fill="D9D9D9" w:themeFill="background1" w:themeFillShade="D9"/>
          </w:tcPr>
          <w:p w14:paraId="3378ADF9" w14:textId="77777777" w:rsidR="006B0796" w:rsidRPr="00AD10E6" w:rsidRDefault="006B0796" w:rsidP="00C4562C">
            <w:pPr>
              <w:jc w:val="center"/>
              <w:rPr>
                <w:rFonts w:asciiTheme="minorHAnsi" w:hAnsiTheme="minorHAnsi" w:cstheme="minorHAnsi"/>
                <w:b/>
                <w:sz w:val="14"/>
                <w:szCs w:val="14"/>
              </w:rPr>
            </w:pPr>
          </w:p>
        </w:tc>
        <w:tc>
          <w:tcPr>
            <w:tcW w:w="1842" w:type="dxa"/>
            <w:shd w:val="clear" w:color="auto" w:fill="D9D9D9" w:themeFill="background1" w:themeFillShade="D9"/>
          </w:tcPr>
          <w:p w14:paraId="37B6EC38" w14:textId="77777777" w:rsidR="006B0796" w:rsidRPr="00AD10E6" w:rsidRDefault="006B0796" w:rsidP="00C4562C">
            <w:pPr>
              <w:jc w:val="center"/>
              <w:rPr>
                <w:rFonts w:asciiTheme="minorHAnsi" w:hAnsiTheme="minorHAnsi" w:cstheme="minorHAnsi"/>
                <w:b/>
                <w:sz w:val="14"/>
                <w:szCs w:val="14"/>
              </w:rPr>
            </w:pPr>
          </w:p>
        </w:tc>
      </w:tr>
      <w:tr w:rsidR="006B0796" w:rsidRPr="00AD10E6" w14:paraId="730901E5" w14:textId="77777777" w:rsidTr="00C4562C">
        <w:trPr>
          <w:trHeight w:val="140"/>
        </w:trPr>
        <w:tc>
          <w:tcPr>
            <w:tcW w:w="425" w:type="dxa"/>
            <w:vAlign w:val="center"/>
          </w:tcPr>
          <w:p w14:paraId="76F1D938" w14:textId="77777777" w:rsidR="006B0796" w:rsidRPr="00FC7996" w:rsidRDefault="006B0796" w:rsidP="006B0796">
            <w:pPr>
              <w:numPr>
                <w:ilvl w:val="1"/>
                <w:numId w:val="73"/>
              </w:numPr>
              <w:suppressAutoHyphens w:val="0"/>
              <w:spacing w:after="0"/>
              <w:ind w:hanging="576"/>
              <w:jc w:val="center"/>
              <w:rPr>
                <w:rFonts w:asciiTheme="minorHAnsi" w:hAnsiTheme="minorHAnsi" w:cstheme="minorHAnsi"/>
                <w:sz w:val="16"/>
                <w:szCs w:val="16"/>
              </w:rPr>
            </w:pPr>
          </w:p>
        </w:tc>
        <w:tc>
          <w:tcPr>
            <w:tcW w:w="6238" w:type="dxa"/>
            <w:vAlign w:val="center"/>
          </w:tcPr>
          <w:p w14:paraId="37272DB5" w14:textId="77777777" w:rsidR="006B0796" w:rsidRPr="006B0796" w:rsidRDefault="006B0796" w:rsidP="00C4562C">
            <w:pPr>
              <w:rPr>
                <w:rFonts w:asciiTheme="minorHAnsi" w:hAnsiTheme="minorHAnsi" w:cstheme="minorHAnsi"/>
                <w:sz w:val="16"/>
                <w:szCs w:val="16"/>
                <w:lang w:val="el-GR"/>
              </w:rPr>
            </w:pPr>
            <w:r w:rsidRPr="006B0796">
              <w:rPr>
                <w:rFonts w:asciiTheme="minorHAnsi" w:hAnsiTheme="minorHAnsi" w:cstheme="minorHAnsi"/>
                <w:sz w:val="16"/>
                <w:szCs w:val="16"/>
                <w:lang w:val="el-GR"/>
              </w:rPr>
              <w:t>Να αναγραφεί σε μορφή πίνακα για κάθε προσφερόμενο είδος ο κατασκευαστής και το μοντέλο</w:t>
            </w:r>
          </w:p>
        </w:tc>
        <w:tc>
          <w:tcPr>
            <w:tcW w:w="993" w:type="dxa"/>
            <w:vAlign w:val="center"/>
          </w:tcPr>
          <w:p w14:paraId="75115609" w14:textId="77777777" w:rsidR="006B0796" w:rsidRPr="00FC7996" w:rsidRDefault="006B0796" w:rsidP="00C4562C">
            <w:pPr>
              <w:ind w:left="576" w:hanging="576"/>
              <w:jc w:val="center"/>
              <w:rPr>
                <w:rFonts w:asciiTheme="minorHAnsi" w:hAnsiTheme="minorHAnsi" w:cstheme="minorHAnsi"/>
                <w:sz w:val="16"/>
                <w:szCs w:val="16"/>
              </w:rPr>
            </w:pPr>
            <w:r w:rsidRPr="00FC7996">
              <w:rPr>
                <w:rFonts w:asciiTheme="minorHAnsi" w:hAnsiTheme="minorHAnsi" w:cstheme="minorHAnsi"/>
                <w:sz w:val="16"/>
                <w:szCs w:val="16"/>
              </w:rPr>
              <w:t>ΝΑΙ</w:t>
            </w:r>
          </w:p>
        </w:tc>
        <w:tc>
          <w:tcPr>
            <w:tcW w:w="992" w:type="dxa"/>
          </w:tcPr>
          <w:p w14:paraId="351E9CF1" w14:textId="77777777" w:rsidR="006B0796" w:rsidRPr="00FC7996" w:rsidRDefault="006B0796" w:rsidP="00C4562C">
            <w:pPr>
              <w:ind w:left="576" w:hanging="576"/>
              <w:jc w:val="center"/>
              <w:rPr>
                <w:rFonts w:asciiTheme="minorHAnsi" w:hAnsiTheme="minorHAnsi" w:cstheme="minorHAnsi"/>
                <w:sz w:val="16"/>
                <w:szCs w:val="16"/>
              </w:rPr>
            </w:pPr>
          </w:p>
        </w:tc>
        <w:tc>
          <w:tcPr>
            <w:tcW w:w="1842" w:type="dxa"/>
          </w:tcPr>
          <w:p w14:paraId="7277A52F" w14:textId="77777777" w:rsidR="006B0796" w:rsidRPr="00FC7996" w:rsidRDefault="006B0796" w:rsidP="00C4562C">
            <w:pPr>
              <w:ind w:left="576" w:hanging="576"/>
              <w:jc w:val="center"/>
              <w:rPr>
                <w:rFonts w:asciiTheme="minorHAnsi" w:hAnsiTheme="minorHAnsi" w:cstheme="minorHAnsi"/>
                <w:sz w:val="16"/>
                <w:szCs w:val="16"/>
              </w:rPr>
            </w:pPr>
          </w:p>
        </w:tc>
      </w:tr>
      <w:tr w:rsidR="006B0796" w:rsidRPr="00AD10E6" w14:paraId="225FEA02" w14:textId="77777777" w:rsidTr="00C4562C">
        <w:trPr>
          <w:trHeight w:val="140"/>
        </w:trPr>
        <w:tc>
          <w:tcPr>
            <w:tcW w:w="425" w:type="dxa"/>
            <w:vAlign w:val="center"/>
          </w:tcPr>
          <w:p w14:paraId="3B9A97EA" w14:textId="77777777" w:rsidR="006B0796" w:rsidRPr="00FC7996" w:rsidRDefault="006B0796" w:rsidP="006B0796">
            <w:pPr>
              <w:numPr>
                <w:ilvl w:val="1"/>
                <w:numId w:val="73"/>
              </w:numPr>
              <w:suppressAutoHyphens w:val="0"/>
              <w:spacing w:after="0"/>
              <w:ind w:hanging="576"/>
              <w:jc w:val="center"/>
              <w:rPr>
                <w:rFonts w:asciiTheme="minorHAnsi" w:hAnsiTheme="minorHAnsi" w:cstheme="minorHAnsi"/>
                <w:sz w:val="16"/>
                <w:szCs w:val="16"/>
              </w:rPr>
            </w:pPr>
          </w:p>
        </w:tc>
        <w:tc>
          <w:tcPr>
            <w:tcW w:w="6238" w:type="dxa"/>
            <w:vAlign w:val="center"/>
          </w:tcPr>
          <w:p w14:paraId="34C2D13D" w14:textId="77777777" w:rsidR="006B0796" w:rsidRPr="00FC7996" w:rsidRDefault="006B0796" w:rsidP="00C4562C">
            <w:pPr>
              <w:rPr>
                <w:rFonts w:asciiTheme="minorHAnsi" w:hAnsiTheme="minorHAnsi" w:cstheme="minorHAnsi"/>
                <w:sz w:val="16"/>
                <w:szCs w:val="16"/>
              </w:rPr>
            </w:pPr>
            <w:r w:rsidRPr="00FC7996">
              <w:rPr>
                <w:rFonts w:asciiTheme="minorHAnsi" w:hAnsiTheme="minorHAnsi" w:cstheme="minorHAnsi"/>
                <w:sz w:val="16"/>
                <w:szCs w:val="16"/>
              </w:rPr>
              <w:t>Να προσκομιστούν:</w:t>
            </w:r>
          </w:p>
          <w:p w14:paraId="30E1D3D9" w14:textId="77777777" w:rsidR="006B0796" w:rsidRPr="006B0796" w:rsidRDefault="006B0796" w:rsidP="00C4562C">
            <w:pPr>
              <w:rPr>
                <w:rFonts w:asciiTheme="minorHAnsi" w:hAnsiTheme="minorHAnsi" w:cstheme="minorHAnsi"/>
                <w:sz w:val="16"/>
                <w:szCs w:val="16"/>
                <w:lang w:val="el-GR"/>
              </w:rPr>
            </w:pPr>
            <w:r w:rsidRPr="006B0796">
              <w:rPr>
                <w:rFonts w:asciiTheme="minorHAnsi" w:hAnsiTheme="minorHAnsi" w:cstheme="minorHAnsi"/>
                <w:sz w:val="16"/>
                <w:szCs w:val="16"/>
                <w:lang w:val="el-GR"/>
              </w:rPr>
              <w:t>Α. για τα προσφερόμενα προϊόντα εξοπλισμού:</w:t>
            </w:r>
          </w:p>
          <w:p w14:paraId="6288F8A2" w14:textId="77777777" w:rsidR="006B0796" w:rsidRPr="00FC7996" w:rsidRDefault="006B0796" w:rsidP="006B0796">
            <w:pPr>
              <w:pStyle w:val="aff0"/>
              <w:numPr>
                <w:ilvl w:val="0"/>
                <w:numId w:val="169"/>
              </w:numPr>
              <w:spacing w:after="0" w:line="240" w:lineRule="auto"/>
              <w:jc w:val="both"/>
              <w:rPr>
                <w:rFonts w:asciiTheme="minorHAnsi" w:hAnsiTheme="minorHAnsi" w:cstheme="minorHAnsi"/>
                <w:sz w:val="16"/>
                <w:szCs w:val="16"/>
              </w:rPr>
            </w:pPr>
            <w:r w:rsidRPr="00FC7996">
              <w:rPr>
                <w:rFonts w:asciiTheme="minorHAnsi" w:hAnsiTheme="minorHAnsi" w:cstheme="minorHAnsi"/>
                <w:sz w:val="16"/>
                <w:szCs w:val="16"/>
              </w:rPr>
              <w:t>δήλωση ή πιστοποιητικό συμμόρφωσης CE (τα είδη πρέπει να φέρουν σχετική σήμανση).</w:t>
            </w:r>
          </w:p>
          <w:p w14:paraId="3BB73FA9" w14:textId="77777777" w:rsidR="006B0796" w:rsidRPr="006B0796" w:rsidRDefault="006B0796" w:rsidP="00C4562C">
            <w:pPr>
              <w:rPr>
                <w:rFonts w:asciiTheme="minorHAnsi" w:hAnsiTheme="minorHAnsi" w:cstheme="minorHAnsi"/>
                <w:sz w:val="16"/>
                <w:szCs w:val="16"/>
                <w:lang w:val="el-GR"/>
              </w:rPr>
            </w:pPr>
            <w:r w:rsidRPr="006B0796">
              <w:rPr>
                <w:rFonts w:asciiTheme="minorHAnsi" w:hAnsiTheme="minorHAnsi" w:cstheme="minorHAnsi"/>
                <w:sz w:val="16"/>
                <w:szCs w:val="16"/>
                <w:lang w:val="el-GR"/>
              </w:rPr>
              <w:t>Β. βεβαίωση των κατασκευαστών ή αντιπροσώπων πως:</w:t>
            </w:r>
          </w:p>
          <w:p w14:paraId="001203F3" w14:textId="77777777" w:rsidR="006B0796" w:rsidRPr="00FC7996" w:rsidRDefault="006B0796" w:rsidP="006B0796">
            <w:pPr>
              <w:pStyle w:val="aff0"/>
              <w:numPr>
                <w:ilvl w:val="0"/>
                <w:numId w:val="169"/>
              </w:numPr>
              <w:spacing w:after="0" w:line="240" w:lineRule="auto"/>
              <w:jc w:val="both"/>
              <w:rPr>
                <w:rFonts w:asciiTheme="minorHAnsi" w:hAnsiTheme="minorHAnsi" w:cstheme="minorHAnsi"/>
                <w:sz w:val="16"/>
                <w:szCs w:val="16"/>
              </w:rPr>
            </w:pPr>
            <w:r w:rsidRPr="00FC7996">
              <w:rPr>
                <w:rFonts w:asciiTheme="minorHAnsi" w:hAnsiTheme="minorHAnsi" w:cstheme="minorHAnsi"/>
                <w:sz w:val="16"/>
                <w:szCs w:val="16"/>
              </w:rPr>
              <w:t>τα προσφερόμενα προϊόντα βρίσκονται σε παραγωγή τη χρονική στιγμή υποβολής της προσφοράς.</w:t>
            </w:r>
          </w:p>
          <w:p w14:paraId="4E2E34AD" w14:textId="77777777" w:rsidR="006B0796" w:rsidRPr="006B0796" w:rsidRDefault="006B0796" w:rsidP="00C4562C">
            <w:pPr>
              <w:rPr>
                <w:rFonts w:asciiTheme="minorHAnsi" w:hAnsiTheme="minorHAnsi" w:cstheme="minorHAnsi"/>
                <w:sz w:val="16"/>
                <w:szCs w:val="16"/>
                <w:lang w:val="el-GR"/>
              </w:rPr>
            </w:pPr>
            <w:r w:rsidRPr="006B0796">
              <w:rPr>
                <w:rFonts w:asciiTheme="minorHAnsi" w:hAnsiTheme="minorHAnsi" w:cstheme="minorHAnsi"/>
                <w:sz w:val="16"/>
                <w:szCs w:val="16"/>
                <w:lang w:val="el-GR"/>
              </w:rPr>
              <w:t>Γ. βεβαίωση του προσφέροντα πως:</w:t>
            </w:r>
          </w:p>
          <w:p w14:paraId="5DA7C1EA" w14:textId="77777777" w:rsidR="006B0796" w:rsidRPr="00FC7996" w:rsidRDefault="006B0796" w:rsidP="006B0796">
            <w:pPr>
              <w:pStyle w:val="aff0"/>
              <w:numPr>
                <w:ilvl w:val="0"/>
                <w:numId w:val="169"/>
              </w:numPr>
              <w:spacing w:after="0" w:line="240" w:lineRule="auto"/>
              <w:jc w:val="both"/>
              <w:rPr>
                <w:rFonts w:asciiTheme="minorHAnsi" w:hAnsiTheme="minorHAnsi" w:cstheme="minorHAnsi"/>
                <w:sz w:val="16"/>
                <w:szCs w:val="16"/>
              </w:rPr>
            </w:pPr>
            <w:r w:rsidRPr="00FC7996">
              <w:rPr>
                <w:rFonts w:asciiTheme="minorHAnsi" w:hAnsiTheme="minorHAnsi" w:cstheme="minorHAnsi"/>
                <w:sz w:val="16"/>
                <w:szCs w:val="16"/>
              </w:rPr>
              <w:t>τα είδη που προσφέρει, είναι ασφαλή και κατάλληλα για χρήση σε περιβάλλον εκπαίδευσης.</w:t>
            </w:r>
          </w:p>
          <w:p w14:paraId="07C71929" w14:textId="77777777" w:rsidR="006B0796" w:rsidRPr="00FC7996" w:rsidRDefault="006B0796" w:rsidP="006B0796">
            <w:pPr>
              <w:pStyle w:val="aff0"/>
              <w:numPr>
                <w:ilvl w:val="0"/>
                <w:numId w:val="169"/>
              </w:numPr>
              <w:spacing w:after="0" w:line="240" w:lineRule="auto"/>
              <w:jc w:val="both"/>
              <w:rPr>
                <w:rFonts w:asciiTheme="minorHAnsi" w:hAnsiTheme="minorHAnsi" w:cstheme="minorHAnsi"/>
                <w:sz w:val="16"/>
                <w:szCs w:val="16"/>
              </w:rPr>
            </w:pPr>
            <w:r w:rsidRPr="00FC7996">
              <w:rPr>
                <w:rFonts w:asciiTheme="minorHAnsi" w:hAnsiTheme="minorHAnsi" w:cstheme="minorHAnsi"/>
                <w:sz w:val="16"/>
                <w:szCs w:val="16"/>
              </w:rPr>
              <w:t>καλύπτονται με εγγύηση καλής λειτουργίας, τουλάχιστον τριών ετών από την οριστική παραλαβή του έργου (ολοκλήρωση της σύμβασης).</w:t>
            </w:r>
          </w:p>
          <w:p w14:paraId="7C1CE3A0" w14:textId="77777777" w:rsidR="006B0796" w:rsidRPr="00FC7996" w:rsidRDefault="006B0796" w:rsidP="006B0796">
            <w:pPr>
              <w:pStyle w:val="aff0"/>
              <w:numPr>
                <w:ilvl w:val="0"/>
                <w:numId w:val="169"/>
              </w:numPr>
              <w:spacing w:after="0" w:line="240" w:lineRule="auto"/>
              <w:jc w:val="both"/>
              <w:rPr>
                <w:rFonts w:asciiTheme="minorHAnsi" w:hAnsiTheme="minorHAnsi" w:cstheme="minorHAnsi"/>
                <w:sz w:val="16"/>
                <w:szCs w:val="16"/>
              </w:rPr>
            </w:pPr>
            <w:r w:rsidRPr="00FC7996">
              <w:rPr>
                <w:rFonts w:asciiTheme="minorHAnsi" w:hAnsiTheme="minorHAnsi" w:cstheme="minorHAnsi"/>
                <w:sz w:val="16"/>
                <w:szCs w:val="16"/>
              </w:rPr>
              <w:t>καλύπτονται με υποχρέωση αντικατάστασης ελαττωματικού εξοπλισμού (DOA) 15 ημερών από την ημερομηνία οριστικής παραλαβής στη σχολική μονάδα (η οποία θα πρέπει να πραγματοποιηθεί - υπό κανονικές συνθήκες λειτουργίας της - το αργότερο εντός 30 ημερών από τη φυσική παραλαβή του εξοπλισμού).</w:t>
            </w:r>
          </w:p>
          <w:p w14:paraId="7B5577FE" w14:textId="77777777" w:rsidR="006B0796" w:rsidRPr="00FC7996" w:rsidRDefault="006B0796" w:rsidP="006B0796">
            <w:pPr>
              <w:pStyle w:val="aff0"/>
              <w:numPr>
                <w:ilvl w:val="0"/>
                <w:numId w:val="169"/>
              </w:numPr>
              <w:spacing w:after="0" w:line="240" w:lineRule="auto"/>
              <w:jc w:val="both"/>
              <w:rPr>
                <w:rFonts w:asciiTheme="minorHAnsi" w:hAnsiTheme="minorHAnsi" w:cstheme="minorHAnsi"/>
                <w:sz w:val="16"/>
                <w:szCs w:val="16"/>
              </w:rPr>
            </w:pPr>
            <w:r w:rsidRPr="00FC7996">
              <w:rPr>
                <w:rFonts w:asciiTheme="minorHAnsi" w:hAnsiTheme="minorHAnsi" w:cstheme="minorHAnsi"/>
                <w:sz w:val="16"/>
                <w:szCs w:val="16"/>
              </w:rPr>
              <w:t>τα είδη που θα προμηθεύσει θα είναι καινούργια και αμεταχείριστα, ενώ σε περίπτωση που στην περίοδο παράδοσης ανακοινωθεί παύση παραγωγής ή το είδος δεν είναι διαθέσιμο, θα παραδώσει είδος που να πληροί τις ζητούμενες απαιτήσεις του διαγωνισμού, χωρίς κανένα επιπλέον κόστος και αλλαγή χρονοδιαγράμματος.</w:t>
            </w:r>
          </w:p>
        </w:tc>
        <w:tc>
          <w:tcPr>
            <w:tcW w:w="993" w:type="dxa"/>
            <w:vAlign w:val="center"/>
          </w:tcPr>
          <w:p w14:paraId="18E949AE" w14:textId="77777777" w:rsidR="006B0796" w:rsidRPr="00FC7996" w:rsidRDefault="006B0796" w:rsidP="00C4562C">
            <w:pPr>
              <w:ind w:left="576" w:hanging="576"/>
              <w:jc w:val="center"/>
              <w:rPr>
                <w:rFonts w:asciiTheme="minorHAnsi" w:hAnsiTheme="minorHAnsi" w:cstheme="minorHAnsi"/>
                <w:sz w:val="16"/>
                <w:szCs w:val="16"/>
              </w:rPr>
            </w:pPr>
            <w:r w:rsidRPr="00FC7996">
              <w:rPr>
                <w:rFonts w:asciiTheme="minorHAnsi" w:hAnsiTheme="minorHAnsi" w:cstheme="minorHAnsi"/>
                <w:sz w:val="16"/>
                <w:szCs w:val="16"/>
              </w:rPr>
              <w:t>ΝΑΙ</w:t>
            </w:r>
          </w:p>
        </w:tc>
        <w:tc>
          <w:tcPr>
            <w:tcW w:w="992" w:type="dxa"/>
          </w:tcPr>
          <w:p w14:paraId="48BC5C2C" w14:textId="77777777" w:rsidR="006B0796" w:rsidRPr="00FC7996" w:rsidRDefault="006B0796" w:rsidP="00C4562C">
            <w:pPr>
              <w:ind w:left="576" w:hanging="576"/>
              <w:jc w:val="center"/>
              <w:rPr>
                <w:rFonts w:asciiTheme="minorHAnsi" w:hAnsiTheme="minorHAnsi" w:cstheme="minorHAnsi"/>
                <w:sz w:val="16"/>
                <w:szCs w:val="16"/>
              </w:rPr>
            </w:pPr>
          </w:p>
        </w:tc>
        <w:tc>
          <w:tcPr>
            <w:tcW w:w="1842" w:type="dxa"/>
          </w:tcPr>
          <w:p w14:paraId="7D28D427" w14:textId="77777777" w:rsidR="006B0796" w:rsidRPr="00FC7996" w:rsidRDefault="006B0796" w:rsidP="00C4562C">
            <w:pPr>
              <w:ind w:left="576" w:hanging="576"/>
              <w:jc w:val="center"/>
              <w:rPr>
                <w:rFonts w:asciiTheme="minorHAnsi" w:hAnsiTheme="minorHAnsi" w:cstheme="minorHAnsi"/>
                <w:sz w:val="16"/>
                <w:szCs w:val="16"/>
              </w:rPr>
            </w:pPr>
          </w:p>
        </w:tc>
      </w:tr>
      <w:tr w:rsidR="006B0796" w:rsidRPr="00AD10E6" w14:paraId="64BE9C8A" w14:textId="77777777" w:rsidTr="00C4562C">
        <w:trPr>
          <w:trHeight w:val="140"/>
        </w:trPr>
        <w:tc>
          <w:tcPr>
            <w:tcW w:w="425" w:type="dxa"/>
            <w:vAlign w:val="center"/>
          </w:tcPr>
          <w:p w14:paraId="54A122B8" w14:textId="77777777" w:rsidR="006B0796" w:rsidRPr="00FC7996" w:rsidRDefault="006B0796" w:rsidP="006B0796">
            <w:pPr>
              <w:numPr>
                <w:ilvl w:val="1"/>
                <w:numId w:val="73"/>
              </w:numPr>
              <w:suppressAutoHyphens w:val="0"/>
              <w:spacing w:after="0"/>
              <w:ind w:hanging="576"/>
              <w:jc w:val="center"/>
              <w:rPr>
                <w:rFonts w:asciiTheme="minorHAnsi" w:hAnsiTheme="minorHAnsi" w:cstheme="minorHAnsi"/>
                <w:sz w:val="16"/>
                <w:szCs w:val="16"/>
              </w:rPr>
            </w:pPr>
          </w:p>
        </w:tc>
        <w:tc>
          <w:tcPr>
            <w:tcW w:w="6238" w:type="dxa"/>
            <w:vAlign w:val="center"/>
          </w:tcPr>
          <w:p w14:paraId="44BDDE6F" w14:textId="77777777" w:rsidR="006B0796" w:rsidRPr="006B0796" w:rsidRDefault="006B0796" w:rsidP="00C4562C">
            <w:pPr>
              <w:rPr>
                <w:rFonts w:asciiTheme="minorHAnsi" w:hAnsiTheme="minorHAnsi" w:cstheme="minorHAnsi"/>
                <w:sz w:val="16"/>
                <w:szCs w:val="16"/>
                <w:lang w:val="el-GR"/>
              </w:rPr>
            </w:pPr>
            <w:r w:rsidRPr="006B0796">
              <w:rPr>
                <w:rFonts w:asciiTheme="minorHAnsi" w:hAnsiTheme="minorHAnsi" w:cstheme="minorHAnsi"/>
                <w:sz w:val="16"/>
                <w:szCs w:val="16"/>
                <w:lang w:val="el-GR"/>
              </w:rPr>
              <w:t xml:space="preserve">Να προσκομιστεί βεβαίωση του προσφέροντα πως εφόσον κηρυχθεί ανάδοχος θα εκτυπώσει και θα επικολλήσει μια ετικέτα ενδεικτικής διάστασης 5εκ. </w:t>
            </w:r>
            <w:r w:rsidRPr="00FC7996">
              <w:rPr>
                <w:rFonts w:asciiTheme="minorHAnsi" w:hAnsiTheme="minorHAnsi" w:cstheme="minorHAnsi"/>
                <w:sz w:val="16"/>
                <w:szCs w:val="16"/>
              </w:rPr>
              <w:t>x</w:t>
            </w:r>
            <w:r w:rsidRPr="006B0796">
              <w:rPr>
                <w:rFonts w:asciiTheme="minorHAnsi" w:hAnsiTheme="minorHAnsi" w:cstheme="minorHAnsi"/>
                <w:sz w:val="16"/>
                <w:szCs w:val="16"/>
                <w:lang w:val="el-GR"/>
              </w:rPr>
              <w:t xml:space="preserve"> 8εκ. σε κάθε προσφερόμενο προϊόν (ή συσκευασία) που διαθέτει στην επιφάνειά του επαρκή ελεύθερο χώρο. Το περιεχόμενο της ετικέτας (κείμενο, εικόνες, μορφοποίηση που θα δοθεί από την Αναθέτουσα) θα εκτυπωθεί έγχρωμα.</w:t>
            </w:r>
          </w:p>
        </w:tc>
        <w:tc>
          <w:tcPr>
            <w:tcW w:w="993" w:type="dxa"/>
            <w:vAlign w:val="center"/>
          </w:tcPr>
          <w:p w14:paraId="430B3040" w14:textId="77777777" w:rsidR="006B0796" w:rsidRPr="00FC7996" w:rsidRDefault="006B0796" w:rsidP="00C4562C">
            <w:pPr>
              <w:ind w:left="576" w:hanging="576"/>
              <w:jc w:val="center"/>
              <w:rPr>
                <w:rFonts w:asciiTheme="minorHAnsi" w:hAnsiTheme="minorHAnsi" w:cstheme="minorHAnsi"/>
                <w:sz w:val="16"/>
                <w:szCs w:val="16"/>
              </w:rPr>
            </w:pPr>
            <w:r w:rsidRPr="00FC7996">
              <w:rPr>
                <w:rFonts w:asciiTheme="minorHAnsi" w:hAnsiTheme="minorHAnsi" w:cstheme="minorHAnsi"/>
                <w:sz w:val="16"/>
                <w:szCs w:val="16"/>
              </w:rPr>
              <w:t>ΝΑΙ</w:t>
            </w:r>
          </w:p>
        </w:tc>
        <w:tc>
          <w:tcPr>
            <w:tcW w:w="992" w:type="dxa"/>
          </w:tcPr>
          <w:p w14:paraId="1F46DE9E" w14:textId="77777777" w:rsidR="006B0796" w:rsidRPr="00FC7996" w:rsidRDefault="006B0796" w:rsidP="00C4562C">
            <w:pPr>
              <w:ind w:left="576" w:hanging="576"/>
              <w:jc w:val="center"/>
              <w:rPr>
                <w:rFonts w:asciiTheme="minorHAnsi" w:hAnsiTheme="minorHAnsi" w:cstheme="minorHAnsi"/>
                <w:sz w:val="16"/>
                <w:szCs w:val="16"/>
              </w:rPr>
            </w:pPr>
          </w:p>
        </w:tc>
        <w:tc>
          <w:tcPr>
            <w:tcW w:w="1842" w:type="dxa"/>
          </w:tcPr>
          <w:p w14:paraId="7CD7254B" w14:textId="77777777" w:rsidR="006B0796" w:rsidRPr="00FC7996" w:rsidRDefault="006B0796" w:rsidP="00C4562C">
            <w:pPr>
              <w:ind w:left="576" w:hanging="576"/>
              <w:jc w:val="center"/>
              <w:rPr>
                <w:rFonts w:asciiTheme="minorHAnsi" w:hAnsiTheme="minorHAnsi" w:cstheme="minorHAnsi"/>
                <w:sz w:val="16"/>
                <w:szCs w:val="16"/>
              </w:rPr>
            </w:pPr>
          </w:p>
        </w:tc>
      </w:tr>
    </w:tbl>
    <w:p w14:paraId="7F88425B" w14:textId="77777777" w:rsidR="00467B1F" w:rsidRPr="0062599B" w:rsidRDefault="00467B1F" w:rsidP="00467B1F">
      <w:pPr>
        <w:spacing w:after="0"/>
        <w:rPr>
          <w:rFonts w:cstheme="minorHAnsi"/>
          <w:sz w:val="16"/>
          <w:szCs w:val="16"/>
          <w:lang w:val="el-GR"/>
        </w:rPr>
      </w:pPr>
    </w:p>
    <w:p w14:paraId="2966904D" w14:textId="77777777" w:rsidR="00A02E0D" w:rsidRPr="00A02E0D" w:rsidRDefault="00A02E0D" w:rsidP="007F76EE">
      <w:pPr>
        <w:suppressAutoHyphens w:val="0"/>
        <w:spacing w:after="0"/>
        <w:jc w:val="left"/>
        <w:rPr>
          <w:lang w:val="el-GR"/>
        </w:rPr>
      </w:pPr>
    </w:p>
    <w:p w14:paraId="5EBA9B89" w14:textId="77777777" w:rsidR="00750FC5" w:rsidRPr="0098103A" w:rsidRDefault="002A0168" w:rsidP="002A0168">
      <w:pPr>
        <w:shd w:val="clear" w:color="auto" w:fill="F2DBDB"/>
        <w:suppressAutoHyphens w:val="0"/>
        <w:spacing w:after="0"/>
        <w:jc w:val="left"/>
        <w:rPr>
          <w:rFonts w:cs="Tahoma"/>
          <w:b/>
          <w:color w:val="632423"/>
          <w:u w:val="single"/>
          <w:lang w:val="el-GR"/>
        </w:rPr>
      </w:pPr>
      <w:r>
        <w:rPr>
          <w:rFonts w:cs="Tahoma"/>
          <w:b/>
          <w:color w:val="632423"/>
          <w:u w:val="single"/>
          <w:lang w:val="el-GR"/>
        </w:rPr>
        <w:t>ΗΛΕΚΤΡΟΝΙΚΟΣ ΕΞΟΠΛΙΣΜΟΣ</w:t>
      </w:r>
    </w:p>
    <w:p w14:paraId="37EDAE23" w14:textId="77777777" w:rsidR="00750FC5" w:rsidRDefault="00750FC5" w:rsidP="00750FC5">
      <w:pPr>
        <w:spacing w:after="0"/>
        <w:rPr>
          <w:sz w:val="14"/>
          <w:szCs w:val="14"/>
          <w:lang w:val="el-GR"/>
        </w:rPr>
      </w:pPr>
    </w:p>
    <w:tbl>
      <w:tblPr>
        <w:tblStyle w:val="aff1"/>
        <w:tblW w:w="5089" w:type="pct"/>
        <w:tblInd w:w="-289" w:type="dxa"/>
        <w:tblLayout w:type="fixed"/>
        <w:tblLook w:val="04A0" w:firstRow="1" w:lastRow="0" w:firstColumn="1" w:lastColumn="0" w:noHBand="0" w:noVBand="1"/>
      </w:tblPr>
      <w:tblGrid>
        <w:gridCol w:w="614"/>
        <w:gridCol w:w="6526"/>
        <w:gridCol w:w="1119"/>
        <w:gridCol w:w="1134"/>
        <w:gridCol w:w="1069"/>
      </w:tblGrid>
      <w:tr w:rsidR="00B10133" w:rsidRPr="003670B5" w14:paraId="5427BCF7" w14:textId="77777777" w:rsidTr="00B10133">
        <w:tc>
          <w:tcPr>
            <w:tcW w:w="5000" w:type="pct"/>
            <w:gridSpan w:val="5"/>
            <w:shd w:val="clear" w:color="auto" w:fill="DEEAF6" w:themeFill="accent1" w:themeFillTint="33"/>
            <w:vAlign w:val="center"/>
          </w:tcPr>
          <w:p w14:paraId="343E469D" w14:textId="77777777" w:rsidR="00B10133" w:rsidRPr="00B10133" w:rsidRDefault="00B10133" w:rsidP="00A86A5A">
            <w:pPr>
              <w:rPr>
                <w:rFonts w:asciiTheme="minorHAnsi" w:hAnsiTheme="minorHAnsi" w:cstheme="minorHAnsi"/>
                <w:b/>
                <w:bCs/>
                <w:sz w:val="16"/>
                <w:szCs w:val="16"/>
                <w:lang w:val="el-GR"/>
              </w:rPr>
            </w:pPr>
            <w:r w:rsidRPr="00B10133">
              <w:rPr>
                <w:b/>
                <w:bCs/>
                <w:color w:val="000000"/>
                <w:sz w:val="18"/>
                <w:szCs w:val="18"/>
                <w:lang w:val="el-GR"/>
              </w:rPr>
              <w:t>1. Ψηφιακός μίκτης ήχου 24 τουλάχιστον καναλιών</w:t>
            </w:r>
          </w:p>
        </w:tc>
      </w:tr>
      <w:tr w:rsidR="00B10133" w:rsidRPr="00F22E85" w14:paraId="4DCCEE35" w14:textId="77777777" w:rsidTr="00B10133">
        <w:tc>
          <w:tcPr>
            <w:tcW w:w="293" w:type="pct"/>
            <w:shd w:val="clear" w:color="auto" w:fill="BFBFBF" w:themeFill="background1" w:themeFillShade="BF"/>
            <w:vAlign w:val="center"/>
          </w:tcPr>
          <w:p w14:paraId="138937F5" w14:textId="77777777" w:rsidR="00B10133" w:rsidRPr="00F22E85" w:rsidRDefault="00B10133" w:rsidP="00A86A5A">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119" w:type="pct"/>
            <w:shd w:val="clear" w:color="auto" w:fill="BFBFBF" w:themeFill="background1" w:themeFillShade="BF"/>
            <w:vAlign w:val="center"/>
          </w:tcPr>
          <w:p w14:paraId="12347EE2" w14:textId="77777777" w:rsidR="00B10133" w:rsidRPr="00F22E85" w:rsidRDefault="00B10133" w:rsidP="00A86A5A">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35" w:type="pct"/>
            <w:shd w:val="clear" w:color="auto" w:fill="BFBFBF" w:themeFill="background1" w:themeFillShade="BF"/>
            <w:vAlign w:val="center"/>
          </w:tcPr>
          <w:p w14:paraId="02F46585" w14:textId="77777777" w:rsidR="00B10133" w:rsidRPr="00F22E85" w:rsidRDefault="00B10133" w:rsidP="00A86A5A">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42" w:type="pct"/>
            <w:shd w:val="clear" w:color="auto" w:fill="BFBFBF" w:themeFill="background1" w:themeFillShade="BF"/>
            <w:vAlign w:val="center"/>
          </w:tcPr>
          <w:p w14:paraId="74E74261" w14:textId="77777777" w:rsidR="00B10133" w:rsidRPr="00F22E85" w:rsidRDefault="00B10133" w:rsidP="00A86A5A">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11" w:type="pct"/>
            <w:shd w:val="clear" w:color="auto" w:fill="BFBFBF" w:themeFill="background1" w:themeFillShade="BF"/>
            <w:vAlign w:val="center"/>
          </w:tcPr>
          <w:p w14:paraId="66EA83BE" w14:textId="77777777" w:rsidR="00B10133" w:rsidRPr="00F22E85" w:rsidRDefault="00B10133" w:rsidP="00A86A5A">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B10133" w:rsidRPr="00F22E85" w14:paraId="1DEACBB8" w14:textId="77777777" w:rsidTr="00B10133">
        <w:tc>
          <w:tcPr>
            <w:tcW w:w="293" w:type="pct"/>
            <w:vAlign w:val="center"/>
          </w:tcPr>
          <w:p w14:paraId="49DB4D75" w14:textId="77777777" w:rsidR="00B10133" w:rsidRPr="00F22E85"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7D37520C" w14:textId="77777777" w:rsidR="00B10133" w:rsidRPr="00B10133" w:rsidRDefault="00B10133" w:rsidP="00A86A5A">
            <w:pPr>
              <w:rPr>
                <w:color w:val="000000"/>
                <w:sz w:val="16"/>
                <w:szCs w:val="16"/>
                <w:lang w:val="el-GR"/>
              </w:rPr>
            </w:pPr>
            <w:r w:rsidRPr="00B10133">
              <w:rPr>
                <w:color w:val="000000"/>
                <w:sz w:val="16"/>
                <w:szCs w:val="16"/>
                <w:lang w:val="el-GR"/>
              </w:rPr>
              <w:t xml:space="preserve">Φορητή ψηφιακή κονσόλα μίξης ήχου με ενσωματωμένες εισόδους - εξόδους σε </w:t>
            </w:r>
            <w:r w:rsidRPr="00F22E85">
              <w:rPr>
                <w:color w:val="000000"/>
                <w:sz w:val="16"/>
                <w:szCs w:val="16"/>
              </w:rPr>
              <w:t>rack</w:t>
            </w:r>
            <w:r w:rsidRPr="00B10133">
              <w:rPr>
                <w:color w:val="000000"/>
                <w:sz w:val="16"/>
                <w:szCs w:val="16"/>
                <w:lang w:val="el-GR"/>
              </w:rPr>
              <w:t xml:space="preserve"> </w:t>
            </w:r>
            <w:r w:rsidRPr="00F22E85">
              <w:rPr>
                <w:color w:val="000000"/>
                <w:sz w:val="16"/>
                <w:szCs w:val="16"/>
              </w:rPr>
              <w:t>form</w:t>
            </w:r>
            <w:r w:rsidRPr="00B10133">
              <w:rPr>
                <w:color w:val="000000"/>
                <w:sz w:val="16"/>
                <w:szCs w:val="16"/>
                <w:lang w:val="el-GR"/>
              </w:rPr>
              <w:t xml:space="preserve"> </w:t>
            </w:r>
            <w:r w:rsidRPr="00F22E85">
              <w:rPr>
                <w:color w:val="000000"/>
                <w:sz w:val="16"/>
                <w:szCs w:val="16"/>
              </w:rPr>
              <w:t>factor</w:t>
            </w:r>
            <w:r w:rsidRPr="00B10133">
              <w:rPr>
                <w:color w:val="000000"/>
                <w:sz w:val="16"/>
                <w:szCs w:val="16"/>
                <w:lang w:val="el-GR"/>
              </w:rPr>
              <w:t xml:space="preserve"> 24 καναλιών κατ' ελάχιστο</w:t>
            </w:r>
          </w:p>
        </w:tc>
        <w:tc>
          <w:tcPr>
            <w:tcW w:w="535" w:type="pct"/>
            <w:vAlign w:val="center"/>
          </w:tcPr>
          <w:p w14:paraId="4E53A0AD"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7947F2AC" w14:textId="77777777" w:rsidR="00B10133" w:rsidRPr="00F22E85" w:rsidRDefault="00B10133" w:rsidP="00A86A5A">
            <w:pPr>
              <w:rPr>
                <w:rFonts w:asciiTheme="minorHAnsi" w:hAnsiTheme="minorHAnsi" w:cstheme="minorHAnsi"/>
                <w:sz w:val="16"/>
                <w:szCs w:val="16"/>
              </w:rPr>
            </w:pPr>
          </w:p>
        </w:tc>
        <w:tc>
          <w:tcPr>
            <w:tcW w:w="511" w:type="pct"/>
            <w:vAlign w:val="center"/>
          </w:tcPr>
          <w:p w14:paraId="5835AAEB" w14:textId="77777777" w:rsidR="00B10133" w:rsidRPr="00F22E85" w:rsidRDefault="00B10133" w:rsidP="00A86A5A">
            <w:pPr>
              <w:rPr>
                <w:rFonts w:asciiTheme="minorHAnsi" w:hAnsiTheme="minorHAnsi" w:cstheme="minorHAnsi"/>
                <w:sz w:val="16"/>
                <w:szCs w:val="16"/>
              </w:rPr>
            </w:pPr>
          </w:p>
        </w:tc>
      </w:tr>
      <w:tr w:rsidR="00B10133" w:rsidRPr="00F22E85" w14:paraId="12507914" w14:textId="77777777" w:rsidTr="00B10133">
        <w:tc>
          <w:tcPr>
            <w:tcW w:w="293" w:type="pct"/>
            <w:vAlign w:val="center"/>
          </w:tcPr>
          <w:p w14:paraId="53961D39" w14:textId="77777777" w:rsidR="00B10133" w:rsidRPr="00F22E85"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40EBE335" w14:textId="77777777" w:rsidR="00B10133" w:rsidRPr="00B10133" w:rsidRDefault="00B10133" w:rsidP="00A86A5A">
            <w:pPr>
              <w:rPr>
                <w:color w:val="000000"/>
                <w:sz w:val="16"/>
                <w:szCs w:val="16"/>
                <w:lang w:val="el-GR"/>
              </w:rPr>
            </w:pPr>
            <w:r w:rsidRPr="00B10133">
              <w:rPr>
                <w:color w:val="000000"/>
                <w:sz w:val="16"/>
                <w:szCs w:val="16"/>
                <w:lang w:val="el-GR"/>
              </w:rPr>
              <w:t xml:space="preserve">20 Μονοφωνικές </w:t>
            </w:r>
            <w:r w:rsidRPr="00B10133">
              <w:rPr>
                <w:sz w:val="16"/>
                <w:szCs w:val="16"/>
                <w:lang w:val="el-GR"/>
              </w:rPr>
              <w:t>μικροφωνικές</w:t>
            </w:r>
            <w:r w:rsidRPr="00B10133">
              <w:rPr>
                <w:b/>
                <w:bCs/>
                <w:color w:val="FF0000"/>
                <w:sz w:val="16"/>
                <w:szCs w:val="16"/>
                <w:lang w:val="el-GR"/>
              </w:rPr>
              <w:t xml:space="preserve"> </w:t>
            </w:r>
            <w:r w:rsidRPr="00B10133">
              <w:rPr>
                <w:color w:val="000000"/>
                <w:sz w:val="16"/>
                <w:szCs w:val="16"/>
                <w:lang w:val="el-GR"/>
              </w:rPr>
              <w:t xml:space="preserve">είσοδοι κατ’ ελάχιστο με ακροδέκτη </w:t>
            </w:r>
            <w:r w:rsidRPr="00F22E85">
              <w:rPr>
                <w:color w:val="000000"/>
                <w:sz w:val="16"/>
                <w:szCs w:val="16"/>
              </w:rPr>
              <w:t>XLR</w:t>
            </w:r>
            <w:r w:rsidRPr="00B10133">
              <w:rPr>
                <w:color w:val="000000"/>
                <w:sz w:val="16"/>
                <w:szCs w:val="16"/>
                <w:lang w:val="el-GR"/>
              </w:rPr>
              <w:t xml:space="preserve"> ή/και </w:t>
            </w:r>
            <w:r w:rsidRPr="00F22E85">
              <w:rPr>
                <w:color w:val="000000"/>
                <w:sz w:val="16"/>
                <w:szCs w:val="16"/>
              </w:rPr>
              <w:t>Combo</w:t>
            </w:r>
            <w:r w:rsidRPr="00B10133">
              <w:rPr>
                <w:color w:val="000000"/>
                <w:sz w:val="16"/>
                <w:szCs w:val="16"/>
                <w:lang w:val="el-GR"/>
              </w:rPr>
              <w:t xml:space="preserve"> </w:t>
            </w:r>
            <w:r w:rsidRPr="00F22E85">
              <w:rPr>
                <w:color w:val="000000"/>
                <w:sz w:val="16"/>
                <w:szCs w:val="16"/>
              </w:rPr>
              <w:t>XLR</w:t>
            </w:r>
          </w:p>
        </w:tc>
        <w:tc>
          <w:tcPr>
            <w:tcW w:w="535" w:type="pct"/>
            <w:vAlign w:val="center"/>
          </w:tcPr>
          <w:p w14:paraId="34783761"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02F156E3" w14:textId="77777777" w:rsidR="00B10133" w:rsidRPr="00F22E85" w:rsidRDefault="00B10133" w:rsidP="00A86A5A">
            <w:pPr>
              <w:rPr>
                <w:rFonts w:asciiTheme="minorHAnsi" w:hAnsiTheme="minorHAnsi" w:cstheme="minorHAnsi"/>
                <w:sz w:val="16"/>
                <w:szCs w:val="16"/>
              </w:rPr>
            </w:pPr>
          </w:p>
        </w:tc>
        <w:tc>
          <w:tcPr>
            <w:tcW w:w="511" w:type="pct"/>
            <w:vAlign w:val="center"/>
          </w:tcPr>
          <w:p w14:paraId="7F9F0359" w14:textId="77777777" w:rsidR="00B10133" w:rsidRPr="00F22E85" w:rsidRDefault="00B10133" w:rsidP="00A86A5A">
            <w:pPr>
              <w:rPr>
                <w:rFonts w:asciiTheme="minorHAnsi" w:hAnsiTheme="minorHAnsi" w:cstheme="minorHAnsi"/>
                <w:sz w:val="16"/>
                <w:szCs w:val="16"/>
              </w:rPr>
            </w:pPr>
          </w:p>
        </w:tc>
      </w:tr>
      <w:tr w:rsidR="00B10133" w:rsidRPr="00F22E85" w14:paraId="3FF7DEB0" w14:textId="77777777" w:rsidTr="00B10133">
        <w:tc>
          <w:tcPr>
            <w:tcW w:w="293" w:type="pct"/>
            <w:vAlign w:val="center"/>
          </w:tcPr>
          <w:p w14:paraId="3441B587"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57DDDDE6" w14:textId="77777777" w:rsidR="00B10133" w:rsidRPr="00F22E85" w:rsidRDefault="00B10133" w:rsidP="00A86A5A">
            <w:pPr>
              <w:rPr>
                <w:color w:val="000000"/>
                <w:sz w:val="16"/>
                <w:szCs w:val="16"/>
              </w:rPr>
            </w:pPr>
            <w:r w:rsidRPr="00F22E85">
              <w:rPr>
                <w:color w:val="000000"/>
                <w:sz w:val="16"/>
                <w:szCs w:val="16"/>
              </w:rPr>
              <w:t>10 έξοδοι κατ’ ελάχιστο</w:t>
            </w:r>
          </w:p>
        </w:tc>
        <w:tc>
          <w:tcPr>
            <w:tcW w:w="535" w:type="pct"/>
            <w:vAlign w:val="center"/>
          </w:tcPr>
          <w:p w14:paraId="7596A2EF"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2EF5979F" w14:textId="77777777" w:rsidR="00B10133" w:rsidRPr="00F22E85" w:rsidRDefault="00B10133" w:rsidP="00A86A5A">
            <w:pPr>
              <w:rPr>
                <w:rFonts w:asciiTheme="minorHAnsi" w:hAnsiTheme="minorHAnsi" w:cstheme="minorHAnsi"/>
                <w:sz w:val="16"/>
                <w:szCs w:val="16"/>
              </w:rPr>
            </w:pPr>
          </w:p>
        </w:tc>
        <w:tc>
          <w:tcPr>
            <w:tcW w:w="511" w:type="pct"/>
            <w:vAlign w:val="center"/>
          </w:tcPr>
          <w:p w14:paraId="1EC67EB6" w14:textId="77777777" w:rsidR="00B10133" w:rsidRPr="00F22E85" w:rsidRDefault="00B10133" w:rsidP="00A86A5A">
            <w:pPr>
              <w:rPr>
                <w:rFonts w:asciiTheme="minorHAnsi" w:hAnsiTheme="minorHAnsi" w:cstheme="minorHAnsi"/>
                <w:sz w:val="16"/>
                <w:szCs w:val="16"/>
              </w:rPr>
            </w:pPr>
          </w:p>
        </w:tc>
      </w:tr>
      <w:tr w:rsidR="00B10133" w:rsidRPr="00F22E85" w14:paraId="674BBE30" w14:textId="77777777" w:rsidTr="00B10133">
        <w:tc>
          <w:tcPr>
            <w:tcW w:w="293" w:type="pct"/>
            <w:vAlign w:val="center"/>
          </w:tcPr>
          <w:p w14:paraId="2326E639"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265ADBD8" w14:textId="77777777" w:rsidR="00B10133" w:rsidRPr="00F22E85" w:rsidRDefault="00B10133" w:rsidP="00A86A5A">
            <w:pPr>
              <w:rPr>
                <w:color w:val="000000"/>
                <w:sz w:val="16"/>
                <w:szCs w:val="16"/>
              </w:rPr>
            </w:pPr>
            <w:r w:rsidRPr="00F22E85">
              <w:rPr>
                <w:color w:val="000000"/>
                <w:sz w:val="16"/>
                <w:szCs w:val="16"/>
              </w:rPr>
              <w:t>Δυνατότητα τοποθέτησης σε rack 19"</w:t>
            </w:r>
          </w:p>
        </w:tc>
        <w:tc>
          <w:tcPr>
            <w:tcW w:w="535" w:type="pct"/>
            <w:vAlign w:val="center"/>
          </w:tcPr>
          <w:p w14:paraId="06B0BDB9"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456B03ED" w14:textId="77777777" w:rsidR="00B10133" w:rsidRPr="00F22E85" w:rsidRDefault="00B10133" w:rsidP="00A86A5A">
            <w:pPr>
              <w:rPr>
                <w:rFonts w:asciiTheme="minorHAnsi" w:hAnsiTheme="minorHAnsi" w:cstheme="minorHAnsi"/>
                <w:sz w:val="16"/>
                <w:szCs w:val="16"/>
              </w:rPr>
            </w:pPr>
          </w:p>
        </w:tc>
        <w:tc>
          <w:tcPr>
            <w:tcW w:w="511" w:type="pct"/>
            <w:vAlign w:val="center"/>
          </w:tcPr>
          <w:p w14:paraId="35826AE6" w14:textId="77777777" w:rsidR="00B10133" w:rsidRPr="00F22E85" w:rsidRDefault="00B10133" w:rsidP="00A86A5A">
            <w:pPr>
              <w:rPr>
                <w:rFonts w:asciiTheme="minorHAnsi" w:hAnsiTheme="minorHAnsi" w:cstheme="minorHAnsi"/>
                <w:sz w:val="16"/>
                <w:szCs w:val="16"/>
              </w:rPr>
            </w:pPr>
          </w:p>
        </w:tc>
      </w:tr>
      <w:tr w:rsidR="00B10133" w:rsidRPr="00F22E85" w14:paraId="1D855166" w14:textId="77777777" w:rsidTr="00B10133">
        <w:tc>
          <w:tcPr>
            <w:tcW w:w="293" w:type="pct"/>
            <w:vAlign w:val="center"/>
          </w:tcPr>
          <w:p w14:paraId="5FCC1FF6"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34F3091E" w14:textId="77777777" w:rsidR="00B10133" w:rsidRPr="00B10133" w:rsidRDefault="00B10133" w:rsidP="00A86A5A">
            <w:pPr>
              <w:rPr>
                <w:color w:val="000000"/>
                <w:sz w:val="16"/>
                <w:szCs w:val="16"/>
                <w:lang w:val="el-GR"/>
              </w:rPr>
            </w:pPr>
            <w:r w:rsidRPr="00B10133">
              <w:rPr>
                <w:sz w:val="16"/>
                <w:szCs w:val="16"/>
                <w:lang w:val="el-GR"/>
              </w:rPr>
              <w:t>24 αποστολές και 24 επιστροφές (24</w:t>
            </w:r>
            <w:r w:rsidRPr="00F22E85">
              <w:rPr>
                <w:sz w:val="16"/>
                <w:szCs w:val="16"/>
              </w:rPr>
              <w:t>x</w:t>
            </w:r>
            <w:r w:rsidRPr="00B10133">
              <w:rPr>
                <w:sz w:val="16"/>
                <w:szCs w:val="16"/>
                <w:lang w:val="el-GR"/>
              </w:rPr>
              <w:t>24) κατ' ελάχιστο</w:t>
            </w:r>
            <w:r w:rsidRPr="00B10133">
              <w:rPr>
                <w:color w:val="000000"/>
                <w:sz w:val="16"/>
                <w:szCs w:val="16"/>
                <w:lang w:val="el-GR"/>
              </w:rPr>
              <w:t xml:space="preserve">, μέσω ενσωματωμένου  </w:t>
            </w:r>
            <w:r w:rsidRPr="00F22E85">
              <w:rPr>
                <w:color w:val="000000"/>
                <w:sz w:val="16"/>
                <w:szCs w:val="16"/>
              </w:rPr>
              <w:t>USB</w:t>
            </w:r>
            <w:r w:rsidRPr="00B10133">
              <w:rPr>
                <w:color w:val="000000"/>
                <w:sz w:val="16"/>
                <w:szCs w:val="16"/>
                <w:lang w:val="el-GR"/>
              </w:rPr>
              <w:t xml:space="preserve"> </w:t>
            </w:r>
            <w:r w:rsidRPr="00F22E85">
              <w:rPr>
                <w:color w:val="000000"/>
                <w:sz w:val="16"/>
                <w:szCs w:val="16"/>
              </w:rPr>
              <w:t>Audio</w:t>
            </w:r>
            <w:r w:rsidRPr="00B10133">
              <w:rPr>
                <w:color w:val="000000"/>
                <w:sz w:val="16"/>
                <w:szCs w:val="16"/>
                <w:lang w:val="el-GR"/>
              </w:rPr>
              <w:t xml:space="preserve"> </w:t>
            </w:r>
            <w:r w:rsidRPr="00F22E85">
              <w:rPr>
                <w:color w:val="000000"/>
                <w:sz w:val="16"/>
                <w:szCs w:val="16"/>
              </w:rPr>
              <w:t>Interface</w:t>
            </w:r>
            <w:r w:rsidRPr="00B10133">
              <w:rPr>
                <w:color w:val="000000"/>
                <w:sz w:val="16"/>
                <w:szCs w:val="16"/>
                <w:lang w:val="el-GR"/>
              </w:rPr>
              <w:t xml:space="preserve"> (</w:t>
            </w:r>
            <w:r w:rsidRPr="00F22E85">
              <w:rPr>
                <w:color w:val="000000"/>
                <w:sz w:val="16"/>
                <w:szCs w:val="16"/>
              </w:rPr>
              <w:t>ASIO</w:t>
            </w:r>
            <w:r w:rsidRPr="00B10133">
              <w:rPr>
                <w:color w:val="000000"/>
                <w:sz w:val="16"/>
                <w:szCs w:val="16"/>
                <w:lang w:val="el-GR"/>
              </w:rPr>
              <w:t>) για πολυκάναλη εγγραφή/αναπαραγωγή σε υπολογιστή (</w:t>
            </w:r>
            <w:r w:rsidRPr="00F22E85">
              <w:rPr>
                <w:color w:val="000000"/>
                <w:sz w:val="16"/>
                <w:szCs w:val="16"/>
              </w:rPr>
              <w:t>virtual</w:t>
            </w:r>
            <w:r w:rsidRPr="00B10133">
              <w:rPr>
                <w:color w:val="000000"/>
                <w:sz w:val="16"/>
                <w:szCs w:val="16"/>
                <w:lang w:val="el-GR"/>
              </w:rPr>
              <w:t xml:space="preserve"> </w:t>
            </w:r>
            <w:r w:rsidRPr="00F22E85">
              <w:rPr>
                <w:color w:val="000000"/>
                <w:sz w:val="16"/>
                <w:szCs w:val="16"/>
              </w:rPr>
              <w:t>soundcheck</w:t>
            </w:r>
            <w:r w:rsidRPr="00B10133">
              <w:rPr>
                <w:color w:val="000000"/>
                <w:sz w:val="16"/>
                <w:szCs w:val="16"/>
                <w:lang w:val="el-GR"/>
              </w:rPr>
              <w:t>)</w:t>
            </w:r>
          </w:p>
        </w:tc>
        <w:tc>
          <w:tcPr>
            <w:tcW w:w="535" w:type="pct"/>
            <w:vAlign w:val="center"/>
          </w:tcPr>
          <w:p w14:paraId="6AB19B30"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3A9B71BB" w14:textId="77777777" w:rsidR="00B10133" w:rsidRPr="00F22E85" w:rsidRDefault="00B10133" w:rsidP="00A86A5A">
            <w:pPr>
              <w:rPr>
                <w:rFonts w:asciiTheme="minorHAnsi" w:hAnsiTheme="minorHAnsi" w:cstheme="minorHAnsi"/>
                <w:sz w:val="16"/>
                <w:szCs w:val="16"/>
              </w:rPr>
            </w:pPr>
          </w:p>
        </w:tc>
        <w:tc>
          <w:tcPr>
            <w:tcW w:w="511" w:type="pct"/>
            <w:vAlign w:val="center"/>
          </w:tcPr>
          <w:p w14:paraId="7866DEFC" w14:textId="77777777" w:rsidR="00B10133" w:rsidRPr="00F22E85" w:rsidRDefault="00B10133" w:rsidP="00A86A5A">
            <w:pPr>
              <w:rPr>
                <w:rFonts w:asciiTheme="minorHAnsi" w:hAnsiTheme="minorHAnsi" w:cstheme="minorHAnsi"/>
                <w:sz w:val="16"/>
                <w:szCs w:val="16"/>
              </w:rPr>
            </w:pPr>
          </w:p>
        </w:tc>
      </w:tr>
      <w:tr w:rsidR="00B10133" w:rsidRPr="00F22E85" w14:paraId="33FAEF9C" w14:textId="77777777" w:rsidTr="00B10133">
        <w:tc>
          <w:tcPr>
            <w:tcW w:w="293" w:type="pct"/>
            <w:vAlign w:val="center"/>
          </w:tcPr>
          <w:p w14:paraId="1E90869B"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2988A5E7" w14:textId="77777777" w:rsidR="00B10133" w:rsidRPr="00B10133" w:rsidRDefault="00B10133" w:rsidP="00A86A5A">
            <w:pPr>
              <w:rPr>
                <w:sz w:val="16"/>
                <w:szCs w:val="16"/>
                <w:lang w:val="el-GR"/>
              </w:rPr>
            </w:pPr>
            <w:r w:rsidRPr="00B10133">
              <w:rPr>
                <w:sz w:val="16"/>
                <w:szCs w:val="16"/>
                <w:lang w:val="el-GR"/>
              </w:rPr>
              <w:t xml:space="preserve">Σύνδεση μέσω καλωδίου δικτύου ( </w:t>
            </w:r>
            <w:r w:rsidRPr="00F22E85">
              <w:rPr>
                <w:sz w:val="16"/>
                <w:szCs w:val="16"/>
              </w:rPr>
              <w:t>CAT</w:t>
            </w:r>
            <w:r w:rsidRPr="00B10133">
              <w:rPr>
                <w:sz w:val="16"/>
                <w:szCs w:val="16"/>
                <w:lang w:val="el-GR"/>
              </w:rPr>
              <w:t xml:space="preserve">5 και άνω με ακροδέκτη </w:t>
            </w:r>
            <w:r w:rsidRPr="00F22E85">
              <w:rPr>
                <w:sz w:val="16"/>
                <w:szCs w:val="16"/>
              </w:rPr>
              <w:t>RJ</w:t>
            </w:r>
            <w:r w:rsidRPr="00B10133">
              <w:rPr>
                <w:sz w:val="16"/>
                <w:szCs w:val="16"/>
                <w:lang w:val="el-GR"/>
              </w:rPr>
              <w:t xml:space="preserve">45) με δικτυακό  </w:t>
            </w:r>
            <w:r w:rsidRPr="00F22E85">
              <w:rPr>
                <w:sz w:val="16"/>
                <w:szCs w:val="16"/>
              </w:rPr>
              <w:t>access</w:t>
            </w:r>
            <w:r w:rsidRPr="00B10133">
              <w:rPr>
                <w:sz w:val="16"/>
                <w:szCs w:val="16"/>
                <w:lang w:val="el-GR"/>
              </w:rPr>
              <w:t xml:space="preserve"> </w:t>
            </w:r>
            <w:r w:rsidRPr="00F22E85">
              <w:rPr>
                <w:sz w:val="16"/>
                <w:szCs w:val="16"/>
              </w:rPr>
              <w:t>point</w:t>
            </w:r>
            <w:r w:rsidRPr="00B10133">
              <w:rPr>
                <w:sz w:val="16"/>
                <w:szCs w:val="16"/>
                <w:lang w:val="el-GR"/>
              </w:rPr>
              <w:t>/</w:t>
            </w:r>
            <w:r w:rsidRPr="00F22E85">
              <w:rPr>
                <w:sz w:val="16"/>
                <w:szCs w:val="16"/>
              </w:rPr>
              <w:t>router</w:t>
            </w:r>
            <w:r w:rsidRPr="00B10133">
              <w:rPr>
                <w:sz w:val="16"/>
                <w:szCs w:val="16"/>
                <w:lang w:val="el-GR"/>
              </w:rPr>
              <w:t xml:space="preserve"> για έλεγχο από ταμπλέτα ασύρματα με </w:t>
            </w:r>
            <w:r w:rsidRPr="00F22E85">
              <w:rPr>
                <w:sz w:val="16"/>
                <w:szCs w:val="16"/>
              </w:rPr>
              <w:t>Wi</w:t>
            </w:r>
            <w:r w:rsidRPr="00B10133">
              <w:rPr>
                <w:sz w:val="16"/>
                <w:szCs w:val="16"/>
                <w:lang w:val="el-GR"/>
              </w:rPr>
              <w:t>-</w:t>
            </w:r>
            <w:r w:rsidRPr="00F22E85">
              <w:rPr>
                <w:sz w:val="16"/>
                <w:szCs w:val="16"/>
              </w:rPr>
              <w:t>Fi</w:t>
            </w:r>
            <w:r w:rsidRPr="00B10133">
              <w:rPr>
                <w:sz w:val="16"/>
                <w:szCs w:val="16"/>
                <w:lang w:val="el-GR"/>
              </w:rPr>
              <w:t xml:space="preserve"> αλλά και με Η/Υ </w:t>
            </w:r>
          </w:p>
        </w:tc>
        <w:tc>
          <w:tcPr>
            <w:tcW w:w="535" w:type="pct"/>
            <w:vAlign w:val="center"/>
          </w:tcPr>
          <w:p w14:paraId="7A514E3B"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1C3319EF" w14:textId="77777777" w:rsidR="00B10133" w:rsidRPr="00F22E85" w:rsidRDefault="00B10133" w:rsidP="00A86A5A">
            <w:pPr>
              <w:rPr>
                <w:rFonts w:asciiTheme="minorHAnsi" w:hAnsiTheme="minorHAnsi" w:cstheme="minorHAnsi"/>
                <w:sz w:val="16"/>
                <w:szCs w:val="16"/>
              </w:rPr>
            </w:pPr>
          </w:p>
        </w:tc>
        <w:tc>
          <w:tcPr>
            <w:tcW w:w="511" w:type="pct"/>
            <w:vAlign w:val="center"/>
          </w:tcPr>
          <w:p w14:paraId="6F7699E6" w14:textId="77777777" w:rsidR="00B10133" w:rsidRPr="00F22E85" w:rsidRDefault="00B10133" w:rsidP="00A86A5A">
            <w:pPr>
              <w:rPr>
                <w:rFonts w:asciiTheme="minorHAnsi" w:hAnsiTheme="minorHAnsi" w:cstheme="minorHAnsi"/>
                <w:sz w:val="16"/>
                <w:szCs w:val="16"/>
              </w:rPr>
            </w:pPr>
          </w:p>
        </w:tc>
      </w:tr>
      <w:tr w:rsidR="00B10133" w:rsidRPr="00F22E85" w14:paraId="7CC370EB" w14:textId="77777777" w:rsidTr="00B10133">
        <w:tc>
          <w:tcPr>
            <w:tcW w:w="293" w:type="pct"/>
            <w:vAlign w:val="center"/>
          </w:tcPr>
          <w:p w14:paraId="3CC7129B"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3C21A378" w14:textId="77777777" w:rsidR="00B10133" w:rsidRPr="00B10133" w:rsidRDefault="00B10133" w:rsidP="00A86A5A">
            <w:pPr>
              <w:rPr>
                <w:color w:val="000000"/>
                <w:sz w:val="16"/>
                <w:szCs w:val="16"/>
                <w:lang w:val="el-GR"/>
              </w:rPr>
            </w:pPr>
            <w:r w:rsidRPr="00B10133">
              <w:rPr>
                <w:color w:val="000000"/>
                <w:sz w:val="16"/>
                <w:szCs w:val="16"/>
                <w:lang w:val="el-GR"/>
              </w:rPr>
              <w:t>Εφαρμογή ελέγχου της κονσόλας συμβατή τόσο με την προσφερόμενη ταμπλέτα, όσο και με τον προσφερόμενο φορητό Η/Υ</w:t>
            </w:r>
          </w:p>
        </w:tc>
        <w:tc>
          <w:tcPr>
            <w:tcW w:w="535" w:type="pct"/>
            <w:tcBorders>
              <w:bottom w:val="single" w:sz="4" w:space="0" w:color="auto"/>
            </w:tcBorders>
            <w:vAlign w:val="center"/>
          </w:tcPr>
          <w:p w14:paraId="7189004B"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2FDD24F3" w14:textId="77777777" w:rsidR="00B10133" w:rsidRPr="00F22E85" w:rsidRDefault="00B10133" w:rsidP="00A86A5A">
            <w:pPr>
              <w:rPr>
                <w:rFonts w:asciiTheme="minorHAnsi" w:hAnsiTheme="minorHAnsi" w:cstheme="minorHAnsi"/>
                <w:sz w:val="16"/>
                <w:szCs w:val="16"/>
              </w:rPr>
            </w:pPr>
          </w:p>
        </w:tc>
        <w:tc>
          <w:tcPr>
            <w:tcW w:w="511" w:type="pct"/>
            <w:vAlign w:val="center"/>
          </w:tcPr>
          <w:p w14:paraId="51DF40BD" w14:textId="77777777" w:rsidR="00B10133" w:rsidRPr="00F22E85" w:rsidRDefault="00B10133" w:rsidP="00A86A5A">
            <w:pPr>
              <w:rPr>
                <w:rFonts w:asciiTheme="minorHAnsi" w:hAnsiTheme="minorHAnsi" w:cstheme="minorHAnsi"/>
                <w:sz w:val="16"/>
                <w:szCs w:val="16"/>
              </w:rPr>
            </w:pPr>
          </w:p>
        </w:tc>
      </w:tr>
      <w:tr w:rsidR="00B10133" w:rsidRPr="00F22E85" w14:paraId="578C7B52" w14:textId="77777777" w:rsidTr="00B10133">
        <w:tc>
          <w:tcPr>
            <w:tcW w:w="293" w:type="pct"/>
            <w:vAlign w:val="center"/>
          </w:tcPr>
          <w:p w14:paraId="70CFD48A"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single" w:sz="4" w:space="0" w:color="auto"/>
              <w:left w:val="nil"/>
              <w:bottom w:val="single" w:sz="4" w:space="0" w:color="auto"/>
              <w:right w:val="single" w:sz="4" w:space="0" w:color="auto"/>
            </w:tcBorders>
            <w:shd w:val="clear" w:color="auto" w:fill="auto"/>
          </w:tcPr>
          <w:p w14:paraId="7019A4FF" w14:textId="77777777" w:rsidR="00B10133" w:rsidRPr="00B10133" w:rsidRDefault="00B10133" w:rsidP="00A86A5A">
            <w:pPr>
              <w:rPr>
                <w:color w:val="000000"/>
                <w:sz w:val="16"/>
                <w:szCs w:val="16"/>
                <w:lang w:val="el-GR"/>
              </w:rPr>
            </w:pPr>
            <w:r w:rsidRPr="00B10133">
              <w:rPr>
                <w:color w:val="000000"/>
                <w:sz w:val="16"/>
                <w:szCs w:val="16"/>
                <w:lang w:val="el-GR"/>
              </w:rPr>
              <w:t xml:space="preserve">Δυναμικό επεξεργαστή </w:t>
            </w:r>
            <w:r w:rsidRPr="00F22E85">
              <w:rPr>
                <w:color w:val="000000"/>
                <w:sz w:val="16"/>
                <w:szCs w:val="16"/>
              </w:rPr>
              <w:t>compressor</w:t>
            </w:r>
            <w:r w:rsidRPr="00B10133">
              <w:rPr>
                <w:color w:val="000000"/>
                <w:sz w:val="16"/>
                <w:szCs w:val="16"/>
                <w:lang w:val="el-GR"/>
              </w:rPr>
              <w:t xml:space="preserve"> ανά κανάλι εισόδου</w:t>
            </w:r>
          </w:p>
        </w:tc>
        <w:tc>
          <w:tcPr>
            <w:tcW w:w="535" w:type="pct"/>
            <w:tcBorders>
              <w:top w:val="single" w:sz="4" w:space="0" w:color="auto"/>
              <w:bottom w:val="single" w:sz="4" w:space="0" w:color="auto"/>
            </w:tcBorders>
            <w:vAlign w:val="center"/>
          </w:tcPr>
          <w:p w14:paraId="22DBB603"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61E24FCE" w14:textId="77777777" w:rsidR="00B10133" w:rsidRPr="00F22E85" w:rsidRDefault="00B10133" w:rsidP="00A86A5A">
            <w:pPr>
              <w:rPr>
                <w:rFonts w:asciiTheme="minorHAnsi" w:hAnsiTheme="minorHAnsi" w:cstheme="minorHAnsi"/>
                <w:sz w:val="16"/>
                <w:szCs w:val="16"/>
              </w:rPr>
            </w:pPr>
          </w:p>
        </w:tc>
        <w:tc>
          <w:tcPr>
            <w:tcW w:w="511" w:type="pct"/>
            <w:vAlign w:val="center"/>
          </w:tcPr>
          <w:p w14:paraId="421C6CF3" w14:textId="77777777" w:rsidR="00B10133" w:rsidRPr="00F22E85" w:rsidRDefault="00B10133" w:rsidP="00A86A5A">
            <w:pPr>
              <w:rPr>
                <w:rFonts w:asciiTheme="minorHAnsi" w:hAnsiTheme="minorHAnsi" w:cstheme="minorHAnsi"/>
                <w:sz w:val="16"/>
                <w:szCs w:val="16"/>
              </w:rPr>
            </w:pPr>
          </w:p>
        </w:tc>
      </w:tr>
      <w:tr w:rsidR="00B10133" w:rsidRPr="00F22E85" w14:paraId="130CC12A" w14:textId="77777777" w:rsidTr="00B10133">
        <w:tc>
          <w:tcPr>
            <w:tcW w:w="293" w:type="pct"/>
            <w:tcBorders>
              <w:bottom w:val="single" w:sz="4" w:space="0" w:color="auto"/>
            </w:tcBorders>
            <w:vAlign w:val="center"/>
          </w:tcPr>
          <w:p w14:paraId="4363D8D9"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single" w:sz="4" w:space="0" w:color="auto"/>
              <w:left w:val="nil"/>
              <w:bottom w:val="single" w:sz="4" w:space="0" w:color="auto"/>
              <w:right w:val="single" w:sz="4" w:space="0" w:color="auto"/>
            </w:tcBorders>
            <w:shd w:val="clear" w:color="auto" w:fill="auto"/>
          </w:tcPr>
          <w:p w14:paraId="6882D16D" w14:textId="77777777" w:rsidR="00B10133" w:rsidRPr="00B10133" w:rsidRDefault="00B10133" w:rsidP="00A86A5A">
            <w:pPr>
              <w:rPr>
                <w:color w:val="000000"/>
                <w:sz w:val="16"/>
                <w:szCs w:val="16"/>
                <w:lang w:val="el-GR"/>
              </w:rPr>
            </w:pPr>
            <w:r w:rsidRPr="00B10133">
              <w:rPr>
                <w:color w:val="000000"/>
                <w:sz w:val="16"/>
                <w:szCs w:val="16"/>
                <w:lang w:val="el-GR"/>
              </w:rPr>
              <w:t xml:space="preserve">Δυναμικό επεξεργαστή </w:t>
            </w:r>
            <w:r w:rsidRPr="00F22E85">
              <w:rPr>
                <w:color w:val="000000"/>
                <w:sz w:val="16"/>
                <w:szCs w:val="16"/>
              </w:rPr>
              <w:t>gate</w:t>
            </w:r>
            <w:r w:rsidRPr="00B10133">
              <w:rPr>
                <w:color w:val="000000"/>
                <w:sz w:val="16"/>
                <w:szCs w:val="16"/>
                <w:lang w:val="el-GR"/>
              </w:rPr>
              <w:t xml:space="preserve"> ανά κανάλι εισόδου</w:t>
            </w:r>
          </w:p>
        </w:tc>
        <w:tc>
          <w:tcPr>
            <w:tcW w:w="535" w:type="pct"/>
            <w:tcBorders>
              <w:top w:val="single" w:sz="4" w:space="0" w:color="auto"/>
            </w:tcBorders>
            <w:vAlign w:val="center"/>
          </w:tcPr>
          <w:p w14:paraId="7DA91F35"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5C1F2193" w14:textId="77777777" w:rsidR="00B10133" w:rsidRPr="00F22E85" w:rsidRDefault="00B10133" w:rsidP="00A86A5A">
            <w:pPr>
              <w:rPr>
                <w:rFonts w:asciiTheme="minorHAnsi" w:hAnsiTheme="minorHAnsi" w:cstheme="minorHAnsi"/>
                <w:sz w:val="16"/>
                <w:szCs w:val="16"/>
              </w:rPr>
            </w:pPr>
          </w:p>
        </w:tc>
        <w:tc>
          <w:tcPr>
            <w:tcW w:w="511" w:type="pct"/>
            <w:vAlign w:val="center"/>
          </w:tcPr>
          <w:p w14:paraId="3157DED8" w14:textId="77777777" w:rsidR="00B10133" w:rsidRPr="00F22E85" w:rsidRDefault="00B10133" w:rsidP="00A86A5A">
            <w:pPr>
              <w:rPr>
                <w:rFonts w:asciiTheme="minorHAnsi" w:hAnsiTheme="minorHAnsi" w:cstheme="minorHAnsi"/>
                <w:sz w:val="16"/>
                <w:szCs w:val="16"/>
              </w:rPr>
            </w:pPr>
          </w:p>
        </w:tc>
      </w:tr>
      <w:tr w:rsidR="00B10133" w:rsidRPr="00F22E85" w14:paraId="6937F1E0" w14:textId="77777777" w:rsidTr="00B10133">
        <w:tc>
          <w:tcPr>
            <w:tcW w:w="293" w:type="pct"/>
            <w:tcBorders>
              <w:top w:val="single" w:sz="4" w:space="0" w:color="auto"/>
              <w:bottom w:val="single" w:sz="4" w:space="0" w:color="auto"/>
            </w:tcBorders>
            <w:vAlign w:val="center"/>
          </w:tcPr>
          <w:p w14:paraId="6B5B20AD"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single" w:sz="4" w:space="0" w:color="auto"/>
              <w:left w:val="nil"/>
              <w:bottom w:val="single" w:sz="4" w:space="0" w:color="auto"/>
              <w:right w:val="single" w:sz="4" w:space="0" w:color="auto"/>
            </w:tcBorders>
            <w:shd w:val="clear" w:color="auto" w:fill="auto"/>
          </w:tcPr>
          <w:p w14:paraId="2201846F" w14:textId="77777777" w:rsidR="00B10133" w:rsidRPr="00B10133" w:rsidRDefault="00B10133" w:rsidP="00A86A5A">
            <w:pPr>
              <w:rPr>
                <w:color w:val="000000"/>
                <w:sz w:val="16"/>
                <w:szCs w:val="16"/>
                <w:lang w:val="el-GR"/>
              </w:rPr>
            </w:pPr>
            <w:r w:rsidRPr="00B10133">
              <w:rPr>
                <w:color w:val="000000"/>
                <w:sz w:val="16"/>
                <w:szCs w:val="16"/>
                <w:lang w:val="el-GR"/>
              </w:rPr>
              <w:t xml:space="preserve">Παραμετρικό </w:t>
            </w:r>
            <w:r w:rsidRPr="00F22E85">
              <w:rPr>
                <w:color w:val="000000"/>
                <w:sz w:val="16"/>
                <w:szCs w:val="16"/>
              </w:rPr>
              <w:t>Equalizer</w:t>
            </w:r>
            <w:r w:rsidRPr="00B10133">
              <w:rPr>
                <w:color w:val="000000"/>
                <w:sz w:val="16"/>
                <w:szCs w:val="16"/>
                <w:lang w:val="el-GR"/>
              </w:rPr>
              <w:t xml:space="preserve"> 4 περιοχών, ανά κανάλι εισόδου με ρύθμιση συχνότητας (</w:t>
            </w:r>
            <w:r w:rsidRPr="00F22E85">
              <w:rPr>
                <w:color w:val="000000"/>
                <w:sz w:val="16"/>
                <w:szCs w:val="16"/>
              </w:rPr>
              <w:t>freq</w:t>
            </w:r>
            <w:r w:rsidRPr="00B10133">
              <w:rPr>
                <w:color w:val="000000"/>
                <w:sz w:val="16"/>
                <w:szCs w:val="16"/>
                <w:lang w:val="el-GR"/>
              </w:rPr>
              <w:t>), κέρδους (</w:t>
            </w:r>
            <w:r w:rsidRPr="00F22E85">
              <w:rPr>
                <w:color w:val="000000"/>
                <w:sz w:val="16"/>
                <w:szCs w:val="16"/>
              </w:rPr>
              <w:t>gain</w:t>
            </w:r>
            <w:r w:rsidRPr="00B10133">
              <w:rPr>
                <w:color w:val="000000"/>
                <w:sz w:val="16"/>
                <w:szCs w:val="16"/>
                <w:lang w:val="el-GR"/>
              </w:rPr>
              <w:t>) και εύρους (</w:t>
            </w:r>
            <w:r w:rsidRPr="00F22E85">
              <w:rPr>
                <w:color w:val="000000"/>
                <w:sz w:val="16"/>
                <w:szCs w:val="16"/>
              </w:rPr>
              <w:t>bandwidth</w:t>
            </w:r>
            <w:r w:rsidRPr="00B10133">
              <w:rPr>
                <w:color w:val="000000"/>
                <w:sz w:val="16"/>
                <w:szCs w:val="16"/>
                <w:lang w:val="el-GR"/>
              </w:rPr>
              <w:t>/</w:t>
            </w:r>
            <w:r w:rsidRPr="00F22E85">
              <w:rPr>
                <w:color w:val="000000"/>
                <w:sz w:val="16"/>
                <w:szCs w:val="16"/>
              </w:rPr>
              <w:t>Q</w:t>
            </w:r>
            <w:r w:rsidRPr="00B10133">
              <w:rPr>
                <w:color w:val="000000"/>
                <w:sz w:val="16"/>
                <w:szCs w:val="16"/>
                <w:lang w:val="el-GR"/>
              </w:rPr>
              <w:t>)</w:t>
            </w:r>
          </w:p>
        </w:tc>
        <w:tc>
          <w:tcPr>
            <w:tcW w:w="535" w:type="pct"/>
            <w:vAlign w:val="center"/>
          </w:tcPr>
          <w:p w14:paraId="2F426C45"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224053A8" w14:textId="77777777" w:rsidR="00B10133" w:rsidRPr="00F22E85" w:rsidRDefault="00B10133" w:rsidP="00A86A5A">
            <w:pPr>
              <w:rPr>
                <w:rFonts w:asciiTheme="minorHAnsi" w:hAnsiTheme="minorHAnsi" w:cstheme="minorHAnsi"/>
                <w:sz w:val="16"/>
                <w:szCs w:val="16"/>
              </w:rPr>
            </w:pPr>
          </w:p>
        </w:tc>
        <w:tc>
          <w:tcPr>
            <w:tcW w:w="511" w:type="pct"/>
            <w:vAlign w:val="center"/>
          </w:tcPr>
          <w:p w14:paraId="18D61D8A" w14:textId="77777777" w:rsidR="00B10133" w:rsidRPr="00F22E85" w:rsidRDefault="00B10133" w:rsidP="00A86A5A">
            <w:pPr>
              <w:rPr>
                <w:rFonts w:asciiTheme="minorHAnsi" w:hAnsiTheme="minorHAnsi" w:cstheme="minorHAnsi"/>
                <w:sz w:val="16"/>
                <w:szCs w:val="16"/>
              </w:rPr>
            </w:pPr>
          </w:p>
        </w:tc>
      </w:tr>
      <w:tr w:rsidR="00B10133" w:rsidRPr="00F22E85" w14:paraId="36D09777" w14:textId="77777777" w:rsidTr="00B10133">
        <w:tc>
          <w:tcPr>
            <w:tcW w:w="293" w:type="pct"/>
            <w:tcBorders>
              <w:top w:val="single" w:sz="4" w:space="0" w:color="auto"/>
            </w:tcBorders>
            <w:vAlign w:val="center"/>
          </w:tcPr>
          <w:p w14:paraId="224707CD"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single" w:sz="4" w:space="0" w:color="auto"/>
              <w:left w:val="nil"/>
              <w:bottom w:val="single" w:sz="4" w:space="0" w:color="auto"/>
              <w:right w:val="single" w:sz="4" w:space="0" w:color="auto"/>
            </w:tcBorders>
            <w:shd w:val="clear" w:color="auto" w:fill="auto"/>
          </w:tcPr>
          <w:p w14:paraId="1A030CC1" w14:textId="77777777" w:rsidR="00B10133" w:rsidRPr="00F22E85" w:rsidRDefault="00B10133" w:rsidP="00A86A5A">
            <w:pPr>
              <w:rPr>
                <w:color w:val="000000"/>
                <w:sz w:val="16"/>
                <w:szCs w:val="16"/>
              </w:rPr>
            </w:pPr>
            <w:r w:rsidRPr="00F22E85">
              <w:rPr>
                <w:color w:val="000000"/>
                <w:sz w:val="16"/>
                <w:szCs w:val="16"/>
              </w:rPr>
              <w:t>4 μονάδες εφέ κατ’ ελάχιστο</w:t>
            </w:r>
          </w:p>
        </w:tc>
        <w:tc>
          <w:tcPr>
            <w:tcW w:w="535" w:type="pct"/>
            <w:vAlign w:val="center"/>
          </w:tcPr>
          <w:p w14:paraId="020D1452"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4AD136D9" w14:textId="77777777" w:rsidR="00B10133" w:rsidRPr="00F22E85" w:rsidRDefault="00B10133" w:rsidP="00A86A5A">
            <w:pPr>
              <w:rPr>
                <w:rFonts w:asciiTheme="minorHAnsi" w:hAnsiTheme="minorHAnsi" w:cstheme="minorHAnsi"/>
                <w:sz w:val="16"/>
                <w:szCs w:val="16"/>
              </w:rPr>
            </w:pPr>
          </w:p>
        </w:tc>
        <w:tc>
          <w:tcPr>
            <w:tcW w:w="511" w:type="pct"/>
            <w:vAlign w:val="center"/>
          </w:tcPr>
          <w:p w14:paraId="5732115A" w14:textId="77777777" w:rsidR="00B10133" w:rsidRPr="00F22E85" w:rsidRDefault="00B10133" w:rsidP="00A86A5A">
            <w:pPr>
              <w:rPr>
                <w:rFonts w:asciiTheme="minorHAnsi" w:hAnsiTheme="minorHAnsi" w:cstheme="minorHAnsi"/>
                <w:sz w:val="16"/>
                <w:szCs w:val="16"/>
              </w:rPr>
            </w:pPr>
          </w:p>
        </w:tc>
      </w:tr>
      <w:tr w:rsidR="00B10133" w:rsidRPr="00F22E85" w14:paraId="5A1829E9" w14:textId="77777777" w:rsidTr="00B10133">
        <w:tc>
          <w:tcPr>
            <w:tcW w:w="293" w:type="pct"/>
            <w:vAlign w:val="center"/>
          </w:tcPr>
          <w:p w14:paraId="7B4F8E0A"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3608FF5C" w14:textId="77777777" w:rsidR="00B10133" w:rsidRPr="00B10133" w:rsidRDefault="00B10133" w:rsidP="00A86A5A">
            <w:pPr>
              <w:rPr>
                <w:color w:val="000000"/>
                <w:sz w:val="16"/>
                <w:szCs w:val="16"/>
                <w:lang w:val="el-GR"/>
              </w:rPr>
            </w:pPr>
            <w:r w:rsidRPr="00B10133">
              <w:rPr>
                <w:color w:val="000000"/>
                <w:sz w:val="16"/>
                <w:szCs w:val="16"/>
                <w:lang w:val="el-GR"/>
              </w:rPr>
              <w:t xml:space="preserve">6 </w:t>
            </w:r>
            <w:r w:rsidRPr="00F22E85">
              <w:rPr>
                <w:color w:val="000000"/>
                <w:sz w:val="16"/>
                <w:szCs w:val="16"/>
              </w:rPr>
              <w:t>DCA</w:t>
            </w:r>
            <w:r w:rsidRPr="00B10133">
              <w:rPr>
                <w:sz w:val="16"/>
                <w:szCs w:val="16"/>
                <w:lang w:val="el-GR"/>
              </w:rPr>
              <w:t xml:space="preserve"> ή τύπου</w:t>
            </w:r>
            <w:r w:rsidRPr="00B10133">
              <w:rPr>
                <w:b/>
                <w:bCs/>
                <w:sz w:val="16"/>
                <w:szCs w:val="16"/>
                <w:lang w:val="el-GR"/>
              </w:rPr>
              <w:t xml:space="preserve"> </w:t>
            </w:r>
            <w:r w:rsidRPr="00F22E85">
              <w:rPr>
                <w:color w:val="000000"/>
                <w:sz w:val="16"/>
                <w:szCs w:val="16"/>
              </w:rPr>
              <w:t>VCA</w:t>
            </w:r>
            <w:r w:rsidRPr="00B10133">
              <w:rPr>
                <w:color w:val="000000"/>
                <w:sz w:val="16"/>
                <w:szCs w:val="16"/>
                <w:lang w:val="el-GR"/>
              </w:rPr>
              <w:t xml:space="preserve"> </w:t>
            </w:r>
            <w:r w:rsidRPr="00F22E85">
              <w:rPr>
                <w:color w:val="000000"/>
                <w:sz w:val="16"/>
                <w:szCs w:val="16"/>
              </w:rPr>
              <w:t>groups</w:t>
            </w:r>
            <w:r w:rsidRPr="00B10133">
              <w:rPr>
                <w:color w:val="000000"/>
                <w:sz w:val="16"/>
                <w:szCs w:val="16"/>
                <w:lang w:val="el-GR"/>
              </w:rPr>
              <w:t xml:space="preserve"> κατ’ ελάχιστο</w:t>
            </w:r>
          </w:p>
        </w:tc>
        <w:tc>
          <w:tcPr>
            <w:tcW w:w="535" w:type="pct"/>
            <w:vAlign w:val="center"/>
          </w:tcPr>
          <w:p w14:paraId="12392B4A"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363E7892" w14:textId="77777777" w:rsidR="00B10133" w:rsidRPr="00F22E85" w:rsidRDefault="00B10133" w:rsidP="00A86A5A">
            <w:pPr>
              <w:rPr>
                <w:rFonts w:asciiTheme="minorHAnsi" w:hAnsiTheme="minorHAnsi" w:cstheme="minorHAnsi"/>
                <w:sz w:val="16"/>
                <w:szCs w:val="16"/>
              </w:rPr>
            </w:pPr>
          </w:p>
        </w:tc>
        <w:tc>
          <w:tcPr>
            <w:tcW w:w="511" w:type="pct"/>
            <w:vAlign w:val="center"/>
          </w:tcPr>
          <w:p w14:paraId="15A445D8" w14:textId="77777777" w:rsidR="00B10133" w:rsidRPr="00F22E85" w:rsidRDefault="00B10133" w:rsidP="00A86A5A">
            <w:pPr>
              <w:rPr>
                <w:rFonts w:asciiTheme="minorHAnsi" w:hAnsiTheme="minorHAnsi" w:cstheme="minorHAnsi"/>
                <w:sz w:val="16"/>
                <w:szCs w:val="16"/>
              </w:rPr>
            </w:pPr>
          </w:p>
        </w:tc>
      </w:tr>
      <w:tr w:rsidR="00B10133" w:rsidRPr="00F22E85" w14:paraId="516F80A6" w14:textId="77777777" w:rsidTr="00B10133">
        <w:tc>
          <w:tcPr>
            <w:tcW w:w="293" w:type="pct"/>
            <w:vAlign w:val="center"/>
          </w:tcPr>
          <w:p w14:paraId="6C0CC38E"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40B71EB7" w14:textId="77777777" w:rsidR="00B10133" w:rsidRPr="00F22E85" w:rsidRDefault="00B10133" w:rsidP="00A86A5A">
            <w:pPr>
              <w:rPr>
                <w:color w:val="000000"/>
                <w:sz w:val="16"/>
                <w:szCs w:val="16"/>
              </w:rPr>
            </w:pPr>
            <w:r w:rsidRPr="00F22E85">
              <w:rPr>
                <w:color w:val="000000"/>
                <w:sz w:val="16"/>
                <w:szCs w:val="16"/>
              </w:rPr>
              <w:t>6 Mute Groups κατ' ελάχιστο</w:t>
            </w:r>
          </w:p>
        </w:tc>
        <w:tc>
          <w:tcPr>
            <w:tcW w:w="535" w:type="pct"/>
            <w:vAlign w:val="center"/>
          </w:tcPr>
          <w:p w14:paraId="4C221D55"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53CC3153" w14:textId="77777777" w:rsidR="00B10133" w:rsidRPr="00F22E85" w:rsidRDefault="00B10133" w:rsidP="00A86A5A">
            <w:pPr>
              <w:rPr>
                <w:rFonts w:asciiTheme="minorHAnsi" w:hAnsiTheme="minorHAnsi" w:cstheme="minorHAnsi"/>
                <w:sz w:val="16"/>
                <w:szCs w:val="16"/>
              </w:rPr>
            </w:pPr>
          </w:p>
        </w:tc>
        <w:tc>
          <w:tcPr>
            <w:tcW w:w="511" w:type="pct"/>
            <w:vAlign w:val="center"/>
          </w:tcPr>
          <w:p w14:paraId="5B8D291F" w14:textId="77777777" w:rsidR="00B10133" w:rsidRPr="00F22E85" w:rsidRDefault="00B10133" w:rsidP="00A86A5A">
            <w:pPr>
              <w:rPr>
                <w:rFonts w:asciiTheme="minorHAnsi" w:hAnsiTheme="minorHAnsi" w:cstheme="minorHAnsi"/>
                <w:sz w:val="16"/>
                <w:szCs w:val="16"/>
              </w:rPr>
            </w:pPr>
          </w:p>
        </w:tc>
      </w:tr>
      <w:tr w:rsidR="00B10133" w:rsidRPr="00F22E85" w14:paraId="086CE9A3" w14:textId="77777777" w:rsidTr="00B10133">
        <w:tc>
          <w:tcPr>
            <w:tcW w:w="293" w:type="pct"/>
            <w:vAlign w:val="center"/>
          </w:tcPr>
          <w:p w14:paraId="3DA739D8"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5362EFA1" w14:textId="77777777" w:rsidR="00B10133" w:rsidRPr="00B10133" w:rsidRDefault="00B10133" w:rsidP="00A86A5A">
            <w:pPr>
              <w:rPr>
                <w:color w:val="000000"/>
                <w:sz w:val="16"/>
                <w:szCs w:val="16"/>
                <w:lang w:val="el-GR"/>
              </w:rPr>
            </w:pPr>
            <w:r w:rsidRPr="00B10133">
              <w:rPr>
                <w:color w:val="000000"/>
                <w:sz w:val="16"/>
                <w:szCs w:val="16"/>
                <w:lang w:val="el-GR"/>
              </w:rPr>
              <w:t xml:space="preserve">8 </w:t>
            </w:r>
            <w:r w:rsidRPr="00F22E85">
              <w:rPr>
                <w:color w:val="000000"/>
                <w:sz w:val="16"/>
                <w:szCs w:val="16"/>
              </w:rPr>
              <w:t>Auxiliaries</w:t>
            </w:r>
            <w:r w:rsidRPr="00B10133">
              <w:rPr>
                <w:color w:val="000000"/>
                <w:sz w:val="16"/>
                <w:szCs w:val="16"/>
                <w:lang w:val="el-GR"/>
              </w:rPr>
              <w:t>, βοηθητικές δρομολογήσεις ανεξάρτητες από αυτές των μονάδων εφέ κατ’ ελάχιστο</w:t>
            </w:r>
          </w:p>
        </w:tc>
        <w:tc>
          <w:tcPr>
            <w:tcW w:w="535" w:type="pct"/>
            <w:vAlign w:val="center"/>
          </w:tcPr>
          <w:p w14:paraId="158FDD5D"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4B2C0583" w14:textId="77777777" w:rsidR="00B10133" w:rsidRPr="00F22E85" w:rsidRDefault="00B10133" w:rsidP="00A86A5A">
            <w:pPr>
              <w:rPr>
                <w:rFonts w:asciiTheme="minorHAnsi" w:hAnsiTheme="minorHAnsi" w:cstheme="minorHAnsi"/>
                <w:sz w:val="16"/>
                <w:szCs w:val="16"/>
              </w:rPr>
            </w:pPr>
          </w:p>
        </w:tc>
        <w:tc>
          <w:tcPr>
            <w:tcW w:w="511" w:type="pct"/>
            <w:vAlign w:val="center"/>
          </w:tcPr>
          <w:p w14:paraId="72DC4C6D" w14:textId="77777777" w:rsidR="00B10133" w:rsidRPr="00F22E85" w:rsidRDefault="00B10133" w:rsidP="00A86A5A">
            <w:pPr>
              <w:rPr>
                <w:rFonts w:asciiTheme="minorHAnsi" w:hAnsiTheme="minorHAnsi" w:cstheme="minorHAnsi"/>
                <w:sz w:val="16"/>
                <w:szCs w:val="16"/>
              </w:rPr>
            </w:pPr>
          </w:p>
        </w:tc>
      </w:tr>
      <w:tr w:rsidR="00B10133" w:rsidRPr="00F22E85" w14:paraId="2764EA3E" w14:textId="77777777" w:rsidTr="00B10133">
        <w:tc>
          <w:tcPr>
            <w:tcW w:w="293" w:type="pct"/>
            <w:vAlign w:val="center"/>
          </w:tcPr>
          <w:p w14:paraId="554BC564"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56E0697D" w14:textId="77777777" w:rsidR="00B10133" w:rsidRPr="00B10133" w:rsidRDefault="00B10133" w:rsidP="00A86A5A">
            <w:pPr>
              <w:rPr>
                <w:color w:val="000000"/>
                <w:sz w:val="16"/>
                <w:szCs w:val="16"/>
                <w:lang w:val="el-GR"/>
              </w:rPr>
            </w:pPr>
            <w:r w:rsidRPr="00B10133">
              <w:rPr>
                <w:color w:val="000000"/>
                <w:sz w:val="16"/>
                <w:szCs w:val="16"/>
                <w:lang w:val="el-GR"/>
              </w:rPr>
              <w:t xml:space="preserve">8 γραφικά </w:t>
            </w:r>
            <w:r w:rsidRPr="00F22E85">
              <w:rPr>
                <w:color w:val="000000"/>
                <w:sz w:val="16"/>
                <w:szCs w:val="16"/>
              </w:rPr>
              <w:t>Equalizers</w:t>
            </w:r>
            <w:r w:rsidRPr="00B10133">
              <w:rPr>
                <w:color w:val="000000"/>
                <w:sz w:val="16"/>
                <w:szCs w:val="16"/>
                <w:lang w:val="el-GR"/>
              </w:rPr>
              <w:t xml:space="preserve"> κατ’ ελάχιστο για κάθε βοηθητική έξοδο, με 31 μπάντες κατ’ ελάχιστο  στο καθένα</w:t>
            </w:r>
          </w:p>
        </w:tc>
        <w:tc>
          <w:tcPr>
            <w:tcW w:w="535" w:type="pct"/>
            <w:vAlign w:val="center"/>
          </w:tcPr>
          <w:p w14:paraId="7A3BCA48"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62CC1F3F" w14:textId="77777777" w:rsidR="00B10133" w:rsidRPr="00F22E85" w:rsidRDefault="00B10133" w:rsidP="00A86A5A">
            <w:pPr>
              <w:rPr>
                <w:rFonts w:asciiTheme="minorHAnsi" w:hAnsiTheme="minorHAnsi" w:cstheme="minorHAnsi"/>
                <w:sz w:val="16"/>
                <w:szCs w:val="16"/>
              </w:rPr>
            </w:pPr>
          </w:p>
        </w:tc>
        <w:tc>
          <w:tcPr>
            <w:tcW w:w="511" w:type="pct"/>
            <w:vAlign w:val="center"/>
          </w:tcPr>
          <w:p w14:paraId="4BD78DBA" w14:textId="77777777" w:rsidR="00B10133" w:rsidRPr="00F22E85" w:rsidRDefault="00B10133" w:rsidP="00A86A5A">
            <w:pPr>
              <w:rPr>
                <w:rFonts w:asciiTheme="minorHAnsi" w:hAnsiTheme="minorHAnsi" w:cstheme="minorHAnsi"/>
                <w:sz w:val="16"/>
                <w:szCs w:val="16"/>
              </w:rPr>
            </w:pPr>
          </w:p>
        </w:tc>
      </w:tr>
      <w:tr w:rsidR="00B10133" w:rsidRPr="00F22E85" w14:paraId="3E5B33BD" w14:textId="77777777" w:rsidTr="00B10133">
        <w:tc>
          <w:tcPr>
            <w:tcW w:w="293" w:type="pct"/>
            <w:vAlign w:val="center"/>
          </w:tcPr>
          <w:p w14:paraId="657B25E9"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406A503C" w14:textId="77777777" w:rsidR="00B10133" w:rsidRPr="00B10133" w:rsidRDefault="00B10133" w:rsidP="00A86A5A">
            <w:pPr>
              <w:rPr>
                <w:color w:val="000000"/>
                <w:sz w:val="16"/>
                <w:szCs w:val="16"/>
                <w:lang w:val="el-GR"/>
              </w:rPr>
            </w:pPr>
            <w:r w:rsidRPr="00B10133">
              <w:rPr>
                <w:color w:val="000000"/>
                <w:sz w:val="16"/>
                <w:szCs w:val="16"/>
                <w:lang w:val="el-GR"/>
              </w:rPr>
              <w:t xml:space="preserve">Γραφικό </w:t>
            </w:r>
            <w:r w:rsidRPr="00F22E85">
              <w:rPr>
                <w:color w:val="000000"/>
                <w:sz w:val="16"/>
                <w:szCs w:val="16"/>
              </w:rPr>
              <w:t>Equalizer</w:t>
            </w:r>
            <w:r w:rsidRPr="00B10133">
              <w:rPr>
                <w:color w:val="000000"/>
                <w:sz w:val="16"/>
                <w:szCs w:val="16"/>
                <w:lang w:val="el-GR"/>
              </w:rPr>
              <w:t xml:space="preserve"> για την κύρια έξοδο (</w:t>
            </w:r>
            <w:r w:rsidRPr="00F22E85">
              <w:rPr>
                <w:color w:val="000000"/>
                <w:sz w:val="16"/>
                <w:szCs w:val="16"/>
              </w:rPr>
              <w:t>Master</w:t>
            </w:r>
            <w:r w:rsidRPr="00B10133">
              <w:rPr>
                <w:color w:val="000000"/>
                <w:sz w:val="16"/>
                <w:szCs w:val="16"/>
                <w:lang w:val="el-GR"/>
              </w:rPr>
              <w:t xml:space="preserve"> </w:t>
            </w:r>
            <w:r w:rsidRPr="00F22E85">
              <w:rPr>
                <w:color w:val="000000"/>
                <w:sz w:val="16"/>
                <w:szCs w:val="16"/>
              </w:rPr>
              <w:t>LR</w:t>
            </w:r>
            <w:r w:rsidRPr="00B10133">
              <w:rPr>
                <w:color w:val="000000"/>
                <w:sz w:val="16"/>
                <w:szCs w:val="16"/>
                <w:lang w:val="el-GR"/>
              </w:rPr>
              <w:t>) με 31 μπάντες κατ’ ελάχιστο</w:t>
            </w:r>
          </w:p>
        </w:tc>
        <w:tc>
          <w:tcPr>
            <w:tcW w:w="535" w:type="pct"/>
            <w:vAlign w:val="center"/>
          </w:tcPr>
          <w:p w14:paraId="4994D98D"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6E6AC233" w14:textId="77777777" w:rsidR="00B10133" w:rsidRPr="00F22E85" w:rsidRDefault="00B10133" w:rsidP="00A86A5A">
            <w:pPr>
              <w:rPr>
                <w:rFonts w:asciiTheme="minorHAnsi" w:hAnsiTheme="minorHAnsi" w:cstheme="minorHAnsi"/>
                <w:sz w:val="16"/>
                <w:szCs w:val="16"/>
              </w:rPr>
            </w:pPr>
          </w:p>
        </w:tc>
        <w:tc>
          <w:tcPr>
            <w:tcW w:w="511" w:type="pct"/>
            <w:vAlign w:val="center"/>
          </w:tcPr>
          <w:p w14:paraId="10A8FF6A" w14:textId="77777777" w:rsidR="00B10133" w:rsidRPr="00F22E85" w:rsidRDefault="00B10133" w:rsidP="00A86A5A">
            <w:pPr>
              <w:rPr>
                <w:rFonts w:asciiTheme="minorHAnsi" w:hAnsiTheme="minorHAnsi" w:cstheme="minorHAnsi"/>
                <w:sz w:val="16"/>
                <w:szCs w:val="16"/>
              </w:rPr>
            </w:pPr>
          </w:p>
        </w:tc>
      </w:tr>
      <w:tr w:rsidR="00B10133" w:rsidRPr="00F22E85" w14:paraId="00D4A1D4" w14:textId="77777777" w:rsidTr="00B10133">
        <w:tc>
          <w:tcPr>
            <w:tcW w:w="293" w:type="pct"/>
            <w:vAlign w:val="center"/>
          </w:tcPr>
          <w:p w14:paraId="4BDCB645"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6D496262" w14:textId="77777777" w:rsidR="00B10133" w:rsidRPr="00B10133" w:rsidRDefault="00B10133" w:rsidP="00A86A5A">
            <w:pPr>
              <w:rPr>
                <w:sz w:val="16"/>
                <w:szCs w:val="16"/>
                <w:lang w:val="el-GR"/>
              </w:rPr>
            </w:pPr>
            <w:r w:rsidRPr="00B10133">
              <w:rPr>
                <w:sz w:val="16"/>
                <w:szCs w:val="16"/>
                <w:lang w:val="el-GR"/>
              </w:rPr>
              <w:t>Να συνοδεύεται από σχετικό καλώδιο δικτύου ≥10</w:t>
            </w:r>
            <w:r w:rsidRPr="00F22E85">
              <w:rPr>
                <w:sz w:val="16"/>
                <w:szCs w:val="16"/>
              </w:rPr>
              <w:t>m</w:t>
            </w:r>
          </w:p>
        </w:tc>
        <w:tc>
          <w:tcPr>
            <w:tcW w:w="535" w:type="pct"/>
            <w:vAlign w:val="center"/>
          </w:tcPr>
          <w:p w14:paraId="33504A54"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2A4054C1" w14:textId="77777777" w:rsidR="00B10133" w:rsidRPr="00F22E85" w:rsidRDefault="00B10133" w:rsidP="00A86A5A">
            <w:pPr>
              <w:rPr>
                <w:rFonts w:asciiTheme="minorHAnsi" w:hAnsiTheme="minorHAnsi" w:cstheme="minorHAnsi"/>
                <w:sz w:val="16"/>
                <w:szCs w:val="16"/>
              </w:rPr>
            </w:pPr>
          </w:p>
        </w:tc>
        <w:tc>
          <w:tcPr>
            <w:tcW w:w="511" w:type="pct"/>
            <w:vAlign w:val="center"/>
          </w:tcPr>
          <w:p w14:paraId="01003A99" w14:textId="77777777" w:rsidR="00B10133" w:rsidRPr="00F22E85" w:rsidRDefault="00B10133" w:rsidP="00A86A5A">
            <w:pPr>
              <w:rPr>
                <w:rFonts w:asciiTheme="minorHAnsi" w:hAnsiTheme="minorHAnsi" w:cstheme="minorHAnsi"/>
                <w:sz w:val="16"/>
                <w:szCs w:val="16"/>
              </w:rPr>
            </w:pPr>
          </w:p>
        </w:tc>
      </w:tr>
      <w:tr w:rsidR="00B10133" w:rsidRPr="00F22E85" w14:paraId="3ECE2E2E" w14:textId="77777777" w:rsidTr="00B10133">
        <w:tc>
          <w:tcPr>
            <w:tcW w:w="293" w:type="pct"/>
            <w:vAlign w:val="center"/>
          </w:tcPr>
          <w:p w14:paraId="7850F5DD" w14:textId="77777777" w:rsidR="00B10133" w:rsidRPr="00FC7996" w:rsidRDefault="00B10133" w:rsidP="00B10133">
            <w:pPr>
              <w:pStyle w:val="aff0"/>
              <w:numPr>
                <w:ilvl w:val="0"/>
                <w:numId w:val="170"/>
              </w:numPr>
              <w:spacing w:after="0" w:line="240" w:lineRule="auto"/>
              <w:ind w:left="0" w:firstLine="0"/>
              <w:jc w:val="center"/>
              <w:rPr>
                <w:rFonts w:asciiTheme="minorHAnsi" w:hAnsiTheme="minorHAnsi" w:cstheme="minorHAnsi"/>
                <w:sz w:val="16"/>
                <w:szCs w:val="16"/>
                <w:lang w:val="en-US"/>
              </w:rPr>
            </w:pPr>
          </w:p>
        </w:tc>
        <w:tc>
          <w:tcPr>
            <w:tcW w:w="3119" w:type="pct"/>
            <w:tcBorders>
              <w:top w:val="nil"/>
              <w:left w:val="nil"/>
              <w:bottom w:val="single" w:sz="4" w:space="0" w:color="auto"/>
              <w:right w:val="single" w:sz="4" w:space="0" w:color="auto"/>
            </w:tcBorders>
            <w:shd w:val="clear" w:color="auto" w:fill="auto"/>
          </w:tcPr>
          <w:p w14:paraId="54F51F4C" w14:textId="77777777" w:rsidR="00B10133" w:rsidRPr="00B10133" w:rsidRDefault="00B10133" w:rsidP="00A86A5A">
            <w:pPr>
              <w:rPr>
                <w:color w:val="000000"/>
                <w:sz w:val="16"/>
                <w:szCs w:val="16"/>
                <w:lang w:val="el-GR"/>
              </w:rPr>
            </w:pPr>
            <w:r w:rsidRPr="00B10133">
              <w:rPr>
                <w:color w:val="000000"/>
                <w:sz w:val="16"/>
                <w:szCs w:val="16"/>
                <w:lang w:val="el-GR"/>
              </w:rPr>
              <w:t>Να συνοδεύεται από θήκη μεταφοράς</w:t>
            </w:r>
          </w:p>
        </w:tc>
        <w:tc>
          <w:tcPr>
            <w:tcW w:w="535" w:type="pct"/>
            <w:vAlign w:val="center"/>
          </w:tcPr>
          <w:p w14:paraId="5ABE8970" w14:textId="77777777" w:rsidR="00B10133" w:rsidRPr="00F22E85" w:rsidRDefault="00B10133" w:rsidP="00A86A5A">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42" w:type="pct"/>
            <w:vAlign w:val="center"/>
          </w:tcPr>
          <w:p w14:paraId="5AAB7DEE" w14:textId="77777777" w:rsidR="00B10133" w:rsidRPr="00F22E85" w:rsidRDefault="00B10133" w:rsidP="00A86A5A">
            <w:pPr>
              <w:rPr>
                <w:rFonts w:asciiTheme="minorHAnsi" w:hAnsiTheme="minorHAnsi" w:cstheme="minorHAnsi"/>
                <w:sz w:val="16"/>
                <w:szCs w:val="16"/>
              </w:rPr>
            </w:pPr>
          </w:p>
        </w:tc>
        <w:tc>
          <w:tcPr>
            <w:tcW w:w="511" w:type="pct"/>
            <w:vAlign w:val="center"/>
          </w:tcPr>
          <w:p w14:paraId="000AF10D" w14:textId="77777777" w:rsidR="00B10133" w:rsidRPr="00F22E85" w:rsidRDefault="00B10133" w:rsidP="00A86A5A">
            <w:pPr>
              <w:rPr>
                <w:rFonts w:asciiTheme="minorHAnsi" w:hAnsiTheme="minorHAnsi" w:cstheme="minorHAnsi"/>
                <w:sz w:val="16"/>
                <w:szCs w:val="16"/>
              </w:rPr>
            </w:pPr>
          </w:p>
        </w:tc>
      </w:tr>
    </w:tbl>
    <w:p w14:paraId="06CE65DF" w14:textId="77777777" w:rsidR="00B10133" w:rsidRDefault="00B10133" w:rsidP="00750FC5">
      <w:pPr>
        <w:spacing w:after="0"/>
        <w:rPr>
          <w:sz w:val="14"/>
          <w:szCs w:val="14"/>
          <w:lang w:val="el-GR"/>
        </w:rPr>
      </w:pPr>
    </w:p>
    <w:p w14:paraId="644F3E79" w14:textId="77777777" w:rsidR="00B26818" w:rsidRDefault="00B26818">
      <w:pPr>
        <w:suppressAutoHyphens w:val="0"/>
        <w:spacing w:after="0"/>
        <w:jc w:val="left"/>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3670B5" w14:paraId="15025165" w14:textId="77777777" w:rsidTr="006B0796">
        <w:tc>
          <w:tcPr>
            <w:tcW w:w="5000" w:type="pct"/>
            <w:gridSpan w:val="5"/>
            <w:shd w:val="clear" w:color="auto" w:fill="DEEAF6" w:themeFill="accent1" w:themeFillTint="33"/>
            <w:vAlign w:val="center"/>
          </w:tcPr>
          <w:p w14:paraId="4F1C8AB6" w14:textId="77777777" w:rsidR="006B0796" w:rsidRPr="006B0796" w:rsidRDefault="006B0796" w:rsidP="00C4562C">
            <w:pPr>
              <w:rPr>
                <w:rFonts w:asciiTheme="minorHAnsi" w:hAnsiTheme="minorHAnsi" w:cstheme="minorHAnsi"/>
                <w:b/>
                <w:bCs/>
                <w:sz w:val="20"/>
                <w:szCs w:val="20"/>
                <w:lang w:val="el-GR"/>
              </w:rPr>
            </w:pPr>
            <w:r w:rsidRPr="006B0796">
              <w:rPr>
                <w:b/>
                <w:bCs/>
                <w:color w:val="000000"/>
                <w:sz w:val="20"/>
                <w:szCs w:val="20"/>
                <w:lang w:val="el-GR"/>
              </w:rPr>
              <w:t xml:space="preserve">2. </w:t>
            </w:r>
            <w:r w:rsidRPr="00FC7996">
              <w:rPr>
                <w:b/>
                <w:bCs/>
                <w:color w:val="000000"/>
                <w:sz w:val="20"/>
                <w:szCs w:val="20"/>
              </w:rPr>
              <w:t>Tablet</w:t>
            </w:r>
            <w:r w:rsidRPr="006B0796">
              <w:rPr>
                <w:b/>
                <w:bCs/>
                <w:color w:val="000000"/>
                <w:sz w:val="20"/>
                <w:szCs w:val="20"/>
                <w:lang w:val="el-GR"/>
              </w:rPr>
              <w:t xml:space="preserve"> για έλεγχο κονσόλας/</w:t>
            </w:r>
            <w:r w:rsidRPr="00FC7996">
              <w:rPr>
                <w:b/>
                <w:bCs/>
                <w:color w:val="000000"/>
                <w:sz w:val="20"/>
                <w:szCs w:val="20"/>
              </w:rPr>
              <w:t>Studio</w:t>
            </w:r>
          </w:p>
        </w:tc>
      </w:tr>
      <w:tr w:rsidR="006B0796" w:rsidRPr="00F22E85" w14:paraId="199E3FFF" w14:textId="77777777" w:rsidTr="006B0796">
        <w:tc>
          <w:tcPr>
            <w:tcW w:w="289" w:type="pct"/>
            <w:shd w:val="clear" w:color="auto" w:fill="BFBFBF" w:themeFill="background1" w:themeFillShade="BF"/>
            <w:vAlign w:val="center"/>
          </w:tcPr>
          <w:p w14:paraId="14F94B0A"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3AC06CB7"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03177729"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364308BB"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44B2C78D"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683D5D0E" w14:textId="77777777" w:rsidTr="006B0796">
        <w:tc>
          <w:tcPr>
            <w:tcW w:w="289" w:type="pct"/>
            <w:vAlign w:val="center"/>
          </w:tcPr>
          <w:p w14:paraId="6709CFF5" w14:textId="77777777" w:rsidR="006B0796" w:rsidRPr="00F22E85" w:rsidRDefault="006B0796" w:rsidP="006B0796">
            <w:pPr>
              <w:pStyle w:val="aff0"/>
              <w:numPr>
                <w:ilvl w:val="0"/>
                <w:numId w:val="171"/>
              </w:numPr>
              <w:spacing w:after="0" w:line="240" w:lineRule="auto"/>
              <w:ind w:left="0" w:firstLine="0"/>
              <w:jc w:val="center"/>
              <w:rPr>
                <w:rFonts w:asciiTheme="minorHAnsi" w:hAnsiTheme="minorHAnsi" w:cstheme="minorHAnsi"/>
                <w:sz w:val="16"/>
                <w:szCs w:val="16"/>
                <w:lang w:val="en-US"/>
              </w:rPr>
            </w:pPr>
          </w:p>
        </w:tc>
        <w:tc>
          <w:tcPr>
            <w:tcW w:w="3077" w:type="pct"/>
            <w:tcBorders>
              <w:top w:val="single" w:sz="4" w:space="0" w:color="auto"/>
              <w:left w:val="single" w:sz="4" w:space="0" w:color="auto"/>
              <w:bottom w:val="single" w:sz="4" w:space="0" w:color="auto"/>
              <w:right w:val="nil"/>
            </w:tcBorders>
            <w:shd w:val="clear" w:color="auto" w:fill="auto"/>
          </w:tcPr>
          <w:p w14:paraId="7E7BDE4A" w14:textId="77777777" w:rsidR="006B0796" w:rsidRPr="005C74D2" w:rsidRDefault="006B0796" w:rsidP="00C4562C">
            <w:pPr>
              <w:rPr>
                <w:rFonts w:asciiTheme="minorHAnsi" w:hAnsiTheme="minorHAnsi"/>
                <w:sz w:val="16"/>
                <w:szCs w:val="16"/>
              </w:rPr>
            </w:pPr>
            <w:r w:rsidRPr="005C74D2">
              <w:rPr>
                <w:rFonts w:asciiTheme="minorHAnsi" w:hAnsiTheme="minorHAnsi"/>
                <w:sz w:val="16"/>
                <w:szCs w:val="16"/>
              </w:rPr>
              <w:t>Οθόνη αφής  ≥10,2¨</w:t>
            </w:r>
          </w:p>
        </w:tc>
        <w:tc>
          <w:tcPr>
            <w:tcW w:w="528" w:type="pct"/>
            <w:vAlign w:val="center"/>
          </w:tcPr>
          <w:p w14:paraId="710BB97C"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9D7CCF2" w14:textId="77777777" w:rsidR="006B0796" w:rsidRPr="00F22E85" w:rsidRDefault="006B0796" w:rsidP="00C4562C">
            <w:pPr>
              <w:rPr>
                <w:rFonts w:asciiTheme="minorHAnsi" w:hAnsiTheme="minorHAnsi" w:cstheme="minorHAnsi"/>
                <w:sz w:val="16"/>
                <w:szCs w:val="16"/>
              </w:rPr>
            </w:pPr>
          </w:p>
        </w:tc>
        <w:tc>
          <w:tcPr>
            <w:tcW w:w="571" w:type="pct"/>
            <w:vAlign w:val="center"/>
          </w:tcPr>
          <w:p w14:paraId="16DE4658" w14:textId="77777777" w:rsidR="006B0796" w:rsidRPr="00F22E85" w:rsidRDefault="006B0796" w:rsidP="00C4562C">
            <w:pPr>
              <w:rPr>
                <w:rFonts w:asciiTheme="minorHAnsi" w:hAnsiTheme="minorHAnsi" w:cstheme="minorHAnsi"/>
                <w:sz w:val="16"/>
                <w:szCs w:val="16"/>
              </w:rPr>
            </w:pPr>
          </w:p>
        </w:tc>
      </w:tr>
      <w:tr w:rsidR="006B0796" w:rsidRPr="00F22E85" w14:paraId="59C6F452" w14:textId="77777777" w:rsidTr="006B0796">
        <w:tc>
          <w:tcPr>
            <w:tcW w:w="289" w:type="pct"/>
            <w:vAlign w:val="center"/>
          </w:tcPr>
          <w:p w14:paraId="1527E00B" w14:textId="77777777" w:rsidR="006B0796" w:rsidRPr="00F22E85" w:rsidRDefault="006B0796" w:rsidP="006B0796">
            <w:pPr>
              <w:pStyle w:val="aff0"/>
              <w:numPr>
                <w:ilvl w:val="0"/>
                <w:numId w:val="171"/>
              </w:numPr>
              <w:spacing w:after="0" w:line="240" w:lineRule="auto"/>
              <w:ind w:left="0" w:firstLine="0"/>
              <w:jc w:val="center"/>
              <w:rPr>
                <w:rFonts w:asciiTheme="minorHAnsi" w:hAnsiTheme="minorHAnsi" w:cstheme="minorHAnsi"/>
                <w:sz w:val="16"/>
                <w:szCs w:val="16"/>
                <w:lang w:val="en-US"/>
              </w:rPr>
            </w:pPr>
          </w:p>
        </w:tc>
        <w:tc>
          <w:tcPr>
            <w:tcW w:w="3077" w:type="pct"/>
            <w:tcBorders>
              <w:top w:val="nil"/>
              <w:left w:val="single" w:sz="4" w:space="0" w:color="auto"/>
              <w:bottom w:val="single" w:sz="4" w:space="0" w:color="auto"/>
              <w:right w:val="single" w:sz="4" w:space="0" w:color="auto"/>
            </w:tcBorders>
            <w:shd w:val="clear" w:color="auto" w:fill="auto"/>
          </w:tcPr>
          <w:p w14:paraId="35CAC66F" w14:textId="77777777" w:rsidR="006B0796" w:rsidRPr="006B0796" w:rsidRDefault="006B0796" w:rsidP="00C4562C">
            <w:pPr>
              <w:rPr>
                <w:rFonts w:asciiTheme="minorHAnsi" w:hAnsiTheme="minorHAnsi"/>
                <w:color w:val="000000"/>
                <w:sz w:val="16"/>
                <w:szCs w:val="16"/>
                <w:lang w:val="el-GR"/>
              </w:rPr>
            </w:pPr>
            <w:r w:rsidRPr="006B0796">
              <w:rPr>
                <w:rFonts w:asciiTheme="minorHAnsi" w:hAnsiTheme="minorHAnsi"/>
                <w:color w:val="000000"/>
                <w:sz w:val="16"/>
                <w:szCs w:val="16"/>
                <w:lang w:val="el-GR"/>
              </w:rPr>
              <w:t xml:space="preserve">Συμβατή με την προσφερόμενη κονσόλα ήχου μέσω </w:t>
            </w:r>
            <w:r w:rsidRPr="005C74D2">
              <w:rPr>
                <w:rFonts w:asciiTheme="minorHAnsi" w:hAnsiTheme="minorHAnsi"/>
                <w:color w:val="000000"/>
                <w:sz w:val="16"/>
                <w:szCs w:val="16"/>
              </w:rPr>
              <w:t>app</w:t>
            </w:r>
            <w:r w:rsidRPr="006B0796">
              <w:rPr>
                <w:rFonts w:asciiTheme="minorHAnsi" w:hAnsiTheme="minorHAnsi"/>
                <w:color w:val="000000"/>
                <w:sz w:val="16"/>
                <w:szCs w:val="16"/>
                <w:lang w:val="el-GR"/>
              </w:rPr>
              <w:t xml:space="preserve"> </w:t>
            </w:r>
          </w:p>
        </w:tc>
        <w:tc>
          <w:tcPr>
            <w:tcW w:w="528" w:type="pct"/>
            <w:vAlign w:val="center"/>
          </w:tcPr>
          <w:p w14:paraId="3F2B7242"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0CB10F7" w14:textId="77777777" w:rsidR="006B0796" w:rsidRPr="00F22E85" w:rsidRDefault="006B0796" w:rsidP="00C4562C">
            <w:pPr>
              <w:rPr>
                <w:rFonts w:asciiTheme="minorHAnsi" w:hAnsiTheme="minorHAnsi" w:cstheme="minorHAnsi"/>
                <w:sz w:val="16"/>
                <w:szCs w:val="16"/>
              </w:rPr>
            </w:pPr>
          </w:p>
        </w:tc>
        <w:tc>
          <w:tcPr>
            <w:tcW w:w="571" w:type="pct"/>
            <w:vAlign w:val="center"/>
          </w:tcPr>
          <w:p w14:paraId="0956960C" w14:textId="77777777" w:rsidR="006B0796" w:rsidRPr="00F22E85" w:rsidRDefault="006B0796" w:rsidP="00C4562C">
            <w:pPr>
              <w:rPr>
                <w:rFonts w:asciiTheme="minorHAnsi" w:hAnsiTheme="minorHAnsi" w:cstheme="minorHAnsi"/>
                <w:sz w:val="16"/>
                <w:szCs w:val="16"/>
              </w:rPr>
            </w:pPr>
          </w:p>
        </w:tc>
      </w:tr>
      <w:tr w:rsidR="006B0796" w:rsidRPr="00F22E85" w14:paraId="6403E859" w14:textId="77777777" w:rsidTr="006B0796">
        <w:tc>
          <w:tcPr>
            <w:tcW w:w="289" w:type="pct"/>
            <w:vAlign w:val="center"/>
          </w:tcPr>
          <w:p w14:paraId="4097C857" w14:textId="77777777" w:rsidR="006B0796" w:rsidRPr="00F22E85" w:rsidRDefault="006B0796" w:rsidP="006B0796">
            <w:pPr>
              <w:pStyle w:val="aff0"/>
              <w:numPr>
                <w:ilvl w:val="0"/>
                <w:numId w:val="171"/>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19ED8BF9" w14:textId="77777777" w:rsidR="006B0796" w:rsidRPr="006B0796" w:rsidRDefault="006B0796" w:rsidP="00C4562C">
            <w:pPr>
              <w:rPr>
                <w:rFonts w:asciiTheme="minorHAnsi" w:hAnsiTheme="minorHAnsi"/>
                <w:sz w:val="16"/>
                <w:szCs w:val="16"/>
                <w:lang w:val="el-GR"/>
              </w:rPr>
            </w:pPr>
            <w:r w:rsidRPr="006B0796">
              <w:rPr>
                <w:rFonts w:asciiTheme="minorHAnsi" w:hAnsiTheme="minorHAnsi"/>
                <w:sz w:val="16"/>
                <w:szCs w:val="16"/>
                <w:lang w:val="el-GR"/>
              </w:rPr>
              <w:t xml:space="preserve">Συμβατό με το λογισμικό ελέγχου του προσφερόμενου λογισμικού μουσικής παραγωγής </w:t>
            </w:r>
            <w:r w:rsidRPr="005C74D2">
              <w:rPr>
                <w:rFonts w:asciiTheme="minorHAnsi" w:hAnsiTheme="minorHAnsi"/>
                <w:sz w:val="16"/>
                <w:szCs w:val="16"/>
              </w:rPr>
              <w:t>DAW</w:t>
            </w:r>
          </w:p>
        </w:tc>
        <w:tc>
          <w:tcPr>
            <w:tcW w:w="528" w:type="pct"/>
            <w:vAlign w:val="center"/>
          </w:tcPr>
          <w:p w14:paraId="491F852E"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945189D" w14:textId="77777777" w:rsidR="006B0796" w:rsidRPr="00F22E85" w:rsidRDefault="006B0796" w:rsidP="00C4562C">
            <w:pPr>
              <w:rPr>
                <w:rFonts w:asciiTheme="minorHAnsi" w:hAnsiTheme="minorHAnsi" w:cstheme="minorHAnsi"/>
                <w:sz w:val="16"/>
                <w:szCs w:val="16"/>
              </w:rPr>
            </w:pPr>
          </w:p>
        </w:tc>
        <w:tc>
          <w:tcPr>
            <w:tcW w:w="571" w:type="pct"/>
            <w:vAlign w:val="center"/>
          </w:tcPr>
          <w:p w14:paraId="4ACE363F" w14:textId="77777777" w:rsidR="006B0796" w:rsidRPr="00F22E85" w:rsidRDefault="006B0796" w:rsidP="00C4562C">
            <w:pPr>
              <w:rPr>
                <w:rFonts w:asciiTheme="minorHAnsi" w:hAnsiTheme="minorHAnsi" w:cstheme="minorHAnsi"/>
                <w:sz w:val="16"/>
                <w:szCs w:val="16"/>
              </w:rPr>
            </w:pPr>
          </w:p>
        </w:tc>
      </w:tr>
      <w:tr w:rsidR="006B0796" w:rsidRPr="00F22E85" w14:paraId="568621A3" w14:textId="77777777" w:rsidTr="006B0796">
        <w:tc>
          <w:tcPr>
            <w:tcW w:w="289" w:type="pct"/>
            <w:vAlign w:val="center"/>
          </w:tcPr>
          <w:p w14:paraId="04F599E5" w14:textId="77777777" w:rsidR="006B0796" w:rsidRPr="00F22E85" w:rsidRDefault="006B0796" w:rsidP="006B0796">
            <w:pPr>
              <w:pStyle w:val="aff0"/>
              <w:numPr>
                <w:ilvl w:val="0"/>
                <w:numId w:val="171"/>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5D1D8775" w14:textId="77777777" w:rsidR="006B0796" w:rsidRPr="006B0796" w:rsidRDefault="006B0796" w:rsidP="00C4562C">
            <w:pPr>
              <w:rPr>
                <w:rFonts w:asciiTheme="minorHAnsi" w:hAnsiTheme="minorHAnsi"/>
                <w:color w:val="000000"/>
                <w:sz w:val="16"/>
                <w:szCs w:val="16"/>
                <w:lang w:val="el-GR"/>
              </w:rPr>
            </w:pPr>
            <w:r w:rsidRPr="006B0796">
              <w:rPr>
                <w:rFonts w:asciiTheme="minorHAnsi" w:hAnsiTheme="minorHAnsi"/>
                <w:color w:val="000000"/>
                <w:sz w:val="16"/>
                <w:szCs w:val="16"/>
                <w:lang w:val="el-GR"/>
              </w:rPr>
              <w:t xml:space="preserve">Δυνατότητα για σύνδεση στα πρωτόκολλα ασύρματης σύνδεσης με δίκτυο </w:t>
            </w:r>
            <w:r w:rsidRPr="005C74D2">
              <w:rPr>
                <w:rFonts w:asciiTheme="minorHAnsi" w:hAnsiTheme="minorHAnsi"/>
                <w:color w:val="000000"/>
                <w:sz w:val="16"/>
                <w:szCs w:val="16"/>
              </w:rPr>
              <w:t>WLAN</w:t>
            </w:r>
            <w:r w:rsidRPr="006B0796">
              <w:rPr>
                <w:rFonts w:asciiTheme="minorHAnsi" w:hAnsiTheme="minorHAnsi"/>
                <w:color w:val="000000"/>
                <w:sz w:val="16"/>
                <w:szCs w:val="16"/>
                <w:lang w:val="el-GR"/>
              </w:rPr>
              <w:t xml:space="preserve"> </w:t>
            </w:r>
            <w:r w:rsidRPr="005C74D2">
              <w:rPr>
                <w:rFonts w:asciiTheme="minorHAnsi" w:hAnsiTheme="minorHAnsi"/>
                <w:color w:val="000000"/>
                <w:sz w:val="16"/>
                <w:szCs w:val="16"/>
              </w:rPr>
              <w:t>IEEE</w:t>
            </w:r>
            <w:r w:rsidRPr="006B0796">
              <w:rPr>
                <w:rFonts w:asciiTheme="minorHAnsi" w:hAnsiTheme="minorHAnsi"/>
                <w:color w:val="000000"/>
                <w:sz w:val="16"/>
                <w:szCs w:val="16"/>
                <w:lang w:val="el-GR"/>
              </w:rPr>
              <w:t xml:space="preserve"> 802.11 </w:t>
            </w:r>
            <w:r w:rsidRPr="005C74D2">
              <w:rPr>
                <w:rFonts w:asciiTheme="minorHAnsi" w:hAnsiTheme="minorHAnsi"/>
                <w:color w:val="000000"/>
                <w:sz w:val="16"/>
                <w:szCs w:val="16"/>
              </w:rPr>
              <w:t>a</w:t>
            </w:r>
            <w:r w:rsidRPr="006B0796">
              <w:rPr>
                <w:rFonts w:asciiTheme="minorHAnsi" w:hAnsiTheme="minorHAnsi"/>
                <w:color w:val="000000"/>
                <w:sz w:val="16"/>
                <w:szCs w:val="16"/>
                <w:lang w:val="el-GR"/>
              </w:rPr>
              <w:t>/</w:t>
            </w:r>
            <w:r w:rsidRPr="005C74D2">
              <w:rPr>
                <w:rFonts w:asciiTheme="minorHAnsi" w:hAnsiTheme="minorHAnsi"/>
                <w:color w:val="000000"/>
                <w:sz w:val="16"/>
                <w:szCs w:val="16"/>
              </w:rPr>
              <w:t>b</w:t>
            </w:r>
            <w:r w:rsidRPr="006B0796">
              <w:rPr>
                <w:rFonts w:asciiTheme="minorHAnsi" w:hAnsiTheme="minorHAnsi"/>
                <w:color w:val="000000"/>
                <w:sz w:val="16"/>
                <w:szCs w:val="16"/>
                <w:lang w:val="el-GR"/>
              </w:rPr>
              <w:t>/</w:t>
            </w:r>
            <w:r w:rsidRPr="005C74D2">
              <w:rPr>
                <w:rFonts w:asciiTheme="minorHAnsi" w:hAnsiTheme="minorHAnsi"/>
                <w:color w:val="000000"/>
                <w:sz w:val="16"/>
                <w:szCs w:val="16"/>
              </w:rPr>
              <w:t>g</w:t>
            </w:r>
            <w:r w:rsidRPr="006B0796">
              <w:rPr>
                <w:rFonts w:asciiTheme="minorHAnsi" w:hAnsiTheme="minorHAnsi"/>
                <w:color w:val="000000"/>
                <w:sz w:val="16"/>
                <w:szCs w:val="16"/>
                <w:lang w:val="el-GR"/>
              </w:rPr>
              <w:t>/</w:t>
            </w:r>
            <w:r w:rsidRPr="005C74D2">
              <w:rPr>
                <w:rFonts w:asciiTheme="minorHAnsi" w:hAnsiTheme="minorHAnsi"/>
                <w:color w:val="000000"/>
                <w:sz w:val="16"/>
                <w:szCs w:val="16"/>
              </w:rPr>
              <w:t>n </w:t>
            </w:r>
          </w:p>
        </w:tc>
        <w:tc>
          <w:tcPr>
            <w:tcW w:w="528" w:type="pct"/>
            <w:vAlign w:val="center"/>
          </w:tcPr>
          <w:p w14:paraId="50E28638"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D43EFB5" w14:textId="77777777" w:rsidR="006B0796" w:rsidRPr="00F22E85" w:rsidRDefault="006B0796" w:rsidP="00C4562C">
            <w:pPr>
              <w:rPr>
                <w:rFonts w:asciiTheme="minorHAnsi" w:hAnsiTheme="minorHAnsi" w:cstheme="minorHAnsi"/>
                <w:sz w:val="16"/>
                <w:szCs w:val="16"/>
              </w:rPr>
            </w:pPr>
          </w:p>
        </w:tc>
        <w:tc>
          <w:tcPr>
            <w:tcW w:w="571" w:type="pct"/>
            <w:vAlign w:val="center"/>
          </w:tcPr>
          <w:p w14:paraId="524FB2AB" w14:textId="77777777" w:rsidR="006B0796" w:rsidRPr="00F22E85" w:rsidRDefault="006B0796" w:rsidP="00C4562C">
            <w:pPr>
              <w:rPr>
                <w:rFonts w:asciiTheme="minorHAnsi" w:hAnsiTheme="minorHAnsi" w:cstheme="minorHAnsi"/>
                <w:sz w:val="16"/>
                <w:szCs w:val="16"/>
              </w:rPr>
            </w:pPr>
          </w:p>
        </w:tc>
      </w:tr>
      <w:tr w:rsidR="006B0796" w:rsidRPr="00F22E85" w14:paraId="7207C6F5" w14:textId="77777777" w:rsidTr="006B0796">
        <w:tc>
          <w:tcPr>
            <w:tcW w:w="289" w:type="pct"/>
            <w:vAlign w:val="center"/>
          </w:tcPr>
          <w:p w14:paraId="72C54A0C" w14:textId="77777777" w:rsidR="006B0796" w:rsidRPr="00F22E85" w:rsidRDefault="006B0796" w:rsidP="006B0796">
            <w:pPr>
              <w:pStyle w:val="aff0"/>
              <w:numPr>
                <w:ilvl w:val="0"/>
                <w:numId w:val="171"/>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15B6946A" w14:textId="77777777" w:rsidR="006B0796" w:rsidRPr="005C74D2" w:rsidRDefault="006B0796" w:rsidP="00C4562C">
            <w:pPr>
              <w:rPr>
                <w:rFonts w:asciiTheme="minorHAnsi" w:hAnsiTheme="minorHAnsi"/>
                <w:color w:val="000000"/>
                <w:sz w:val="16"/>
                <w:szCs w:val="16"/>
              </w:rPr>
            </w:pPr>
            <w:r w:rsidRPr="005C74D2">
              <w:rPr>
                <w:rFonts w:asciiTheme="minorHAnsi" w:hAnsiTheme="minorHAnsi"/>
                <w:color w:val="000000"/>
                <w:sz w:val="16"/>
                <w:szCs w:val="16"/>
              </w:rPr>
              <w:t>Εσωτερικός χώρος αποθήκευσης ≥64Gb</w:t>
            </w:r>
          </w:p>
        </w:tc>
        <w:tc>
          <w:tcPr>
            <w:tcW w:w="528" w:type="pct"/>
            <w:vAlign w:val="center"/>
          </w:tcPr>
          <w:p w14:paraId="18686946"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89B4FD5" w14:textId="77777777" w:rsidR="006B0796" w:rsidRPr="00F22E85" w:rsidRDefault="006B0796" w:rsidP="00C4562C">
            <w:pPr>
              <w:rPr>
                <w:rFonts w:asciiTheme="minorHAnsi" w:hAnsiTheme="minorHAnsi" w:cstheme="minorHAnsi"/>
                <w:sz w:val="16"/>
                <w:szCs w:val="16"/>
              </w:rPr>
            </w:pPr>
          </w:p>
        </w:tc>
        <w:tc>
          <w:tcPr>
            <w:tcW w:w="571" w:type="pct"/>
            <w:vAlign w:val="center"/>
          </w:tcPr>
          <w:p w14:paraId="7952A16D" w14:textId="77777777" w:rsidR="006B0796" w:rsidRPr="00F22E85" w:rsidRDefault="006B0796" w:rsidP="00C4562C">
            <w:pPr>
              <w:rPr>
                <w:rFonts w:asciiTheme="minorHAnsi" w:hAnsiTheme="minorHAnsi" w:cstheme="minorHAnsi"/>
                <w:sz w:val="16"/>
                <w:szCs w:val="16"/>
              </w:rPr>
            </w:pPr>
          </w:p>
        </w:tc>
      </w:tr>
      <w:tr w:rsidR="006B0796" w:rsidRPr="00F22E85" w14:paraId="62999001" w14:textId="77777777" w:rsidTr="006B0796">
        <w:tc>
          <w:tcPr>
            <w:tcW w:w="289" w:type="pct"/>
            <w:vAlign w:val="center"/>
          </w:tcPr>
          <w:p w14:paraId="2F68A8A7" w14:textId="77777777" w:rsidR="006B0796" w:rsidRPr="00F22E85" w:rsidRDefault="006B0796" w:rsidP="006B0796">
            <w:pPr>
              <w:pStyle w:val="aff0"/>
              <w:numPr>
                <w:ilvl w:val="0"/>
                <w:numId w:val="171"/>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5D1AEE0D" w14:textId="77777777" w:rsidR="006B0796" w:rsidRPr="006B0796" w:rsidRDefault="006B0796" w:rsidP="00C4562C">
            <w:pPr>
              <w:rPr>
                <w:rFonts w:asciiTheme="minorHAnsi" w:hAnsiTheme="minorHAnsi"/>
                <w:color w:val="000000"/>
                <w:sz w:val="16"/>
                <w:szCs w:val="16"/>
                <w:lang w:val="el-GR"/>
              </w:rPr>
            </w:pPr>
            <w:r w:rsidRPr="006B0796">
              <w:rPr>
                <w:rFonts w:asciiTheme="minorHAnsi" w:hAnsiTheme="minorHAnsi"/>
                <w:color w:val="000000"/>
                <w:sz w:val="16"/>
                <w:szCs w:val="16"/>
                <w:lang w:val="el-GR"/>
              </w:rPr>
              <w:t>Θήκη προστασίας με καπάκι και στήριξη</w:t>
            </w:r>
          </w:p>
        </w:tc>
        <w:tc>
          <w:tcPr>
            <w:tcW w:w="528" w:type="pct"/>
            <w:vAlign w:val="center"/>
          </w:tcPr>
          <w:p w14:paraId="6D2B4B53"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0F5B0DB" w14:textId="77777777" w:rsidR="006B0796" w:rsidRPr="00F22E85" w:rsidRDefault="006B0796" w:rsidP="00C4562C">
            <w:pPr>
              <w:rPr>
                <w:rFonts w:asciiTheme="minorHAnsi" w:hAnsiTheme="minorHAnsi" w:cstheme="minorHAnsi"/>
                <w:sz w:val="16"/>
                <w:szCs w:val="16"/>
              </w:rPr>
            </w:pPr>
          </w:p>
        </w:tc>
        <w:tc>
          <w:tcPr>
            <w:tcW w:w="571" w:type="pct"/>
            <w:vAlign w:val="center"/>
          </w:tcPr>
          <w:p w14:paraId="5C8E8538" w14:textId="77777777" w:rsidR="006B0796" w:rsidRPr="00F22E85" w:rsidRDefault="006B0796" w:rsidP="00C4562C">
            <w:pPr>
              <w:rPr>
                <w:rFonts w:asciiTheme="minorHAnsi" w:hAnsiTheme="minorHAnsi" w:cstheme="minorHAnsi"/>
                <w:sz w:val="16"/>
                <w:szCs w:val="16"/>
              </w:rPr>
            </w:pPr>
          </w:p>
        </w:tc>
      </w:tr>
    </w:tbl>
    <w:p w14:paraId="38366E53" w14:textId="77777777" w:rsidR="006B0796" w:rsidRPr="00FF3924" w:rsidRDefault="006B0796">
      <w:pPr>
        <w:suppressAutoHyphens w:val="0"/>
        <w:spacing w:after="0"/>
        <w:jc w:val="left"/>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F22E85" w14:paraId="170E31C0" w14:textId="77777777" w:rsidTr="006B0796">
        <w:tc>
          <w:tcPr>
            <w:tcW w:w="5000" w:type="pct"/>
            <w:gridSpan w:val="5"/>
            <w:shd w:val="clear" w:color="auto" w:fill="DEEAF6" w:themeFill="accent1" w:themeFillTint="33"/>
            <w:vAlign w:val="center"/>
          </w:tcPr>
          <w:p w14:paraId="1B333893" w14:textId="77777777" w:rsidR="006B0796" w:rsidRPr="00FC7996" w:rsidRDefault="006B0796" w:rsidP="00C4562C">
            <w:pPr>
              <w:rPr>
                <w:rFonts w:asciiTheme="minorHAnsi" w:hAnsiTheme="minorHAnsi" w:cstheme="minorHAnsi"/>
                <w:b/>
                <w:bCs/>
                <w:sz w:val="20"/>
                <w:szCs w:val="20"/>
              </w:rPr>
            </w:pPr>
            <w:r w:rsidRPr="00A71815">
              <w:rPr>
                <w:rFonts w:asciiTheme="minorHAnsi" w:hAnsiTheme="minorHAnsi" w:cstheme="minorHAnsi"/>
                <w:b/>
                <w:bCs/>
                <w:sz w:val="20"/>
                <w:szCs w:val="20"/>
              </w:rPr>
              <w:t>3. WI-FI router</w:t>
            </w:r>
            <w:r w:rsidRPr="00A71815">
              <w:rPr>
                <w:rFonts w:asciiTheme="minorHAnsi" w:hAnsiTheme="minorHAnsi" w:cstheme="minorHAnsi"/>
                <w:b/>
                <w:bCs/>
                <w:sz w:val="20"/>
                <w:szCs w:val="20"/>
              </w:rPr>
              <w:tab/>
            </w:r>
          </w:p>
        </w:tc>
      </w:tr>
      <w:tr w:rsidR="006B0796" w:rsidRPr="00F22E85" w14:paraId="0BD3EFDC" w14:textId="77777777" w:rsidTr="006B0796">
        <w:tc>
          <w:tcPr>
            <w:tcW w:w="289" w:type="pct"/>
            <w:shd w:val="clear" w:color="auto" w:fill="BFBFBF" w:themeFill="background1" w:themeFillShade="BF"/>
            <w:vAlign w:val="center"/>
          </w:tcPr>
          <w:p w14:paraId="16975E21"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4802E77D"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32777589"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2BE4DB6B"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05C258C3"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3196BBF1" w14:textId="77777777" w:rsidTr="006B0796">
        <w:tc>
          <w:tcPr>
            <w:tcW w:w="289" w:type="pct"/>
            <w:vAlign w:val="center"/>
          </w:tcPr>
          <w:p w14:paraId="5CA5752E" w14:textId="77777777" w:rsidR="006B0796" w:rsidRPr="00F22E85" w:rsidRDefault="006B0796" w:rsidP="006B0796">
            <w:pPr>
              <w:pStyle w:val="aff0"/>
              <w:numPr>
                <w:ilvl w:val="0"/>
                <w:numId w:val="174"/>
              </w:numPr>
              <w:spacing w:after="0" w:line="240" w:lineRule="auto"/>
              <w:ind w:left="0" w:firstLine="0"/>
              <w:jc w:val="center"/>
              <w:rPr>
                <w:rFonts w:asciiTheme="minorHAnsi" w:hAnsiTheme="minorHAnsi" w:cstheme="minorHAnsi"/>
                <w:sz w:val="16"/>
                <w:szCs w:val="16"/>
                <w:lang w:val="en-US"/>
              </w:rPr>
            </w:pP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528D50A2" w14:textId="77777777" w:rsidR="006B0796" w:rsidRPr="00A71815" w:rsidRDefault="006B0796" w:rsidP="00C4562C">
            <w:pPr>
              <w:rPr>
                <w:color w:val="000000"/>
                <w:sz w:val="16"/>
                <w:szCs w:val="16"/>
                <w:lang w:val="en-US"/>
              </w:rPr>
            </w:pPr>
            <w:r w:rsidRPr="00A71815">
              <w:rPr>
                <w:color w:val="000000"/>
                <w:sz w:val="16"/>
                <w:szCs w:val="16"/>
              </w:rPr>
              <w:t>Υποστήριξη</w:t>
            </w:r>
            <w:r w:rsidRPr="00A71815">
              <w:rPr>
                <w:color w:val="000000"/>
                <w:sz w:val="16"/>
                <w:szCs w:val="16"/>
                <w:lang w:val="en-US"/>
              </w:rPr>
              <w:t xml:space="preserve"> 802.11 b/g/n  wireless standards</w:t>
            </w:r>
          </w:p>
        </w:tc>
        <w:tc>
          <w:tcPr>
            <w:tcW w:w="528" w:type="pct"/>
            <w:vAlign w:val="center"/>
          </w:tcPr>
          <w:p w14:paraId="125B3869"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08FDAA7" w14:textId="77777777" w:rsidR="006B0796" w:rsidRPr="00F22E85" w:rsidRDefault="006B0796" w:rsidP="00C4562C">
            <w:pPr>
              <w:rPr>
                <w:rFonts w:asciiTheme="minorHAnsi" w:hAnsiTheme="minorHAnsi" w:cstheme="minorHAnsi"/>
                <w:sz w:val="16"/>
                <w:szCs w:val="16"/>
              </w:rPr>
            </w:pPr>
          </w:p>
        </w:tc>
        <w:tc>
          <w:tcPr>
            <w:tcW w:w="571" w:type="pct"/>
            <w:vAlign w:val="center"/>
          </w:tcPr>
          <w:p w14:paraId="39C40F96" w14:textId="77777777" w:rsidR="006B0796" w:rsidRPr="00F22E85" w:rsidRDefault="006B0796" w:rsidP="00C4562C">
            <w:pPr>
              <w:rPr>
                <w:rFonts w:asciiTheme="minorHAnsi" w:hAnsiTheme="minorHAnsi" w:cstheme="minorHAnsi"/>
                <w:sz w:val="16"/>
                <w:szCs w:val="16"/>
              </w:rPr>
            </w:pPr>
          </w:p>
        </w:tc>
      </w:tr>
      <w:tr w:rsidR="006B0796" w:rsidRPr="00F22E85" w14:paraId="2DEE1209" w14:textId="77777777" w:rsidTr="006B0796">
        <w:tc>
          <w:tcPr>
            <w:tcW w:w="289" w:type="pct"/>
            <w:vAlign w:val="center"/>
          </w:tcPr>
          <w:p w14:paraId="7EB4ED34" w14:textId="77777777" w:rsidR="006B0796" w:rsidRPr="00F22E85" w:rsidRDefault="006B0796" w:rsidP="006B0796">
            <w:pPr>
              <w:pStyle w:val="aff0"/>
              <w:numPr>
                <w:ilvl w:val="0"/>
                <w:numId w:val="174"/>
              </w:numPr>
              <w:spacing w:after="0" w:line="240" w:lineRule="auto"/>
              <w:ind w:left="0" w:firstLine="0"/>
              <w:jc w:val="center"/>
              <w:rPr>
                <w:rFonts w:asciiTheme="minorHAnsi" w:hAnsiTheme="minorHAnsi" w:cstheme="minorHAnsi"/>
                <w:sz w:val="16"/>
                <w:szCs w:val="16"/>
                <w:lang w:val="en-US"/>
              </w:rPr>
            </w:pPr>
          </w:p>
        </w:tc>
        <w:tc>
          <w:tcPr>
            <w:tcW w:w="3077" w:type="pct"/>
            <w:tcBorders>
              <w:top w:val="nil"/>
              <w:left w:val="single" w:sz="4" w:space="0" w:color="auto"/>
              <w:bottom w:val="single" w:sz="4" w:space="0" w:color="auto"/>
              <w:right w:val="single" w:sz="4" w:space="0" w:color="auto"/>
            </w:tcBorders>
            <w:shd w:val="clear" w:color="000000" w:fill="FFFFFF"/>
            <w:vAlign w:val="center"/>
          </w:tcPr>
          <w:p w14:paraId="7DFCF03A" w14:textId="77777777" w:rsidR="006B0796" w:rsidRPr="00A71815" w:rsidRDefault="006B0796" w:rsidP="00C4562C">
            <w:pPr>
              <w:rPr>
                <w:color w:val="000000"/>
                <w:sz w:val="16"/>
                <w:szCs w:val="16"/>
                <w:lang w:val="en-US"/>
              </w:rPr>
            </w:pPr>
            <w:r w:rsidRPr="00A71815">
              <w:rPr>
                <w:color w:val="000000"/>
                <w:sz w:val="16"/>
                <w:szCs w:val="16"/>
                <w:lang w:val="en-US"/>
              </w:rPr>
              <w:t xml:space="preserve">Wireless data transfer rate  </w:t>
            </w:r>
            <w:r w:rsidRPr="00A71815">
              <w:rPr>
                <w:color w:val="000000"/>
                <w:sz w:val="16"/>
                <w:szCs w:val="16"/>
              </w:rPr>
              <w:t>έως</w:t>
            </w:r>
            <w:r w:rsidRPr="00A71815">
              <w:rPr>
                <w:color w:val="000000"/>
                <w:sz w:val="16"/>
                <w:szCs w:val="16"/>
                <w:lang w:val="en-US"/>
              </w:rPr>
              <w:t xml:space="preserve"> 300Mbps</w:t>
            </w:r>
          </w:p>
        </w:tc>
        <w:tc>
          <w:tcPr>
            <w:tcW w:w="528" w:type="pct"/>
            <w:vAlign w:val="center"/>
          </w:tcPr>
          <w:p w14:paraId="6B98E983"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4433DF3" w14:textId="77777777" w:rsidR="006B0796" w:rsidRPr="00F22E85" w:rsidRDefault="006B0796" w:rsidP="00C4562C">
            <w:pPr>
              <w:rPr>
                <w:rFonts w:asciiTheme="minorHAnsi" w:hAnsiTheme="minorHAnsi" w:cstheme="minorHAnsi"/>
                <w:sz w:val="16"/>
                <w:szCs w:val="16"/>
              </w:rPr>
            </w:pPr>
          </w:p>
        </w:tc>
        <w:tc>
          <w:tcPr>
            <w:tcW w:w="571" w:type="pct"/>
            <w:vAlign w:val="center"/>
          </w:tcPr>
          <w:p w14:paraId="02AC7AC2" w14:textId="77777777" w:rsidR="006B0796" w:rsidRPr="00F22E85" w:rsidRDefault="006B0796" w:rsidP="00C4562C">
            <w:pPr>
              <w:rPr>
                <w:rFonts w:asciiTheme="minorHAnsi" w:hAnsiTheme="minorHAnsi" w:cstheme="minorHAnsi"/>
                <w:sz w:val="16"/>
                <w:szCs w:val="16"/>
              </w:rPr>
            </w:pPr>
          </w:p>
        </w:tc>
      </w:tr>
      <w:tr w:rsidR="006B0796" w:rsidRPr="00F22E85" w14:paraId="74CB7919" w14:textId="77777777" w:rsidTr="006B0796">
        <w:tc>
          <w:tcPr>
            <w:tcW w:w="289" w:type="pct"/>
            <w:vAlign w:val="center"/>
          </w:tcPr>
          <w:p w14:paraId="2136A789" w14:textId="77777777" w:rsidR="006B0796" w:rsidRPr="00F22E85" w:rsidRDefault="006B0796" w:rsidP="006B0796">
            <w:pPr>
              <w:pStyle w:val="aff0"/>
              <w:numPr>
                <w:ilvl w:val="0"/>
                <w:numId w:val="174"/>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vAlign w:val="bottom"/>
          </w:tcPr>
          <w:p w14:paraId="48C5E918" w14:textId="77777777" w:rsidR="006B0796" w:rsidRPr="00A71815" w:rsidRDefault="006B0796" w:rsidP="00C4562C">
            <w:pPr>
              <w:rPr>
                <w:sz w:val="16"/>
                <w:szCs w:val="16"/>
              </w:rPr>
            </w:pPr>
            <w:r w:rsidRPr="00A71815">
              <w:rPr>
                <w:sz w:val="16"/>
                <w:szCs w:val="16"/>
              </w:rPr>
              <w:t>Dual Band (2.4 and 5 GHz)</w:t>
            </w:r>
          </w:p>
        </w:tc>
        <w:tc>
          <w:tcPr>
            <w:tcW w:w="528" w:type="pct"/>
            <w:vAlign w:val="center"/>
          </w:tcPr>
          <w:p w14:paraId="6B8C0BA4"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6A78F2E" w14:textId="77777777" w:rsidR="006B0796" w:rsidRPr="00F22E85" w:rsidRDefault="006B0796" w:rsidP="00C4562C">
            <w:pPr>
              <w:rPr>
                <w:rFonts w:asciiTheme="minorHAnsi" w:hAnsiTheme="minorHAnsi" w:cstheme="minorHAnsi"/>
                <w:sz w:val="16"/>
                <w:szCs w:val="16"/>
              </w:rPr>
            </w:pPr>
          </w:p>
        </w:tc>
        <w:tc>
          <w:tcPr>
            <w:tcW w:w="571" w:type="pct"/>
            <w:vAlign w:val="center"/>
          </w:tcPr>
          <w:p w14:paraId="152CDA9D" w14:textId="77777777" w:rsidR="006B0796" w:rsidRPr="00F22E85" w:rsidRDefault="006B0796" w:rsidP="00C4562C">
            <w:pPr>
              <w:rPr>
                <w:rFonts w:asciiTheme="minorHAnsi" w:hAnsiTheme="minorHAnsi" w:cstheme="minorHAnsi"/>
                <w:sz w:val="16"/>
                <w:szCs w:val="16"/>
              </w:rPr>
            </w:pPr>
          </w:p>
        </w:tc>
      </w:tr>
      <w:tr w:rsidR="006B0796" w:rsidRPr="00F22E85" w14:paraId="72C9D9B9" w14:textId="77777777" w:rsidTr="006B0796">
        <w:tc>
          <w:tcPr>
            <w:tcW w:w="289" w:type="pct"/>
            <w:vAlign w:val="center"/>
          </w:tcPr>
          <w:p w14:paraId="3CF19989" w14:textId="77777777" w:rsidR="006B0796" w:rsidRPr="00F22E85" w:rsidRDefault="006B0796" w:rsidP="006B0796">
            <w:pPr>
              <w:pStyle w:val="aff0"/>
              <w:numPr>
                <w:ilvl w:val="0"/>
                <w:numId w:val="174"/>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vAlign w:val="bottom"/>
          </w:tcPr>
          <w:p w14:paraId="1B9BF483" w14:textId="77777777" w:rsidR="006B0796" w:rsidRPr="006B0796" w:rsidRDefault="006B0796" w:rsidP="00C4562C">
            <w:pPr>
              <w:rPr>
                <w:sz w:val="16"/>
                <w:szCs w:val="16"/>
                <w:lang w:val="el-GR"/>
              </w:rPr>
            </w:pPr>
            <w:r w:rsidRPr="006B0796">
              <w:rPr>
                <w:sz w:val="16"/>
                <w:szCs w:val="16"/>
                <w:lang w:val="el-GR"/>
              </w:rPr>
              <w:t xml:space="preserve">≥2 θύρες </w:t>
            </w:r>
            <w:r w:rsidRPr="00A71815">
              <w:rPr>
                <w:sz w:val="16"/>
                <w:szCs w:val="16"/>
              </w:rPr>
              <w:t>LAN</w:t>
            </w:r>
            <w:r w:rsidRPr="006B0796">
              <w:rPr>
                <w:sz w:val="16"/>
                <w:szCs w:val="16"/>
                <w:lang w:val="el-GR"/>
              </w:rPr>
              <w:t xml:space="preserve"> με ταχύτητα 100</w:t>
            </w:r>
            <w:r w:rsidRPr="00A71815">
              <w:rPr>
                <w:sz w:val="16"/>
                <w:szCs w:val="16"/>
              </w:rPr>
              <w:t>Mbps</w:t>
            </w:r>
            <w:r w:rsidRPr="006B0796">
              <w:rPr>
                <w:sz w:val="16"/>
                <w:szCs w:val="16"/>
                <w:lang w:val="el-GR"/>
              </w:rPr>
              <w:t xml:space="preserve"> κατ' ελάχιστο</w:t>
            </w:r>
          </w:p>
        </w:tc>
        <w:tc>
          <w:tcPr>
            <w:tcW w:w="528" w:type="pct"/>
            <w:vAlign w:val="center"/>
          </w:tcPr>
          <w:p w14:paraId="490013F7"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30AC46C" w14:textId="77777777" w:rsidR="006B0796" w:rsidRPr="00F22E85" w:rsidRDefault="006B0796" w:rsidP="00C4562C">
            <w:pPr>
              <w:rPr>
                <w:rFonts w:asciiTheme="minorHAnsi" w:hAnsiTheme="minorHAnsi" w:cstheme="minorHAnsi"/>
                <w:sz w:val="16"/>
                <w:szCs w:val="16"/>
              </w:rPr>
            </w:pPr>
          </w:p>
        </w:tc>
        <w:tc>
          <w:tcPr>
            <w:tcW w:w="571" w:type="pct"/>
            <w:vAlign w:val="center"/>
          </w:tcPr>
          <w:p w14:paraId="6F1E26F8" w14:textId="77777777" w:rsidR="006B0796" w:rsidRPr="00F22E85" w:rsidRDefault="006B0796" w:rsidP="00C4562C">
            <w:pPr>
              <w:rPr>
                <w:rFonts w:asciiTheme="minorHAnsi" w:hAnsiTheme="minorHAnsi" w:cstheme="minorHAnsi"/>
                <w:sz w:val="16"/>
                <w:szCs w:val="16"/>
              </w:rPr>
            </w:pPr>
          </w:p>
        </w:tc>
      </w:tr>
      <w:tr w:rsidR="006B0796" w:rsidRPr="00F22E85" w14:paraId="30BAE2ED" w14:textId="77777777" w:rsidTr="006B0796">
        <w:tc>
          <w:tcPr>
            <w:tcW w:w="289" w:type="pct"/>
            <w:vAlign w:val="center"/>
          </w:tcPr>
          <w:p w14:paraId="44B2821F" w14:textId="77777777" w:rsidR="006B0796" w:rsidRPr="00F22E85" w:rsidRDefault="006B0796" w:rsidP="006B0796">
            <w:pPr>
              <w:pStyle w:val="aff0"/>
              <w:numPr>
                <w:ilvl w:val="0"/>
                <w:numId w:val="174"/>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vAlign w:val="bottom"/>
          </w:tcPr>
          <w:p w14:paraId="0F36B91B" w14:textId="77777777" w:rsidR="006B0796" w:rsidRPr="006B0796" w:rsidRDefault="006B0796" w:rsidP="00C4562C">
            <w:pPr>
              <w:rPr>
                <w:sz w:val="16"/>
                <w:szCs w:val="16"/>
                <w:lang w:val="el-GR"/>
              </w:rPr>
            </w:pPr>
            <w:r w:rsidRPr="006B0796">
              <w:rPr>
                <w:sz w:val="16"/>
                <w:szCs w:val="16"/>
                <w:lang w:val="el-GR"/>
              </w:rPr>
              <w:t xml:space="preserve">Να συνδέεται με την ψηφιακή κονσόλα με σύνδεση </w:t>
            </w:r>
            <w:r w:rsidRPr="00A71815">
              <w:rPr>
                <w:sz w:val="16"/>
                <w:szCs w:val="16"/>
              </w:rPr>
              <w:t>CAT</w:t>
            </w:r>
            <w:r w:rsidRPr="006B0796">
              <w:rPr>
                <w:sz w:val="16"/>
                <w:szCs w:val="16"/>
                <w:lang w:val="el-GR"/>
              </w:rPr>
              <w:t>5 με σκοπό τον έλεγχό της</w:t>
            </w:r>
          </w:p>
        </w:tc>
        <w:tc>
          <w:tcPr>
            <w:tcW w:w="528" w:type="pct"/>
            <w:vAlign w:val="center"/>
          </w:tcPr>
          <w:p w14:paraId="4167EC1E"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ADA144A" w14:textId="77777777" w:rsidR="006B0796" w:rsidRPr="00F22E85" w:rsidRDefault="006B0796" w:rsidP="00C4562C">
            <w:pPr>
              <w:rPr>
                <w:rFonts w:asciiTheme="minorHAnsi" w:hAnsiTheme="minorHAnsi" w:cstheme="minorHAnsi"/>
                <w:sz w:val="16"/>
                <w:szCs w:val="16"/>
              </w:rPr>
            </w:pPr>
          </w:p>
        </w:tc>
        <w:tc>
          <w:tcPr>
            <w:tcW w:w="571" w:type="pct"/>
            <w:vAlign w:val="center"/>
          </w:tcPr>
          <w:p w14:paraId="2B49291C" w14:textId="77777777" w:rsidR="006B0796" w:rsidRPr="00F22E85" w:rsidRDefault="006B0796" w:rsidP="00C4562C">
            <w:pPr>
              <w:rPr>
                <w:rFonts w:asciiTheme="minorHAnsi" w:hAnsiTheme="minorHAnsi" w:cstheme="minorHAnsi"/>
                <w:sz w:val="16"/>
                <w:szCs w:val="16"/>
              </w:rPr>
            </w:pPr>
          </w:p>
        </w:tc>
      </w:tr>
    </w:tbl>
    <w:p w14:paraId="0CA06A14"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F22E85" w14:paraId="338C628A" w14:textId="77777777" w:rsidTr="006B0796">
        <w:tc>
          <w:tcPr>
            <w:tcW w:w="5000" w:type="pct"/>
            <w:gridSpan w:val="5"/>
            <w:shd w:val="clear" w:color="auto" w:fill="DEEAF6" w:themeFill="accent1" w:themeFillTint="33"/>
            <w:vAlign w:val="center"/>
          </w:tcPr>
          <w:p w14:paraId="01123BCA" w14:textId="77777777" w:rsidR="006B0796" w:rsidRPr="00FC7996" w:rsidRDefault="006B0796" w:rsidP="00C4562C">
            <w:pPr>
              <w:rPr>
                <w:rFonts w:asciiTheme="minorHAnsi" w:hAnsiTheme="minorHAnsi" w:cstheme="minorHAnsi"/>
                <w:b/>
                <w:bCs/>
                <w:sz w:val="20"/>
                <w:szCs w:val="20"/>
              </w:rPr>
            </w:pPr>
            <w:r w:rsidRPr="00A35B6D">
              <w:rPr>
                <w:rFonts w:asciiTheme="minorHAnsi" w:hAnsiTheme="minorHAnsi" w:cstheme="minorHAnsi"/>
                <w:b/>
                <w:bCs/>
                <w:sz w:val="20"/>
                <w:szCs w:val="20"/>
              </w:rPr>
              <w:t>4. Έπιπλο Studio DAW</w:t>
            </w:r>
            <w:r w:rsidRPr="00A35B6D">
              <w:rPr>
                <w:rFonts w:asciiTheme="minorHAnsi" w:hAnsiTheme="minorHAnsi" w:cstheme="minorHAnsi"/>
                <w:b/>
                <w:bCs/>
                <w:sz w:val="20"/>
                <w:szCs w:val="20"/>
              </w:rPr>
              <w:tab/>
            </w:r>
          </w:p>
        </w:tc>
      </w:tr>
      <w:tr w:rsidR="006B0796" w:rsidRPr="00F22E85" w14:paraId="64E7C4E7" w14:textId="77777777" w:rsidTr="006B0796">
        <w:tc>
          <w:tcPr>
            <w:tcW w:w="289" w:type="pct"/>
            <w:shd w:val="clear" w:color="auto" w:fill="BFBFBF" w:themeFill="background1" w:themeFillShade="BF"/>
            <w:vAlign w:val="center"/>
          </w:tcPr>
          <w:p w14:paraId="2BAD1DC7"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2B5C31E0"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0AF220A7"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05DB6054"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4C0B3472"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38A79A90" w14:textId="77777777" w:rsidTr="006B0796">
        <w:tc>
          <w:tcPr>
            <w:tcW w:w="289" w:type="pct"/>
            <w:vAlign w:val="center"/>
          </w:tcPr>
          <w:p w14:paraId="2A79BF04"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lang w:val="en-US"/>
              </w:rPr>
            </w:pPr>
          </w:p>
        </w:tc>
        <w:tc>
          <w:tcPr>
            <w:tcW w:w="3077" w:type="pct"/>
            <w:tcBorders>
              <w:top w:val="single" w:sz="4" w:space="0" w:color="auto"/>
              <w:left w:val="single" w:sz="4" w:space="0" w:color="auto"/>
              <w:bottom w:val="single" w:sz="4" w:space="0" w:color="auto"/>
              <w:right w:val="single" w:sz="4" w:space="0" w:color="auto"/>
            </w:tcBorders>
            <w:shd w:val="clear" w:color="auto" w:fill="auto"/>
            <w:vAlign w:val="bottom"/>
          </w:tcPr>
          <w:p w14:paraId="1BA1C1EA" w14:textId="77777777" w:rsidR="006B0796" w:rsidRPr="00A35B6D" w:rsidRDefault="006B0796" w:rsidP="00C4562C">
            <w:pPr>
              <w:rPr>
                <w:color w:val="000000"/>
                <w:sz w:val="16"/>
                <w:szCs w:val="16"/>
              </w:rPr>
            </w:pPr>
            <w:r w:rsidRPr="00A35B6D">
              <w:rPr>
                <w:color w:val="000000"/>
                <w:sz w:val="16"/>
                <w:szCs w:val="16"/>
              </w:rPr>
              <w:t>Τροχήλατο έπιπλο για studio</w:t>
            </w:r>
          </w:p>
        </w:tc>
        <w:tc>
          <w:tcPr>
            <w:tcW w:w="528" w:type="pct"/>
            <w:vAlign w:val="center"/>
          </w:tcPr>
          <w:p w14:paraId="2798F019"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13FAA80" w14:textId="77777777" w:rsidR="006B0796" w:rsidRPr="00F22E85" w:rsidRDefault="006B0796" w:rsidP="00C4562C">
            <w:pPr>
              <w:rPr>
                <w:rFonts w:asciiTheme="minorHAnsi" w:hAnsiTheme="minorHAnsi" w:cstheme="minorHAnsi"/>
                <w:sz w:val="16"/>
                <w:szCs w:val="16"/>
              </w:rPr>
            </w:pPr>
          </w:p>
        </w:tc>
        <w:tc>
          <w:tcPr>
            <w:tcW w:w="571" w:type="pct"/>
            <w:vAlign w:val="center"/>
          </w:tcPr>
          <w:p w14:paraId="727CCBE9" w14:textId="77777777" w:rsidR="006B0796" w:rsidRPr="00F22E85" w:rsidRDefault="006B0796" w:rsidP="00C4562C">
            <w:pPr>
              <w:rPr>
                <w:rFonts w:asciiTheme="minorHAnsi" w:hAnsiTheme="minorHAnsi" w:cstheme="minorHAnsi"/>
                <w:sz w:val="16"/>
                <w:szCs w:val="16"/>
              </w:rPr>
            </w:pPr>
          </w:p>
        </w:tc>
      </w:tr>
      <w:tr w:rsidR="006B0796" w:rsidRPr="00F22E85" w14:paraId="4BCD11D5" w14:textId="77777777" w:rsidTr="006B0796">
        <w:tc>
          <w:tcPr>
            <w:tcW w:w="289" w:type="pct"/>
            <w:vAlign w:val="center"/>
          </w:tcPr>
          <w:p w14:paraId="10E155F7"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lang w:val="en-US"/>
              </w:rPr>
            </w:pPr>
          </w:p>
        </w:tc>
        <w:tc>
          <w:tcPr>
            <w:tcW w:w="3077" w:type="pct"/>
            <w:tcBorders>
              <w:top w:val="nil"/>
              <w:left w:val="single" w:sz="4" w:space="0" w:color="auto"/>
              <w:bottom w:val="single" w:sz="4" w:space="0" w:color="auto"/>
              <w:right w:val="single" w:sz="4" w:space="0" w:color="auto"/>
            </w:tcBorders>
            <w:shd w:val="clear" w:color="auto" w:fill="auto"/>
            <w:vAlign w:val="bottom"/>
          </w:tcPr>
          <w:p w14:paraId="2FAB9B6E" w14:textId="77777777" w:rsidR="006B0796" w:rsidRPr="00A35B6D" w:rsidRDefault="006B0796" w:rsidP="00C4562C">
            <w:pPr>
              <w:rPr>
                <w:color w:val="000000"/>
                <w:sz w:val="16"/>
                <w:szCs w:val="16"/>
              </w:rPr>
            </w:pPr>
            <w:r w:rsidRPr="00A35B6D">
              <w:rPr>
                <w:color w:val="000000"/>
                <w:sz w:val="16"/>
                <w:szCs w:val="16"/>
              </w:rPr>
              <w:t>Μεταλλικός σκελετός</w:t>
            </w:r>
          </w:p>
        </w:tc>
        <w:tc>
          <w:tcPr>
            <w:tcW w:w="528" w:type="pct"/>
            <w:vAlign w:val="center"/>
          </w:tcPr>
          <w:p w14:paraId="6576955D"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14CF8CA" w14:textId="77777777" w:rsidR="006B0796" w:rsidRPr="00F22E85" w:rsidRDefault="006B0796" w:rsidP="00C4562C">
            <w:pPr>
              <w:rPr>
                <w:rFonts w:asciiTheme="minorHAnsi" w:hAnsiTheme="minorHAnsi" w:cstheme="minorHAnsi"/>
                <w:sz w:val="16"/>
                <w:szCs w:val="16"/>
              </w:rPr>
            </w:pPr>
          </w:p>
        </w:tc>
        <w:tc>
          <w:tcPr>
            <w:tcW w:w="571" w:type="pct"/>
            <w:vAlign w:val="center"/>
          </w:tcPr>
          <w:p w14:paraId="50F1155B" w14:textId="77777777" w:rsidR="006B0796" w:rsidRPr="00F22E85" w:rsidRDefault="006B0796" w:rsidP="00C4562C">
            <w:pPr>
              <w:rPr>
                <w:rFonts w:asciiTheme="minorHAnsi" w:hAnsiTheme="minorHAnsi" w:cstheme="minorHAnsi"/>
                <w:sz w:val="16"/>
                <w:szCs w:val="16"/>
              </w:rPr>
            </w:pPr>
          </w:p>
        </w:tc>
      </w:tr>
      <w:tr w:rsidR="006B0796" w:rsidRPr="00F22E85" w14:paraId="2396FAD7" w14:textId="77777777" w:rsidTr="006B0796">
        <w:tc>
          <w:tcPr>
            <w:tcW w:w="289" w:type="pct"/>
            <w:vAlign w:val="center"/>
          </w:tcPr>
          <w:p w14:paraId="1532070D"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vAlign w:val="bottom"/>
          </w:tcPr>
          <w:p w14:paraId="3B453C10" w14:textId="77777777" w:rsidR="006B0796" w:rsidRPr="00A35B6D" w:rsidRDefault="006B0796" w:rsidP="00C4562C">
            <w:pPr>
              <w:rPr>
                <w:color w:val="000000"/>
                <w:sz w:val="16"/>
                <w:szCs w:val="16"/>
              </w:rPr>
            </w:pPr>
            <w:r w:rsidRPr="00A35B6D">
              <w:rPr>
                <w:color w:val="000000"/>
                <w:sz w:val="16"/>
                <w:szCs w:val="16"/>
              </w:rPr>
              <w:t>Ξύλινες επιφάνειες επενδεδυμένης μοριοσανίδας</w:t>
            </w:r>
          </w:p>
        </w:tc>
        <w:tc>
          <w:tcPr>
            <w:tcW w:w="528" w:type="pct"/>
            <w:vAlign w:val="center"/>
          </w:tcPr>
          <w:p w14:paraId="6A1E1072"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E69CF11" w14:textId="77777777" w:rsidR="006B0796" w:rsidRPr="00F22E85" w:rsidRDefault="006B0796" w:rsidP="00C4562C">
            <w:pPr>
              <w:rPr>
                <w:rFonts w:asciiTheme="minorHAnsi" w:hAnsiTheme="minorHAnsi" w:cstheme="minorHAnsi"/>
                <w:sz w:val="16"/>
                <w:szCs w:val="16"/>
              </w:rPr>
            </w:pPr>
          </w:p>
        </w:tc>
        <w:tc>
          <w:tcPr>
            <w:tcW w:w="571" w:type="pct"/>
            <w:vAlign w:val="center"/>
          </w:tcPr>
          <w:p w14:paraId="5C3976FF" w14:textId="77777777" w:rsidR="006B0796" w:rsidRPr="00F22E85" w:rsidRDefault="006B0796" w:rsidP="00C4562C">
            <w:pPr>
              <w:rPr>
                <w:rFonts w:asciiTheme="minorHAnsi" w:hAnsiTheme="minorHAnsi" w:cstheme="minorHAnsi"/>
                <w:sz w:val="16"/>
                <w:szCs w:val="16"/>
              </w:rPr>
            </w:pPr>
          </w:p>
        </w:tc>
      </w:tr>
      <w:tr w:rsidR="006B0796" w:rsidRPr="00F22E85" w14:paraId="3FADEC0D" w14:textId="77777777" w:rsidTr="007E29F9">
        <w:tc>
          <w:tcPr>
            <w:tcW w:w="289" w:type="pct"/>
            <w:tcBorders>
              <w:bottom w:val="single" w:sz="4" w:space="0" w:color="auto"/>
            </w:tcBorders>
            <w:vAlign w:val="center"/>
          </w:tcPr>
          <w:p w14:paraId="7221DAA7"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vAlign w:val="bottom"/>
          </w:tcPr>
          <w:p w14:paraId="17CE1CA0" w14:textId="77777777" w:rsidR="006B0796" w:rsidRPr="00A35B6D" w:rsidRDefault="006B0796" w:rsidP="00C4562C">
            <w:pPr>
              <w:rPr>
                <w:color w:val="000000"/>
                <w:sz w:val="16"/>
                <w:szCs w:val="16"/>
              </w:rPr>
            </w:pPr>
            <w:r w:rsidRPr="00A35B6D">
              <w:rPr>
                <w:color w:val="000000"/>
                <w:sz w:val="16"/>
                <w:szCs w:val="16"/>
              </w:rPr>
              <w:t>Συρόμενο ράφι πληκτρολογίου</w:t>
            </w:r>
          </w:p>
        </w:tc>
        <w:tc>
          <w:tcPr>
            <w:tcW w:w="528" w:type="pct"/>
            <w:tcBorders>
              <w:bottom w:val="single" w:sz="4" w:space="0" w:color="auto"/>
            </w:tcBorders>
            <w:vAlign w:val="center"/>
          </w:tcPr>
          <w:p w14:paraId="592CE597"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bottom w:val="single" w:sz="4" w:space="0" w:color="auto"/>
            </w:tcBorders>
            <w:vAlign w:val="center"/>
          </w:tcPr>
          <w:p w14:paraId="2A70A5ED" w14:textId="77777777" w:rsidR="006B0796" w:rsidRPr="00F22E85" w:rsidRDefault="006B0796" w:rsidP="00C4562C">
            <w:pPr>
              <w:rPr>
                <w:rFonts w:asciiTheme="minorHAnsi" w:hAnsiTheme="minorHAnsi" w:cstheme="minorHAnsi"/>
                <w:sz w:val="16"/>
                <w:szCs w:val="16"/>
              </w:rPr>
            </w:pPr>
          </w:p>
        </w:tc>
        <w:tc>
          <w:tcPr>
            <w:tcW w:w="571" w:type="pct"/>
            <w:vAlign w:val="center"/>
          </w:tcPr>
          <w:p w14:paraId="3E9A474B" w14:textId="77777777" w:rsidR="006B0796" w:rsidRPr="00F22E85" w:rsidRDefault="006B0796" w:rsidP="00C4562C">
            <w:pPr>
              <w:rPr>
                <w:rFonts w:asciiTheme="minorHAnsi" w:hAnsiTheme="minorHAnsi" w:cstheme="minorHAnsi"/>
                <w:sz w:val="16"/>
                <w:szCs w:val="16"/>
              </w:rPr>
            </w:pPr>
          </w:p>
        </w:tc>
      </w:tr>
      <w:tr w:rsidR="006B0796" w:rsidRPr="00F22E85" w14:paraId="1AB5D0F0" w14:textId="77777777" w:rsidTr="007E29F9">
        <w:tc>
          <w:tcPr>
            <w:tcW w:w="289" w:type="pct"/>
            <w:tcBorders>
              <w:top w:val="single" w:sz="4" w:space="0" w:color="auto"/>
              <w:left w:val="single" w:sz="4" w:space="0" w:color="auto"/>
              <w:bottom w:val="single" w:sz="4" w:space="0" w:color="auto"/>
              <w:right w:val="single" w:sz="4" w:space="0" w:color="auto"/>
            </w:tcBorders>
            <w:vAlign w:val="center"/>
          </w:tcPr>
          <w:p w14:paraId="0E458678"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rPr>
            </w:pPr>
          </w:p>
        </w:tc>
        <w:tc>
          <w:tcPr>
            <w:tcW w:w="3077" w:type="pct"/>
            <w:tcBorders>
              <w:top w:val="single" w:sz="4" w:space="0" w:color="auto"/>
              <w:left w:val="single" w:sz="4" w:space="0" w:color="auto"/>
              <w:bottom w:val="single" w:sz="4" w:space="0" w:color="auto"/>
              <w:right w:val="single" w:sz="4" w:space="0" w:color="auto"/>
            </w:tcBorders>
            <w:shd w:val="clear" w:color="auto" w:fill="auto"/>
            <w:vAlign w:val="bottom"/>
          </w:tcPr>
          <w:p w14:paraId="1C44519C" w14:textId="77777777" w:rsidR="006B0796" w:rsidRPr="006B0796" w:rsidRDefault="006B0796" w:rsidP="00C4562C">
            <w:pPr>
              <w:rPr>
                <w:color w:val="000000"/>
                <w:sz w:val="16"/>
                <w:szCs w:val="16"/>
                <w:lang w:val="el-GR"/>
              </w:rPr>
            </w:pPr>
            <w:r w:rsidRPr="006B0796">
              <w:rPr>
                <w:color w:val="000000"/>
                <w:sz w:val="16"/>
                <w:szCs w:val="16"/>
                <w:lang w:val="el-GR"/>
              </w:rPr>
              <w:t>Κύρια επιφάνεια εργασίας με διαστάσεις 180</w:t>
            </w:r>
            <w:r w:rsidRPr="00A35B6D">
              <w:rPr>
                <w:color w:val="000000"/>
                <w:sz w:val="16"/>
                <w:szCs w:val="16"/>
              </w:rPr>
              <w:t>cmx</w:t>
            </w:r>
            <w:r w:rsidRPr="006B0796">
              <w:rPr>
                <w:color w:val="000000"/>
                <w:sz w:val="16"/>
                <w:szCs w:val="16"/>
                <w:lang w:val="el-GR"/>
              </w:rPr>
              <w:t>75</w:t>
            </w:r>
            <w:r w:rsidRPr="00A35B6D">
              <w:rPr>
                <w:color w:val="000000"/>
                <w:sz w:val="16"/>
                <w:szCs w:val="16"/>
              </w:rPr>
              <w:t>cm</w:t>
            </w:r>
            <w:r w:rsidRPr="006B0796">
              <w:rPr>
                <w:color w:val="000000"/>
                <w:sz w:val="16"/>
                <w:szCs w:val="16"/>
                <w:lang w:val="el-GR"/>
              </w:rPr>
              <w:t xml:space="preserve"> κατ' ελάχιστο</w:t>
            </w:r>
          </w:p>
        </w:tc>
        <w:tc>
          <w:tcPr>
            <w:tcW w:w="528" w:type="pct"/>
            <w:tcBorders>
              <w:top w:val="single" w:sz="4" w:space="0" w:color="auto"/>
              <w:left w:val="single" w:sz="4" w:space="0" w:color="auto"/>
              <w:bottom w:val="single" w:sz="4" w:space="0" w:color="auto"/>
              <w:right w:val="single" w:sz="4" w:space="0" w:color="auto"/>
            </w:tcBorders>
            <w:vAlign w:val="center"/>
          </w:tcPr>
          <w:p w14:paraId="03FB8100"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6290A0BC" w14:textId="77777777" w:rsidR="006B0796" w:rsidRPr="00F22E85" w:rsidRDefault="006B0796" w:rsidP="00C4562C">
            <w:pPr>
              <w:rPr>
                <w:rFonts w:asciiTheme="minorHAnsi" w:hAnsiTheme="minorHAnsi" w:cstheme="minorHAnsi"/>
                <w:sz w:val="16"/>
                <w:szCs w:val="16"/>
              </w:rPr>
            </w:pPr>
          </w:p>
        </w:tc>
        <w:tc>
          <w:tcPr>
            <w:tcW w:w="571" w:type="pct"/>
            <w:tcBorders>
              <w:left w:val="single" w:sz="4" w:space="0" w:color="auto"/>
            </w:tcBorders>
            <w:vAlign w:val="center"/>
          </w:tcPr>
          <w:p w14:paraId="61732DED" w14:textId="77777777" w:rsidR="006B0796" w:rsidRPr="00F22E85" w:rsidRDefault="006B0796" w:rsidP="00C4562C">
            <w:pPr>
              <w:rPr>
                <w:rFonts w:asciiTheme="minorHAnsi" w:hAnsiTheme="minorHAnsi" w:cstheme="minorHAnsi"/>
                <w:sz w:val="16"/>
                <w:szCs w:val="16"/>
              </w:rPr>
            </w:pPr>
          </w:p>
        </w:tc>
      </w:tr>
      <w:tr w:rsidR="006B0796" w:rsidRPr="00F22E85" w14:paraId="0C055B48" w14:textId="77777777" w:rsidTr="007E29F9">
        <w:tc>
          <w:tcPr>
            <w:tcW w:w="289" w:type="pct"/>
            <w:tcBorders>
              <w:top w:val="single" w:sz="4" w:space="0" w:color="auto"/>
            </w:tcBorders>
            <w:vAlign w:val="center"/>
          </w:tcPr>
          <w:p w14:paraId="4C1D59FC"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rPr>
            </w:pPr>
          </w:p>
        </w:tc>
        <w:tc>
          <w:tcPr>
            <w:tcW w:w="3077" w:type="pct"/>
            <w:tcBorders>
              <w:top w:val="single" w:sz="4" w:space="0" w:color="auto"/>
              <w:left w:val="single" w:sz="4" w:space="0" w:color="auto"/>
              <w:bottom w:val="nil"/>
              <w:right w:val="single" w:sz="4" w:space="0" w:color="auto"/>
            </w:tcBorders>
            <w:shd w:val="clear" w:color="auto" w:fill="auto"/>
            <w:vAlign w:val="bottom"/>
          </w:tcPr>
          <w:p w14:paraId="1D11E760" w14:textId="77777777" w:rsidR="006B0796" w:rsidRPr="006B0796" w:rsidRDefault="006B0796" w:rsidP="00C4562C">
            <w:pPr>
              <w:rPr>
                <w:color w:val="000000"/>
                <w:sz w:val="16"/>
                <w:szCs w:val="16"/>
                <w:lang w:val="el-GR"/>
              </w:rPr>
            </w:pPr>
            <w:r w:rsidRPr="006B0796">
              <w:rPr>
                <w:color w:val="000000"/>
                <w:sz w:val="16"/>
                <w:szCs w:val="16"/>
                <w:lang w:val="el-GR"/>
              </w:rPr>
              <w:t>Δευτερεύουσα υπερυψωμένη επιφάνεια τοποθέτησης οθονών και ηχείων με διαστάσεις 150</w:t>
            </w:r>
            <w:r w:rsidRPr="00A35B6D">
              <w:rPr>
                <w:color w:val="000000"/>
                <w:sz w:val="16"/>
                <w:szCs w:val="16"/>
              </w:rPr>
              <w:t>cmx</w:t>
            </w:r>
            <w:r w:rsidRPr="006B0796">
              <w:rPr>
                <w:color w:val="000000"/>
                <w:sz w:val="16"/>
                <w:szCs w:val="16"/>
                <w:lang w:val="el-GR"/>
              </w:rPr>
              <w:t>35</w:t>
            </w:r>
            <w:r w:rsidRPr="00A35B6D">
              <w:rPr>
                <w:color w:val="000000"/>
                <w:sz w:val="16"/>
                <w:szCs w:val="16"/>
              </w:rPr>
              <w:t>cm</w:t>
            </w:r>
            <w:r w:rsidRPr="006B0796">
              <w:rPr>
                <w:color w:val="000000"/>
                <w:sz w:val="16"/>
                <w:szCs w:val="16"/>
                <w:lang w:val="el-GR"/>
              </w:rPr>
              <w:t xml:space="preserve"> κατ' ελάχιστο</w:t>
            </w:r>
          </w:p>
        </w:tc>
        <w:tc>
          <w:tcPr>
            <w:tcW w:w="528" w:type="pct"/>
            <w:tcBorders>
              <w:top w:val="single" w:sz="4" w:space="0" w:color="auto"/>
            </w:tcBorders>
            <w:vAlign w:val="center"/>
          </w:tcPr>
          <w:p w14:paraId="52E604A6"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tcBorders>
            <w:vAlign w:val="center"/>
          </w:tcPr>
          <w:p w14:paraId="5D4D25AD" w14:textId="77777777" w:rsidR="006B0796" w:rsidRPr="00F22E85" w:rsidRDefault="006B0796" w:rsidP="00C4562C">
            <w:pPr>
              <w:rPr>
                <w:rFonts w:asciiTheme="minorHAnsi" w:hAnsiTheme="minorHAnsi" w:cstheme="minorHAnsi"/>
                <w:sz w:val="16"/>
                <w:szCs w:val="16"/>
              </w:rPr>
            </w:pPr>
          </w:p>
        </w:tc>
        <w:tc>
          <w:tcPr>
            <w:tcW w:w="571" w:type="pct"/>
            <w:vAlign w:val="center"/>
          </w:tcPr>
          <w:p w14:paraId="73AB41B9" w14:textId="77777777" w:rsidR="006B0796" w:rsidRPr="00F22E85" w:rsidRDefault="006B0796" w:rsidP="00C4562C">
            <w:pPr>
              <w:rPr>
                <w:rFonts w:asciiTheme="minorHAnsi" w:hAnsiTheme="minorHAnsi" w:cstheme="minorHAnsi"/>
                <w:sz w:val="16"/>
                <w:szCs w:val="16"/>
              </w:rPr>
            </w:pPr>
          </w:p>
        </w:tc>
      </w:tr>
      <w:tr w:rsidR="006B0796" w:rsidRPr="00F22E85" w14:paraId="7F5F9289" w14:textId="77777777" w:rsidTr="006B0796">
        <w:tc>
          <w:tcPr>
            <w:tcW w:w="289" w:type="pct"/>
            <w:vAlign w:val="center"/>
          </w:tcPr>
          <w:p w14:paraId="448BA369"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rPr>
            </w:pPr>
          </w:p>
        </w:tc>
        <w:tc>
          <w:tcPr>
            <w:tcW w:w="3077" w:type="pct"/>
            <w:tcBorders>
              <w:top w:val="single" w:sz="4" w:space="0" w:color="auto"/>
              <w:left w:val="single" w:sz="4" w:space="0" w:color="auto"/>
              <w:bottom w:val="single" w:sz="4" w:space="0" w:color="auto"/>
              <w:right w:val="single" w:sz="4" w:space="0" w:color="auto"/>
            </w:tcBorders>
            <w:shd w:val="clear" w:color="auto" w:fill="auto"/>
            <w:vAlign w:val="bottom"/>
          </w:tcPr>
          <w:p w14:paraId="3C08CD35" w14:textId="77777777" w:rsidR="006B0796" w:rsidRPr="006B0796" w:rsidRDefault="006B0796" w:rsidP="00C4562C">
            <w:pPr>
              <w:rPr>
                <w:color w:val="000000"/>
                <w:sz w:val="16"/>
                <w:szCs w:val="16"/>
                <w:lang w:val="el-GR"/>
              </w:rPr>
            </w:pPr>
            <w:r w:rsidRPr="006B0796">
              <w:rPr>
                <w:color w:val="000000"/>
                <w:sz w:val="16"/>
                <w:szCs w:val="16"/>
                <w:lang w:val="el-GR"/>
              </w:rPr>
              <w:t xml:space="preserve">8 τροχοί κύλισης, </w:t>
            </w:r>
            <w:r w:rsidRPr="006B0796">
              <w:rPr>
                <w:sz w:val="16"/>
                <w:szCs w:val="16"/>
                <w:lang w:val="el-GR"/>
              </w:rPr>
              <w:t>≥</w:t>
            </w:r>
            <w:r w:rsidRPr="006B0796">
              <w:rPr>
                <w:color w:val="000000"/>
                <w:sz w:val="16"/>
                <w:szCs w:val="16"/>
                <w:lang w:val="el-GR"/>
              </w:rPr>
              <w:t>2 εκ των οποίων διαθέτουν φρένα</w:t>
            </w:r>
          </w:p>
        </w:tc>
        <w:tc>
          <w:tcPr>
            <w:tcW w:w="528" w:type="pct"/>
            <w:vAlign w:val="center"/>
          </w:tcPr>
          <w:p w14:paraId="38B550D5"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EEAC868" w14:textId="77777777" w:rsidR="006B0796" w:rsidRPr="00F22E85" w:rsidRDefault="006B0796" w:rsidP="00C4562C">
            <w:pPr>
              <w:rPr>
                <w:rFonts w:asciiTheme="minorHAnsi" w:hAnsiTheme="minorHAnsi" w:cstheme="minorHAnsi"/>
                <w:sz w:val="16"/>
                <w:szCs w:val="16"/>
              </w:rPr>
            </w:pPr>
          </w:p>
        </w:tc>
        <w:tc>
          <w:tcPr>
            <w:tcW w:w="571" w:type="pct"/>
            <w:vAlign w:val="center"/>
          </w:tcPr>
          <w:p w14:paraId="30170D22" w14:textId="77777777" w:rsidR="006B0796" w:rsidRPr="00F22E85" w:rsidRDefault="006B0796" w:rsidP="00C4562C">
            <w:pPr>
              <w:rPr>
                <w:rFonts w:asciiTheme="minorHAnsi" w:hAnsiTheme="minorHAnsi" w:cstheme="minorHAnsi"/>
                <w:sz w:val="16"/>
                <w:szCs w:val="16"/>
              </w:rPr>
            </w:pPr>
          </w:p>
        </w:tc>
      </w:tr>
      <w:tr w:rsidR="006B0796" w:rsidRPr="00F22E85" w14:paraId="2CAD7496" w14:textId="77777777" w:rsidTr="006B0796">
        <w:tc>
          <w:tcPr>
            <w:tcW w:w="289" w:type="pct"/>
            <w:vAlign w:val="center"/>
          </w:tcPr>
          <w:p w14:paraId="10859306" w14:textId="77777777" w:rsidR="006B0796" w:rsidRPr="00F22E85" w:rsidRDefault="006B0796" w:rsidP="006B0796">
            <w:pPr>
              <w:pStyle w:val="aff0"/>
              <w:numPr>
                <w:ilvl w:val="0"/>
                <w:numId w:val="175"/>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vAlign w:val="bottom"/>
          </w:tcPr>
          <w:p w14:paraId="6F660D64" w14:textId="77777777" w:rsidR="006B0796" w:rsidRPr="006B0796" w:rsidRDefault="006B0796" w:rsidP="00C4562C">
            <w:pPr>
              <w:rPr>
                <w:color w:val="000000"/>
                <w:sz w:val="16"/>
                <w:szCs w:val="16"/>
                <w:lang w:val="el-GR"/>
              </w:rPr>
            </w:pPr>
            <w:r w:rsidRPr="006B0796">
              <w:rPr>
                <w:color w:val="000000"/>
                <w:sz w:val="16"/>
                <w:szCs w:val="16"/>
                <w:lang w:val="el-GR"/>
              </w:rPr>
              <w:t xml:space="preserve">Δυνατότητα τοποθέτησης 19" </w:t>
            </w:r>
            <w:r w:rsidRPr="00A35B6D">
              <w:rPr>
                <w:color w:val="000000"/>
                <w:sz w:val="16"/>
                <w:szCs w:val="16"/>
              </w:rPr>
              <w:t>rack</w:t>
            </w:r>
            <w:r w:rsidRPr="006B0796">
              <w:rPr>
                <w:color w:val="000000"/>
                <w:sz w:val="16"/>
                <w:szCs w:val="16"/>
                <w:lang w:val="el-GR"/>
              </w:rPr>
              <w:t>, συνολικά ≥20</w:t>
            </w:r>
            <w:r w:rsidRPr="00A35B6D">
              <w:rPr>
                <w:color w:val="000000"/>
                <w:sz w:val="16"/>
                <w:szCs w:val="16"/>
              </w:rPr>
              <w:t>U</w:t>
            </w:r>
          </w:p>
        </w:tc>
        <w:tc>
          <w:tcPr>
            <w:tcW w:w="528" w:type="pct"/>
            <w:vAlign w:val="center"/>
          </w:tcPr>
          <w:p w14:paraId="391CA8B8"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B816A32" w14:textId="77777777" w:rsidR="006B0796" w:rsidRPr="00F22E85" w:rsidRDefault="006B0796" w:rsidP="00C4562C">
            <w:pPr>
              <w:rPr>
                <w:rFonts w:asciiTheme="minorHAnsi" w:hAnsiTheme="minorHAnsi" w:cstheme="minorHAnsi"/>
                <w:sz w:val="16"/>
                <w:szCs w:val="16"/>
              </w:rPr>
            </w:pPr>
          </w:p>
        </w:tc>
        <w:tc>
          <w:tcPr>
            <w:tcW w:w="571" w:type="pct"/>
            <w:vAlign w:val="center"/>
          </w:tcPr>
          <w:p w14:paraId="4ED3C15A" w14:textId="77777777" w:rsidR="006B0796" w:rsidRPr="00F22E85" w:rsidRDefault="006B0796" w:rsidP="00C4562C">
            <w:pPr>
              <w:rPr>
                <w:rFonts w:asciiTheme="minorHAnsi" w:hAnsiTheme="minorHAnsi" w:cstheme="minorHAnsi"/>
                <w:sz w:val="16"/>
                <w:szCs w:val="16"/>
              </w:rPr>
            </w:pPr>
          </w:p>
        </w:tc>
      </w:tr>
    </w:tbl>
    <w:p w14:paraId="155E5EA2"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F22E85" w14:paraId="0BEAE81E" w14:textId="77777777" w:rsidTr="006B0796">
        <w:tc>
          <w:tcPr>
            <w:tcW w:w="5000" w:type="pct"/>
            <w:gridSpan w:val="5"/>
            <w:shd w:val="clear" w:color="auto" w:fill="DEEAF6" w:themeFill="accent1" w:themeFillTint="33"/>
            <w:vAlign w:val="center"/>
          </w:tcPr>
          <w:p w14:paraId="606132E8" w14:textId="77777777" w:rsidR="006B0796" w:rsidRPr="00FC7996" w:rsidRDefault="006B0796" w:rsidP="00C4562C">
            <w:pPr>
              <w:rPr>
                <w:rFonts w:asciiTheme="minorHAnsi" w:hAnsiTheme="minorHAnsi" w:cstheme="minorHAnsi"/>
                <w:b/>
                <w:bCs/>
                <w:sz w:val="20"/>
                <w:szCs w:val="20"/>
              </w:rPr>
            </w:pPr>
            <w:r w:rsidRPr="00A35B6D">
              <w:rPr>
                <w:rFonts w:asciiTheme="minorHAnsi" w:hAnsiTheme="minorHAnsi" w:cstheme="minorHAnsi"/>
                <w:b/>
                <w:bCs/>
                <w:sz w:val="20"/>
                <w:szCs w:val="20"/>
              </w:rPr>
              <w:t>5. Λογισμικό Μουσικής Παραγωγής DAW</w:t>
            </w:r>
            <w:r w:rsidRPr="00A35B6D">
              <w:rPr>
                <w:rFonts w:asciiTheme="minorHAnsi" w:hAnsiTheme="minorHAnsi" w:cstheme="minorHAnsi"/>
                <w:b/>
                <w:bCs/>
                <w:sz w:val="20"/>
                <w:szCs w:val="20"/>
              </w:rPr>
              <w:tab/>
            </w:r>
          </w:p>
        </w:tc>
      </w:tr>
      <w:tr w:rsidR="006B0796" w:rsidRPr="00F22E85" w14:paraId="1011453B" w14:textId="77777777" w:rsidTr="006B0796">
        <w:tc>
          <w:tcPr>
            <w:tcW w:w="289" w:type="pct"/>
            <w:shd w:val="clear" w:color="auto" w:fill="BFBFBF" w:themeFill="background1" w:themeFillShade="BF"/>
            <w:vAlign w:val="center"/>
          </w:tcPr>
          <w:p w14:paraId="4DD787B6"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607E2F86"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63F222C9"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5B2D6391"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775196C0"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737FCAE6" w14:textId="77777777" w:rsidTr="006B0796">
        <w:tc>
          <w:tcPr>
            <w:tcW w:w="289" w:type="pct"/>
            <w:vAlign w:val="center"/>
          </w:tcPr>
          <w:p w14:paraId="0199971E"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7C471397" w14:textId="77777777" w:rsidR="006B0796" w:rsidRPr="006B0796" w:rsidRDefault="006B0796" w:rsidP="00C4562C">
            <w:pPr>
              <w:rPr>
                <w:color w:val="000000"/>
                <w:sz w:val="16"/>
                <w:szCs w:val="16"/>
                <w:lang w:val="el-GR"/>
              </w:rPr>
            </w:pPr>
            <w:r w:rsidRPr="00A35B6D">
              <w:rPr>
                <w:color w:val="000000"/>
                <w:sz w:val="16"/>
                <w:szCs w:val="16"/>
              </w:rPr>
              <w:t>N</w:t>
            </w:r>
            <w:r w:rsidRPr="006B0796">
              <w:rPr>
                <w:color w:val="000000"/>
                <w:sz w:val="16"/>
                <w:szCs w:val="16"/>
                <w:lang w:val="el-GR"/>
              </w:rPr>
              <w:t>α είναι τελευταίας έκδοσης συμβατό με το προσφερόμενο ΛΣ και να επισυνάπτεται σχετική τεχνική δήλωση του κατασκευαστή ή του προσφέροντα.</w:t>
            </w:r>
          </w:p>
        </w:tc>
        <w:tc>
          <w:tcPr>
            <w:tcW w:w="528" w:type="pct"/>
            <w:vAlign w:val="center"/>
          </w:tcPr>
          <w:p w14:paraId="4DC782D0"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79F24DC9" w14:textId="77777777" w:rsidR="006B0796" w:rsidRPr="00F22E85" w:rsidRDefault="006B0796" w:rsidP="00C4562C">
            <w:pPr>
              <w:rPr>
                <w:rFonts w:asciiTheme="minorHAnsi" w:hAnsiTheme="minorHAnsi" w:cstheme="minorHAnsi"/>
                <w:sz w:val="16"/>
                <w:szCs w:val="16"/>
              </w:rPr>
            </w:pPr>
          </w:p>
        </w:tc>
        <w:tc>
          <w:tcPr>
            <w:tcW w:w="571" w:type="pct"/>
            <w:vAlign w:val="center"/>
          </w:tcPr>
          <w:p w14:paraId="5F9F0B42" w14:textId="77777777" w:rsidR="006B0796" w:rsidRPr="00F22E85" w:rsidRDefault="006B0796" w:rsidP="00C4562C">
            <w:pPr>
              <w:rPr>
                <w:rFonts w:asciiTheme="minorHAnsi" w:hAnsiTheme="minorHAnsi" w:cstheme="minorHAnsi"/>
                <w:sz w:val="16"/>
                <w:szCs w:val="16"/>
              </w:rPr>
            </w:pPr>
          </w:p>
        </w:tc>
      </w:tr>
      <w:tr w:rsidR="006B0796" w:rsidRPr="00F22E85" w14:paraId="51CA146E" w14:textId="77777777" w:rsidTr="006B0796">
        <w:tc>
          <w:tcPr>
            <w:tcW w:w="289" w:type="pct"/>
            <w:vAlign w:val="center"/>
          </w:tcPr>
          <w:p w14:paraId="0897D74A"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lang w:val="en-US"/>
              </w:rPr>
            </w:pPr>
          </w:p>
        </w:tc>
        <w:tc>
          <w:tcPr>
            <w:tcW w:w="3077" w:type="pct"/>
            <w:tcBorders>
              <w:top w:val="nil"/>
              <w:left w:val="single" w:sz="4" w:space="0" w:color="auto"/>
              <w:bottom w:val="single" w:sz="4" w:space="0" w:color="auto"/>
              <w:right w:val="single" w:sz="4" w:space="0" w:color="auto"/>
            </w:tcBorders>
            <w:shd w:val="clear" w:color="000000" w:fill="FFFFFF"/>
          </w:tcPr>
          <w:p w14:paraId="442ADD91" w14:textId="77777777" w:rsidR="006B0796" w:rsidRPr="00A35B6D" w:rsidRDefault="006B0796" w:rsidP="00C4562C">
            <w:pPr>
              <w:rPr>
                <w:color w:val="000000"/>
                <w:sz w:val="16"/>
                <w:szCs w:val="16"/>
              </w:rPr>
            </w:pPr>
            <w:r w:rsidRPr="006B0796">
              <w:rPr>
                <w:color w:val="000000"/>
                <w:sz w:val="16"/>
                <w:szCs w:val="16"/>
                <w:lang w:val="el-GR"/>
              </w:rPr>
              <w:t>Οι κατασκευαστές των προσφερόμενων εκδόσεων των λογισμικών δεν πρέπει να έχουν ανακοινώσει παύση της υποστήριξης ή της εξέλιξής τους (</w:t>
            </w:r>
            <w:r w:rsidRPr="00A35B6D">
              <w:rPr>
                <w:color w:val="000000"/>
                <w:sz w:val="16"/>
                <w:szCs w:val="16"/>
              </w:rPr>
              <w:t>discontinued</w:t>
            </w:r>
            <w:r w:rsidRPr="006B0796">
              <w:rPr>
                <w:color w:val="000000"/>
                <w:sz w:val="16"/>
                <w:szCs w:val="16"/>
                <w:lang w:val="el-GR"/>
              </w:rPr>
              <w:t xml:space="preserve"> </w:t>
            </w:r>
            <w:r w:rsidRPr="00A35B6D">
              <w:rPr>
                <w:color w:val="000000"/>
                <w:sz w:val="16"/>
                <w:szCs w:val="16"/>
              </w:rPr>
              <w:t>edition</w:t>
            </w:r>
            <w:r w:rsidRPr="006B0796">
              <w:rPr>
                <w:color w:val="000000"/>
                <w:sz w:val="16"/>
                <w:szCs w:val="16"/>
                <w:lang w:val="el-GR"/>
              </w:rPr>
              <w:t xml:space="preserve">). </w:t>
            </w:r>
            <w:r w:rsidRPr="00A35B6D">
              <w:rPr>
                <w:color w:val="000000"/>
                <w:sz w:val="16"/>
                <w:szCs w:val="16"/>
              </w:rPr>
              <w:t>Να επισυναφθεί σχετική βεβαίωση του προσφέροντα.</w:t>
            </w:r>
          </w:p>
        </w:tc>
        <w:tc>
          <w:tcPr>
            <w:tcW w:w="528" w:type="pct"/>
            <w:vAlign w:val="center"/>
          </w:tcPr>
          <w:p w14:paraId="3B82D98B"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25E0897B" w14:textId="77777777" w:rsidR="006B0796" w:rsidRPr="00F22E85" w:rsidRDefault="006B0796" w:rsidP="00C4562C">
            <w:pPr>
              <w:rPr>
                <w:rFonts w:asciiTheme="minorHAnsi" w:hAnsiTheme="minorHAnsi" w:cstheme="minorHAnsi"/>
                <w:sz w:val="16"/>
                <w:szCs w:val="16"/>
              </w:rPr>
            </w:pPr>
          </w:p>
        </w:tc>
        <w:tc>
          <w:tcPr>
            <w:tcW w:w="571" w:type="pct"/>
            <w:vAlign w:val="center"/>
          </w:tcPr>
          <w:p w14:paraId="3207014F" w14:textId="77777777" w:rsidR="006B0796" w:rsidRPr="00F22E85" w:rsidRDefault="006B0796" w:rsidP="00C4562C">
            <w:pPr>
              <w:rPr>
                <w:rFonts w:asciiTheme="minorHAnsi" w:hAnsiTheme="minorHAnsi" w:cstheme="minorHAnsi"/>
                <w:sz w:val="16"/>
                <w:szCs w:val="16"/>
              </w:rPr>
            </w:pPr>
          </w:p>
        </w:tc>
      </w:tr>
      <w:tr w:rsidR="006B0796" w:rsidRPr="00F22E85" w14:paraId="0FB58916" w14:textId="77777777" w:rsidTr="006B0796">
        <w:tc>
          <w:tcPr>
            <w:tcW w:w="289" w:type="pct"/>
            <w:vAlign w:val="center"/>
          </w:tcPr>
          <w:p w14:paraId="507EACE8"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26BC1E2B" w14:textId="77777777" w:rsidR="006B0796" w:rsidRPr="006B0796" w:rsidRDefault="006B0796" w:rsidP="00C4562C">
            <w:pPr>
              <w:rPr>
                <w:color w:val="000000"/>
                <w:sz w:val="16"/>
                <w:szCs w:val="16"/>
                <w:lang w:val="el-GR"/>
              </w:rPr>
            </w:pPr>
            <w:r w:rsidRPr="006B0796">
              <w:rPr>
                <w:color w:val="000000"/>
                <w:sz w:val="16"/>
                <w:szCs w:val="16"/>
                <w:lang w:val="el-GR"/>
              </w:rPr>
              <w:t>Λογισμικό πολυκάναλης ηχογράφησης και μουσικής παραγωγής συμβατό με τους προσφερόμενους Η/Υ</w:t>
            </w:r>
          </w:p>
        </w:tc>
        <w:tc>
          <w:tcPr>
            <w:tcW w:w="528" w:type="pct"/>
            <w:vAlign w:val="center"/>
          </w:tcPr>
          <w:p w14:paraId="19DE21F4"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79C9484E" w14:textId="77777777" w:rsidR="006B0796" w:rsidRPr="00F22E85" w:rsidRDefault="006B0796" w:rsidP="00C4562C">
            <w:pPr>
              <w:rPr>
                <w:rFonts w:asciiTheme="minorHAnsi" w:hAnsiTheme="minorHAnsi" w:cstheme="minorHAnsi"/>
                <w:sz w:val="16"/>
                <w:szCs w:val="16"/>
              </w:rPr>
            </w:pPr>
          </w:p>
        </w:tc>
        <w:tc>
          <w:tcPr>
            <w:tcW w:w="571" w:type="pct"/>
            <w:vAlign w:val="center"/>
          </w:tcPr>
          <w:p w14:paraId="39E7E128" w14:textId="77777777" w:rsidR="006B0796" w:rsidRPr="00F22E85" w:rsidRDefault="006B0796" w:rsidP="00C4562C">
            <w:pPr>
              <w:rPr>
                <w:rFonts w:asciiTheme="minorHAnsi" w:hAnsiTheme="minorHAnsi" w:cstheme="minorHAnsi"/>
                <w:sz w:val="16"/>
                <w:szCs w:val="16"/>
              </w:rPr>
            </w:pPr>
          </w:p>
        </w:tc>
      </w:tr>
      <w:tr w:rsidR="006B0796" w:rsidRPr="00F22E85" w14:paraId="32FE9510" w14:textId="77777777" w:rsidTr="006B0796">
        <w:tc>
          <w:tcPr>
            <w:tcW w:w="289" w:type="pct"/>
            <w:vAlign w:val="center"/>
          </w:tcPr>
          <w:p w14:paraId="4258C465"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62732165" w14:textId="77777777" w:rsidR="006B0796" w:rsidRPr="00A35B6D" w:rsidRDefault="006B0796" w:rsidP="00C4562C">
            <w:pPr>
              <w:rPr>
                <w:color w:val="000000"/>
                <w:sz w:val="16"/>
                <w:szCs w:val="16"/>
              </w:rPr>
            </w:pPr>
            <w:r w:rsidRPr="00A35B6D">
              <w:rPr>
                <w:color w:val="000000"/>
                <w:sz w:val="16"/>
                <w:szCs w:val="16"/>
              </w:rPr>
              <w:t>Κανάλια αναπαραγωγής ήχου ≥128</w:t>
            </w:r>
          </w:p>
        </w:tc>
        <w:tc>
          <w:tcPr>
            <w:tcW w:w="528" w:type="pct"/>
            <w:vAlign w:val="center"/>
          </w:tcPr>
          <w:p w14:paraId="75D4FD33"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070281BF" w14:textId="77777777" w:rsidR="006B0796" w:rsidRPr="00F22E85" w:rsidRDefault="006B0796" w:rsidP="00C4562C">
            <w:pPr>
              <w:rPr>
                <w:rFonts w:asciiTheme="minorHAnsi" w:hAnsiTheme="minorHAnsi" w:cstheme="minorHAnsi"/>
                <w:sz w:val="16"/>
                <w:szCs w:val="16"/>
              </w:rPr>
            </w:pPr>
          </w:p>
        </w:tc>
        <w:tc>
          <w:tcPr>
            <w:tcW w:w="571" w:type="pct"/>
            <w:vAlign w:val="center"/>
          </w:tcPr>
          <w:p w14:paraId="06382560" w14:textId="77777777" w:rsidR="006B0796" w:rsidRPr="00F22E85" w:rsidRDefault="006B0796" w:rsidP="00C4562C">
            <w:pPr>
              <w:rPr>
                <w:rFonts w:asciiTheme="minorHAnsi" w:hAnsiTheme="minorHAnsi" w:cstheme="minorHAnsi"/>
                <w:sz w:val="16"/>
                <w:szCs w:val="16"/>
              </w:rPr>
            </w:pPr>
          </w:p>
        </w:tc>
      </w:tr>
      <w:tr w:rsidR="006B0796" w:rsidRPr="00F22E85" w14:paraId="7A3EBC5F" w14:textId="77777777" w:rsidTr="006B0796">
        <w:tc>
          <w:tcPr>
            <w:tcW w:w="289" w:type="pct"/>
            <w:vAlign w:val="center"/>
          </w:tcPr>
          <w:p w14:paraId="6BA961B3"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5C15F687" w14:textId="77777777" w:rsidR="006B0796" w:rsidRPr="00A35B6D" w:rsidRDefault="006B0796" w:rsidP="00C4562C">
            <w:pPr>
              <w:rPr>
                <w:color w:val="000000"/>
                <w:sz w:val="16"/>
                <w:szCs w:val="16"/>
              </w:rPr>
            </w:pPr>
            <w:r w:rsidRPr="00A35B6D">
              <w:rPr>
                <w:color w:val="000000"/>
                <w:sz w:val="16"/>
                <w:szCs w:val="16"/>
              </w:rPr>
              <w:t>Κανάλια αναπαραγωγής Midi ακολουθιών ≥128</w:t>
            </w:r>
          </w:p>
        </w:tc>
        <w:tc>
          <w:tcPr>
            <w:tcW w:w="528" w:type="pct"/>
            <w:vAlign w:val="center"/>
          </w:tcPr>
          <w:p w14:paraId="519F8577"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6FCFF9B3" w14:textId="77777777" w:rsidR="006B0796" w:rsidRPr="00F22E85" w:rsidRDefault="006B0796" w:rsidP="00C4562C">
            <w:pPr>
              <w:rPr>
                <w:rFonts w:asciiTheme="minorHAnsi" w:hAnsiTheme="minorHAnsi" w:cstheme="minorHAnsi"/>
                <w:sz w:val="16"/>
                <w:szCs w:val="16"/>
              </w:rPr>
            </w:pPr>
          </w:p>
        </w:tc>
        <w:tc>
          <w:tcPr>
            <w:tcW w:w="571" w:type="pct"/>
            <w:vAlign w:val="center"/>
          </w:tcPr>
          <w:p w14:paraId="18AB2F35" w14:textId="77777777" w:rsidR="006B0796" w:rsidRPr="00F22E85" w:rsidRDefault="006B0796" w:rsidP="00C4562C">
            <w:pPr>
              <w:rPr>
                <w:rFonts w:asciiTheme="minorHAnsi" w:hAnsiTheme="minorHAnsi" w:cstheme="minorHAnsi"/>
                <w:sz w:val="16"/>
                <w:szCs w:val="16"/>
              </w:rPr>
            </w:pPr>
          </w:p>
        </w:tc>
      </w:tr>
      <w:tr w:rsidR="006B0796" w:rsidRPr="00F22E85" w14:paraId="58687315" w14:textId="77777777" w:rsidTr="006B0796">
        <w:tc>
          <w:tcPr>
            <w:tcW w:w="289" w:type="pct"/>
            <w:vAlign w:val="center"/>
          </w:tcPr>
          <w:p w14:paraId="53CD8A96"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0F4A82EC" w14:textId="77777777" w:rsidR="006B0796" w:rsidRPr="006B0796" w:rsidRDefault="006B0796" w:rsidP="00C4562C">
            <w:pPr>
              <w:rPr>
                <w:color w:val="000000"/>
                <w:sz w:val="16"/>
                <w:szCs w:val="16"/>
                <w:lang w:val="el-GR"/>
              </w:rPr>
            </w:pPr>
            <w:r w:rsidRPr="006B0796">
              <w:rPr>
                <w:color w:val="000000"/>
                <w:sz w:val="16"/>
                <w:szCs w:val="16"/>
                <w:lang w:val="el-GR"/>
              </w:rPr>
              <w:t>Παροχή μοντέλου γεννήτριας θορύβων (</w:t>
            </w:r>
            <w:r w:rsidRPr="00A35B6D">
              <w:rPr>
                <w:color w:val="000000"/>
                <w:sz w:val="16"/>
                <w:szCs w:val="16"/>
              </w:rPr>
              <w:t>pink</w:t>
            </w:r>
            <w:r w:rsidRPr="006B0796">
              <w:rPr>
                <w:color w:val="000000"/>
                <w:sz w:val="16"/>
                <w:szCs w:val="16"/>
                <w:lang w:val="el-GR"/>
              </w:rPr>
              <w:t xml:space="preserve">/ </w:t>
            </w:r>
            <w:r w:rsidRPr="00A35B6D">
              <w:rPr>
                <w:color w:val="000000"/>
                <w:sz w:val="16"/>
                <w:szCs w:val="16"/>
              </w:rPr>
              <w:t>white</w:t>
            </w:r>
            <w:r w:rsidRPr="006B0796">
              <w:rPr>
                <w:color w:val="000000"/>
                <w:sz w:val="16"/>
                <w:szCs w:val="16"/>
                <w:lang w:val="el-GR"/>
              </w:rPr>
              <w:t xml:space="preserve"> </w:t>
            </w:r>
            <w:r w:rsidRPr="00A35B6D">
              <w:rPr>
                <w:color w:val="000000"/>
                <w:sz w:val="16"/>
                <w:szCs w:val="16"/>
              </w:rPr>
              <w:t>noise</w:t>
            </w:r>
            <w:r w:rsidRPr="006B0796">
              <w:rPr>
                <w:color w:val="000000"/>
                <w:sz w:val="16"/>
                <w:szCs w:val="16"/>
                <w:lang w:val="el-GR"/>
              </w:rPr>
              <w:t xml:space="preserve"> κ.α.)</w:t>
            </w:r>
            <w:r w:rsidRPr="006B0796">
              <w:rPr>
                <w:color w:val="000000"/>
                <w:sz w:val="16"/>
                <w:szCs w:val="16"/>
                <w:lang w:val="el-GR"/>
              </w:rPr>
              <w:br/>
              <w:t xml:space="preserve"> και τόνων με δυνατότητα επιλογής συχνότητας</w:t>
            </w:r>
            <w:r w:rsidRPr="006B0796">
              <w:rPr>
                <w:color w:val="17365D"/>
                <w:sz w:val="16"/>
                <w:szCs w:val="16"/>
                <w:lang w:val="el-GR"/>
              </w:rPr>
              <w:t xml:space="preserve"> </w:t>
            </w:r>
            <w:r w:rsidRPr="006B0796">
              <w:rPr>
                <w:color w:val="000000"/>
                <w:sz w:val="16"/>
                <w:szCs w:val="16"/>
                <w:lang w:val="el-GR"/>
              </w:rPr>
              <w:t xml:space="preserve">, με ενσωματωμένη λειτουργία ή με λογισμικό τύπου </w:t>
            </w:r>
            <w:r w:rsidRPr="00A35B6D">
              <w:rPr>
                <w:color w:val="000000"/>
                <w:sz w:val="16"/>
                <w:szCs w:val="16"/>
              </w:rPr>
              <w:t>plugin</w:t>
            </w:r>
            <w:r w:rsidRPr="006B0796">
              <w:rPr>
                <w:color w:val="000000"/>
                <w:sz w:val="16"/>
                <w:szCs w:val="16"/>
                <w:lang w:val="el-GR"/>
              </w:rPr>
              <w:t xml:space="preserve"> που θα προσφερθεί</w:t>
            </w:r>
          </w:p>
        </w:tc>
        <w:tc>
          <w:tcPr>
            <w:tcW w:w="528" w:type="pct"/>
            <w:vAlign w:val="center"/>
          </w:tcPr>
          <w:p w14:paraId="388D56D3"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2148B43F" w14:textId="77777777" w:rsidR="006B0796" w:rsidRPr="00F22E85" w:rsidRDefault="006B0796" w:rsidP="00C4562C">
            <w:pPr>
              <w:rPr>
                <w:rFonts w:asciiTheme="minorHAnsi" w:hAnsiTheme="minorHAnsi" w:cstheme="minorHAnsi"/>
                <w:sz w:val="16"/>
                <w:szCs w:val="16"/>
              </w:rPr>
            </w:pPr>
          </w:p>
        </w:tc>
        <w:tc>
          <w:tcPr>
            <w:tcW w:w="571" w:type="pct"/>
            <w:vAlign w:val="center"/>
          </w:tcPr>
          <w:p w14:paraId="7D379552" w14:textId="77777777" w:rsidR="006B0796" w:rsidRPr="00F22E85" w:rsidRDefault="006B0796" w:rsidP="00C4562C">
            <w:pPr>
              <w:rPr>
                <w:rFonts w:asciiTheme="minorHAnsi" w:hAnsiTheme="minorHAnsi" w:cstheme="minorHAnsi"/>
                <w:sz w:val="16"/>
                <w:szCs w:val="16"/>
              </w:rPr>
            </w:pPr>
          </w:p>
        </w:tc>
      </w:tr>
      <w:tr w:rsidR="006B0796" w:rsidRPr="00F22E85" w14:paraId="58112EA3" w14:textId="77777777" w:rsidTr="006B0796">
        <w:tc>
          <w:tcPr>
            <w:tcW w:w="289" w:type="pct"/>
            <w:vAlign w:val="center"/>
          </w:tcPr>
          <w:p w14:paraId="3A13D60E"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2607A05E" w14:textId="77777777" w:rsidR="006B0796" w:rsidRPr="006B0796" w:rsidRDefault="006B0796" w:rsidP="00C4562C">
            <w:pPr>
              <w:rPr>
                <w:color w:val="000000"/>
                <w:sz w:val="16"/>
                <w:szCs w:val="16"/>
                <w:lang w:val="el-GR"/>
              </w:rPr>
            </w:pPr>
            <w:r w:rsidRPr="006B0796">
              <w:rPr>
                <w:color w:val="000000"/>
                <w:sz w:val="16"/>
                <w:szCs w:val="16"/>
                <w:lang w:val="el-GR"/>
              </w:rPr>
              <w:t xml:space="preserve">Δυνατότητα αποτύπωσης τονικού ύψους με γραφική απεικόνιση σε ηχητικό υλικό και μεταβολή (διόρθωση) αυτού, με ενσωματωμένη λειτουργία ή με λογισμικό τύπου </w:t>
            </w:r>
            <w:r w:rsidRPr="00A35B6D">
              <w:rPr>
                <w:color w:val="000000"/>
                <w:sz w:val="16"/>
                <w:szCs w:val="16"/>
              </w:rPr>
              <w:t>plugin</w:t>
            </w:r>
            <w:r w:rsidRPr="006B0796">
              <w:rPr>
                <w:color w:val="000000"/>
                <w:sz w:val="16"/>
                <w:szCs w:val="16"/>
                <w:lang w:val="el-GR"/>
              </w:rPr>
              <w:t xml:space="preserve"> που θα προσφερθεί</w:t>
            </w:r>
          </w:p>
        </w:tc>
        <w:tc>
          <w:tcPr>
            <w:tcW w:w="528" w:type="pct"/>
            <w:vAlign w:val="center"/>
          </w:tcPr>
          <w:p w14:paraId="0DA0025B"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4E87061E" w14:textId="77777777" w:rsidR="006B0796" w:rsidRPr="00F22E85" w:rsidRDefault="006B0796" w:rsidP="00C4562C">
            <w:pPr>
              <w:rPr>
                <w:rFonts w:asciiTheme="minorHAnsi" w:hAnsiTheme="minorHAnsi" w:cstheme="minorHAnsi"/>
                <w:sz w:val="16"/>
                <w:szCs w:val="16"/>
              </w:rPr>
            </w:pPr>
          </w:p>
        </w:tc>
        <w:tc>
          <w:tcPr>
            <w:tcW w:w="571" w:type="pct"/>
            <w:vAlign w:val="center"/>
          </w:tcPr>
          <w:p w14:paraId="2D029B6B" w14:textId="77777777" w:rsidR="006B0796" w:rsidRPr="00F22E85" w:rsidRDefault="006B0796" w:rsidP="00C4562C">
            <w:pPr>
              <w:rPr>
                <w:rFonts w:asciiTheme="minorHAnsi" w:hAnsiTheme="minorHAnsi" w:cstheme="minorHAnsi"/>
                <w:sz w:val="16"/>
                <w:szCs w:val="16"/>
              </w:rPr>
            </w:pPr>
          </w:p>
        </w:tc>
      </w:tr>
      <w:tr w:rsidR="006B0796" w:rsidRPr="00F22E85" w14:paraId="6325BC6D" w14:textId="77777777" w:rsidTr="006B0796">
        <w:tc>
          <w:tcPr>
            <w:tcW w:w="289" w:type="pct"/>
            <w:vAlign w:val="center"/>
          </w:tcPr>
          <w:p w14:paraId="26370A18"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288AFD42" w14:textId="77777777" w:rsidR="006B0796" w:rsidRPr="006B0796" w:rsidRDefault="006B0796" w:rsidP="00C4562C">
            <w:pPr>
              <w:rPr>
                <w:color w:val="000000"/>
                <w:sz w:val="16"/>
                <w:szCs w:val="16"/>
                <w:lang w:val="el-GR"/>
              </w:rPr>
            </w:pPr>
            <w:r w:rsidRPr="006B0796">
              <w:rPr>
                <w:color w:val="000000"/>
                <w:sz w:val="16"/>
                <w:szCs w:val="16"/>
                <w:lang w:val="el-GR"/>
              </w:rPr>
              <w:t xml:space="preserve">Επεξεργαστής βάθους, τύπου </w:t>
            </w:r>
            <w:r w:rsidRPr="00A35B6D">
              <w:rPr>
                <w:color w:val="000000"/>
                <w:sz w:val="16"/>
                <w:szCs w:val="16"/>
              </w:rPr>
              <w:t>Convolution</w:t>
            </w:r>
            <w:r w:rsidRPr="006B0796">
              <w:rPr>
                <w:color w:val="000000"/>
                <w:sz w:val="16"/>
                <w:szCs w:val="16"/>
                <w:lang w:val="el-GR"/>
              </w:rPr>
              <w:t xml:space="preserve"> </w:t>
            </w:r>
            <w:r w:rsidRPr="00A35B6D">
              <w:rPr>
                <w:color w:val="000000"/>
                <w:sz w:val="16"/>
                <w:szCs w:val="16"/>
              </w:rPr>
              <w:t>Reverb</w:t>
            </w:r>
            <w:r w:rsidRPr="006B0796">
              <w:rPr>
                <w:color w:val="000000"/>
                <w:sz w:val="16"/>
                <w:szCs w:val="16"/>
                <w:lang w:val="el-GR"/>
              </w:rPr>
              <w:t xml:space="preserve"> με δείγματα </w:t>
            </w:r>
            <w:r w:rsidRPr="006B0796">
              <w:rPr>
                <w:color w:val="000000"/>
                <w:sz w:val="16"/>
                <w:szCs w:val="16"/>
                <w:lang w:val="el-GR"/>
              </w:rPr>
              <w:br/>
              <w:t xml:space="preserve">ακουστικής χώρων </w:t>
            </w:r>
            <w:r w:rsidRPr="00A35B6D">
              <w:rPr>
                <w:color w:val="000000"/>
                <w:sz w:val="16"/>
                <w:szCs w:val="16"/>
              </w:rPr>
              <w:t>Impulse </w:t>
            </w:r>
            <w:r w:rsidRPr="006B0796">
              <w:rPr>
                <w:color w:val="000000"/>
                <w:sz w:val="16"/>
                <w:szCs w:val="16"/>
                <w:lang w:val="el-GR"/>
              </w:rPr>
              <w:t xml:space="preserve"> </w:t>
            </w:r>
            <w:r w:rsidRPr="00A35B6D">
              <w:rPr>
                <w:color w:val="000000"/>
                <w:sz w:val="16"/>
                <w:szCs w:val="16"/>
              </w:rPr>
              <w:t>Responses</w:t>
            </w:r>
            <w:r w:rsidRPr="006B0796">
              <w:rPr>
                <w:color w:val="000000"/>
                <w:sz w:val="16"/>
                <w:szCs w:val="16"/>
                <w:lang w:val="el-GR"/>
              </w:rPr>
              <w:t xml:space="preserve">, ενσωματωμένο ή με </w:t>
            </w:r>
            <w:r w:rsidRPr="006B0796">
              <w:rPr>
                <w:color w:val="000000"/>
                <w:sz w:val="16"/>
                <w:szCs w:val="16"/>
                <w:lang w:val="el-GR"/>
              </w:rPr>
              <w:br/>
              <w:t xml:space="preserve">λογισμικό τύπου </w:t>
            </w:r>
            <w:r w:rsidRPr="00A35B6D">
              <w:rPr>
                <w:color w:val="000000"/>
                <w:sz w:val="16"/>
                <w:szCs w:val="16"/>
              </w:rPr>
              <w:t>plugin</w:t>
            </w:r>
            <w:r w:rsidRPr="006B0796">
              <w:rPr>
                <w:color w:val="000000"/>
                <w:sz w:val="16"/>
                <w:szCs w:val="16"/>
                <w:lang w:val="el-GR"/>
              </w:rPr>
              <w:t xml:space="preserve"> που θα προσφερθεί</w:t>
            </w:r>
          </w:p>
        </w:tc>
        <w:tc>
          <w:tcPr>
            <w:tcW w:w="528" w:type="pct"/>
            <w:vAlign w:val="center"/>
          </w:tcPr>
          <w:p w14:paraId="77228BD7"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035BA029" w14:textId="77777777" w:rsidR="006B0796" w:rsidRPr="00F22E85" w:rsidRDefault="006B0796" w:rsidP="00C4562C">
            <w:pPr>
              <w:rPr>
                <w:rFonts w:asciiTheme="minorHAnsi" w:hAnsiTheme="minorHAnsi" w:cstheme="minorHAnsi"/>
                <w:sz w:val="16"/>
                <w:szCs w:val="16"/>
              </w:rPr>
            </w:pPr>
          </w:p>
        </w:tc>
        <w:tc>
          <w:tcPr>
            <w:tcW w:w="571" w:type="pct"/>
            <w:vAlign w:val="center"/>
          </w:tcPr>
          <w:p w14:paraId="6D1BEB7B" w14:textId="77777777" w:rsidR="006B0796" w:rsidRPr="00F22E85" w:rsidRDefault="006B0796" w:rsidP="00C4562C">
            <w:pPr>
              <w:rPr>
                <w:rFonts w:asciiTheme="minorHAnsi" w:hAnsiTheme="minorHAnsi" w:cstheme="minorHAnsi"/>
                <w:sz w:val="16"/>
                <w:szCs w:val="16"/>
              </w:rPr>
            </w:pPr>
          </w:p>
        </w:tc>
      </w:tr>
      <w:tr w:rsidR="006B0796" w:rsidRPr="00F22E85" w14:paraId="77A540B3" w14:textId="77777777" w:rsidTr="006B0796">
        <w:tc>
          <w:tcPr>
            <w:tcW w:w="289" w:type="pct"/>
            <w:tcBorders>
              <w:bottom w:val="single" w:sz="4" w:space="0" w:color="auto"/>
            </w:tcBorders>
            <w:vAlign w:val="center"/>
          </w:tcPr>
          <w:p w14:paraId="39BA8D6C"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nil"/>
              <w:left w:val="single" w:sz="4" w:space="0" w:color="auto"/>
              <w:bottom w:val="single" w:sz="4" w:space="0" w:color="auto"/>
              <w:right w:val="single" w:sz="4" w:space="0" w:color="auto"/>
            </w:tcBorders>
            <w:shd w:val="clear" w:color="auto" w:fill="auto"/>
          </w:tcPr>
          <w:p w14:paraId="44D02A52" w14:textId="77777777" w:rsidR="006B0796" w:rsidRPr="006B0796" w:rsidRDefault="006B0796" w:rsidP="00C4562C">
            <w:pPr>
              <w:rPr>
                <w:sz w:val="16"/>
                <w:szCs w:val="16"/>
                <w:lang w:val="el-GR"/>
              </w:rPr>
            </w:pPr>
            <w:r w:rsidRPr="006B0796">
              <w:rPr>
                <w:sz w:val="16"/>
                <w:szCs w:val="16"/>
                <w:lang w:val="el-GR"/>
              </w:rPr>
              <w:t xml:space="preserve">Δυνατότητα ελέγχου του λογισμικού από ταμπλέτα με σχετικό </w:t>
            </w:r>
            <w:r w:rsidRPr="00A35B6D">
              <w:rPr>
                <w:sz w:val="16"/>
                <w:szCs w:val="16"/>
              </w:rPr>
              <w:t>app</w:t>
            </w:r>
            <w:r w:rsidRPr="006B0796">
              <w:rPr>
                <w:sz w:val="16"/>
                <w:szCs w:val="16"/>
                <w:lang w:val="el-GR"/>
              </w:rPr>
              <w:t xml:space="preserve"> το οποίο θα προσφερθεί</w:t>
            </w:r>
          </w:p>
        </w:tc>
        <w:tc>
          <w:tcPr>
            <w:tcW w:w="528" w:type="pct"/>
            <w:vAlign w:val="center"/>
          </w:tcPr>
          <w:p w14:paraId="00F46D93"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3C1C5574" w14:textId="77777777" w:rsidR="006B0796" w:rsidRPr="00F22E85" w:rsidRDefault="006B0796" w:rsidP="00C4562C">
            <w:pPr>
              <w:rPr>
                <w:rFonts w:asciiTheme="minorHAnsi" w:hAnsiTheme="minorHAnsi" w:cstheme="minorHAnsi"/>
                <w:sz w:val="16"/>
                <w:szCs w:val="16"/>
              </w:rPr>
            </w:pPr>
          </w:p>
        </w:tc>
        <w:tc>
          <w:tcPr>
            <w:tcW w:w="571" w:type="pct"/>
            <w:vAlign w:val="center"/>
          </w:tcPr>
          <w:p w14:paraId="26070DB3" w14:textId="77777777" w:rsidR="006B0796" w:rsidRPr="00F22E85" w:rsidRDefault="006B0796" w:rsidP="00C4562C">
            <w:pPr>
              <w:rPr>
                <w:rFonts w:asciiTheme="minorHAnsi" w:hAnsiTheme="minorHAnsi" w:cstheme="minorHAnsi"/>
                <w:sz w:val="16"/>
                <w:szCs w:val="16"/>
              </w:rPr>
            </w:pPr>
          </w:p>
        </w:tc>
      </w:tr>
      <w:tr w:rsidR="006B0796" w:rsidRPr="00F22E85" w14:paraId="2721BD0E" w14:textId="77777777" w:rsidTr="006B0796">
        <w:tc>
          <w:tcPr>
            <w:tcW w:w="289" w:type="pct"/>
            <w:tcBorders>
              <w:top w:val="single" w:sz="4" w:space="0" w:color="auto"/>
            </w:tcBorders>
            <w:vAlign w:val="center"/>
          </w:tcPr>
          <w:p w14:paraId="19B00778" w14:textId="77777777" w:rsidR="006B0796" w:rsidRPr="00A35B6D" w:rsidRDefault="006B0796" w:rsidP="006B0796">
            <w:pPr>
              <w:pStyle w:val="aff0"/>
              <w:numPr>
                <w:ilvl w:val="0"/>
                <w:numId w:val="176"/>
              </w:numPr>
              <w:spacing w:after="0" w:line="240" w:lineRule="auto"/>
              <w:ind w:left="0" w:firstLine="0"/>
              <w:jc w:val="center"/>
              <w:rPr>
                <w:rFonts w:asciiTheme="minorHAnsi" w:hAnsiTheme="minorHAnsi" w:cstheme="minorHAnsi"/>
                <w:sz w:val="16"/>
                <w:szCs w:val="16"/>
              </w:rPr>
            </w:pPr>
          </w:p>
        </w:tc>
        <w:tc>
          <w:tcPr>
            <w:tcW w:w="3077" w:type="pct"/>
            <w:tcBorders>
              <w:top w:val="single" w:sz="4" w:space="0" w:color="auto"/>
              <w:left w:val="single" w:sz="4" w:space="0" w:color="auto"/>
              <w:bottom w:val="single" w:sz="4" w:space="0" w:color="auto"/>
              <w:right w:val="single" w:sz="4" w:space="0" w:color="auto"/>
            </w:tcBorders>
            <w:shd w:val="clear" w:color="auto" w:fill="auto"/>
          </w:tcPr>
          <w:p w14:paraId="111B4490" w14:textId="77777777" w:rsidR="006B0796" w:rsidRPr="006B0796" w:rsidRDefault="006B0796" w:rsidP="00C4562C">
            <w:pPr>
              <w:rPr>
                <w:color w:val="000000"/>
                <w:sz w:val="16"/>
                <w:szCs w:val="16"/>
                <w:lang w:val="el-GR"/>
              </w:rPr>
            </w:pPr>
            <w:r w:rsidRPr="006B0796">
              <w:rPr>
                <w:color w:val="000000"/>
                <w:sz w:val="16"/>
                <w:szCs w:val="16"/>
                <w:lang w:val="el-GR"/>
              </w:rPr>
              <w:t>Ανάλυση εγγραφής ήχου (</w:t>
            </w:r>
            <w:r w:rsidRPr="00266FEA">
              <w:rPr>
                <w:color w:val="000000"/>
                <w:sz w:val="16"/>
                <w:szCs w:val="16"/>
              </w:rPr>
              <w:t>bit</w:t>
            </w:r>
            <w:r w:rsidRPr="006B0796">
              <w:rPr>
                <w:color w:val="000000"/>
                <w:sz w:val="16"/>
                <w:szCs w:val="16"/>
                <w:lang w:val="el-GR"/>
              </w:rPr>
              <w:t xml:space="preserve"> </w:t>
            </w:r>
            <w:r w:rsidRPr="00266FEA">
              <w:rPr>
                <w:color w:val="000000"/>
                <w:sz w:val="16"/>
                <w:szCs w:val="16"/>
              </w:rPr>
              <w:t>depth</w:t>
            </w:r>
            <w:r w:rsidRPr="006B0796">
              <w:rPr>
                <w:color w:val="000000"/>
                <w:sz w:val="16"/>
                <w:szCs w:val="16"/>
                <w:lang w:val="el-GR"/>
              </w:rPr>
              <w:t>) έως 32</w:t>
            </w:r>
            <w:r w:rsidRPr="00266FEA">
              <w:rPr>
                <w:color w:val="000000"/>
                <w:sz w:val="16"/>
                <w:szCs w:val="16"/>
              </w:rPr>
              <w:t>bit</w:t>
            </w:r>
          </w:p>
        </w:tc>
        <w:tc>
          <w:tcPr>
            <w:tcW w:w="528" w:type="pct"/>
            <w:vAlign w:val="center"/>
          </w:tcPr>
          <w:p w14:paraId="5E22041B" w14:textId="77777777" w:rsidR="006B0796" w:rsidRPr="00A35B6D" w:rsidRDefault="006B0796" w:rsidP="00C4562C">
            <w:pPr>
              <w:jc w:val="center"/>
              <w:rPr>
                <w:rFonts w:asciiTheme="minorHAnsi" w:hAnsiTheme="minorHAnsi" w:cstheme="minorHAnsi"/>
                <w:sz w:val="16"/>
                <w:szCs w:val="16"/>
              </w:rPr>
            </w:pPr>
            <w:r>
              <w:rPr>
                <w:rFonts w:asciiTheme="minorHAnsi" w:hAnsiTheme="minorHAnsi" w:cstheme="minorHAnsi"/>
                <w:sz w:val="16"/>
                <w:szCs w:val="16"/>
              </w:rPr>
              <w:t>ΝΑΙ</w:t>
            </w:r>
          </w:p>
        </w:tc>
        <w:tc>
          <w:tcPr>
            <w:tcW w:w="535" w:type="pct"/>
            <w:vAlign w:val="center"/>
          </w:tcPr>
          <w:p w14:paraId="5A0457B3" w14:textId="77777777" w:rsidR="006B0796" w:rsidRPr="00F22E85" w:rsidRDefault="006B0796" w:rsidP="00C4562C">
            <w:pPr>
              <w:rPr>
                <w:rFonts w:asciiTheme="minorHAnsi" w:hAnsiTheme="minorHAnsi" w:cstheme="minorHAnsi"/>
                <w:sz w:val="16"/>
                <w:szCs w:val="16"/>
              </w:rPr>
            </w:pPr>
          </w:p>
        </w:tc>
        <w:tc>
          <w:tcPr>
            <w:tcW w:w="571" w:type="pct"/>
            <w:vAlign w:val="center"/>
          </w:tcPr>
          <w:p w14:paraId="73A54A56" w14:textId="77777777" w:rsidR="006B0796" w:rsidRPr="00F22E85" w:rsidRDefault="006B0796" w:rsidP="00C4562C">
            <w:pPr>
              <w:rPr>
                <w:rFonts w:asciiTheme="minorHAnsi" w:hAnsiTheme="minorHAnsi" w:cstheme="minorHAnsi"/>
                <w:sz w:val="16"/>
                <w:szCs w:val="16"/>
              </w:rPr>
            </w:pPr>
          </w:p>
        </w:tc>
      </w:tr>
    </w:tbl>
    <w:p w14:paraId="545E86A5" w14:textId="77777777" w:rsidR="002D5EE2" w:rsidRPr="00B26818" w:rsidRDefault="002D5EE2"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F22E85" w14:paraId="0DF07A03" w14:textId="77777777" w:rsidTr="006B0796">
        <w:tc>
          <w:tcPr>
            <w:tcW w:w="5000" w:type="pct"/>
            <w:gridSpan w:val="5"/>
            <w:shd w:val="clear" w:color="auto" w:fill="DEEAF6" w:themeFill="accent1" w:themeFillTint="33"/>
            <w:vAlign w:val="center"/>
          </w:tcPr>
          <w:p w14:paraId="4960497F" w14:textId="77777777" w:rsidR="006B0796" w:rsidRPr="00FC7996" w:rsidRDefault="006B0796" w:rsidP="00C4562C">
            <w:pPr>
              <w:rPr>
                <w:rFonts w:asciiTheme="minorHAnsi" w:hAnsiTheme="minorHAnsi" w:cstheme="minorHAnsi"/>
                <w:b/>
                <w:bCs/>
                <w:sz w:val="20"/>
                <w:szCs w:val="20"/>
              </w:rPr>
            </w:pPr>
            <w:r w:rsidRPr="00A35B6D">
              <w:rPr>
                <w:rFonts w:asciiTheme="minorHAnsi" w:hAnsiTheme="minorHAnsi" w:cstheme="minorHAnsi"/>
                <w:b/>
                <w:bCs/>
                <w:sz w:val="20"/>
                <w:szCs w:val="20"/>
              </w:rPr>
              <w:t>6. Λογισμικό επεξεργασίας μουσικού κειμένου</w:t>
            </w:r>
            <w:r w:rsidRPr="00A35B6D">
              <w:rPr>
                <w:rFonts w:asciiTheme="minorHAnsi" w:hAnsiTheme="minorHAnsi" w:cstheme="minorHAnsi"/>
                <w:b/>
                <w:bCs/>
                <w:sz w:val="20"/>
                <w:szCs w:val="20"/>
              </w:rPr>
              <w:tab/>
            </w:r>
          </w:p>
        </w:tc>
      </w:tr>
      <w:tr w:rsidR="006B0796" w:rsidRPr="00F22E85" w14:paraId="3270DDE5" w14:textId="77777777" w:rsidTr="006B0796">
        <w:tc>
          <w:tcPr>
            <w:tcW w:w="289" w:type="pct"/>
            <w:shd w:val="clear" w:color="auto" w:fill="BFBFBF" w:themeFill="background1" w:themeFillShade="BF"/>
            <w:vAlign w:val="center"/>
          </w:tcPr>
          <w:p w14:paraId="5D8575A4"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63FF0964"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A1821FC"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1ADCA687"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1DED44B0"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093FCFF0" w14:textId="77777777" w:rsidTr="006B0796">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EFD5862" w14:textId="77777777" w:rsidR="006B0796" w:rsidRPr="00A35B6D" w:rsidRDefault="006B0796" w:rsidP="00C4562C">
            <w:pPr>
              <w:jc w:val="center"/>
              <w:rPr>
                <w:bCs/>
                <w:color w:val="000000"/>
                <w:sz w:val="16"/>
                <w:szCs w:val="16"/>
                <w:lang w:val="en-US"/>
              </w:rPr>
            </w:pPr>
            <w:r w:rsidRPr="00A35B6D">
              <w:rPr>
                <w:bCs/>
                <w:color w:val="000000"/>
                <w:sz w:val="16"/>
                <w:szCs w:val="16"/>
              </w:rPr>
              <w:t>1</w:t>
            </w:r>
            <w:r>
              <w:rPr>
                <w:bCs/>
                <w:color w:val="000000"/>
                <w:sz w:val="16"/>
                <w:szCs w:val="16"/>
                <w:lang w:val="en-US"/>
              </w:rPr>
              <w:t>.</w:t>
            </w:r>
          </w:p>
        </w:tc>
        <w:tc>
          <w:tcPr>
            <w:tcW w:w="3077" w:type="pct"/>
            <w:tcBorders>
              <w:top w:val="single" w:sz="4" w:space="0" w:color="auto"/>
              <w:left w:val="nil"/>
              <w:bottom w:val="single" w:sz="4" w:space="0" w:color="auto"/>
              <w:right w:val="single" w:sz="4" w:space="0" w:color="auto"/>
            </w:tcBorders>
            <w:shd w:val="clear" w:color="000000" w:fill="FFFFFF"/>
            <w:vAlign w:val="center"/>
          </w:tcPr>
          <w:p w14:paraId="4834784D" w14:textId="77777777" w:rsidR="006B0796" w:rsidRPr="006B0796" w:rsidRDefault="006B0796" w:rsidP="00C4562C">
            <w:pPr>
              <w:rPr>
                <w:color w:val="000000"/>
                <w:sz w:val="16"/>
                <w:szCs w:val="16"/>
                <w:lang w:val="el-GR"/>
              </w:rPr>
            </w:pPr>
            <w:r w:rsidRPr="00A35B6D">
              <w:rPr>
                <w:color w:val="000000"/>
                <w:sz w:val="16"/>
                <w:szCs w:val="16"/>
              </w:rPr>
              <w:t>N</w:t>
            </w:r>
            <w:r w:rsidRPr="006B0796">
              <w:rPr>
                <w:color w:val="000000"/>
                <w:sz w:val="16"/>
                <w:szCs w:val="16"/>
                <w:lang w:val="el-GR"/>
              </w:rPr>
              <w:t>α είναι τελευταίας έκδοσης συμβατό με το προσφερόμενο ΛΣ και να επισυνάπτεται σχετική τεχνική δήλωση του κατασκευαστή ή του προσφέροντα.</w:t>
            </w:r>
          </w:p>
        </w:tc>
        <w:tc>
          <w:tcPr>
            <w:tcW w:w="528" w:type="pct"/>
            <w:vAlign w:val="center"/>
          </w:tcPr>
          <w:p w14:paraId="1FF7ED81"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055F24F1" w14:textId="77777777" w:rsidR="006B0796" w:rsidRPr="00F22E85" w:rsidRDefault="006B0796" w:rsidP="00C4562C">
            <w:pPr>
              <w:rPr>
                <w:rFonts w:asciiTheme="minorHAnsi" w:hAnsiTheme="minorHAnsi" w:cstheme="minorHAnsi"/>
                <w:sz w:val="16"/>
                <w:szCs w:val="16"/>
              </w:rPr>
            </w:pPr>
          </w:p>
        </w:tc>
        <w:tc>
          <w:tcPr>
            <w:tcW w:w="571" w:type="pct"/>
            <w:vAlign w:val="center"/>
          </w:tcPr>
          <w:p w14:paraId="2E18D212" w14:textId="77777777" w:rsidR="006B0796" w:rsidRPr="00F22E85" w:rsidRDefault="006B0796" w:rsidP="00C4562C">
            <w:pPr>
              <w:rPr>
                <w:rFonts w:asciiTheme="minorHAnsi" w:hAnsiTheme="minorHAnsi" w:cstheme="minorHAnsi"/>
                <w:sz w:val="16"/>
                <w:szCs w:val="16"/>
              </w:rPr>
            </w:pPr>
          </w:p>
        </w:tc>
      </w:tr>
      <w:tr w:rsidR="006B0796" w:rsidRPr="00F22E85" w14:paraId="47F68AA3"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7018E408" w14:textId="77777777" w:rsidR="006B0796" w:rsidRPr="00A35B6D" w:rsidRDefault="006B0796" w:rsidP="00C4562C">
            <w:pPr>
              <w:jc w:val="center"/>
              <w:rPr>
                <w:bCs/>
                <w:color w:val="000000"/>
                <w:sz w:val="16"/>
                <w:szCs w:val="16"/>
                <w:lang w:val="en-US"/>
              </w:rPr>
            </w:pPr>
            <w:r w:rsidRPr="00A35B6D">
              <w:rPr>
                <w:bCs/>
                <w:color w:val="000000"/>
                <w:sz w:val="16"/>
                <w:szCs w:val="16"/>
              </w:rPr>
              <w:t>2</w:t>
            </w:r>
            <w:r>
              <w:rPr>
                <w:bCs/>
                <w:color w:val="000000"/>
                <w:sz w:val="16"/>
                <w:szCs w:val="16"/>
                <w:lang w:val="en-US"/>
              </w:rPr>
              <w:t>.</w:t>
            </w:r>
          </w:p>
        </w:tc>
        <w:tc>
          <w:tcPr>
            <w:tcW w:w="3077" w:type="pct"/>
            <w:tcBorders>
              <w:top w:val="nil"/>
              <w:left w:val="nil"/>
              <w:bottom w:val="single" w:sz="4" w:space="0" w:color="auto"/>
              <w:right w:val="single" w:sz="4" w:space="0" w:color="auto"/>
            </w:tcBorders>
            <w:shd w:val="clear" w:color="000000" w:fill="FFFFFF"/>
          </w:tcPr>
          <w:p w14:paraId="05F0E971" w14:textId="77777777" w:rsidR="006B0796" w:rsidRPr="00A35B6D" w:rsidRDefault="006B0796" w:rsidP="00C4562C">
            <w:pPr>
              <w:rPr>
                <w:color w:val="000000"/>
                <w:sz w:val="16"/>
                <w:szCs w:val="16"/>
              </w:rPr>
            </w:pPr>
            <w:r w:rsidRPr="006B0796">
              <w:rPr>
                <w:color w:val="000000"/>
                <w:sz w:val="16"/>
                <w:szCs w:val="16"/>
                <w:lang w:val="el-GR"/>
              </w:rPr>
              <w:t>Οι κατασκευαστές των προσφερόμενων εκδόσεων των λογισμικών δεν πρέπει να έχουν ανακοινώσει παύση της υποστήριξης ή της εξέλιξής τους (</w:t>
            </w:r>
            <w:r w:rsidRPr="00A35B6D">
              <w:rPr>
                <w:color w:val="000000"/>
                <w:sz w:val="16"/>
                <w:szCs w:val="16"/>
              </w:rPr>
              <w:t>discontinued</w:t>
            </w:r>
            <w:r w:rsidRPr="006B0796">
              <w:rPr>
                <w:color w:val="000000"/>
                <w:sz w:val="16"/>
                <w:szCs w:val="16"/>
                <w:lang w:val="el-GR"/>
              </w:rPr>
              <w:t xml:space="preserve"> </w:t>
            </w:r>
            <w:r w:rsidRPr="00A35B6D">
              <w:rPr>
                <w:color w:val="000000"/>
                <w:sz w:val="16"/>
                <w:szCs w:val="16"/>
              </w:rPr>
              <w:t>edition</w:t>
            </w:r>
            <w:r w:rsidRPr="006B0796">
              <w:rPr>
                <w:color w:val="000000"/>
                <w:sz w:val="16"/>
                <w:szCs w:val="16"/>
                <w:lang w:val="el-GR"/>
              </w:rPr>
              <w:t xml:space="preserve">). </w:t>
            </w:r>
            <w:r w:rsidRPr="00A35B6D">
              <w:rPr>
                <w:color w:val="000000"/>
                <w:sz w:val="16"/>
                <w:szCs w:val="16"/>
              </w:rPr>
              <w:t>Να επισυναφθεί σχετική βεβαίωση του προσφέροντα.</w:t>
            </w:r>
          </w:p>
        </w:tc>
        <w:tc>
          <w:tcPr>
            <w:tcW w:w="528" w:type="pct"/>
            <w:vAlign w:val="center"/>
          </w:tcPr>
          <w:p w14:paraId="06384223"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374DE107" w14:textId="77777777" w:rsidR="006B0796" w:rsidRPr="00F22E85" w:rsidRDefault="006B0796" w:rsidP="00C4562C">
            <w:pPr>
              <w:rPr>
                <w:rFonts w:asciiTheme="minorHAnsi" w:hAnsiTheme="minorHAnsi" w:cstheme="minorHAnsi"/>
                <w:sz w:val="16"/>
                <w:szCs w:val="16"/>
              </w:rPr>
            </w:pPr>
          </w:p>
        </w:tc>
        <w:tc>
          <w:tcPr>
            <w:tcW w:w="571" w:type="pct"/>
            <w:vAlign w:val="center"/>
          </w:tcPr>
          <w:p w14:paraId="41BE98BE" w14:textId="77777777" w:rsidR="006B0796" w:rsidRPr="00F22E85" w:rsidRDefault="006B0796" w:rsidP="00C4562C">
            <w:pPr>
              <w:rPr>
                <w:rFonts w:asciiTheme="minorHAnsi" w:hAnsiTheme="minorHAnsi" w:cstheme="minorHAnsi"/>
                <w:sz w:val="16"/>
                <w:szCs w:val="16"/>
              </w:rPr>
            </w:pPr>
          </w:p>
        </w:tc>
      </w:tr>
      <w:tr w:rsidR="006B0796" w:rsidRPr="00F22E85" w14:paraId="41935142"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58317258" w14:textId="77777777" w:rsidR="006B0796" w:rsidRPr="00A35B6D" w:rsidRDefault="006B0796" w:rsidP="00C4562C">
            <w:pPr>
              <w:jc w:val="center"/>
              <w:rPr>
                <w:bCs/>
                <w:color w:val="000000"/>
                <w:sz w:val="16"/>
                <w:szCs w:val="16"/>
                <w:lang w:val="en-US"/>
              </w:rPr>
            </w:pPr>
            <w:r w:rsidRPr="00A35B6D">
              <w:rPr>
                <w:bCs/>
                <w:color w:val="000000"/>
                <w:sz w:val="16"/>
                <w:szCs w:val="16"/>
              </w:rPr>
              <w:t>3</w:t>
            </w:r>
            <w:r>
              <w:rPr>
                <w:bCs/>
                <w:color w:val="000000"/>
                <w:sz w:val="16"/>
                <w:szCs w:val="16"/>
                <w:lang w:val="en-US"/>
              </w:rPr>
              <w:t>.</w:t>
            </w:r>
          </w:p>
        </w:tc>
        <w:tc>
          <w:tcPr>
            <w:tcW w:w="3077" w:type="pct"/>
            <w:tcBorders>
              <w:top w:val="nil"/>
              <w:left w:val="nil"/>
              <w:bottom w:val="single" w:sz="4" w:space="0" w:color="auto"/>
              <w:right w:val="single" w:sz="4" w:space="0" w:color="auto"/>
            </w:tcBorders>
            <w:shd w:val="clear" w:color="auto" w:fill="auto"/>
          </w:tcPr>
          <w:p w14:paraId="7BFC7FB8" w14:textId="77777777" w:rsidR="006B0796" w:rsidRPr="006B0796" w:rsidRDefault="006B0796" w:rsidP="00C4562C">
            <w:pPr>
              <w:rPr>
                <w:color w:val="000000"/>
                <w:sz w:val="16"/>
                <w:szCs w:val="16"/>
                <w:lang w:val="el-GR"/>
              </w:rPr>
            </w:pPr>
            <w:r w:rsidRPr="006B0796">
              <w:rPr>
                <w:color w:val="000000"/>
                <w:sz w:val="16"/>
                <w:szCs w:val="16"/>
                <w:lang w:val="el-GR"/>
              </w:rPr>
              <w:t>Λογισμικό καταγραφής και επεξεργασίας μουσικής σημειογραφίας</w:t>
            </w:r>
          </w:p>
        </w:tc>
        <w:tc>
          <w:tcPr>
            <w:tcW w:w="528" w:type="pct"/>
            <w:vAlign w:val="center"/>
          </w:tcPr>
          <w:p w14:paraId="20BCA94F"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00B81219" w14:textId="77777777" w:rsidR="006B0796" w:rsidRPr="00F22E85" w:rsidRDefault="006B0796" w:rsidP="00C4562C">
            <w:pPr>
              <w:rPr>
                <w:rFonts w:asciiTheme="minorHAnsi" w:hAnsiTheme="minorHAnsi" w:cstheme="minorHAnsi"/>
                <w:sz w:val="16"/>
                <w:szCs w:val="16"/>
              </w:rPr>
            </w:pPr>
          </w:p>
        </w:tc>
        <w:tc>
          <w:tcPr>
            <w:tcW w:w="571" w:type="pct"/>
            <w:vAlign w:val="center"/>
          </w:tcPr>
          <w:p w14:paraId="309AE6C1" w14:textId="77777777" w:rsidR="006B0796" w:rsidRPr="00F22E85" w:rsidRDefault="006B0796" w:rsidP="00C4562C">
            <w:pPr>
              <w:rPr>
                <w:rFonts w:asciiTheme="minorHAnsi" w:hAnsiTheme="minorHAnsi" w:cstheme="minorHAnsi"/>
                <w:sz w:val="16"/>
                <w:szCs w:val="16"/>
              </w:rPr>
            </w:pPr>
          </w:p>
        </w:tc>
      </w:tr>
      <w:tr w:rsidR="006B0796" w:rsidRPr="00F22E85" w14:paraId="5A8CA8DC"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4BA11978" w14:textId="77777777" w:rsidR="006B0796" w:rsidRPr="00A35B6D" w:rsidRDefault="006B0796" w:rsidP="00C4562C">
            <w:pPr>
              <w:jc w:val="center"/>
              <w:rPr>
                <w:bCs/>
                <w:color w:val="000000"/>
                <w:sz w:val="16"/>
                <w:szCs w:val="16"/>
                <w:lang w:val="en-US"/>
              </w:rPr>
            </w:pPr>
            <w:r w:rsidRPr="00A35B6D">
              <w:rPr>
                <w:bCs/>
                <w:color w:val="000000"/>
                <w:sz w:val="16"/>
                <w:szCs w:val="16"/>
              </w:rPr>
              <w:t>4</w:t>
            </w:r>
            <w:r>
              <w:rPr>
                <w:bCs/>
                <w:color w:val="000000"/>
                <w:sz w:val="16"/>
                <w:szCs w:val="16"/>
                <w:lang w:val="en-US"/>
              </w:rPr>
              <w:t>.</w:t>
            </w:r>
          </w:p>
        </w:tc>
        <w:tc>
          <w:tcPr>
            <w:tcW w:w="3077" w:type="pct"/>
            <w:tcBorders>
              <w:top w:val="nil"/>
              <w:left w:val="nil"/>
              <w:bottom w:val="single" w:sz="4" w:space="0" w:color="auto"/>
              <w:right w:val="single" w:sz="4" w:space="0" w:color="auto"/>
            </w:tcBorders>
            <w:shd w:val="clear" w:color="auto" w:fill="auto"/>
          </w:tcPr>
          <w:p w14:paraId="7E5AF37F" w14:textId="77777777" w:rsidR="006B0796" w:rsidRPr="006B0796" w:rsidRDefault="006B0796" w:rsidP="00C4562C">
            <w:pPr>
              <w:rPr>
                <w:sz w:val="16"/>
                <w:szCs w:val="16"/>
                <w:lang w:val="el-GR"/>
              </w:rPr>
            </w:pPr>
            <w:r w:rsidRPr="006B0796">
              <w:rPr>
                <w:sz w:val="16"/>
                <w:szCs w:val="16"/>
                <w:lang w:val="el-GR"/>
              </w:rPr>
              <w:t>Να συνοδεύεται από βιβλιοθήκη ήχων (</w:t>
            </w:r>
            <w:r w:rsidRPr="00A35B6D">
              <w:rPr>
                <w:sz w:val="16"/>
                <w:szCs w:val="16"/>
              </w:rPr>
              <w:t>Sound</w:t>
            </w:r>
            <w:r w:rsidRPr="006B0796">
              <w:rPr>
                <w:sz w:val="16"/>
                <w:szCs w:val="16"/>
                <w:lang w:val="el-GR"/>
              </w:rPr>
              <w:t xml:space="preserve"> </w:t>
            </w:r>
            <w:r w:rsidRPr="00A35B6D">
              <w:rPr>
                <w:sz w:val="16"/>
                <w:szCs w:val="16"/>
              </w:rPr>
              <w:t>Library</w:t>
            </w:r>
            <w:r w:rsidRPr="006B0796">
              <w:rPr>
                <w:sz w:val="16"/>
                <w:szCs w:val="16"/>
                <w:lang w:val="el-GR"/>
              </w:rPr>
              <w:t>)</w:t>
            </w:r>
          </w:p>
        </w:tc>
        <w:tc>
          <w:tcPr>
            <w:tcW w:w="528" w:type="pct"/>
            <w:vAlign w:val="center"/>
          </w:tcPr>
          <w:p w14:paraId="023C465A"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5D639DDF" w14:textId="77777777" w:rsidR="006B0796" w:rsidRPr="00F22E85" w:rsidRDefault="006B0796" w:rsidP="00C4562C">
            <w:pPr>
              <w:rPr>
                <w:rFonts w:asciiTheme="minorHAnsi" w:hAnsiTheme="minorHAnsi" w:cstheme="minorHAnsi"/>
                <w:sz w:val="16"/>
                <w:szCs w:val="16"/>
              </w:rPr>
            </w:pPr>
          </w:p>
        </w:tc>
        <w:tc>
          <w:tcPr>
            <w:tcW w:w="571" w:type="pct"/>
            <w:vAlign w:val="center"/>
          </w:tcPr>
          <w:p w14:paraId="51AC502D" w14:textId="77777777" w:rsidR="006B0796" w:rsidRPr="00F22E85" w:rsidRDefault="006B0796" w:rsidP="00C4562C">
            <w:pPr>
              <w:rPr>
                <w:rFonts w:asciiTheme="minorHAnsi" w:hAnsiTheme="minorHAnsi" w:cstheme="minorHAnsi"/>
                <w:sz w:val="16"/>
                <w:szCs w:val="16"/>
              </w:rPr>
            </w:pPr>
          </w:p>
        </w:tc>
      </w:tr>
      <w:tr w:rsidR="006B0796" w:rsidRPr="00F22E85" w14:paraId="40E13666"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6136E9F2" w14:textId="77777777" w:rsidR="006B0796" w:rsidRPr="00A35B6D" w:rsidRDefault="006B0796" w:rsidP="00C4562C">
            <w:pPr>
              <w:jc w:val="center"/>
              <w:rPr>
                <w:bCs/>
                <w:color w:val="000000"/>
                <w:sz w:val="16"/>
                <w:szCs w:val="16"/>
                <w:lang w:val="en-US"/>
              </w:rPr>
            </w:pPr>
            <w:r w:rsidRPr="00A35B6D">
              <w:rPr>
                <w:bCs/>
                <w:color w:val="000000"/>
                <w:sz w:val="16"/>
                <w:szCs w:val="16"/>
              </w:rPr>
              <w:t>5</w:t>
            </w:r>
            <w:r>
              <w:rPr>
                <w:bCs/>
                <w:color w:val="000000"/>
                <w:sz w:val="16"/>
                <w:szCs w:val="16"/>
                <w:lang w:val="en-US"/>
              </w:rPr>
              <w:t>.</w:t>
            </w:r>
          </w:p>
        </w:tc>
        <w:tc>
          <w:tcPr>
            <w:tcW w:w="3077" w:type="pct"/>
            <w:tcBorders>
              <w:top w:val="nil"/>
              <w:left w:val="nil"/>
              <w:bottom w:val="single" w:sz="4" w:space="0" w:color="auto"/>
              <w:right w:val="single" w:sz="4" w:space="0" w:color="auto"/>
            </w:tcBorders>
            <w:shd w:val="clear" w:color="auto" w:fill="auto"/>
          </w:tcPr>
          <w:p w14:paraId="12B9C395" w14:textId="77777777" w:rsidR="006B0796" w:rsidRPr="006B0796" w:rsidRDefault="006B0796" w:rsidP="00C4562C">
            <w:pPr>
              <w:rPr>
                <w:sz w:val="16"/>
                <w:szCs w:val="16"/>
                <w:lang w:val="el-GR"/>
              </w:rPr>
            </w:pPr>
            <w:r w:rsidRPr="006B0796">
              <w:rPr>
                <w:sz w:val="16"/>
                <w:szCs w:val="16"/>
                <w:lang w:val="el-GR"/>
              </w:rPr>
              <w:t xml:space="preserve">Να συνοδεύεται από βιβλιοθήκη ήχων ≥6 </w:t>
            </w:r>
            <w:r w:rsidRPr="00A35B6D">
              <w:rPr>
                <w:sz w:val="16"/>
                <w:szCs w:val="16"/>
              </w:rPr>
              <w:t>Gb</w:t>
            </w:r>
          </w:p>
        </w:tc>
        <w:tc>
          <w:tcPr>
            <w:tcW w:w="528" w:type="pct"/>
            <w:vAlign w:val="center"/>
          </w:tcPr>
          <w:p w14:paraId="7B90D65C"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7E7C8034" w14:textId="77777777" w:rsidR="006B0796" w:rsidRPr="00F22E85" w:rsidRDefault="006B0796" w:rsidP="00C4562C">
            <w:pPr>
              <w:rPr>
                <w:rFonts w:asciiTheme="minorHAnsi" w:hAnsiTheme="minorHAnsi" w:cstheme="minorHAnsi"/>
                <w:sz w:val="16"/>
                <w:szCs w:val="16"/>
              </w:rPr>
            </w:pPr>
          </w:p>
        </w:tc>
        <w:tc>
          <w:tcPr>
            <w:tcW w:w="571" w:type="pct"/>
            <w:vAlign w:val="center"/>
          </w:tcPr>
          <w:p w14:paraId="094F439B" w14:textId="77777777" w:rsidR="006B0796" w:rsidRPr="00F22E85" w:rsidRDefault="006B0796" w:rsidP="00C4562C">
            <w:pPr>
              <w:rPr>
                <w:rFonts w:asciiTheme="minorHAnsi" w:hAnsiTheme="minorHAnsi" w:cstheme="minorHAnsi"/>
                <w:sz w:val="16"/>
                <w:szCs w:val="16"/>
              </w:rPr>
            </w:pPr>
          </w:p>
        </w:tc>
      </w:tr>
      <w:tr w:rsidR="006B0796" w:rsidRPr="00F22E85" w14:paraId="2292F239"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1AF0BD86" w14:textId="77777777" w:rsidR="006B0796" w:rsidRPr="00A35B6D" w:rsidRDefault="006B0796" w:rsidP="00C4562C">
            <w:pPr>
              <w:jc w:val="center"/>
              <w:rPr>
                <w:bCs/>
                <w:color w:val="000000"/>
                <w:sz w:val="16"/>
                <w:szCs w:val="16"/>
                <w:lang w:val="en-US"/>
              </w:rPr>
            </w:pPr>
            <w:r w:rsidRPr="00A35B6D">
              <w:rPr>
                <w:bCs/>
                <w:color w:val="000000"/>
                <w:sz w:val="16"/>
                <w:szCs w:val="16"/>
              </w:rPr>
              <w:t> </w:t>
            </w:r>
            <w:r w:rsidRPr="00A35B6D">
              <w:rPr>
                <w:bCs/>
                <w:color w:val="000000"/>
                <w:sz w:val="16"/>
                <w:szCs w:val="16"/>
                <w:lang w:val="en-US"/>
              </w:rPr>
              <w:t>6</w:t>
            </w:r>
            <w:r>
              <w:rPr>
                <w:bCs/>
                <w:color w:val="000000"/>
                <w:sz w:val="16"/>
                <w:szCs w:val="16"/>
                <w:lang w:val="en-US"/>
              </w:rPr>
              <w:t>.</w:t>
            </w:r>
          </w:p>
        </w:tc>
        <w:tc>
          <w:tcPr>
            <w:tcW w:w="3077" w:type="pct"/>
            <w:tcBorders>
              <w:top w:val="nil"/>
              <w:left w:val="nil"/>
              <w:bottom w:val="single" w:sz="4" w:space="0" w:color="auto"/>
              <w:right w:val="single" w:sz="4" w:space="0" w:color="auto"/>
            </w:tcBorders>
            <w:shd w:val="clear" w:color="auto" w:fill="auto"/>
          </w:tcPr>
          <w:p w14:paraId="20A388AF" w14:textId="77777777" w:rsidR="006B0796" w:rsidRPr="006B0796" w:rsidRDefault="006B0796" w:rsidP="00C4562C">
            <w:pPr>
              <w:rPr>
                <w:sz w:val="16"/>
                <w:szCs w:val="16"/>
                <w:lang w:val="el-GR"/>
              </w:rPr>
            </w:pPr>
            <w:r w:rsidRPr="006B0796">
              <w:rPr>
                <w:sz w:val="16"/>
                <w:szCs w:val="16"/>
                <w:lang w:val="el-GR"/>
              </w:rPr>
              <w:t>Να υποστηρίζει δημιουργία ορχηστρικής παρτιτούρας με πολλαπλά πεντάγραμμα (</w:t>
            </w:r>
            <w:r w:rsidRPr="00A35B6D">
              <w:rPr>
                <w:sz w:val="16"/>
                <w:szCs w:val="16"/>
              </w:rPr>
              <w:t>staves</w:t>
            </w:r>
            <w:r w:rsidRPr="006B0796">
              <w:rPr>
                <w:sz w:val="16"/>
                <w:szCs w:val="16"/>
                <w:lang w:val="el-GR"/>
              </w:rPr>
              <w:t>) ≥20</w:t>
            </w:r>
          </w:p>
        </w:tc>
        <w:tc>
          <w:tcPr>
            <w:tcW w:w="528" w:type="pct"/>
            <w:vAlign w:val="center"/>
          </w:tcPr>
          <w:p w14:paraId="3CBF7498" w14:textId="77777777" w:rsidR="006B0796" w:rsidRPr="00A35B6D" w:rsidRDefault="006B0796" w:rsidP="00C4562C">
            <w:pPr>
              <w:jc w:val="center"/>
              <w:rPr>
                <w:rFonts w:asciiTheme="minorHAnsi" w:hAnsiTheme="minorHAnsi" w:cstheme="minorHAnsi"/>
                <w:sz w:val="16"/>
                <w:szCs w:val="16"/>
              </w:rPr>
            </w:pPr>
            <w:r w:rsidRPr="00A35B6D">
              <w:rPr>
                <w:rFonts w:asciiTheme="minorHAnsi" w:hAnsiTheme="minorHAnsi" w:cstheme="minorHAnsi"/>
                <w:sz w:val="16"/>
                <w:szCs w:val="16"/>
              </w:rPr>
              <w:t>ΝΑΙ</w:t>
            </w:r>
          </w:p>
        </w:tc>
        <w:tc>
          <w:tcPr>
            <w:tcW w:w="535" w:type="pct"/>
            <w:vAlign w:val="center"/>
          </w:tcPr>
          <w:p w14:paraId="17E8CEF3" w14:textId="77777777" w:rsidR="006B0796" w:rsidRPr="00F22E85" w:rsidRDefault="006B0796" w:rsidP="00C4562C">
            <w:pPr>
              <w:rPr>
                <w:rFonts w:asciiTheme="minorHAnsi" w:hAnsiTheme="minorHAnsi" w:cstheme="minorHAnsi"/>
                <w:sz w:val="16"/>
                <w:szCs w:val="16"/>
              </w:rPr>
            </w:pPr>
          </w:p>
        </w:tc>
        <w:tc>
          <w:tcPr>
            <w:tcW w:w="571" w:type="pct"/>
            <w:vAlign w:val="center"/>
          </w:tcPr>
          <w:p w14:paraId="5958110C" w14:textId="77777777" w:rsidR="006B0796" w:rsidRPr="00F22E85" w:rsidRDefault="006B0796" w:rsidP="00C4562C">
            <w:pPr>
              <w:rPr>
                <w:rFonts w:asciiTheme="minorHAnsi" w:hAnsiTheme="minorHAnsi" w:cstheme="minorHAnsi"/>
                <w:sz w:val="16"/>
                <w:szCs w:val="16"/>
              </w:rPr>
            </w:pPr>
          </w:p>
        </w:tc>
      </w:tr>
      <w:tr w:rsidR="006B0796" w:rsidRPr="00F22E85" w14:paraId="441D2873" w14:textId="77777777" w:rsidTr="006B0796">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A6327A8" w14:textId="77777777" w:rsidR="006B0796" w:rsidRPr="009377F0" w:rsidRDefault="006B0796" w:rsidP="00C4562C">
            <w:pPr>
              <w:jc w:val="center"/>
              <w:rPr>
                <w:bCs/>
                <w:color w:val="000000"/>
                <w:sz w:val="16"/>
                <w:szCs w:val="16"/>
                <w:lang w:val="en-US"/>
              </w:rPr>
            </w:pPr>
            <w:r>
              <w:rPr>
                <w:bCs/>
                <w:color w:val="000000"/>
                <w:sz w:val="16"/>
                <w:szCs w:val="16"/>
                <w:lang w:val="en-US"/>
              </w:rPr>
              <w:t>7.</w:t>
            </w:r>
          </w:p>
        </w:tc>
        <w:tc>
          <w:tcPr>
            <w:tcW w:w="3077" w:type="pct"/>
            <w:tcBorders>
              <w:top w:val="single" w:sz="4" w:space="0" w:color="auto"/>
              <w:left w:val="nil"/>
              <w:bottom w:val="single" w:sz="4" w:space="0" w:color="auto"/>
              <w:right w:val="single" w:sz="4" w:space="0" w:color="auto"/>
            </w:tcBorders>
            <w:shd w:val="clear" w:color="auto" w:fill="auto"/>
          </w:tcPr>
          <w:p w14:paraId="48F545A7" w14:textId="77777777" w:rsidR="006B0796" w:rsidRPr="006B0796" w:rsidRDefault="006B0796" w:rsidP="00C4562C">
            <w:pPr>
              <w:rPr>
                <w:sz w:val="16"/>
                <w:szCs w:val="16"/>
                <w:lang w:val="el-GR"/>
              </w:rPr>
            </w:pPr>
            <w:r w:rsidRPr="006B0796">
              <w:rPr>
                <w:sz w:val="16"/>
                <w:szCs w:val="16"/>
                <w:lang w:val="el-GR"/>
              </w:rPr>
              <w:t xml:space="preserve">Να υποστηρίζει τους οδηγούς αναπαραγωγής των προσφερόμενων καρτών ήχου μέσω του πρωτοκόλλου </w:t>
            </w:r>
            <w:r w:rsidRPr="009377F0">
              <w:rPr>
                <w:sz w:val="16"/>
                <w:szCs w:val="16"/>
              </w:rPr>
              <w:t>ASIO</w:t>
            </w:r>
          </w:p>
        </w:tc>
        <w:tc>
          <w:tcPr>
            <w:tcW w:w="528" w:type="pct"/>
            <w:vAlign w:val="center"/>
          </w:tcPr>
          <w:p w14:paraId="047DE79F" w14:textId="77777777" w:rsidR="006B0796" w:rsidRPr="009377F0" w:rsidRDefault="006B0796" w:rsidP="00C4562C">
            <w:pPr>
              <w:jc w:val="center"/>
              <w:rPr>
                <w:rFonts w:asciiTheme="minorHAnsi" w:hAnsiTheme="minorHAnsi" w:cstheme="minorHAnsi"/>
                <w:sz w:val="16"/>
                <w:szCs w:val="16"/>
              </w:rPr>
            </w:pPr>
            <w:r>
              <w:rPr>
                <w:rFonts w:asciiTheme="minorHAnsi" w:hAnsiTheme="minorHAnsi" w:cstheme="minorHAnsi"/>
                <w:sz w:val="16"/>
                <w:szCs w:val="16"/>
              </w:rPr>
              <w:t>ΝΑΙ</w:t>
            </w:r>
          </w:p>
        </w:tc>
        <w:tc>
          <w:tcPr>
            <w:tcW w:w="535" w:type="pct"/>
            <w:vAlign w:val="center"/>
          </w:tcPr>
          <w:p w14:paraId="6D2B6AF8" w14:textId="77777777" w:rsidR="006B0796" w:rsidRPr="00F22E85" w:rsidRDefault="006B0796" w:rsidP="00C4562C">
            <w:pPr>
              <w:rPr>
                <w:rFonts w:asciiTheme="minorHAnsi" w:hAnsiTheme="minorHAnsi" w:cstheme="minorHAnsi"/>
                <w:sz w:val="16"/>
                <w:szCs w:val="16"/>
              </w:rPr>
            </w:pPr>
          </w:p>
        </w:tc>
        <w:tc>
          <w:tcPr>
            <w:tcW w:w="571" w:type="pct"/>
            <w:vAlign w:val="center"/>
          </w:tcPr>
          <w:p w14:paraId="35B38C61" w14:textId="77777777" w:rsidR="006B0796" w:rsidRPr="00F22E85" w:rsidRDefault="006B0796" w:rsidP="00C4562C">
            <w:pPr>
              <w:rPr>
                <w:rFonts w:asciiTheme="minorHAnsi" w:hAnsiTheme="minorHAnsi" w:cstheme="minorHAnsi"/>
                <w:sz w:val="16"/>
                <w:szCs w:val="16"/>
              </w:rPr>
            </w:pPr>
          </w:p>
        </w:tc>
      </w:tr>
    </w:tbl>
    <w:p w14:paraId="2DA59AFF"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F22E85" w14:paraId="0D7C79C2" w14:textId="77777777" w:rsidTr="006B0796">
        <w:tc>
          <w:tcPr>
            <w:tcW w:w="5000" w:type="pct"/>
            <w:gridSpan w:val="5"/>
            <w:shd w:val="clear" w:color="auto" w:fill="DEEAF6" w:themeFill="accent1" w:themeFillTint="33"/>
            <w:vAlign w:val="center"/>
          </w:tcPr>
          <w:p w14:paraId="4537EC99" w14:textId="77777777" w:rsidR="006B0796" w:rsidRPr="00F22E85" w:rsidRDefault="006B0796" w:rsidP="00C4562C">
            <w:pPr>
              <w:rPr>
                <w:rFonts w:asciiTheme="minorHAnsi" w:hAnsiTheme="minorHAnsi" w:cstheme="minorHAnsi"/>
                <w:b/>
                <w:bCs/>
                <w:sz w:val="16"/>
                <w:szCs w:val="16"/>
              </w:rPr>
            </w:pPr>
            <w:r w:rsidRPr="00A35B6D">
              <w:rPr>
                <w:b/>
                <w:bCs/>
                <w:color w:val="000000"/>
                <w:sz w:val="18"/>
                <w:szCs w:val="18"/>
              </w:rPr>
              <w:t>7. Διασυνδετικό ήχου 16 καναλιών</w:t>
            </w:r>
            <w:r w:rsidRPr="00A35B6D">
              <w:rPr>
                <w:b/>
                <w:bCs/>
                <w:color w:val="000000"/>
                <w:sz w:val="18"/>
                <w:szCs w:val="18"/>
              </w:rPr>
              <w:tab/>
            </w:r>
          </w:p>
        </w:tc>
      </w:tr>
      <w:tr w:rsidR="006B0796" w:rsidRPr="00F22E85" w14:paraId="67B133C2" w14:textId="77777777" w:rsidTr="006B0796">
        <w:tc>
          <w:tcPr>
            <w:tcW w:w="289" w:type="pct"/>
            <w:shd w:val="clear" w:color="auto" w:fill="BFBFBF" w:themeFill="background1" w:themeFillShade="BF"/>
            <w:vAlign w:val="center"/>
          </w:tcPr>
          <w:p w14:paraId="7B57C896"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71B71CC6"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18D7C28E"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284F8759"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0E0818EF"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0A70BDF1" w14:textId="77777777" w:rsidTr="006B0796">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41B7664" w14:textId="77777777" w:rsidR="006B0796" w:rsidRPr="007F7D4D" w:rsidRDefault="006B0796" w:rsidP="00C4562C">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7C9996CB" w14:textId="77777777" w:rsidR="006B0796" w:rsidRPr="006B0796" w:rsidRDefault="006B0796" w:rsidP="00C4562C">
            <w:pPr>
              <w:rPr>
                <w:color w:val="000000"/>
                <w:sz w:val="16"/>
                <w:szCs w:val="16"/>
                <w:lang w:val="el-GR"/>
              </w:rPr>
            </w:pPr>
            <w:r w:rsidRPr="006B0796">
              <w:rPr>
                <w:color w:val="000000"/>
                <w:sz w:val="16"/>
                <w:szCs w:val="16"/>
                <w:lang w:val="el-GR"/>
              </w:rPr>
              <w:t xml:space="preserve">Κάρτα ήχου </w:t>
            </w:r>
            <w:r w:rsidRPr="007F7D4D">
              <w:rPr>
                <w:color w:val="000000"/>
                <w:sz w:val="16"/>
                <w:szCs w:val="16"/>
              </w:rPr>
              <w:t>USB</w:t>
            </w:r>
            <w:r w:rsidRPr="006B0796">
              <w:rPr>
                <w:color w:val="000000"/>
                <w:sz w:val="16"/>
                <w:szCs w:val="16"/>
                <w:lang w:val="el-GR"/>
              </w:rPr>
              <w:t xml:space="preserve"> 2.0 ή </w:t>
            </w:r>
            <w:r w:rsidRPr="007F7D4D">
              <w:rPr>
                <w:color w:val="000000"/>
                <w:sz w:val="16"/>
                <w:szCs w:val="16"/>
              </w:rPr>
              <w:t>USB</w:t>
            </w:r>
            <w:r w:rsidRPr="006B0796">
              <w:rPr>
                <w:color w:val="000000"/>
                <w:sz w:val="16"/>
                <w:szCs w:val="16"/>
                <w:lang w:val="el-GR"/>
              </w:rPr>
              <w:t xml:space="preserve"> 3.0, 8 μικροφωνικών εισόδων</w:t>
            </w:r>
          </w:p>
        </w:tc>
        <w:tc>
          <w:tcPr>
            <w:tcW w:w="528" w:type="pct"/>
            <w:vAlign w:val="center"/>
          </w:tcPr>
          <w:p w14:paraId="2B3AD9FE"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BC99CA6" w14:textId="77777777" w:rsidR="006B0796" w:rsidRPr="00F22E85" w:rsidRDefault="006B0796" w:rsidP="00C4562C">
            <w:pPr>
              <w:rPr>
                <w:rFonts w:asciiTheme="minorHAnsi" w:hAnsiTheme="minorHAnsi" w:cstheme="minorHAnsi"/>
                <w:sz w:val="16"/>
                <w:szCs w:val="16"/>
              </w:rPr>
            </w:pPr>
          </w:p>
        </w:tc>
        <w:tc>
          <w:tcPr>
            <w:tcW w:w="571" w:type="pct"/>
            <w:vAlign w:val="center"/>
          </w:tcPr>
          <w:p w14:paraId="508B48B2" w14:textId="77777777" w:rsidR="006B0796" w:rsidRPr="00F22E85" w:rsidRDefault="006B0796" w:rsidP="00C4562C">
            <w:pPr>
              <w:rPr>
                <w:rFonts w:asciiTheme="minorHAnsi" w:hAnsiTheme="minorHAnsi" w:cstheme="minorHAnsi"/>
                <w:sz w:val="16"/>
                <w:szCs w:val="16"/>
              </w:rPr>
            </w:pPr>
          </w:p>
        </w:tc>
      </w:tr>
      <w:tr w:rsidR="006B0796" w:rsidRPr="00F22E85" w14:paraId="3E5482A9"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223381E5" w14:textId="77777777" w:rsidR="006B0796" w:rsidRPr="007F7D4D" w:rsidRDefault="006B0796" w:rsidP="00C4562C">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2D0B02A3" w14:textId="77777777" w:rsidR="006B0796" w:rsidRPr="006B0796" w:rsidRDefault="006B0796" w:rsidP="00C4562C">
            <w:pPr>
              <w:rPr>
                <w:color w:val="000000"/>
                <w:sz w:val="16"/>
                <w:szCs w:val="16"/>
                <w:lang w:val="el-GR"/>
              </w:rPr>
            </w:pPr>
            <w:r w:rsidRPr="006B0796">
              <w:rPr>
                <w:color w:val="000000"/>
                <w:sz w:val="16"/>
                <w:szCs w:val="16"/>
                <w:lang w:val="el-GR"/>
              </w:rPr>
              <w:t xml:space="preserve">Αναλογικές είσοδοι μικροφώνου με συνδετήρες </w:t>
            </w:r>
            <w:r w:rsidRPr="007F7D4D">
              <w:rPr>
                <w:color w:val="000000"/>
                <w:sz w:val="16"/>
                <w:szCs w:val="16"/>
              </w:rPr>
              <w:t>XLR</w:t>
            </w:r>
            <w:r w:rsidRPr="006B0796">
              <w:rPr>
                <w:color w:val="000000"/>
                <w:sz w:val="16"/>
                <w:szCs w:val="16"/>
                <w:lang w:val="el-GR"/>
              </w:rPr>
              <w:t xml:space="preserve"> ή </w:t>
            </w:r>
            <w:r w:rsidRPr="007F7D4D">
              <w:rPr>
                <w:color w:val="000000"/>
                <w:sz w:val="16"/>
                <w:szCs w:val="16"/>
              </w:rPr>
              <w:t>combo</w:t>
            </w:r>
            <w:r w:rsidRPr="006B0796">
              <w:rPr>
                <w:color w:val="000000"/>
                <w:sz w:val="16"/>
                <w:szCs w:val="16"/>
                <w:lang w:val="el-GR"/>
              </w:rPr>
              <w:t xml:space="preserve"> </w:t>
            </w:r>
            <w:r w:rsidRPr="007F7D4D">
              <w:rPr>
                <w:color w:val="000000"/>
                <w:sz w:val="16"/>
                <w:szCs w:val="16"/>
              </w:rPr>
              <w:t>XLR</w:t>
            </w:r>
            <w:r w:rsidRPr="006B0796">
              <w:rPr>
                <w:color w:val="000000"/>
                <w:sz w:val="16"/>
                <w:szCs w:val="16"/>
                <w:lang w:val="el-GR"/>
              </w:rPr>
              <w:t xml:space="preserve">  ≥ 8</w:t>
            </w:r>
          </w:p>
        </w:tc>
        <w:tc>
          <w:tcPr>
            <w:tcW w:w="528" w:type="pct"/>
            <w:vAlign w:val="center"/>
          </w:tcPr>
          <w:p w14:paraId="1A70F5E4"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A95FB06" w14:textId="77777777" w:rsidR="006B0796" w:rsidRPr="00F22E85" w:rsidRDefault="006B0796" w:rsidP="00C4562C">
            <w:pPr>
              <w:rPr>
                <w:rFonts w:asciiTheme="minorHAnsi" w:hAnsiTheme="minorHAnsi" w:cstheme="minorHAnsi"/>
                <w:sz w:val="16"/>
                <w:szCs w:val="16"/>
              </w:rPr>
            </w:pPr>
          </w:p>
        </w:tc>
        <w:tc>
          <w:tcPr>
            <w:tcW w:w="571" w:type="pct"/>
            <w:vAlign w:val="center"/>
          </w:tcPr>
          <w:p w14:paraId="66CC1528" w14:textId="77777777" w:rsidR="006B0796" w:rsidRPr="00F22E85" w:rsidRDefault="006B0796" w:rsidP="00C4562C">
            <w:pPr>
              <w:rPr>
                <w:rFonts w:asciiTheme="minorHAnsi" w:hAnsiTheme="minorHAnsi" w:cstheme="minorHAnsi"/>
                <w:sz w:val="16"/>
                <w:szCs w:val="16"/>
              </w:rPr>
            </w:pPr>
          </w:p>
        </w:tc>
      </w:tr>
      <w:tr w:rsidR="006B0796" w:rsidRPr="00F22E85" w14:paraId="451825D3" w14:textId="77777777" w:rsidTr="007E29F9">
        <w:tc>
          <w:tcPr>
            <w:tcW w:w="289" w:type="pct"/>
            <w:tcBorders>
              <w:top w:val="nil"/>
              <w:left w:val="single" w:sz="4" w:space="0" w:color="auto"/>
              <w:bottom w:val="single" w:sz="4" w:space="0" w:color="auto"/>
              <w:right w:val="single" w:sz="4" w:space="0" w:color="auto"/>
            </w:tcBorders>
            <w:shd w:val="clear" w:color="auto" w:fill="auto"/>
            <w:vAlign w:val="center"/>
          </w:tcPr>
          <w:p w14:paraId="4B257326" w14:textId="77777777" w:rsidR="006B0796" w:rsidRPr="007F7D4D" w:rsidRDefault="006B0796" w:rsidP="00C4562C">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76BF45E7" w14:textId="77777777" w:rsidR="006B0796" w:rsidRPr="006B0796" w:rsidRDefault="006B0796" w:rsidP="00C4562C">
            <w:pPr>
              <w:rPr>
                <w:color w:val="000000"/>
                <w:sz w:val="16"/>
                <w:szCs w:val="16"/>
                <w:lang w:val="el-GR"/>
              </w:rPr>
            </w:pPr>
            <w:r w:rsidRPr="006B0796">
              <w:rPr>
                <w:color w:val="000000"/>
                <w:sz w:val="16"/>
                <w:szCs w:val="16"/>
                <w:lang w:val="el-GR"/>
              </w:rPr>
              <w:t>Από τις παραπάνω εισόδους να υπάρχουν τουλάχιστο δύο (2) που να δέχονται και σήμα υψηλής εμπέδυνσης (</w:t>
            </w:r>
            <w:r w:rsidRPr="007F7D4D">
              <w:rPr>
                <w:color w:val="000000"/>
                <w:sz w:val="16"/>
                <w:szCs w:val="16"/>
              </w:rPr>
              <w:t>Hi</w:t>
            </w:r>
            <w:r w:rsidRPr="006B0796">
              <w:rPr>
                <w:color w:val="000000"/>
                <w:sz w:val="16"/>
                <w:szCs w:val="16"/>
                <w:lang w:val="el-GR"/>
              </w:rPr>
              <w:t>-</w:t>
            </w:r>
            <w:r w:rsidRPr="007F7D4D">
              <w:rPr>
                <w:color w:val="000000"/>
                <w:sz w:val="16"/>
                <w:szCs w:val="16"/>
              </w:rPr>
              <w:t>Z</w:t>
            </w:r>
            <w:r w:rsidRPr="006B0796">
              <w:rPr>
                <w:color w:val="000000"/>
                <w:sz w:val="16"/>
                <w:szCs w:val="16"/>
                <w:lang w:val="el-GR"/>
              </w:rPr>
              <w:t xml:space="preserve">, </w:t>
            </w:r>
            <w:r w:rsidRPr="007F7D4D">
              <w:rPr>
                <w:color w:val="000000"/>
                <w:sz w:val="16"/>
                <w:szCs w:val="16"/>
              </w:rPr>
              <w:t>DI</w:t>
            </w:r>
            <w:r w:rsidRPr="006B0796">
              <w:rPr>
                <w:color w:val="000000"/>
                <w:sz w:val="16"/>
                <w:szCs w:val="16"/>
                <w:lang w:val="el-GR"/>
              </w:rPr>
              <w:t>) ή να είναι πρόσθετες</w:t>
            </w:r>
          </w:p>
        </w:tc>
        <w:tc>
          <w:tcPr>
            <w:tcW w:w="528" w:type="pct"/>
            <w:tcBorders>
              <w:bottom w:val="single" w:sz="4" w:space="0" w:color="auto"/>
            </w:tcBorders>
            <w:vAlign w:val="center"/>
          </w:tcPr>
          <w:p w14:paraId="22E9AB9A"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bottom w:val="single" w:sz="4" w:space="0" w:color="auto"/>
            </w:tcBorders>
            <w:vAlign w:val="center"/>
          </w:tcPr>
          <w:p w14:paraId="7968F002" w14:textId="77777777" w:rsidR="006B0796" w:rsidRPr="00F22E85" w:rsidRDefault="006B0796" w:rsidP="00C4562C">
            <w:pPr>
              <w:rPr>
                <w:rFonts w:asciiTheme="minorHAnsi" w:hAnsiTheme="minorHAnsi" w:cstheme="minorHAnsi"/>
                <w:sz w:val="16"/>
                <w:szCs w:val="16"/>
              </w:rPr>
            </w:pPr>
          </w:p>
        </w:tc>
        <w:tc>
          <w:tcPr>
            <w:tcW w:w="571" w:type="pct"/>
            <w:tcBorders>
              <w:bottom w:val="single" w:sz="4" w:space="0" w:color="auto"/>
            </w:tcBorders>
            <w:vAlign w:val="center"/>
          </w:tcPr>
          <w:p w14:paraId="49CC7E5A" w14:textId="77777777" w:rsidR="006B0796" w:rsidRPr="00F22E85" w:rsidRDefault="006B0796" w:rsidP="00C4562C">
            <w:pPr>
              <w:rPr>
                <w:rFonts w:asciiTheme="minorHAnsi" w:hAnsiTheme="minorHAnsi" w:cstheme="minorHAnsi"/>
                <w:sz w:val="16"/>
                <w:szCs w:val="16"/>
              </w:rPr>
            </w:pPr>
          </w:p>
        </w:tc>
      </w:tr>
      <w:tr w:rsidR="006B0796" w:rsidRPr="00F22E85" w14:paraId="1F9734C8" w14:textId="77777777" w:rsidTr="007E29F9">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A6FF568" w14:textId="77777777" w:rsidR="006B0796" w:rsidRPr="007F7D4D" w:rsidRDefault="006B0796" w:rsidP="00C4562C">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442663E2" w14:textId="77777777" w:rsidR="006B0796" w:rsidRPr="006B0796" w:rsidRDefault="006B0796" w:rsidP="00C4562C">
            <w:pPr>
              <w:rPr>
                <w:color w:val="000000"/>
                <w:sz w:val="16"/>
                <w:szCs w:val="16"/>
                <w:lang w:val="el-GR"/>
              </w:rPr>
            </w:pPr>
            <w:r w:rsidRPr="006B0796">
              <w:rPr>
                <w:color w:val="000000"/>
                <w:sz w:val="16"/>
                <w:szCs w:val="16"/>
                <w:lang w:val="el-GR"/>
              </w:rPr>
              <w:t xml:space="preserve">Αναλογικές μονοφωνικές έξοδοι με συνδετήρες </w:t>
            </w:r>
            <w:r w:rsidRPr="007F7D4D">
              <w:rPr>
                <w:color w:val="000000"/>
                <w:sz w:val="16"/>
                <w:szCs w:val="16"/>
              </w:rPr>
              <w:t>XLR</w:t>
            </w:r>
            <w:r w:rsidRPr="006B0796">
              <w:rPr>
                <w:color w:val="000000"/>
                <w:sz w:val="16"/>
                <w:szCs w:val="16"/>
                <w:lang w:val="el-GR"/>
              </w:rPr>
              <w:t xml:space="preserve"> ή </w:t>
            </w:r>
            <w:r w:rsidRPr="007F7D4D">
              <w:rPr>
                <w:color w:val="000000"/>
                <w:sz w:val="16"/>
                <w:szCs w:val="16"/>
              </w:rPr>
              <w:t>balanced</w:t>
            </w:r>
            <w:r w:rsidRPr="006B0796">
              <w:rPr>
                <w:color w:val="000000"/>
                <w:sz w:val="16"/>
                <w:szCs w:val="16"/>
                <w:lang w:val="el-GR"/>
              </w:rPr>
              <w:t xml:space="preserve"> </w:t>
            </w:r>
            <w:r w:rsidRPr="007F7D4D">
              <w:rPr>
                <w:color w:val="000000"/>
                <w:sz w:val="16"/>
                <w:szCs w:val="16"/>
              </w:rPr>
              <w:t>jack</w:t>
            </w:r>
            <w:r w:rsidRPr="006B0796">
              <w:rPr>
                <w:color w:val="000000"/>
                <w:sz w:val="16"/>
                <w:szCs w:val="16"/>
                <w:lang w:val="el-GR"/>
              </w:rPr>
              <w:t xml:space="preserve"> 6.3</w:t>
            </w:r>
            <w:r w:rsidRPr="007F7D4D">
              <w:rPr>
                <w:color w:val="000000"/>
                <w:sz w:val="16"/>
                <w:szCs w:val="16"/>
              </w:rPr>
              <w:t>mm</w:t>
            </w:r>
            <w:r w:rsidRPr="006B0796">
              <w:rPr>
                <w:color w:val="000000"/>
                <w:sz w:val="16"/>
                <w:szCs w:val="16"/>
                <w:lang w:val="el-GR"/>
              </w:rPr>
              <w:t xml:space="preserve"> 1/4‘’ ή </w:t>
            </w:r>
            <w:r w:rsidRPr="007F7D4D">
              <w:rPr>
                <w:color w:val="000000"/>
                <w:sz w:val="16"/>
                <w:szCs w:val="16"/>
              </w:rPr>
              <w:t>D</w:t>
            </w:r>
            <w:r w:rsidRPr="006B0796">
              <w:rPr>
                <w:color w:val="000000"/>
                <w:sz w:val="16"/>
                <w:szCs w:val="16"/>
                <w:lang w:val="el-GR"/>
              </w:rPr>
              <w:t>-</w:t>
            </w:r>
            <w:r w:rsidRPr="007F7D4D">
              <w:rPr>
                <w:color w:val="000000"/>
                <w:sz w:val="16"/>
                <w:szCs w:val="16"/>
              </w:rPr>
              <w:t>SUB</w:t>
            </w:r>
            <w:r w:rsidRPr="006B0796">
              <w:rPr>
                <w:color w:val="000000"/>
                <w:sz w:val="16"/>
                <w:szCs w:val="16"/>
                <w:lang w:val="el-GR"/>
              </w:rPr>
              <w:t xml:space="preserve"> 25</w:t>
            </w:r>
            <w:r w:rsidRPr="007F7D4D">
              <w:rPr>
                <w:color w:val="000000"/>
                <w:sz w:val="16"/>
                <w:szCs w:val="16"/>
              </w:rPr>
              <w:t>pin</w:t>
            </w:r>
            <w:r w:rsidRPr="006B0796">
              <w:rPr>
                <w:color w:val="000000"/>
                <w:sz w:val="16"/>
                <w:szCs w:val="16"/>
                <w:lang w:val="el-GR"/>
              </w:rPr>
              <w:t xml:space="preserve"> που να τερματίζεται όμως σε </w:t>
            </w:r>
            <w:r w:rsidRPr="007F7D4D">
              <w:rPr>
                <w:color w:val="000000"/>
                <w:sz w:val="16"/>
                <w:szCs w:val="16"/>
              </w:rPr>
              <w:t>XLR</w:t>
            </w:r>
            <w:r w:rsidRPr="006B0796">
              <w:rPr>
                <w:color w:val="000000"/>
                <w:sz w:val="16"/>
                <w:szCs w:val="16"/>
                <w:lang w:val="el-GR"/>
              </w:rPr>
              <w:t xml:space="preserve"> με </w:t>
            </w:r>
            <w:r w:rsidRPr="007F7D4D">
              <w:rPr>
                <w:color w:val="000000"/>
                <w:sz w:val="16"/>
                <w:szCs w:val="16"/>
              </w:rPr>
              <w:t>Breakout</w:t>
            </w:r>
            <w:r w:rsidRPr="006B0796">
              <w:rPr>
                <w:color w:val="000000"/>
                <w:sz w:val="16"/>
                <w:szCs w:val="16"/>
                <w:lang w:val="el-GR"/>
              </w:rPr>
              <w:t xml:space="preserve"> καλώδιο (το οποίο θα πρέπει να προσφερθεί)  ≥ 8</w:t>
            </w:r>
          </w:p>
        </w:tc>
        <w:tc>
          <w:tcPr>
            <w:tcW w:w="528" w:type="pct"/>
            <w:tcBorders>
              <w:top w:val="single" w:sz="4" w:space="0" w:color="auto"/>
              <w:left w:val="single" w:sz="4" w:space="0" w:color="auto"/>
              <w:bottom w:val="single" w:sz="4" w:space="0" w:color="auto"/>
              <w:right w:val="single" w:sz="4" w:space="0" w:color="auto"/>
            </w:tcBorders>
            <w:vAlign w:val="center"/>
          </w:tcPr>
          <w:p w14:paraId="0FD2AB6C"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20070B4E" w14:textId="77777777" w:rsidR="006B0796" w:rsidRPr="00F22E85" w:rsidRDefault="006B0796" w:rsidP="00C4562C">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4949643C" w14:textId="77777777" w:rsidR="006B0796" w:rsidRPr="00F22E85" w:rsidRDefault="006B0796" w:rsidP="00C4562C">
            <w:pPr>
              <w:rPr>
                <w:rFonts w:asciiTheme="minorHAnsi" w:hAnsiTheme="minorHAnsi" w:cstheme="minorHAnsi"/>
                <w:sz w:val="16"/>
                <w:szCs w:val="16"/>
              </w:rPr>
            </w:pPr>
          </w:p>
        </w:tc>
      </w:tr>
      <w:tr w:rsidR="006B0796" w:rsidRPr="00F22E85" w14:paraId="4C9D4E02" w14:textId="77777777" w:rsidTr="007E29F9">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6D08E1D" w14:textId="77777777" w:rsidR="006B0796" w:rsidRPr="007F7D4D" w:rsidRDefault="006B0796" w:rsidP="00C4562C">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09E89D85" w14:textId="77777777" w:rsidR="006B0796" w:rsidRPr="006B0796" w:rsidRDefault="006B0796" w:rsidP="00C4562C">
            <w:pPr>
              <w:rPr>
                <w:color w:val="000000"/>
                <w:sz w:val="16"/>
                <w:szCs w:val="16"/>
                <w:lang w:val="el-GR"/>
              </w:rPr>
            </w:pPr>
            <w:r w:rsidRPr="006B0796">
              <w:rPr>
                <w:color w:val="000000"/>
                <w:sz w:val="16"/>
                <w:szCs w:val="16"/>
                <w:lang w:val="el-GR"/>
              </w:rPr>
              <w:t xml:space="preserve">Από τις παραπάνω εξόδους να υπάρχουν δύο (2) για έξοδο προγράμματος </w:t>
            </w:r>
            <w:r w:rsidRPr="007F7D4D">
              <w:rPr>
                <w:color w:val="000000"/>
                <w:sz w:val="16"/>
                <w:szCs w:val="16"/>
              </w:rPr>
              <w:t>Stereo</w:t>
            </w:r>
            <w:r w:rsidRPr="006B0796">
              <w:rPr>
                <w:color w:val="000000"/>
                <w:sz w:val="16"/>
                <w:szCs w:val="16"/>
                <w:lang w:val="el-GR"/>
              </w:rPr>
              <w:t xml:space="preserve"> με ρύθμιση έντασης ή να είναι πρόσθετες</w:t>
            </w:r>
          </w:p>
        </w:tc>
        <w:tc>
          <w:tcPr>
            <w:tcW w:w="528" w:type="pct"/>
            <w:tcBorders>
              <w:top w:val="single" w:sz="4" w:space="0" w:color="auto"/>
            </w:tcBorders>
            <w:vAlign w:val="center"/>
          </w:tcPr>
          <w:p w14:paraId="3BEFA686"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tcBorders>
            <w:vAlign w:val="center"/>
          </w:tcPr>
          <w:p w14:paraId="73D426C9" w14:textId="77777777" w:rsidR="006B0796" w:rsidRPr="00F22E85" w:rsidRDefault="006B0796" w:rsidP="00C4562C">
            <w:pPr>
              <w:rPr>
                <w:rFonts w:asciiTheme="minorHAnsi" w:hAnsiTheme="minorHAnsi" w:cstheme="minorHAnsi"/>
                <w:sz w:val="16"/>
                <w:szCs w:val="16"/>
              </w:rPr>
            </w:pPr>
          </w:p>
        </w:tc>
        <w:tc>
          <w:tcPr>
            <w:tcW w:w="571" w:type="pct"/>
            <w:tcBorders>
              <w:top w:val="single" w:sz="4" w:space="0" w:color="auto"/>
            </w:tcBorders>
            <w:vAlign w:val="center"/>
          </w:tcPr>
          <w:p w14:paraId="2CE0F17F" w14:textId="77777777" w:rsidR="006B0796" w:rsidRPr="00F22E85" w:rsidRDefault="006B0796" w:rsidP="00C4562C">
            <w:pPr>
              <w:rPr>
                <w:rFonts w:asciiTheme="minorHAnsi" w:hAnsiTheme="minorHAnsi" w:cstheme="minorHAnsi"/>
                <w:sz w:val="16"/>
                <w:szCs w:val="16"/>
              </w:rPr>
            </w:pPr>
          </w:p>
        </w:tc>
      </w:tr>
      <w:tr w:rsidR="006B0796" w:rsidRPr="00F22E85" w14:paraId="6595BAD9"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49C67765" w14:textId="77777777" w:rsidR="006B0796" w:rsidRPr="007F7D4D" w:rsidRDefault="006B0796" w:rsidP="00C4562C">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bottom"/>
          </w:tcPr>
          <w:p w14:paraId="5DDF4145" w14:textId="77777777" w:rsidR="006B0796" w:rsidRPr="006B0796" w:rsidRDefault="006B0796" w:rsidP="00C4562C">
            <w:pPr>
              <w:rPr>
                <w:color w:val="000000"/>
                <w:sz w:val="16"/>
                <w:szCs w:val="16"/>
                <w:lang w:val="el-GR"/>
              </w:rPr>
            </w:pPr>
            <w:r w:rsidRPr="006B0796">
              <w:rPr>
                <w:color w:val="000000"/>
                <w:sz w:val="16"/>
                <w:szCs w:val="16"/>
                <w:lang w:val="el-GR"/>
              </w:rPr>
              <w:t xml:space="preserve">Ρυθμιστικό </w:t>
            </w:r>
            <w:r w:rsidRPr="007F7D4D">
              <w:rPr>
                <w:color w:val="000000"/>
                <w:sz w:val="16"/>
                <w:szCs w:val="16"/>
              </w:rPr>
              <w:t>Gain</w:t>
            </w:r>
            <w:r w:rsidRPr="006B0796">
              <w:rPr>
                <w:color w:val="000000"/>
                <w:sz w:val="16"/>
                <w:szCs w:val="16"/>
                <w:lang w:val="el-GR"/>
              </w:rPr>
              <w:t xml:space="preserve"> για κάθε κανάλι προενίσχυσης με φωτεινή ένδειξη παραμόρφωσης</w:t>
            </w:r>
          </w:p>
        </w:tc>
        <w:tc>
          <w:tcPr>
            <w:tcW w:w="528" w:type="pct"/>
            <w:vAlign w:val="center"/>
          </w:tcPr>
          <w:p w14:paraId="58D7DD44"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C505470" w14:textId="77777777" w:rsidR="006B0796" w:rsidRPr="00F22E85" w:rsidRDefault="006B0796" w:rsidP="00C4562C">
            <w:pPr>
              <w:rPr>
                <w:rFonts w:asciiTheme="minorHAnsi" w:hAnsiTheme="minorHAnsi" w:cstheme="minorHAnsi"/>
                <w:sz w:val="16"/>
                <w:szCs w:val="16"/>
              </w:rPr>
            </w:pPr>
          </w:p>
        </w:tc>
        <w:tc>
          <w:tcPr>
            <w:tcW w:w="571" w:type="pct"/>
            <w:vAlign w:val="center"/>
          </w:tcPr>
          <w:p w14:paraId="60C44B9D" w14:textId="77777777" w:rsidR="006B0796" w:rsidRPr="00F22E85" w:rsidRDefault="006B0796" w:rsidP="00C4562C">
            <w:pPr>
              <w:rPr>
                <w:rFonts w:asciiTheme="minorHAnsi" w:hAnsiTheme="minorHAnsi" w:cstheme="minorHAnsi"/>
                <w:sz w:val="16"/>
                <w:szCs w:val="16"/>
              </w:rPr>
            </w:pPr>
          </w:p>
        </w:tc>
      </w:tr>
      <w:tr w:rsidR="006B0796" w:rsidRPr="00F22E85" w14:paraId="4DE3DCBA"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3C2DF77D" w14:textId="77777777" w:rsidR="006B0796" w:rsidRPr="007F7D4D" w:rsidRDefault="006B0796" w:rsidP="00C4562C">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4A7C5C63" w14:textId="77777777" w:rsidR="006B0796" w:rsidRPr="006B0796" w:rsidRDefault="006B0796" w:rsidP="00C4562C">
            <w:pPr>
              <w:rPr>
                <w:color w:val="000000"/>
                <w:sz w:val="16"/>
                <w:szCs w:val="16"/>
                <w:lang w:val="el-GR"/>
              </w:rPr>
            </w:pPr>
            <w:r w:rsidRPr="006B0796">
              <w:rPr>
                <w:color w:val="000000"/>
                <w:sz w:val="16"/>
                <w:szCs w:val="16"/>
                <w:lang w:val="el-GR"/>
              </w:rPr>
              <w:t xml:space="preserve">Προενίσχυση με παροχή τροφοδοσίας </w:t>
            </w:r>
            <w:r w:rsidRPr="007F7D4D">
              <w:rPr>
                <w:color w:val="000000"/>
                <w:sz w:val="16"/>
                <w:szCs w:val="16"/>
              </w:rPr>
              <w:t>Phantom</w:t>
            </w:r>
            <w:r w:rsidRPr="006B0796">
              <w:rPr>
                <w:color w:val="000000"/>
                <w:sz w:val="16"/>
                <w:szCs w:val="16"/>
                <w:lang w:val="el-GR"/>
              </w:rPr>
              <w:t xml:space="preserve"> </w:t>
            </w:r>
            <w:r w:rsidRPr="007F7D4D">
              <w:rPr>
                <w:color w:val="000000"/>
                <w:sz w:val="16"/>
                <w:szCs w:val="16"/>
              </w:rPr>
              <w:t>Power</w:t>
            </w:r>
            <w:r w:rsidRPr="006B0796">
              <w:rPr>
                <w:color w:val="000000"/>
                <w:sz w:val="16"/>
                <w:szCs w:val="16"/>
                <w:lang w:val="el-GR"/>
              </w:rPr>
              <w:t xml:space="preserve"> 48 </w:t>
            </w:r>
            <w:r w:rsidRPr="007F7D4D">
              <w:rPr>
                <w:color w:val="000000"/>
                <w:sz w:val="16"/>
                <w:szCs w:val="16"/>
              </w:rPr>
              <w:t>Volt</w:t>
            </w:r>
          </w:p>
        </w:tc>
        <w:tc>
          <w:tcPr>
            <w:tcW w:w="528" w:type="pct"/>
            <w:vAlign w:val="center"/>
          </w:tcPr>
          <w:p w14:paraId="1FF123F9"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0FDD16A" w14:textId="77777777" w:rsidR="006B0796" w:rsidRPr="00F22E85" w:rsidRDefault="006B0796" w:rsidP="00C4562C">
            <w:pPr>
              <w:rPr>
                <w:rFonts w:asciiTheme="minorHAnsi" w:hAnsiTheme="minorHAnsi" w:cstheme="minorHAnsi"/>
                <w:sz w:val="16"/>
                <w:szCs w:val="16"/>
              </w:rPr>
            </w:pPr>
          </w:p>
        </w:tc>
        <w:tc>
          <w:tcPr>
            <w:tcW w:w="571" w:type="pct"/>
            <w:vAlign w:val="center"/>
          </w:tcPr>
          <w:p w14:paraId="24578DB3" w14:textId="77777777" w:rsidR="006B0796" w:rsidRPr="00F22E85" w:rsidRDefault="006B0796" w:rsidP="00C4562C">
            <w:pPr>
              <w:rPr>
                <w:rFonts w:asciiTheme="minorHAnsi" w:hAnsiTheme="minorHAnsi" w:cstheme="minorHAnsi"/>
                <w:sz w:val="16"/>
                <w:szCs w:val="16"/>
              </w:rPr>
            </w:pPr>
          </w:p>
        </w:tc>
      </w:tr>
      <w:tr w:rsidR="006B0796" w:rsidRPr="00F22E85" w14:paraId="044BFA8A"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3997A29A" w14:textId="77777777" w:rsidR="006B0796" w:rsidRPr="007F7D4D" w:rsidRDefault="006B0796" w:rsidP="00C4562C">
            <w:pPr>
              <w:jc w:val="center"/>
              <w:rPr>
                <w:bCs/>
                <w:color w:val="000000"/>
                <w:sz w:val="16"/>
                <w:szCs w:val="16"/>
                <w:lang w:val="en-US"/>
              </w:rPr>
            </w:pPr>
            <w:r w:rsidRPr="007F7D4D">
              <w:rPr>
                <w:bCs/>
                <w:color w:val="000000"/>
                <w:sz w:val="16"/>
                <w:szCs w:val="16"/>
              </w:rPr>
              <w:t>8</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0945B3A2" w14:textId="77777777" w:rsidR="006B0796" w:rsidRPr="006B0796" w:rsidRDefault="006B0796" w:rsidP="00C4562C">
            <w:pPr>
              <w:rPr>
                <w:color w:val="000000"/>
                <w:sz w:val="16"/>
                <w:szCs w:val="16"/>
                <w:lang w:val="el-GR"/>
              </w:rPr>
            </w:pPr>
            <w:r w:rsidRPr="006B0796">
              <w:rPr>
                <w:color w:val="000000"/>
                <w:sz w:val="16"/>
                <w:szCs w:val="16"/>
                <w:lang w:val="el-GR"/>
              </w:rPr>
              <w:t>Μέγιστη ανάλυση μετατροπέα και συχνότητα δειγματοληψίας ≥192</w:t>
            </w:r>
            <w:r w:rsidRPr="007F7D4D">
              <w:rPr>
                <w:color w:val="000000"/>
                <w:sz w:val="16"/>
                <w:szCs w:val="16"/>
              </w:rPr>
              <w:t>KHz</w:t>
            </w:r>
          </w:p>
        </w:tc>
        <w:tc>
          <w:tcPr>
            <w:tcW w:w="528" w:type="pct"/>
            <w:vAlign w:val="center"/>
          </w:tcPr>
          <w:p w14:paraId="5208FE7B"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E178A1A" w14:textId="77777777" w:rsidR="006B0796" w:rsidRPr="00F22E85" w:rsidRDefault="006B0796" w:rsidP="00C4562C">
            <w:pPr>
              <w:rPr>
                <w:rFonts w:asciiTheme="minorHAnsi" w:hAnsiTheme="minorHAnsi" w:cstheme="minorHAnsi"/>
                <w:sz w:val="16"/>
                <w:szCs w:val="16"/>
              </w:rPr>
            </w:pPr>
          </w:p>
        </w:tc>
        <w:tc>
          <w:tcPr>
            <w:tcW w:w="571" w:type="pct"/>
            <w:vAlign w:val="center"/>
          </w:tcPr>
          <w:p w14:paraId="2819E3FC" w14:textId="77777777" w:rsidR="006B0796" w:rsidRPr="00F22E85" w:rsidRDefault="006B0796" w:rsidP="00C4562C">
            <w:pPr>
              <w:rPr>
                <w:rFonts w:asciiTheme="minorHAnsi" w:hAnsiTheme="minorHAnsi" w:cstheme="minorHAnsi"/>
                <w:sz w:val="16"/>
                <w:szCs w:val="16"/>
              </w:rPr>
            </w:pPr>
          </w:p>
        </w:tc>
      </w:tr>
      <w:tr w:rsidR="006B0796" w:rsidRPr="00F22E85" w14:paraId="044980A1"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71D73840" w14:textId="77777777" w:rsidR="006B0796" w:rsidRPr="007F7D4D" w:rsidRDefault="006B0796" w:rsidP="00C4562C">
            <w:pPr>
              <w:jc w:val="center"/>
              <w:rPr>
                <w:bCs/>
                <w:color w:val="000000"/>
                <w:sz w:val="16"/>
                <w:szCs w:val="16"/>
                <w:lang w:val="en-US"/>
              </w:rPr>
            </w:pPr>
            <w:r w:rsidRPr="007F7D4D">
              <w:rPr>
                <w:bCs/>
                <w:color w:val="000000"/>
                <w:sz w:val="16"/>
                <w:szCs w:val="16"/>
              </w:rPr>
              <w:t>9</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6895F153" w14:textId="77777777" w:rsidR="006B0796" w:rsidRPr="006B0796" w:rsidRDefault="006B0796" w:rsidP="00C4562C">
            <w:pPr>
              <w:rPr>
                <w:sz w:val="16"/>
                <w:szCs w:val="16"/>
                <w:lang w:val="el-GR"/>
              </w:rPr>
            </w:pPr>
            <w:r w:rsidRPr="006B0796">
              <w:rPr>
                <w:sz w:val="16"/>
                <w:szCs w:val="16"/>
                <w:lang w:val="el-GR"/>
              </w:rPr>
              <w:t xml:space="preserve">Να διαθέτει </w:t>
            </w:r>
            <w:r w:rsidRPr="007F7D4D">
              <w:rPr>
                <w:sz w:val="16"/>
                <w:szCs w:val="16"/>
              </w:rPr>
              <w:t>DSP</w:t>
            </w:r>
            <w:r w:rsidRPr="006B0796">
              <w:rPr>
                <w:sz w:val="16"/>
                <w:szCs w:val="16"/>
                <w:lang w:val="el-GR"/>
              </w:rPr>
              <w:t xml:space="preserve"> </w:t>
            </w:r>
            <w:r w:rsidRPr="007F7D4D">
              <w:rPr>
                <w:sz w:val="16"/>
                <w:szCs w:val="16"/>
              </w:rPr>
              <w:t>Mixer</w:t>
            </w:r>
            <w:r w:rsidRPr="006B0796">
              <w:rPr>
                <w:sz w:val="16"/>
                <w:szCs w:val="16"/>
                <w:lang w:val="el-GR"/>
              </w:rPr>
              <w:t xml:space="preserve"> με δρομολόγηση σημάτων εισόδων - εξόδων, καθώς και ρύθμιση έντασης αυτών</w:t>
            </w:r>
          </w:p>
        </w:tc>
        <w:tc>
          <w:tcPr>
            <w:tcW w:w="528" w:type="pct"/>
            <w:vAlign w:val="center"/>
          </w:tcPr>
          <w:p w14:paraId="5B57E394"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5C28A38" w14:textId="77777777" w:rsidR="006B0796" w:rsidRPr="00F22E85" w:rsidRDefault="006B0796" w:rsidP="00C4562C">
            <w:pPr>
              <w:rPr>
                <w:rFonts w:asciiTheme="minorHAnsi" w:hAnsiTheme="minorHAnsi" w:cstheme="minorHAnsi"/>
                <w:sz w:val="16"/>
                <w:szCs w:val="16"/>
              </w:rPr>
            </w:pPr>
          </w:p>
        </w:tc>
        <w:tc>
          <w:tcPr>
            <w:tcW w:w="571" w:type="pct"/>
            <w:vAlign w:val="center"/>
          </w:tcPr>
          <w:p w14:paraId="233D5DF0" w14:textId="77777777" w:rsidR="006B0796" w:rsidRPr="00F22E85" w:rsidRDefault="006B0796" w:rsidP="00C4562C">
            <w:pPr>
              <w:rPr>
                <w:rFonts w:asciiTheme="minorHAnsi" w:hAnsiTheme="minorHAnsi" w:cstheme="minorHAnsi"/>
                <w:sz w:val="16"/>
                <w:szCs w:val="16"/>
              </w:rPr>
            </w:pPr>
          </w:p>
        </w:tc>
      </w:tr>
      <w:tr w:rsidR="006B0796" w:rsidRPr="00F22E85" w14:paraId="01514E93"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12D85C0F" w14:textId="77777777" w:rsidR="006B0796" w:rsidRPr="007F7D4D" w:rsidRDefault="006B0796" w:rsidP="00C4562C">
            <w:pPr>
              <w:jc w:val="center"/>
              <w:rPr>
                <w:bCs/>
                <w:color w:val="000000"/>
                <w:sz w:val="16"/>
                <w:szCs w:val="16"/>
                <w:lang w:val="en-US"/>
              </w:rPr>
            </w:pPr>
            <w:r w:rsidRPr="007F7D4D">
              <w:rPr>
                <w:bCs/>
                <w:color w:val="000000"/>
                <w:sz w:val="16"/>
                <w:szCs w:val="16"/>
              </w:rPr>
              <w:t>10</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11506E70" w14:textId="77777777" w:rsidR="006B0796" w:rsidRPr="006B0796" w:rsidRDefault="006B0796" w:rsidP="00C4562C">
            <w:pPr>
              <w:rPr>
                <w:color w:val="000000"/>
                <w:sz w:val="16"/>
                <w:szCs w:val="16"/>
                <w:lang w:val="el-GR"/>
              </w:rPr>
            </w:pPr>
            <w:r w:rsidRPr="006B0796">
              <w:rPr>
                <w:color w:val="000000"/>
                <w:sz w:val="16"/>
                <w:szCs w:val="16"/>
                <w:lang w:val="el-GR"/>
              </w:rPr>
              <w:t xml:space="preserve">Δύο έξοδοι ακουστικών με ρύθμιση έντασης και συνδετήρα </w:t>
            </w:r>
            <w:r w:rsidRPr="007F7D4D">
              <w:rPr>
                <w:color w:val="000000"/>
                <w:sz w:val="16"/>
                <w:szCs w:val="16"/>
              </w:rPr>
              <w:t>stereo</w:t>
            </w:r>
            <w:r w:rsidRPr="006B0796">
              <w:rPr>
                <w:color w:val="000000"/>
                <w:sz w:val="16"/>
                <w:szCs w:val="16"/>
                <w:lang w:val="el-GR"/>
              </w:rPr>
              <w:t xml:space="preserve"> </w:t>
            </w:r>
            <w:r w:rsidRPr="007F7D4D">
              <w:rPr>
                <w:color w:val="000000"/>
                <w:sz w:val="16"/>
                <w:szCs w:val="16"/>
              </w:rPr>
              <w:t>jack</w:t>
            </w:r>
            <w:r w:rsidRPr="006B0796">
              <w:rPr>
                <w:color w:val="000000"/>
                <w:sz w:val="16"/>
                <w:szCs w:val="16"/>
                <w:lang w:val="el-GR"/>
              </w:rPr>
              <w:t xml:space="preserve"> 6.3</w:t>
            </w:r>
            <w:r w:rsidRPr="007F7D4D">
              <w:rPr>
                <w:color w:val="000000"/>
                <w:sz w:val="16"/>
                <w:szCs w:val="16"/>
              </w:rPr>
              <w:t>mm</w:t>
            </w:r>
            <w:r w:rsidRPr="006B0796">
              <w:rPr>
                <w:color w:val="000000"/>
                <w:sz w:val="16"/>
                <w:szCs w:val="16"/>
                <w:lang w:val="el-GR"/>
              </w:rPr>
              <w:t xml:space="preserve"> 1/4‘’</w:t>
            </w:r>
          </w:p>
        </w:tc>
        <w:tc>
          <w:tcPr>
            <w:tcW w:w="528" w:type="pct"/>
            <w:vAlign w:val="center"/>
          </w:tcPr>
          <w:p w14:paraId="55A980FF"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2C6AD52" w14:textId="77777777" w:rsidR="006B0796" w:rsidRPr="00F22E85" w:rsidRDefault="006B0796" w:rsidP="00C4562C">
            <w:pPr>
              <w:rPr>
                <w:rFonts w:asciiTheme="minorHAnsi" w:hAnsiTheme="minorHAnsi" w:cstheme="minorHAnsi"/>
                <w:sz w:val="16"/>
                <w:szCs w:val="16"/>
              </w:rPr>
            </w:pPr>
          </w:p>
        </w:tc>
        <w:tc>
          <w:tcPr>
            <w:tcW w:w="571" w:type="pct"/>
            <w:vAlign w:val="center"/>
          </w:tcPr>
          <w:p w14:paraId="7AF41833" w14:textId="77777777" w:rsidR="006B0796" w:rsidRPr="00F22E85" w:rsidRDefault="006B0796" w:rsidP="00C4562C">
            <w:pPr>
              <w:rPr>
                <w:rFonts w:asciiTheme="minorHAnsi" w:hAnsiTheme="minorHAnsi" w:cstheme="minorHAnsi"/>
                <w:sz w:val="16"/>
                <w:szCs w:val="16"/>
              </w:rPr>
            </w:pPr>
          </w:p>
        </w:tc>
      </w:tr>
      <w:tr w:rsidR="006B0796" w:rsidRPr="00F22E85" w14:paraId="3D23FB33"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273FFC33" w14:textId="77777777" w:rsidR="006B0796" w:rsidRPr="007F7D4D" w:rsidRDefault="006B0796" w:rsidP="00C4562C">
            <w:pPr>
              <w:jc w:val="center"/>
              <w:rPr>
                <w:bCs/>
                <w:color w:val="000000"/>
                <w:sz w:val="16"/>
                <w:szCs w:val="16"/>
                <w:lang w:val="en-US"/>
              </w:rPr>
            </w:pPr>
            <w:r w:rsidRPr="007F7D4D">
              <w:rPr>
                <w:bCs/>
                <w:color w:val="000000"/>
                <w:sz w:val="16"/>
                <w:szCs w:val="16"/>
              </w:rPr>
              <w:t>11</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5CBAFD1B" w14:textId="77777777" w:rsidR="006B0796" w:rsidRPr="006B0796" w:rsidRDefault="006B0796" w:rsidP="00C4562C">
            <w:pPr>
              <w:rPr>
                <w:color w:val="000000"/>
                <w:sz w:val="16"/>
                <w:szCs w:val="16"/>
                <w:lang w:val="el-GR"/>
              </w:rPr>
            </w:pPr>
            <w:r w:rsidRPr="006B0796">
              <w:rPr>
                <w:color w:val="000000"/>
                <w:sz w:val="16"/>
                <w:szCs w:val="16"/>
                <w:lang w:val="el-GR"/>
              </w:rPr>
              <w:t xml:space="preserve">Ψηφιακή είσοδο και έξοδο </w:t>
            </w:r>
            <w:r w:rsidRPr="006B0796">
              <w:rPr>
                <w:sz w:val="16"/>
                <w:szCs w:val="16"/>
                <w:lang w:val="el-GR"/>
              </w:rPr>
              <w:t xml:space="preserve">8 καναλιών μέσω οπτικής ίνας </w:t>
            </w:r>
            <w:r w:rsidRPr="007F7D4D">
              <w:rPr>
                <w:sz w:val="16"/>
                <w:szCs w:val="16"/>
              </w:rPr>
              <w:t>Toslink</w:t>
            </w:r>
          </w:p>
        </w:tc>
        <w:tc>
          <w:tcPr>
            <w:tcW w:w="528" w:type="pct"/>
            <w:vAlign w:val="center"/>
          </w:tcPr>
          <w:p w14:paraId="0C8CCC37"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0831C38" w14:textId="77777777" w:rsidR="006B0796" w:rsidRPr="00F22E85" w:rsidRDefault="006B0796" w:rsidP="00C4562C">
            <w:pPr>
              <w:rPr>
                <w:rFonts w:asciiTheme="minorHAnsi" w:hAnsiTheme="minorHAnsi" w:cstheme="minorHAnsi"/>
                <w:sz w:val="16"/>
                <w:szCs w:val="16"/>
              </w:rPr>
            </w:pPr>
          </w:p>
        </w:tc>
        <w:tc>
          <w:tcPr>
            <w:tcW w:w="571" w:type="pct"/>
            <w:vAlign w:val="center"/>
          </w:tcPr>
          <w:p w14:paraId="10DE59B4" w14:textId="77777777" w:rsidR="006B0796" w:rsidRPr="00F22E85" w:rsidRDefault="006B0796" w:rsidP="00C4562C">
            <w:pPr>
              <w:rPr>
                <w:rFonts w:asciiTheme="minorHAnsi" w:hAnsiTheme="minorHAnsi" w:cstheme="minorHAnsi"/>
                <w:sz w:val="16"/>
                <w:szCs w:val="16"/>
              </w:rPr>
            </w:pPr>
          </w:p>
        </w:tc>
      </w:tr>
      <w:tr w:rsidR="006B0796" w:rsidRPr="00F22E85" w14:paraId="7C0088EB"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28689ED5" w14:textId="77777777" w:rsidR="006B0796" w:rsidRPr="007F7D4D" w:rsidRDefault="006B0796" w:rsidP="00C4562C">
            <w:pPr>
              <w:jc w:val="center"/>
              <w:rPr>
                <w:bCs/>
                <w:color w:val="000000"/>
                <w:sz w:val="16"/>
                <w:szCs w:val="16"/>
                <w:lang w:val="en-US"/>
              </w:rPr>
            </w:pPr>
            <w:r w:rsidRPr="007F7D4D">
              <w:rPr>
                <w:bCs/>
                <w:color w:val="000000"/>
                <w:sz w:val="16"/>
                <w:szCs w:val="16"/>
              </w:rPr>
              <w:t>12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50A219E9" w14:textId="77777777" w:rsidR="006B0796" w:rsidRPr="006B0796" w:rsidRDefault="006B0796" w:rsidP="00C4562C">
            <w:pPr>
              <w:rPr>
                <w:color w:val="000000"/>
                <w:sz w:val="16"/>
                <w:szCs w:val="16"/>
                <w:lang w:val="el-GR"/>
              </w:rPr>
            </w:pPr>
            <w:r w:rsidRPr="006B0796">
              <w:rPr>
                <w:color w:val="000000"/>
                <w:sz w:val="16"/>
                <w:szCs w:val="16"/>
                <w:lang w:val="el-GR"/>
              </w:rPr>
              <w:t xml:space="preserve">Οδηγοί εγκατάστασης που να υποστηρίζουν το πρωτόκολλο </w:t>
            </w:r>
            <w:r w:rsidRPr="007F7D4D">
              <w:rPr>
                <w:color w:val="000000"/>
                <w:sz w:val="16"/>
                <w:szCs w:val="16"/>
              </w:rPr>
              <w:t>ASIO</w:t>
            </w:r>
          </w:p>
        </w:tc>
        <w:tc>
          <w:tcPr>
            <w:tcW w:w="528" w:type="pct"/>
            <w:vAlign w:val="center"/>
          </w:tcPr>
          <w:p w14:paraId="75C8D2E3"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44F471A" w14:textId="77777777" w:rsidR="006B0796" w:rsidRPr="00F22E85" w:rsidRDefault="006B0796" w:rsidP="00C4562C">
            <w:pPr>
              <w:rPr>
                <w:rFonts w:asciiTheme="minorHAnsi" w:hAnsiTheme="minorHAnsi" w:cstheme="minorHAnsi"/>
                <w:sz w:val="16"/>
                <w:szCs w:val="16"/>
              </w:rPr>
            </w:pPr>
          </w:p>
        </w:tc>
        <w:tc>
          <w:tcPr>
            <w:tcW w:w="571" w:type="pct"/>
            <w:vAlign w:val="center"/>
          </w:tcPr>
          <w:p w14:paraId="60677501" w14:textId="77777777" w:rsidR="006B0796" w:rsidRPr="00F22E85" w:rsidRDefault="006B0796" w:rsidP="00C4562C">
            <w:pPr>
              <w:rPr>
                <w:rFonts w:asciiTheme="minorHAnsi" w:hAnsiTheme="minorHAnsi" w:cstheme="minorHAnsi"/>
                <w:sz w:val="16"/>
                <w:szCs w:val="16"/>
              </w:rPr>
            </w:pPr>
          </w:p>
        </w:tc>
      </w:tr>
    </w:tbl>
    <w:p w14:paraId="3B918C3E"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F22E85" w14:paraId="68B3865F" w14:textId="77777777" w:rsidTr="006B0796">
        <w:tc>
          <w:tcPr>
            <w:tcW w:w="5000" w:type="pct"/>
            <w:gridSpan w:val="5"/>
            <w:shd w:val="clear" w:color="auto" w:fill="DEEAF6" w:themeFill="accent1" w:themeFillTint="33"/>
            <w:vAlign w:val="center"/>
          </w:tcPr>
          <w:p w14:paraId="59BDFD84" w14:textId="77777777" w:rsidR="006B0796" w:rsidRPr="00F22E85" w:rsidRDefault="006B0796" w:rsidP="00C4562C">
            <w:pPr>
              <w:rPr>
                <w:rFonts w:asciiTheme="minorHAnsi" w:hAnsiTheme="minorHAnsi" w:cstheme="minorHAnsi"/>
                <w:b/>
                <w:bCs/>
                <w:sz w:val="16"/>
                <w:szCs w:val="16"/>
              </w:rPr>
            </w:pPr>
            <w:r w:rsidRPr="006C7DC3">
              <w:rPr>
                <w:b/>
                <w:bCs/>
                <w:color w:val="000000"/>
                <w:sz w:val="18"/>
                <w:szCs w:val="18"/>
              </w:rPr>
              <w:t>8. Προενισχυτής μικροφώνου 8 καναλιών</w:t>
            </w:r>
            <w:r w:rsidRPr="006C7DC3">
              <w:rPr>
                <w:b/>
                <w:bCs/>
                <w:color w:val="000000"/>
                <w:sz w:val="18"/>
                <w:szCs w:val="18"/>
              </w:rPr>
              <w:tab/>
            </w:r>
          </w:p>
        </w:tc>
      </w:tr>
      <w:tr w:rsidR="006B0796" w:rsidRPr="00F22E85" w14:paraId="47CF3CF5" w14:textId="77777777" w:rsidTr="006B0796">
        <w:tc>
          <w:tcPr>
            <w:tcW w:w="289" w:type="pct"/>
            <w:shd w:val="clear" w:color="auto" w:fill="BFBFBF" w:themeFill="background1" w:themeFillShade="BF"/>
            <w:vAlign w:val="center"/>
          </w:tcPr>
          <w:p w14:paraId="4A36C70C"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327EFDB6"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CD80D9A"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178EA8A9"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56E91B75"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3DB51BAC" w14:textId="77777777" w:rsidTr="006B0796">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625A98" w14:textId="77777777" w:rsidR="006B0796" w:rsidRPr="007F7D4D" w:rsidRDefault="006B0796" w:rsidP="00C4562C">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auto" w:fill="auto"/>
            <w:vAlign w:val="bottom"/>
          </w:tcPr>
          <w:p w14:paraId="7C3A6004" w14:textId="77777777" w:rsidR="006B0796" w:rsidRPr="006C7DC3" w:rsidRDefault="006B0796" w:rsidP="00C4562C">
            <w:pPr>
              <w:rPr>
                <w:color w:val="000000"/>
                <w:sz w:val="16"/>
                <w:szCs w:val="16"/>
              </w:rPr>
            </w:pPr>
            <w:r w:rsidRPr="006C7DC3">
              <w:rPr>
                <w:color w:val="000000"/>
                <w:sz w:val="16"/>
                <w:szCs w:val="16"/>
              </w:rPr>
              <w:t>Προενισχυτής μικροφώνου 8 καναλιών</w:t>
            </w:r>
          </w:p>
        </w:tc>
        <w:tc>
          <w:tcPr>
            <w:tcW w:w="528" w:type="pct"/>
            <w:vAlign w:val="center"/>
          </w:tcPr>
          <w:p w14:paraId="668281BF"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7B865D0" w14:textId="77777777" w:rsidR="006B0796" w:rsidRPr="00F22E85" w:rsidRDefault="006B0796" w:rsidP="00C4562C">
            <w:pPr>
              <w:rPr>
                <w:rFonts w:asciiTheme="minorHAnsi" w:hAnsiTheme="minorHAnsi" w:cstheme="minorHAnsi"/>
                <w:sz w:val="16"/>
                <w:szCs w:val="16"/>
              </w:rPr>
            </w:pPr>
          </w:p>
        </w:tc>
        <w:tc>
          <w:tcPr>
            <w:tcW w:w="571" w:type="pct"/>
            <w:vAlign w:val="center"/>
          </w:tcPr>
          <w:p w14:paraId="3826A5D8" w14:textId="77777777" w:rsidR="006B0796" w:rsidRPr="00F22E85" w:rsidRDefault="006B0796" w:rsidP="00C4562C">
            <w:pPr>
              <w:rPr>
                <w:rFonts w:asciiTheme="minorHAnsi" w:hAnsiTheme="minorHAnsi" w:cstheme="minorHAnsi"/>
                <w:sz w:val="16"/>
                <w:szCs w:val="16"/>
              </w:rPr>
            </w:pPr>
          </w:p>
        </w:tc>
      </w:tr>
      <w:tr w:rsidR="006B0796" w:rsidRPr="00F22E85" w14:paraId="29EE5881"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67F364E8" w14:textId="77777777" w:rsidR="006B0796" w:rsidRPr="007F7D4D" w:rsidRDefault="006B0796" w:rsidP="00C4562C">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auto" w:fill="auto"/>
            <w:vAlign w:val="bottom"/>
          </w:tcPr>
          <w:p w14:paraId="7F7306CC" w14:textId="77777777" w:rsidR="006B0796" w:rsidRPr="006C7DC3" w:rsidRDefault="006B0796" w:rsidP="00C4562C">
            <w:pPr>
              <w:rPr>
                <w:color w:val="000000"/>
                <w:sz w:val="16"/>
                <w:szCs w:val="16"/>
              </w:rPr>
            </w:pPr>
            <w:r w:rsidRPr="006C7DC3">
              <w:rPr>
                <w:color w:val="000000"/>
                <w:sz w:val="16"/>
                <w:szCs w:val="16"/>
              </w:rPr>
              <w:t>A/D Convertion ≥48KHz</w:t>
            </w:r>
          </w:p>
        </w:tc>
        <w:tc>
          <w:tcPr>
            <w:tcW w:w="528" w:type="pct"/>
            <w:vAlign w:val="center"/>
          </w:tcPr>
          <w:p w14:paraId="7AD8BD3D"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7E0B42F" w14:textId="77777777" w:rsidR="006B0796" w:rsidRPr="00F22E85" w:rsidRDefault="006B0796" w:rsidP="00C4562C">
            <w:pPr>
              <w:rPr>
                <w:rFonts w:asciiTheme="minorHAnsi" w:hAnsiTheme="minorHAnsi" w:cstheme="minorHAnsi"/>
                <w:sz w:val="16"/>
                <w:szCs w:val="16"/>
              </w:rPr>
            </w:pPr>
          </w:p>
        </w:tc>
        <w:tc>
          <w:tcPr>
            <w:tcW w:w="571" w:type="pct"/>
            <w:vAlign w:val="center"/>
          </w:tcPr>
          <w:p w14:paraId="326D65FD" w14:textId="77777777" w:rsidR="006B0796" w:rsidRPr="00F22E85" w:rsidRDefault="006B0796" w:rsidP="00C4562C">
            <w:pPr>
              <w:rPr>
                <w:rFonts w:asciiTheme="minorHAnsi" w:hAnsiTheme="minorHAnsi" w:cstheme="minorHAnsi"/>
                <w:sz w:val="16"/>
                <w:szCs w:val="16"/>
              </w:rPr>
            </w:pPr>
          </w:p>
        </w:tc>
      </w:tr>
      <w:tr w:rsidR="006B0796" w:rsidRPr="00F22E85" w14:paraId="692974C4"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37C60C2E" w14:textId="77777777" w:rsidR="006B0796" w:rsidRPr="007F7D4D" w:rsidRDefault="006B0796" w:rsidP="00C4562C">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auto" w:fill="auto"/>
            <w:vAlign w:val="bottom"/>
          </w:tcPr>
          <w:p w14:paraId="43CE06D8" w14:textId="77777777" w:rsidR="006B0796" w:rsidRPr="006B0796" w:rsidRDefault="006B0796" w:rsidP="00C4562C">
            <w:pPr>
              <w:rPr>
                <w:color w:val="000000"/>
                <w:sz w:val="16"/>
                <w:szCs w:val="16"/>
                <w:lang w:val="el-GR"/>
              </w:rPr>
            </w:pPr>
            <w:r w:rsidRPr="006B0796">
              <w:rPr>
                <w:color w:val="000000"/>
                <w:sz w:val="16"/>
                <w:szCs w:val="16"/>
                <w:lang w:val="el-GR"/>
              </w:rPr>
              <w:t>Ψηφιακή έξοδος</w:t>
            </w:r>
            <w:r w:rsidRPr="006B0796">
              <w:rPr>
                <w:sz w:val="16"/>
                <w:szCs w:val="16"/>
                <w:lang w:val="el-GR"/>
              </w:rPr>
              <w:t xml:space="preserve"> 8 καναλιών μέσω οπτικής ίνας </w:t>
            </w:r>
            <w:r w:rsidRPr="006C7DC3">
              <w:rPr>
                <w:sz w:val="16"/>
                <w:szCs w:val="16"/>
              </w:rPr>
              <w:t>Toslink</w:t>
            </w:r>
          </w:p>
        </w:tc>
        <w:tc>
          <w:tcPr>
            <w:tcW w:w="528" w:type="pct"/>
            <w:vAlign w:val="center"/>
          </w:tcPr>
          <w:p w14:paraId="51E966E8"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21DB557" w14:textId="77777777" w:rsidR="006B0796" w:rsidRPr="00F22E85" w:rsidRDefault="006B0796" w:rsidP="00C4562C">
            <w:pPr>
              <w:rPr>
                <w:rFonts w:asciiTheme="minorHAnsi" w:hAnsiTheme="minorHAnsi" w:cstheme="minorHAnsi"/>
                <w:sz w:val="16"/>
                <w:szCs w:val="16"/>
              </w:rPr>
            </w:pPr>
          </w:p>
        </w:tc>
        <w:tc>
          <w:tcPr>
            <w:tcW w:w="571" w:type="pct"/>
            <w:vAlign w:val="center"/>
          </w:tcPr>
          <w:p w14:paraId="48C28307" w14:textId="77777777" w:rsidR="006B0796" w:rsidRPr="00F22E85" w:rsidRDefault="006B0796" w:rsidP="00C4562C">
            <w:pPr>
              <w:rPr>
                <w:rFonts w:asciiTheme="minorHAnsi" w:hAnsiTheme="minorHAnsi" w:cstheme="minorHAnsi"/>
                <w:sz w:val="16"/>
                <w:szCs w:val="16"/>
              </w:rPr>
            </w:pPr>
          </w:p>
        </w:tc>
      </w:tr>
      <w:tr w:rsidR="006B0796" w:rsidRPr="00F22E85" w14:paraId="5C8C96ED"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76717025" w14:textId="77777777" w:rsidR="006B0796" w:rsidRPr="007F7D4D" w:rsidRDefault="006B0796" w:rsidP="00C4562C">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auto" w:fill="auto"/>
            <w:vAlign w:val="bottom"/>
          </w:tcPr>
          <w:p w14:paraId="78E83FB0" w14:textId="77777777" w:rsidR="006B0796" w:rsidRPr="006B0796" w:rsidRDefault="006B0796" w:rsidP="00C4562C">
            <w:pPr>
              <w:rPr>
                <w:color w:val="000000"/>
                <w:sz w:val="16"/>
                <w:szCs w:val="16"/>
                <w:lang w:val="el-GR"/>
              </w:rPr>
            </w:pPr>
            <w:r w:rsidRPr="006B0796">
              <w:rPr>
                <w:color w:val="000000"/>
                <w:sz w:val="16"/>
                <w:szCs w:val="16"/>
                <w:lang w:val="el-GR"/>
              </w:rPr>
              <w:t>Από τις παραπάνω εισόδους να υπάρχουν τουλάχιστο δύο (2) που να δέχονται και σήμα υψηλής εμπέδυνσης (</w:t>
            </w:r>
            <w:r w:rsidRPr="006C7DC3">
              <w:rPr>
                <w:color w:val="000000"/>
                <w:sz w:val="16"/>
                <w:szCs w:val="16"/>
              </w:rPr>
              <w:t>Hi</w:t>
            </w:r>
            <w:r w:rsidRPr="006B0796">
              <w:rPr>
                <w:color w:val="000000"/>
                <w:sz w:val="16"/>
                <w:szCs w:val="16"/>
                <w:lang w:val="el-GR"/>
              </w:rPr>
              <w:t>-</w:t>
            </w:r>
            <w:r w:rsidRPr="006C7DC3">
              <w:rPr>
                <w:color w:val="000000"/>
                <w:sz w:val="16"/>
                <w:szCs w:val="16"/>
              </w:rPr>
              <w:t>Z</w:t>
            </w:r>
            <w:r w:rsidRPr="006B0796">
              <w:rPr>
                <w:color w:val="000000"/>
                <w:sz w:val="16"/>
                <w:szCs w:val="16"/>
                <w:lang w:val="el-GR"/>
              </w:rPr>
              <w:t xml:space="preserve">, </w:t>
            </w:r>
            <w:r w:rsidRPr="006C7DC3">
              <w:rPr>
                <w:color w:val="000000"/>
                <w:sz w:val="16"/>
                <w:szCs w:val="16"/>
              </w:rPr>
              <w:t>DI</w:t>
            </w:r>
            <w:r w:rsidRPr="006B0796">
              <w:rPr>
                <w:color w:val="000000"/>
                <w:sz w:val="16"/>
                <w:szCs w:val="16"/>
                <w:lang w:val="el-GR"/>
              </w:rPr>
              <w:t>) ή να είναι πρόσθετες</w:t>
            </w:r>
          </w:p>
        </w:tc>
        <w:tc>
          <w:tcPr>
            <w:tcW w:w="528" w:type="pct"/>
            <w:vAlign w:val="center"/>
          </w:tcPr>
          <w:p w14:paraId="00E033B5"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42C6878" w14:textId="77777777" w:rsidR="006B0796" w:rsidRPr="00F22E85" w:rsidRDefault="006B0796" w:rsidP="00C4562C">
            <w:pPr>
              <w:rPr>
                <w:rFonts w:asciiTheme="minorHAnsi" w:hAnsiTheme="minorHAnsi" w:cstheme="minorHAnsi"/>
                <w:sz w:val="16"/>
                <w:szCs w:val="16"/>
              </w:rPr>
            </w:pPr>
          </w:p>
        </w:tc>
        <w:tc>
          <w:tcPr>
            <w:tcW w:w="571" w:type="pct"/>
            <w:vAlign w:val="center"/>
          </w:tcPr>
          <w:p w14:paraId="26B08289" w14:textId="77777777" w:rsidR="006B0796" w:rsidRPr="00F22E85" w:rsidRDefault="006B0796" w:rsidP="00C4562C">
            <w:pPr>
              <w:rPr>
                <w:rFonts w:asciiTheme="minorHAnsi" w:hAnsiTheme="minorHAnsi" w:cstheme="minorHAnsi"/>
                <w:sz w:val="16"/>
                <w:szCs w:val="16"/>
              </w:rPr>
            </w:pPr>
          </w:p>
        </w:tc>
      </w:tr>
      <w:tr w:rsidR="006B0796" w:rsidRPr="00F22E85" w14:paraId="0C27BC26"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1886D96E" w14:textId="77777777" w:rsidR="006B0796" w:rsidRPr="007F7D4D" w:rsidRDefault="006B0796" w:rsidP="00C4562C">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08500C28" w14:textId="77777777" w:rsidR="006B0796" w:rsidRPr="006B0796" w:rsidRDefault="006B0796" w:rsidP="00C4562C">
            <w:pPr>
              <w:rPr>
                <w:color w:val="000000"/>
                <w:sz w:val="16"/>
                <w:szCs w:val="16"/>
                <w:lang w:val="el-GR"/>
              </w:rPr>
            </w:pPr>
            <w:r w:rsidRPr="006B0796">
              <w:rPr>
                <w:color w:val="000000"/>
                <w:sz w:val="16"/>
                <w:szCs w:val="16"/>
                <w:lang w:val="el-GR"/>
              </w:rPr>
              <w:t xml:space="preserve">Ρυθμιστικό </w:t>
            </w:r>
            <w:r w:rsidRPr="006C7DC3">
              <w:rPr>
                <w:color w:val="000000"/>
                <w:sz w:val="16"/>
                <w:szCs w:val="16"/>
              </w:rPr>
              <w:t>Gain</w:t>
            </w:r>
            <w:r w:rsidRPr="006B0796">
              <w:rPr>
                <w:color w:val="000000"/>
                <w:sz w:val="16"/>
                <w:szCs w:val="16"/>
                <w:lang w:val="el-GR"/>
              </w:rPr>
              <w:t xml:space="preserve"> για κάθε κανάλι προενίσχυσης με φωτεινή ένδειξη παραμόρφωσης</w:t>
            </w:r>
          </w:p>
        </w:tc>
        <w:tc>
          <w:tcPr>
            <w:tcW w:w="528" w:type="pct"/>
            <w:vAlign w:val="center"/>
          </w:tcPr>
          <w:p w14:paraId="01EF210B"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DD3538D" w14:textId="77777777" w:rsidR="006B0796" w:rsidRPr="00F22E85" w:rsidRDefault="006B0796" w:rsidP="00C4562C">
            <w:pPr>
              <w:rPr>
                <w:rFonts w:asciiTheme="minorHAnsi" w:hAnsiTheme="minorHAnsi" w:cstheme="minorHAnsi"/>
                <w:sz w:val="16"/>
                <w:szCs w:val="16"/>
              </w:rPr>
            </w:pPr>
          </w:p>
        </w:tc>
        <w:tc>
          <w:tcPr>
            <w:tcW w:w="571" w:type="pct"/>
            <w:vAlign w:val="center"/>
          </w:tcPr>
          <w:p w14:paraId="3F3916AD" w14:textId="77777777" w:rsidR="006B0796" w:rsidRPr="00F22E85" w:rsidRDefault="006B0796" w:rsidP="00C4562C">
            <w:pPr>
              <w:rPr>
                <w:rFonts w:asciiTheme="minorHAnsi" w:hAnsiTheme="minorHAnsi" w:cstheme="minorHAnsi"/>
                <w:sz w:val="16"/>
                <w:szCs w:val="16"/>
              </w:rPr>
            </w:pPr>
          </w:p>
        </w:tc>
      </w:tr>
      <w:tr w:rsidR="006B0796" w:rsidRPr="00F22E85" w14:paraId="4F02FC07"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6B69B45A" w14:textId="77777777" w:rsidR="006B0796" w:rsidRPr="007F7D4D" w:rsidRDefault="006B0796" w:rsidP="00C4562C">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center"/>
          </w:tcPr>
          <w:p w14:paraId="5138C386" w14:textId="77777777" w:rsidR="006B0796" w:rsidRPr="006B0796" w:rsidRDefault="006B0796" w:rsidP="00C4562C">
            <w:pPr>
              <w:rPr>
                <w:color w:val="000000"/>
                <w:sz w:val="16"/>
                <w:szCs w:val="16"/>
                <w:lang w:val="el-GR"/>
              </w:rPr>
            </w:pPr>
            <w:r w:rsidRPr="006B0796">
              <w:rPr>
                <w:color w:val="000000"/>
                <w:sz w:val="16"/>
                <w:szCs w:val="16"/>
                <w:lang w:val="el-GR"/>
              </w:rPr>
              <w:t xml:space="preserve">Προενίσχυση με παροχή τροφοδοσίας </w:t>
            </w:r>
            <w:r w:rsidRPr="006C7DC3">
              <w:rPr>
                <w:color w:val="000000"/>
                <w:sz w:val="16"/>
                <w:szCs w:val="16"/>
              </w:rPr>
              <w:t>Phantom</w:t>
            </w:r>
            <w:r w:rsidRPr="006B0796">
              <w:rPr>
                <w:color w:val="000000"/>
                <w:sz w:val="16"/>
                <w:szCs w:val="16"/>
                <w:lang w:val="el-GR"/>
              </w:rPr>
              <w:t xml:space="preserve"> </w:t>
            </w:r>
            <w:r w:rsidRPr="006C7DC3">
              <w:rPr>
                <w:color w:val="000000"/>
                <w:sz w:val="16"/>
                <w:szCs w:val="16"/>
              </w:rPr>
              <w:t>Power</w:t>
            </w:r>
            <w:r w:rsidRPr="006B0796">
              <w:rPr>
                <w:color w:val="000000"/>
                <w:sz w:val="16"/>
                <w:szCs w:val="16"/>
                <w:lang w:val="el-GR"/>
              </w:rPr>
              <w:t xml:space="preserve"> 48 </w:t>
            </w:r>
            <w:r w:rsidRPr="006C7DC3">
              <w:rPr>
                <w:color w:val="000000"/>
                <w:sz w:val="16"/>
                <w:szCs w:val="16"/>
              </w:rPr>
              <w:t>Volt</w:t>
            </w:r>
          </w:p>
        </w:tc>
        <w:tc>
          <w:tcPr>
            <w:tcW w:w="528" w:type="pct"/>
            <w:vAlign w:val="center"/>
          </w:tcPr>
          <w:p w14:paraId="09B1DC00"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751AA32" w14:textId="77777777" w:rsidR="006B0796" w:rsidRPr="00F22E85" w:rsidRDefault="006B0796" w:rsidP="00C4562C">
            <w:pPr>
              <w:rPr>
                <w:rFonts w:asciiTheme="minorHAnsi" w:hAnsiTheme="minorHAnsi" w:cstheme="minorHAnsi"/>
                <w:sz w:val="16"/>
                <w:szCs w:val="16"/>
              </w:rPr>
            </w:pPr>
          </w:p>
        </w:tc>
        <w:tc>
          <w:tcPr>
            <w:tcW w:w="571" w:type="pct"/>
            <w:vAlign w:val="center"/>
          </w:tcPr>
          <w:p w14:paraId="62FAEA7F" w14:textId="77777777" w:rsidR="006B0796" w:rsidRPr="00F22E85" w:rsidRDefault="006B0796" w:rsidP="00C4562C">
            <w:pPr>
              <w:rPr>
                <w:rFonts w:asciiTheme="minorHAnsi" w:hAnsiTheme="minorHAnsi" w:cstheme="minorHAnsi"/>
                <w:sz w:val="16"/>
                <w:szCs w:val="16"/>
              </w:rPr>
            </w:pPr>
          </w:p>
        </w:tc>
      </w:tr>
      <w:tr w:rsidR="006B0796" w:rsidRPr="00F22E85" w14:paraId="3A3D5D3E"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408B75FB" w14:textId="77777777" w:rsidR="006B0796" w:rsidRPr="007F7D4D" w:rsidRDefault="006B0796" w:rsidP="00C4562C">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auto" w:fill="auto"/>
            <w:vAlign w:val="bottom"/>
          </w:tcPr>
          <w:p w14:paraId="4139E511" w14:textId="77777777" w:rsidR="006B0796" w:rsidRPr="006B0796" w:rsidRDefault="006B0796" w:rsidP="00C4562C">
            <w:pPr>
              <w:rPr>
                <w:color w:val="000000"/>
                <w:sz w:val="16"/>
                <w:szCs w:val="16"/>
                <w:lang w:val="el-GR"/>
              </w:rPr>
            </w:pPr>
            <w:r w:rsidRPr="006B0796">
              <w:rPr>
                <w:color w:val="000000"/>
                <w:sz w:val="16"/>
                <w:szCs w:val="16"/>
                <w:lang w:val="el-GR"/>
              </w:rPr>
              <w:t xml:space="preserve">Λειτουργία </w:t>
            </w:r>
            <w:r w:rsidRPr="006C7DC3">
              <w:rPr>
                <w:color w:val="000000"/>
                <w:sz w:val="16"/>
                <w:szCs w:val="16"/>
              </w:rPr>
              <w:t>pad</w:t>
            </w:r>
            <w:r w:rsidRPr="006B0796">
              <w:rPr>
                <w:color w:val="000000"/>
                <w:sz w:val="16"/>
                <w:szCs w:val="16"/>
                <w:lang w:val="el-GR"/>
              </w:rPr>
              <w:t xml:space="preserve"> σε κάθε κανάλι</w:t>
            </w:r>
          </w:p>
        </w:tc>
        <w:tc>
          <w:tcPr>
            <w:tcW w:w="528" w:type="pct"/>
            <w:vAlign w:val="center"/>
          </w:tcPr>
          <w:p w14:paraId="65159092"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7581140" w14:textId="77777777" w:rsidR="006B0796" w:rsidRPr="00F22E85" w:rsidRDefault="006B0796" w:rsidP="00C4562C">
            <w:pPr>
              <w:rPr>
                <w:rFonts w:asciiTheme="minorHAnsi" w:hAnsiTheme="minorHAnsi" w:cstheme="minorHAnsi"/>
                <w:sz w:val="16"/>
                <w:szCs w:val="16"/>
              </w:rPr>
            </w:pPr>
          </w:p>
        </w:tc>
        <w:tc>
          <w:tcPr>
            <w:tcW w:w="571" w:type="pct"/>
            <w:vAlign w:val="center"/>
          </w:tcPr>
          <w:p w14:paraId="589A806B" w14:textId="77777777" w:rsidR="006B0796" w:rsidRPr="00F22E85" w:rsidRDefault="006B0796" w:rsidP="00C4562C">
            <w:pPr>
              <w:rPr>
                <w:rFonts w:asciiTheme="minorHAnsi" w:hAnsiTheme="minorHAnsi" w:cstheme="minorHAnsi"/>
                <w:sz w:val="16"/>
                <w:szCs w:val="16"/>
              </w:rPr>
            </w:pPr>
          </w:p>
        </w:tc>
      </w:tr>
      <w:tr w:rsidR="006B0796" w:rsidRPr="00F22E85" w14:paraId="73A8C0BE"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5F2EDB3A" w14:textId="77777777" w:rsidR="006B0796" w:rsidRPr="007F7D4D" w:rsidRDefault="006B0796" w:rsidP="00C4562C">
            <w:pPr>
              <w:jc w:val="center"/>
              <w:rPr>
                <w:bCs/>
                <w:color w:val="000000"/>
                <w:sz w:val="16"/>
                <w:szCs w:val="16"/>
                <w:lang w:val="en-US"/>
              </w:rPr>
            </w:pPr>
            <w:r w:rsidRPr="007F7D4D">
              <w:rPr>
                <w:bCs/>
                <w:color w:val="000000"/>
                <w:sz w:val="16"/>
                <w:szCs w:val="16"/>
              </w:rPr>
              <w:t>8</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auto" w:fill="auto"/>
            <w:vAlign w:val="bottom"/>
          </w:tcPr>
          <w:p w14:paraId="239D39C2" w14:textId="77777777" w:rsidR="006B0796" w:rsidRPr="006C7DC3" w:rsidRDefault="006B0796" w:rsidP="00C4562C">
            <w:pPr>
              <w:rPr>
                <w:color w:val="000000"/>
                <w:sz w:val="16"/>
                <w:szCs w:val="16"/>
              </w:rPr>
            </w:pPr>
            <w:r w:rsidRPr="006C7DC3">
              <w:rPr>
                <w:color w:val="000000"/>
                <w:sz w:val="16"/>
                <w:szCs w:val="16"/>
              </w:rPr>
              <w:t>Μέγεθος rack 1U</w:t>
            </w:r>
          </w:p>
        </w:tc>
        <w:tc>
          <w:tcPr>
            <w:tcW w:w="528" w:type="pct"/>
            <w:vAlign w:val="center"/>
          </w:tcPr>
          <w:p w14:paraId="61BD7A5A"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D0BB559" w14:textId="77777777" w:rsidR="006B0796" w:rsidRPr="00F22E85" w:rsidRDefault="006B0796" w:rsidP="00C4562C">
            <w:pPr>
              <w:rPr>
                <w:rFonts w:asciiTheme="minorHAnsi" w:hAnsiTheme="minorHAnsi" w:cstheme="minorHAnsi"/>
                <w:sz w:val="16"/>
                <w:szCs w:val="16"/>
              </w:rPr>
            </w:pPr>
          </w:p>
        </w:tc>
        <w:tc>
          <w:tcPr>
            <w:tcW w:w="571" w:type="pct"/>
            <w:vAlign w:val="center"/>
          </w:tcPr>
          <w:p w14:paraId="0538EB55" w14:textId="77777777" w:rsidR="006B0796" w:rsidRPr="00F22E85" w:rsidRDefault="006B0796" w:rsidP="00C4562C">
            <w:pPr>
              <w:rPr>
                <w:rFonts w:asciiTheme="minorHAnsi" w:hAnsiTheme="minorHAnsi" w:cstheme="minorHAnsi"/>
                <w:sz w:val="16"/>
                <w:szCs w:val="16"/>
              </w:rPr>
            </w:pPr>
          </w:p>
        </w:tc>
      </w:tr>
    </w:tbl>
    <w:p w14:paraId="2BF720F3" w14:textId="77777777" w:rsidR="002A0168" w:rsidRPr="002A0168" w:rsidRDefault="002A0168" w:rsidP="00B26818">
      <w:pPr>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6B0796" w:rsidRPr="00F22E85" w14:paraId="235B28B6" w14:textId="77777777" w:rsidTr="006B0796">
        <w:tc>
          <w:tcPr>
            <w:tcW w:w="5000" w:type="pct"/>
            <w:gridSpan w:val="5"/>
            <w:shd w:val="clear" w:color="auto" w:fill="DEEAF6" w:themeFill="accent1" w:themeFillTint="33"/>
            <w:vAlign w:val="center"/>
          </w:tcPr>
          <w:p w14:paraId="42B7E1B8" w14:textId="77777777" w:rsidR="006B0796" w:rsidRPr="00F22E85" w:rsidRDefault="006B0796" w:rsidP="00C4562C">
            <w:pPr>
              <w:rPr>
                <w:rFonts w:asciiTheme="minorHAnsi" w:hAnsiTheme="minorHAnsi" w:cstheme="minorHAnsi"/>
                <w:b/>
                <w:bCs/>
                <w:sz w:val="16"/>
                <w:szCs w:val="16"/>
              </w:rPr>
            </w:pPr>
            <w:r w:rsidRPr="008933FF">
              <w:rPr>
                <w:b/>
                <w:bCs/>
                <w:color w:val="000000"/>
                <w:sz w:val="18"/>
                <w:szCs w:val="18"/>
              </w:rPr>
              <w:t>9. Φορητό διασυνδετικό ήχου 2 καναλιών</w:t>
            </w:r>
            <w:r w:rsidRPr="008933FF">
              <w:rPr>
                <w:b/>
                <w:bCs/>
                <w:color w:val="000000"/>
                <w:sz w:val="18"/>
                <w:szCs w:val="18"/>
              </w:rPr>
              <w:tab/>
            </w:r>
          </w:p>
        </w:tc>
      </w:tr>
      <w:tr w:rsidR="006B0796" w:rsidRPr="00F22E85" w14:paraId="0D758855" w14:textId="77777777" w:rsidTr="006B0796">
        <w:tc>
          <w:tcPr>
            <w:tcW w:w="289" w:type="pct"/>
            <w:shd w:val="clear" w:color="auto" w:fill="BFBFBF" w:themeFill="background1" w:themeFillShade="BF"/>
            <w:vAlign w:val="center"/>
          </w:tcPr>
          <w:p w14:paraId="7B3591ED" w14:textId="77777777" w:rsidR="006B0796" w:rsidRPr="00F22E85" w:rsidRDefault="006B0796"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512C19B2" w14:textId="77777777" w:rsidR="006B0796" w:rsidRPr="00F22E85" w:rsidRDefault="006B0796"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23E2B162"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4ABBCFC6"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221EAA3C" w14:textId="77777777" w:rsidR="006B0796" w:rsidRPr="00F22E85" w:rsidRDefault="006B0796"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6B0796" w:rsidRPr="00F22E85" w14:paraId="35B1B5E4" w14:textId="77777777" w:rsidTr="006B0796">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0FBD1C2" w14:textId="77777777" w:rsidR="006B0796" w:rsidRPr="007F7D4D" w:rsidRDefault="006B0796" w:rsidP="00C4562C">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7AAF81D" w14:textId="77777777" w:rsidR="006B0796" w:rsidRPr="008933FF" w:rsidRDefault="006B0796" w:rsidP="00C4562C">
            <w:pPr>
              <w:rPr>
                <w:sz w:val="16"/>
                <w:szCs w:val="16"/>
              </w:rPr>
            </w:pPr>
            <w:r w:rsidRPr="008933FF">
              <w:rPr>
                <w:sz w:val="16"/>
                <w:szCs w:val="16"/>
              </w:rPr>
              <w:t>Κάρτα ήχου ≥2 μικροφωνικών εισόδων</w:t>
            </w:r>
          </w:p>
        </w:tc>
        <w:tc>
          <w:tcPr>
            <w:tcW w:w="528" w:type="pct"/>
            <w:vAlign w:val="center"/>
          </w:tcPr>
          <w:p w14:paraId="44FD3518"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0EABB47" w14:textId="77777777" w:rsidR="006B0796" w:rsidRPr="00F22E85" w:rsidRDefault="006B0796" w:rsidP="00C4562C">
            <w:pPr>
              <w:rPr>
                <w:rFonts w:asciiTheme="minorHAnsi" w:hAnsiTheme="minorHAnsi" w:cstheme="minorHAnsi"/>
                <w:sz w:val="16"/>
                <w:szCs w:val="16"/>
              </w:rPr>
            </w:pPr>
          </w:p>
        </w:tc>
        <w:tc>
          <w:tcPr>
            <w:tcW w:w="571" w:type="pct"/>
            <w:vAlign w:val="center"/>
          </w:tcPr>
          <w:p w14:paraId="081F594E" w14:textId="77777777" w:rsidR="006B0796" w:rsidRPr="00F22E85" w:rsidRDefault="006B0796" w:rsidP="00C4562C">
            <w:pPr>
              <w:rPr>
                <w:rFonts w:asciiTheme="minorHAnsi" w:hAnsiTheme="minorHAnsi" w:cstheme="minorHAnsi"/>
                <w:sz w:val="16"/>
                <w:szCs w:val="16"/>
              </w:rPr>
            </w:pPr>
          </w:p>
        </w:tc>
      </w:tr>
      <w:tr w:rsidR="006B0796" w:rsidRPr="00F22E85" w14:paraId="5AD66F03"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7D9BBA46" w14:textId="77777777" w:rsidR="006B0796" w:rsidRPr="007F7D4D" w:rsidRDefault="006B0796" w:rsidP="00C4562C">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A461673" w14:textId="77777777" w:rsidR="006B0796" w:rsidRPr="006B0796" w:rsidRDefault="006B0796" w:rsidP="00C4562C">
            <w:pPr>
              <w:rPr>
                <w:sz w:val="16"/>
                <w:szCs w:val="16"/>
                <w:lang w:val="el-GR"/>
              </w:rPr>
            </w:pPr>
            <w:r w:rsidRPr="006B0796">
              <w:rPr>
                <w:sz w:val="16"/>
                <w:szCs w:val="16"/>
                <w:lang w:val="el-GR"/>
              </w:rPr>
              <w:t xml:space="preserve">Τροφοδοσία μέσω </w:t>
            </w:r>
            <w:r w:rsidRPr="008933FF">
              <w:rPr>
                <w:sz w:val="16"/>
                <w:szCs w:val="16"/>
              </w:rPr>
              <w:t>USB</w:t>
            </w:r>
            <w:r w:rsidRPr="006B0796">
              <w:rPr>
                <w:sz w:val="16"/>
                <w:szCs w:val="16"/>
                <w:lang w:val="el-GR"/>
              </w:rPr>
              <w:t xml:space="preserve"> (</w:t>
            </w:r>
            <w:r w:rsidRPr="008933FF">
              <w:rPr>
                <w:sz w:val="16"/>
                <w:szCs w:val="16"/>
              </w:rPr>
              <w:t>bus</w:t>
            </w:r>
            <w:r w:rsidRPr="006B0796">
              <w:rPr>
                <w:sz w:val="16"/>
                <w:szCs w:val="16"/>
                <w:lang w:val="el-GR"/>
              </w:rPr>
              <w:t>-</w:t>
            </w:r>
            <w:r w:rsidRPr="008933FF">
              <w:rPr>
                <w:sz w:val="16"/>
                <w:szCs w:val="16"/>
              </w:rPr>
              <w:t>powered</w:t>
            </w:r>
            <w:r w:rsidRPr="006B0796">
              <w:rPr>
                <w:sz w:val="16"/>
                <w:szCs w:val="16"/>
                <w:lang w:val="el-GR"/>
              </w:rPr>
              <w:t>), για φορητή χρήση</w:t>
            </w:r>
          </w:p>
        </w:tc>
        <w:tc>
          <w:tcPr>
            <w:tcW w:w="528" w:type="pct"/>
            <w:vAlign w:val="center"/>
          </w:tcPr>
          <w:p w14:paraId="4DD81FE7"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74CD0DC" w14:textId="77777777" w:rsidR="006B0796" w:rsidRPr="00F22E85" w:rsidRDefault="006B0796" w:rsidP="00C4562C">
            <w:pPr>
              <w:rPr>
                <w:rFonts w:asciiTheme="minorHAnsi" w:hAnsiTheme="minorHAnsi" w:cstheme="minorHAnsi"/>
                <w:sz w:val="16"/>
                <w:szCs w:val="16"/>
              </w:rPr>
            </w:pPr>
          </w:p>
        </w:tc>
        <w:tc>
          <w:tcPr>
            <w:tcW w:w="571" w:type="pct"/>
            <w:vAlign w:val="center"/>
          </w:tcPr>
          <w:p w14:paraId="58F56FFF" w14:textId="77777777" w:rsidR="006B0796" w:rsidRPr="00F22E85" w:rsidRDefault="006B0796" w:rsidP="00C4562C">
            <w:pPr>
              <w:rPr>
                <w:rFonts w:asciiTheme="minorHAnsi" w:hAnsiTheme="minorHAnsi" w:cstheme="minorHAnsi"/>
                <w:sz w:val="16"/>
                <w:szCs w:val="16"/>
              </w:rPr>
            </w:pPr>
          </w:p>
        </w:tc>
      </w:tr>
      <w:tr w:rsidR="006B0796" w:rsidRPr="00F22E85" w14:paraId="2FBFC726"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6F6DBD13" w14:textId="77777777" w:rsidR="006B0796" w:rsidRPr="007F7D4D" w:rsidRDefault="006B0796" w:rsidP="00C4562C">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FFB6CD3" w14:textId="77777777" w:rsidR="006B0796" w:rsidRPr="006B0796" w:rsidRDefault="006B0796" w:rsidP="00C4562C">
            <w:pPr>
              <w:rPr>
                <w:sz w:val="16"/>
                <w:szCs w:val="16"/>
                <w:lang w:val="el-GR"/>
              </w:rPr>
            </w:pPr>
            <w:r w:rsidRPr="006B0796">
              <w:rPr>
                <w:sz w:val="16"/>
                <w:szCs w:val="16"/>
                <w:lang w:val="el-GR"/>
              </w:rPr>
              <w:t xml:space="preserve">Αναλογικές είσοδοι μικροφώνου με συνδετήρες </w:t>
            </w:r>
            <w:r w:rsidRPr="008933FF">
              <w:rPr>
                <w:sz w:val="16"/>
                <w:szCs w:val="16"/>
              </w:rPr>
              <w:t>XLR</w:t>
            </w:r>
            <w:r w:rsidRPr="006B0796">
              <w:rPr>
                <w:sz w:val="16"/>
                <w:szCs w:val="16"/>
                <w:lang w:val="el-GR"/>
              </w:rPr>
              <w:t xml:space="preserve"> ≥2</w:t>
            </w:r>
          </w:p>
        </w:tc>
        <w:tc>
          <w:tcPr>
            <w:tcW w:w="528" w:type="pct"/>
            <w:vAlign w:val="center"/>
          </w:tcPr>
          <w:p w14:paraId="4B8ABC49"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46609FF" w14:textId="77777777" w:rsidR="006B0796" w:rsidRPr="00F22E85" w:rsidRDefault="006B0796" w:rsidP="00C4562C">
            <w:pPr>
              <w:rPr>
                <w:rFonts w:asciiTheme="minorHAnsi" w:hAnsiTheme="minorHAnsi" w:cstheme="minorHAnsi"/>
                <w:sz w:val="16"/>
                <w:szCs w:val="16"/>
              </w:rPr>
            </w:pPr>
          </w:p>
        </w:tc>
        <w:tc>
          <w:tcPr>
            <w:tcW w:w="571" w:type="pct"/>
            <w:vAlign w:val="center"/>
          </w:tcPr>
          <w:p w14:paraId="799A4E6E" w14:textId="77777777" w:rsidR="006B0796" w:rsidRPr="00F22E85" w:rsidRDefault="006B0796" w:rsidP="00C4562C">
            <w:pPr>
              <w:rPr>
                <w:rFonts w:asciiTheme="minorHAnsi" w:hAnsiTheme="minorHAnsi" w:cstheme="minorHAnsi"/>
                <w:sz w:val="16"/>
                <w:szCs w:val="16"/>
              </w:rPr>
            </w:pPr>
          </w:p>
        </w:tc>
      </w:tr>
      <w:tr w:rsidR="006B0796" w:rsidRPr="00F22E85" w14:paraId="31D6B7CA"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6B47D9F0" w14:textId="77777777" w:rsidR="006B0796" w:rsidRPr="007F7D4D" w:rsidRDefault="006B0796" w:rsidP="00C4562C">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E80C3EC" w14:textId="77777777" w:rsidR="006B0796" w:rsidRPr="006B0796" w:rsidRDefault="006B0796" w:rsidP="00C4562C">
            <w:pPr>
              <w:rPr>
                <w:sz w:val="16"/>
                <w:szCs w:val="16"/>
                <w:lang w:val="el-GR"/>
              </w:rPr>
            </w:pPr>
            <w:r w:rsidRPr="006B0796">
              <w:rPr>
                <w:sz w:val="16"/>
                <w:szCs w:val="16"/>
                <w:lang w:val="el-GR"/>
              </w:rPr>
              <w:t>"Από τις παραπάνω εισόδους να υπάρχει τουλάχιστον μια (1) που να δέχεται και σήμα υψηλής εμπέδησης (</w:t>
            </w:r>
            <w:r w:rsidRPr="008933FF">
              <w:rPr>
                <w:sz w:val="16"/>
                <w:szCs w:val="16"/>
              </w:rPr>
              <w:t>Hi</w:t>
            </w:r>
            <w:r w:rsidRPr="006B0796">
              <w:rPr>
                <w:sz w:val="16"/>
                <w:szCs w:val="16"/>
                <w:lang w:val="el-GR"/>
              </w:rPr>
              <w:t>-</w:t>
            </w:r>
            <w:r w:rsidRPr="008933FF">
              <w:rPr>
                <w:sz w:val="16"/>
                <w:szCs w:val="16"/>
              </w:rPr>
              <w:t>Z</w:t>
            </w:r>
            <w:r w:rsidRPr="006B0796">
              <w:rPr>
                <w:sz w:val="16"/>
                <w:szCs w:val="16"/>
                <w:lang w:val="el-GR"/>
              </w:rPr>
              <w:t>)"</w:t>
            </w:r>
          </w:p>
        </w:tc>
        <w:tc>
          <w:tcPr>
            <w:tcW w:w="528" w:type="pct"/>
            <w:vAlign w:val="center"/>
          </w:tcPr>
          <w:p w14:paraId="6CE918C3"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567DD7C" w14:textId="77777777" w:rsidR="006B0796" w:rsidRPr="00F22E85" w:rsidRDefault="006B0796" w:rsidP="00C4562C">
            <w:pPr>
              <w:rPr>
                <w:rFonts w:asciiTheme="minorHAnsi" w:hAnsiTheme="minorHAnsi" w:cstheme="minorHAnsi"/>
                <w:sz w:val="16"/>
                <w:szCs w:val="16"/>
              </w:rPr>
            </w:pPr>
          </w:p>
        </w:tc>
        <w:tc>
          <w:tcPr>
            <w:tcW w:w="571" w:type="pct"/>
            <w:vAlign w:val="center"/>
          </w:tcPr>
          <w:p w14:paraId="3CA8C693" w14:textId="77777777" w:rsidR="006B0796" w:rsidRPr="00F22E85" w:rsidRDefault="006B0796" w:rsidP="00C4562C">
            <w:pPr>
              <w:rPr>
                <w:rFonts w:asciiTheme="minorHAnsi" w:hAnsiTheme="minorHAnsi" w:cstheme="minorHAnsi"/>
                <w:sz w:val="16"/>
                <w:szCs w:val="16"/>
              </w:rPr>
            </w:pPr>
          </w:p>
        </w:tc>
      </w:tr>
      <w:tr w:rsidR="006B0796" w:rsidRPr="00F22E85" w14:paraId="2906B508"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155597AD" w14:textId="77777777" w:rsidR="006B0796" w:rsidRPr="007F7D4D" w:rsidRDefault="006B0796" w:rsidP="00C4562C">
            <w:pPr>
              <w:jc w:val="center"/>
              <w:rPr>
                <w:bCs/>
                <w:color w:val="000000"/>
                <w:sz w:val="16"/>
                <w:szCs w:val="16"/>
                <w:lang w:val="en-US"/>
              </w:rPr>
            </w:pPr>
            <w:r>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FA892C7" w14:textId="77777777" w:rsidR="006B0796" w:rsidRPr="006B0796" w:rsidRDefault="006B0796" w:rsidP="00C4562C">
            <w:pPr>
              <w:rPr>
                <w:sz w:val="16"/>
                <w:szCs w:val="16"/>
                <w:lang w:val="el-GR"/>
              </w:rPr>
            </w:pPr>
            <w:r w:rsidRPr="006B0796">
              <w:rPr>
                <w:sz w:val="16"/>
                <w:szCs w:val="16"/>
                <w:lang w:val="el-GR"/>
              </w:rPr>
              <w:t xml:space="preserve">Προενίσχυση με παροχή τροφοδοσίας </w:t>
            </w:r>
            <w:r w:rsidRPr="008933FF">
              <w:rPr>
                <w:sz w:val="16"/>
                <w:szCs w:val="16"/>
              </w:rPr>
              <w:t>Phantom</w:t>
            </w:r>
            <w:r w:rsidRPr="006B0796">
              <w:rPr>
                <w:sz w:val="16"/>
                <w:szCs w:val="16"/>
                <w:lang w:val="el-GR"/>
              </w:rPr>
              <w:t xml:space="preserve"> </w:t>
            </w:r>
            <w:r w:rsidRPr="008933FF">
              <w:rPr>
                <w:sz w:val="16"/>
                <w:szCs w:val="16"/>
              </w:rPr>
              <w:t>Power</w:t>
            </w:r>
            <w:r w:rsidRPr="006B0796">
              <w:rPr>
                <w:sz w:val="16"/>
                <w:szCs w:val="16"/>
                <w:lang w:val="el-GR"/>
              </w:rPr>
              <w:t xml:space="preserve"> 48</w:t>
            </w:r>
            <w:r w:rsidRPr="008933FF">
              <w:rPr>
                <w:sz w:val="16"/>
                <w:szCs w:val="16"/>
              </w:rPr>
              <w:t>V</w:t>
            </w:r>
          </w:p>
        </w:tc>
        <w:tc>
          <w:tcPr>
            <w:tcW w:w="528" w:type="pct"/>
            <w:vAlign w:val="center"/>
          </w:tcPr>
          <w:p w14:paraId="5113A858"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A2E1FD1" w14:textId="77777777" w:rsidR="006B0796" w:rsidRPr="00F22E85" w:rsidRDefault="006B0796" w:rsidP="00C4562C">
            <w:pPr>
              <w:rPr>
                <w:rFonts w:asciiTheme="minorHAnsi" w:hAnsiTheme="minorHAnsi" w:cstheme="minorHAnsi"/>
                <w:sz w:val="16"/>
                <w:szCs w:val="16"/>
              </w:rPr>
            </w:pPr>
          </w:p>
        </w:tc>
        <w:tc>
          <w:tcPr>
            <w:tcW w:w="571" w:type="pct"/>
            <w:vAlign w:val="center"/>
          </w:tcPr>
          <w:p w14:paraId="56878BB0" w14:textId="77777777" w:rsidR="006B0796" w:rsidRPr="00F22E85" w:rsidRDefault="006B0796" w:rsidP="00C4562C">
            <w:pPr>
              <w:rPr>
                <w:rFonts w:asciiTheme="minorHAnsi" w:hAnsiTheme="minorHAnsi" w:cstheme="minorHAnsi"/>
                <w:sz w:val="16"/>
                <w:szCs w:val="16"/>
              </w:rPr>
            </w:pPr>
          </w:p>
        </w:tc>
      </w:tr>
      <w:tr w:rsidR="006B0796" w:rsidRPr="00F22E85" w14:paraId="1507853B"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015BC26F" w14:textId="77777777" w:rsidR="006B0796" w:rsidRPr="007F7D4D" w:rsidRDefault="006B0796" w:rsidP="00C4562C">
            <w:pPr>
              <w:jc w:val="center"/>
              <w:rPr>
                <w:bCs/>
                <w:color w:val="000000"/>
                <w:sz w:val="16"/>
                <w:szCs w:val="16"/>
                <w:lang w:val="en-US"/>
              </w:rPr>
            </w:pPr>
            <w:r>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83EDD96" w14:textId="77777777" w:rsidR="006B0796" w:rsidRPr="006B0796" w:rsidRDefault="006B0796" w:rsidP="00C4562C">
            <w:pPr>
              <w:rPr>
                <w:sz w:val="16"/>
                <w:szCs w:val="16"/>
                <w:lang w:val="el-GR"/>
              </w:rPr>
            </w:pPr>
            <w:r w:rsidRPr="006B0796">
              <w:rPr>
                <w:sz w:val="16"/>
                <w:szCs w:val="16"/>
                <w:lang w:val="el-GR"/>
              </w:rPr>
              <w:t xml:space="preserve">"Ρυθμιστικό </w:t>
            </w:r>
            <w:r w:rsidRPr="008933FF">
              <w:rPr>
                <w:sz w:val="16"/>
                <w:szCs w:val="16"/>
              </w:rPr>
              <w:t>Gain</w:t>
            </w:r>
            <w:r w:rsidRPr="006B0796">
              <w:rPr>
                <w:sz w:val="16"/>
                <w:szCs w:val="16"/>
                <w:lang w:val="el-GR"/>
              </w:rPr>
              <w:t xml:space="preserve"> για κάθε κανάλι προενίσχυσης με φωτεινή ένδειξη παραμόρφωσης"</w:t>
            </w:r>
          </w:p>
        </w:tc>
        <w:tc>
          <w:tcPr>
            <w:tcW w:w="528" w:type="pct"/>
            <w:vAlign w:val="center"/>
          </w:tcPr>
          <w:p w14:paraId="5EC7A559"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C1F352E" w14:textId="77777777" w:rsidR="006B0796" w:rsidRPr="00F22E85" w:rsidRDefault="006B0796" w:rsidP="00C4562C">
            <w:pPr>
              <w:rPr>
                <w:rFonts w:asciiTheme="minorHAnsi" w:hAnsiTheme="minorHAnsi" w:cstheme="minorHAnsi"/>
                <w:sz w:val="16"/>
                <w:szCs w:val="16"/>
              </w:rPr>
            </w:pPr>
          </w:p>
        </w:tc>
        <w:tc>
          <w:tcPr>
            <w:tcW w:w="571" w:type="pct"/>
            <w:vAlign w:val="center"/>
          </w:tcPr>
          <w:p w14:paraId="4447E420" w14:textId="77777777" w:rsidR="006B0796" w:rsidRPr="00F22E85" w:rsidRDefault="006B0796" w:rsidP="00C4562C">
            <w:pPr>
              <w:rPr>
                <w:rFonts w:asciiTheme="minorHAnsi" w:hAnsiTheme="minorHAnsi" w:cstheme="minorHAnsi"/>
                <w:sz w:val="16"/>
                <w:szCs w:val="16"/>
              </w:rPr>
            </w:pPr>
          </w:p>
        </w:tc>
      </w:tr>
      <w:tr w:rsidR="006B0796" w:rsidRPr="00F22E85" w14:paraId="2511D702"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5C8EE799" w14:textId="77777777" w:rsidR="006B0796" w:rsidRPr="007F7D4D" w:rsidRDefault="006B0796" w:rsidP="00C4562C">
            <w:pPr>
              <w:jc w:val="center"/>
              <w:rPr>
                <w:bCs/>
                <w:color w:val="000000"/>
                <w:sz w:val="16"/>
                <w:szCs w:val="16"/>
                <w:lang w:val="en-US"/>
              </w:rPr>
            </w:pPr>
            <w:r>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157B724" w14:textId="77777777" w:rsidR="006B0796" w:rsidRPr="006B0796" w:rsidRDefault="006B0796" w:rsidP="00C4562C">
            <w:pPr>
              <w:rPr>
                <w:sz w:val="16"/>
                <w:szCs w:val="16"/>
                <w:lang w:val="el-GR"/>
              </w:rPr>
            </w:pPr>
            <w:r w:rsidRPr="006B0796">
              <w:rPr>
                <w:sz w:val="16"/>
                <w:szCs w:val="16"/>
                <w:lang w:val="el-GR"/>
              </w:rPr>
              <w:t>Ανάλυση μετατροπέα και συχνότητα δειγματοληψίας ≥192</w:t>
            </w:r>
            <w:r w:rsidRPr="008933FF">
              <w:rPr>
                <w:sz w:val="16"/>
                <w:szCs w:val="16"/>
              </w:rPr>
              <w:t>KHz</w:t>
            </w:r>
          </w:p>
        </w:tc>
        <w:tc>
          <w:tcPr>
            <w:tcW w:w="528" w:type="pct"/>
            <w:vAlign w:val="center"/>
          </w:tcPr>
          <w:p w14:paraId="4D19C2C2"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0516EDB" w14:textId="77777777" w:rsidR="006B0796" w:rsidRPr="00F22E85" w:rsidRDefault="006B0796" w:rsidP="00C4562C">
            <w:pPr>
              <w:rPr>
                <w:rFonts w:asciiTheme="minorHAnsi" w:hAnsiTheme="minorHAnsi" w:cstheme="minorHAnsi"/>
                <w:sz w:val="16"/>
                <w:szCs w:val="16"/>
              </w:rPr>
            </w:pPr>
          </w:p>
        </w:tc>
        <w:tc>
          <w:tcPr>
            <w:tcW w:w="571" w:type="pct"/>
            <w:vAlign w:val="center"/>
          </w:tcPr>
          <w:p w14:paraId="7F16B45A" w14:textId="77777777" w:rsidR="006B0796" w:rsidRPr="00F22E85" w:rsidRDefault="006B0796" w:rsidP="00C4562C">
            <w:pPr>
              <w:rPr>
                <w:rFonts w:asciiTheme="minorHAnsi" w:hAnsiTheme="minorHAnsi" w:cstheme="minorHAnsi"/>
                <w:sz w:val="16"/>
                <w:szCs w:val="16"/>
              </w:rPr>
            </w:pPr>
          </w:p>
        </w:tc>
      </w:tr>
      <w:tr w:rsidR="006B0796" w:rsidRPr="00F22E85" w14:paraId="427E0D3A"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38723A60" w14:textId="77777777" w:rsidR="006B0796" w:rsidRPr="007F7D4D" w:rsidRDefault="006B0796" w:rsidP="00C4562C">
            <w:pPr>
              <w:jc w:val="center"/>
              <w:rPr>
                <w:bCs/>
                <w:color w:val="000000"/>
                <w:sz w:val="16"/>
                <w:szCs w:val="16"/>
                <w:lang w:val="en-US"/>
              </w:rPr>
            </w:pPr>
            <w:r>
              <w:rPr>
                <w:bCs/>
                <w:color w:val="000000"/>
                <w:sz w:val="16"/>
                <w:szCs w:val="16"/>
              </w:rPr>
              <w:t>8</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13635C4" w14:textId="77777777" w:rsidR="006B0796" w:rsidRPr="006B0796" w:rsidRDefault="006B0796" w:rsidP="00C4562C">
            <w:pPr>
              <w:rPr>
                <w:sz w:val="16"/>
                <w:szCs w:val="16"/>
                <w:lang w:val="el-GR"/>
              </w:rPr>
            </w:pPr>
            <w:r w:rsidRPr="006B0796">
              <w:rPr>
                <w:sz w:val="16"/>
                <w:szCs w:val="16"/>
                <w:lang w:val="el-GR"/>
              </w:rPr>
              <w:t xml:space="preserve">Αναλογική έξοδος προγράμματος </w:t>
            </w:r>
            <w:r w:rsidRPr="008933FF">
              <w:rPr>
                <w:sz w:val="16"/>
                <w:szCs w:val="16"/>
              </w:rPr>
              <w:t>Stereo</w:t>
            </w:r>
            <w:r w:rsidRPr="006B0796">
              <w:rPr>
                <w:sz w:val="16"/>
                <w:szCs w:val="16"/>
                <w:lang w:val="el-GR"/>
              </w:rPr>
              <w:t xml:space="preserve"> με ρύθμιση έντασης</w:t>
            </w:r>
          </w:p>
        </w:tc>
        <w:tc>
          <w:tcPr>
            <w:tcW w:w="528" w:type="pct"/>
            <w:vAlign w:val="center"/>
          </w:tcPr>
          <w:p w14:paraId="67B95F37"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D86B7F7" w14:textId="77777777" w:rsidR="006B0796" w:rsidRPr="00F22E85" w:rsidRDefault="006B0796" w:rsidP="00C4562C">
            <w:pPr>
              <w:rPr>
                <w:rFonts w:asciiTheme="minorHAnsi" w:hAnsiTheme="minorHAnsi" w:cstheme="minorHAnsi"/>
                <w:sz w:val="16"/>
                <w:szCs w:val="16"/>
              </w:rPr>
            </w:pPr>
          </w:p>
        </w:tc>
        <w:tc>
          <w:tcPr>
            <w:tcW w:w="571" w:type="pct"/>
            <w:vAlign w:val="center"/>
          </w:tcPr>
          <w:p w14:paraId="444C69A7" w14:textId="77777777" w:rsidR="006B0796" w:rsidRPr="00F22E85" w:rsidRDefault="006B0796" w:rsidP="00C4562C">
            <w:pPr>
              <w:rPr>
                <w:rFonts w:asciiTheme="minorHAnsi" w:hAnsiTheme="minorHAnsi" w:cstheme="minorHAnsi"/>
                <w:sz w:val="16"/>
                <w:szCs w:val="16"/>
              </w:rPr>
            </w:pPr>
          </w:p>
        </w:tc>
      </w:tr>
      <w:tr w:rsidR="006B0796" w:rsidRPr="00F22E85" w14:paraId="087E81DB"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78CE3093" w14:textId="77777777" w:rsidR="006B0796" w:rsidRPr="007F7D4D" w:rsidRDefault="006B0796" w:rsidP="00C4562C">
            <w:pPr>
              <w:jc w:val="center"/>
              <w:rPr>
                <w:bCs/>
                <w:color w:val="000000"/>
                <w:sz w:val="16"/>
                <w:szCs w:val="16"/>
                <w:lang w:val="en-US"/>
              </w:rPr>
            </w:pPr>
            <w:r>
              <w:rPr>
                <w:bCs/>
                <w:color w:val="000000"/>
                <w:sz w:val="16"/>
                <w:szCs w:val="16"/>
              </w:rPr>
              <w:t>9</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92A74AF" w14:textId="77777777" w:rsidR="006B0796" w:rsidRPr="006B0796" w:rsidRDefault="006B0796" w:rsidP="00C4562C">
            <w:pPr>
              <w:rPr>
                <w:sz w:val="16"/>
                <w:szCs w:val="16"/>
                <w:lang w:val="el-GR"/>
              </w:rPr>
            </w:pPr>
            <w:r w:rsidRPr="006B0796">
              <w:rPr>
                <w:sz w:val="16"/>
                <w:szCs w:val="16"/>
                <w:lang w:val="el-GR"/>
              </w:rPr>
              <w:t xml:space="preserve">"Συνολικός αριθμός αναλογικών μονοφωνικών εξόδων με συνδετήρες </w:t>
            </w:r>
            <w:r w:rsidRPr="00411B95">
              <w:rPr>
                <w:sz w:val="16"/>
                <w:szCs w:val="16"/>
              </w:rPr>
              <w:t>XLR</w:t>
            </w:r>
            <w:r w:rsidRPr="006B0796">
              <w:rPr>
                <w:sz w:val="16"/>
                <w:szCs w:val="16"/>
                <w:lang w:val="el-GR"/>
              </w:rPr>
              <w:t xml:space="preserve"> ή </w:t>
            </w:r>
            <w:r w:rsidRPr="00411B95">
              <w:rPr>
                <w:sz w:val="16"/>
                <w:szCs w:val="16"/>
              </w:rPr>
              <w:t>balanced</w:t>
            </w:r>
            <w:r w:rsidRPr="006B0796">
              <w:rPr>
                <w:sz w:val="16"/>
                <w:szCs w:val="16"/>
                <w:lang w:val="el-GR"/>
              </w:rPr>
              <w:t xml:space="preserve"> </w:t>
            </w:r>
            <w:r w:rsidRPr="00411B95">
              <w:rPr>
                <w:sz w:val="16"/>
                <w:szCs w:val="16"/>
              </w:rPr>
              <w:t>jack</w:t>
            </w:r>
            <w:r w:rsidRPr="006B0796">
              <w:rPr>
                <w:sz w:val="16"/>
                <w:szCs w:val="16"/>
                <w:lang w:val="el-GR"/>
              </w:rPr>
              <w:t xml:space="preserve"> 1/4 ‘’ ≥2"</w:t>
            </w:r>
          </w:p>
        </w:tc>
        <w:tc>
          <w:tcPr>
            <w:tcW w:w="528" w:type="pct"/>
            <w:vAlign w:val="center"/>
          </w:tcPr>
          <w:p w14:paraId="0CCB2C07"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964C2D6" w14:textId="77777777" w:rsidR="006B0796" w:rsidRPr="00F22E85" w:rsidRDefault="006B0796" w:rsidP="00C4562C">
            <w:pPr>
              <w:rPr>
                <w:rFonts w:asciiTheme="minorHAnsi" w:hAnsiTheme="minorHAnsi" w:cstheme="minorHAnsi"/>
                <w:sz w:val="16"/>
                <w:szCs w:val="16"/>
              </w:rPr>
            </w:pPr>
          </w:p>
        </w:tc>
        <w:tc>
          <w:tcPr>
            <w:tcW w:w="571" w:type="pct"/>
            <w:vAlign w:val="center"/>
          </w:tcPr>
          <w:p w14:paraId="599371B8" w14:textId="77777777" w:rsidR="006B0796" w:rsidRPr="00F22E85" w:rsidRDefault="006B0796" w:rsidP="00C4562C">
            <w:pPr>
              <w:rPr>
                <w:rFonts w:asciiTheme="minorHAnsi" w:hAnsiTheme="minorHAnsi" w:cstheme="minorHAnsi"/>
                <w:sz w:val="16"/>
                <w:szCs w:val="16"/>
              </w:rPr>
            </w:pPr>
          </w:p>
        </w:tc>
      </w:tr>
      <w:tr w:rsidR="006B0796" w:rsidRPr="00F22E85" w14:paraId="5D648B93" w14:textId="77777777" w:rsidTr="006B0796">
        <w:tc>
          <w:tcPr>
            <w:tcW w:w="289" w:type="pct"/>
            <w:tcBorders>
              <w:top w:val="nil"/>
              <w:left w:val="single" w:sz="4" w:space="0" w:color="auto"/>
              <w:bottom w:val="single" w:sz="4" w:space="0" w:color="auto"/>
              <w:right w:val="single" w:sz="4" w:space="0" w:color="auto"/>
            </w:tcBorders>
            <w:shd w:val="clear" w:color="auto" w:fill="auto"/>
            <w:vAlign w:val="center"/>
          </w:tcPr>
          <w:p w14:paraId="78485225" w14:textId="77777777" w:rsidR="006B0796" w:rsidRPr="007F7D4D" w:rsidRDefault="006B0796" w:rsidP="00C4562C">
            <w:pPr>
              <w:jc w:val="center"/>
              <w:rPr>
                <w:bCs/>
                <w:color w:val="000000"/>
                <w:sz w:val="16"/>
                <w:szCs w:val="16"/>
                <w:lang w:val="en-US"/>
              </w:rPr>
            </w:pPr>
            <w:r>
              <w:rPr>
                <w:bCs/>
                <w:color w:val="000000"/>
                <w:sz w:val="16"/>
                <w:szCs w:val="16"/>
              </w:rPr>
              <w:t>10</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984605D" w14:textId="77777777" w:rsidR="006B0796" w:rsidRPr="006B0796" w:rsidRDefault="006B0796" w:rsidP="00C4562C">
            <w:pPr>
              <w:rPr>
                <w:sz w:val="16"/>
                <w:szCs w:val="16"/>
                <w:lang w:val="el-GR"/>
              </w:rPr>
            </w:pPr>
            <w:r w:rsidRPr="006B0796">
              <w:rPr>
                <w:sz w:val="16"/>
                <w:szCs w:val="16"/>
                <w:lang w:val="el-GR"/>
              </w:rPr>
              <w:t xml:space="preserve">Έξοδο ακουστικών με ρύθμιση έντασης και συνδετήρα </w:t>
            </w:r>
            <w:r w:rsidRPr="00411B95">
              <w:rPr>
                <w:sz w:val="16"/>
                <w:szCs w:val="16"/>
                <w:lang w:val="en-US"/>
              </w:rPr>
              <w:t>stereo</w:t>
            </w:r>
            <w:r w:rsidRPr="006B0796">
              <w:rPr>
                <w:sz w:val="16"/>
                <w:szCs w:val="16"/>
                <w:lang w:val="el-GR"/>
              </w:rPr>
              <w:t xml:space="preserve"> </w:t>
            </w:r>
            <w:r w:rsidRPr="00411B95">
              <w:rPr>
                <w:sz w:val="16"/>
                <w:szCs w:val="16"/>
                <w:lang w:val="en-US"/>
              </w:rPr>
              <w:t>jack</w:t>
            </w:r>
            <w:r w:rsidRPr="006B0796">
              <w:rPr>
                <w:sz w:val="16"/>
                <w:szCs w:val="16"/>
                <w:lang w:val="el-GR"/>
              </w:rPr>
              <w:t xml:space="preserve"> 1/4 ‘’</w:t>
            </w:r>
          </w:p>
        </w:tc>
        <w:tc>
          <w:tcPr>
            <w:tcW w:w="528" w:type="pct"/>
            <w:vAlign w:val="center"/>
          </w:tcPr>
          <w:p w14:paraId="36717A45" w14:textId="77777777" w:rsidR="006B0796" w:rsidRPr="00F22E85" w:rsidRDefault="006B0796"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A6C8288" w14:textId="77777777" w:rsidR="006B0796" w:rsidRPr="00F22E85" w:rsidRDefault="006B0796" w:rsidP="00C4562C">
            <w:pPr>
              <w:rPr>
                <w:rFonts w:asciiTheme="minorHAnsi" w:hAnsiTheme="minorHAnsi" w:cstheme="minorHAnsi"/>
                <w:sz w:val="16"/>
                <w:szCs w:val="16"/>
              </w:rPr>
            </w:pPr>
          </w:p>
        </w:tc>
        <w:tc>
          <w:tcPr>
            <w:tcW w:w="571" w:type="pct"/>
            <w:vAlign w:val="center"/>
          </w:tcPr>
          <w:p w14:paraId="6FD87099" w14:textId="77777777" w:rsidR="006B0796" w:rsidRPr="00F22E85" w:rsidRDefault="006B0796" w:rsidP="00C4562C">
            <w:pPr>
              <w:rPr>
                <w:rFonts w:asciiTheme="minorHAnsi" w:hAnsiTheme="minorHAnsi" w:cstheme="minorHAnsi"/>
                <w:sz w:val="16"/>
                <w:szCs w:val="16"/>
              </w:rPr>
            </w:pPr>
          </w:p>
        </w:tc>
      </w:tr>
      <w:tr w:rsidR="006B0796" w:rsidRPr="00F22E85" w14:paraId="507365A3" w14:textId="77777777" w:rsidTr="006B0796">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4B791D" w14:textId="77777777" w:rsidR="006B0796" w:rsidRDefault="006B0796" w:rsidP="00C4562C">
            <w:pPr>
              <w:jc w:val="center"/>
              <w:rPr>
                <w:bCs/>
                <w:color w:val="000000"/>
                <w:sz w:val="16"/>
                <w:szCs w:val="16"/>
              </w:rPr>
            </w:pPr>
            <w:r>
              <w:rPr>
                <w:bCs/>
                <w:color w:val="000000"/>
                <w:sz w:val="16"/>
                <w:szCs w:val="16"/>
              </w:rPr>
              <w:t>11.</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B725142" w14:textId="77777777" w:rsidR="006B0796" w:rsidRPr="006B0796" w:rsidRDefault="006B0796" w:rsidP="00C4562C">
            <w:pPr>
              <w:rPr>
                <w:sz w:val="16"/>
                <w:szCs w:val="16"/>
                <w:lang w:val="el-GR"/>
              </w:rPr>
            </w:pPr>
            <w:r w:rsidRPr="006B0796">
              <w:rPr>
                <w:sz w:val="16"/>
                <w:szCs w:val="16"/>
                <w:lang w:val="el-GR"/>
              </w:rPr>
              <w:t xml:space="preserve">Είσοδος και έξοδος </w:t>
            </w:r>
            <w:r w:rsidRPr="00411B95">
              <w:rPr>
                <w:sz w:val="16"/>
                <w:szCs w:val="16"/>
              </w:rPr>
              <w:t>MIDI</w:t>
            </w:r>
            <w:r w:rsidRPr="006B0796">
              <w:rPr>
                <w:sz w:val="16"/>
                <w:szCs w:val="16"/>
                <w:lang w:val="el-GR"/>
              </w:rPr>
              <w:t xml:space="preserve"> με συνδετήρες 5</w:t>
            </w:r>
            <w:r w:rsidRPr="00411B95">
              <w:rPr>
                <w:sz w:val="16"/>
                <w:szCs w:val="16"/>
              </w:rPr>
              <w:t>pin</w:t>
            </w:r>
          </w:p>
        </w:tc>
        <w:tc>
          <w:tcPr>
            <w:tcW w:w="528" w:type="pct"/>
            <w:vAlign w:val="center"/>
          </w:tcPr>
          <w:p w14:paraId="1BA43768" w14:textId="77777777" w:rsidR="006B0796" w:rsidRPr="00F22E85" w:rsidRDefault="006B0796" w:rsidP="00C4562C">
            <w:pPr>
              <w:jc w:val="center"/>
              <w:rPr>
                <w:rFonts w:asciiTheme="minorHAnsi" w:hAnsiTheme="minorHAnsi" w:cstheme="minorHAnsi"/>
                <w:sz w:val="16"/>
                <w:szCs w:val="16"/>
              </w:rPr>
            </w:pPr>
            <w:r>
              <w:rPr>
                <w:rFonts w:asciiTheme="minorHAnsi" w:hAnsiTheme="minorHAnsi" w:cstheme="minorHAnsi"/>
                <w:sz w:val="16"/>
                <w:szCs w:val="16"/>
              </w:rPr>
              <w:t>ΝΑΙ</w:t>
            </w:r>
          </w:p>
        </w:tc>
        <w:tc>
          <w:tcPr>
            <w:tcW w:w="535" w:type="pct"/>
            <w:vAlign w:val="center"/>
          </w:tcPr>
          <w:p w14:paraId="05EE4FF3" w14:textId="77777777" w:rsidR="006B0796" w:rsidRPr="00F22E85" w:rsidRDefault="006B0796" w:rsidP="00C4562C">
            <w:pPr>
              <w:rPr>
                <w:rFonts w:asciiTheme="minorHAnsi" w:hAnsiTheme="minorHAnsi" w:cstheme="minorHAnsi"/>
                <w:sz w:val="16"/>
                <w:szCs w:val="16"/>
              </w:rPr>
            </w:pPr>
          </w:p>
        </w:tc>
        <w:tc>
          <w:tcPr>
            <w:tcW w:w="571" w:type="pct"/>
            <w:vAlign w:val="center"/>
          </w:tcPr>
          <w:p w14:paraId="227DD57A" w14:textId="77777777" w:rsidR="006B0796" w:rsidRPr="00F22E85" w:rsidRDefault="006B0796" w:rsidP="00C4562C">
            <w:pPr>
              <w:rPr>
                <w:rFonts w:asciiTheme="minorHAnsi" w:hAnsiTheme="minorHAnsi" w:cstheme="minorHAnsi"/>
                <w:sz w:val="16"/>
                <w:szCs w:val="16"/>
              </w:rPr>
            </w:pPr>
          </w:p>
        </w:tc>
      </w:tr>
      <w:tr w:rsidR="006B0796" w:rsidRPr="00F22E85" w14:paraId="4755BA99" w14:textId="77777777" w:rsidTr="006B0796">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60F0085" w14:textId="77777777" w:rsidR="006B0796" w:rsidRDefault="006B0796" w:rsidP="00C4562C">
            <w:pPr>
              <w:jc w:val="center"/>
              <w:rPr>
                <w:bCs/>
                <w:color w:val="000000"/>
                <w:sz w:val="16"/>
                <w:szCs w:val="16"/>
              </w:rPr>
            </w:pPr>
            <w:r>
              <w:rPr>
                <w:bCs/>
                <w:color w:val="000000"/>
                <w:sz w:val="16"/>
                <w:szCs w:val="16"/>
              </w:rPr>
              <w:t>12.</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3893D425" w14:textId="77777777" w:rsidR="006B0796" w:rsidRPr="006B0796" w:rsidRDefault="006B0796" w:rsidP="00C4562C">
            <w:pPr>
              <w:rPr>
                <w:sz w:val="16"/>
                <w:szCs w:val="16"/>
                <w:lang w:val="el-GR"/>
              </w:rPr>
            </w:pPr>
            <w:r w:rsidRPr="006B0796">
              <w:rPr>
                <w:sz w:val="16"/>
                <w:szCs w:val="16"/>
                <w:lang w:val="el-GR"/>
              </w:rPr>
              <w:t xml:space="preserve">Οδηγοί εγκατάστασης που να υποστηρίζουν το πρωτόκολλο </w:t>
            </w:r>
            <w:r w:rsidRPr="00411B95">
              <w:rPr>
                <w:sz w:val="16"/>
                <w:szCs w:val="16"/>
              </w:rPr>
              <w:t>ASIO</w:t>
            </w:r>
          </w:p>
        </w:tc>
        <w:tc>
          <w:tcPr>
            <w:tcW w:w="528" w:type="pct"/>
            <w:vAlign w:val="center"/>
          </w:tcPr>
          <w:p w14:paraId="1A3E6397" w14:textId="77777777" w:rsidR="006B0796" w:rsidRPr="00F22E85" w:rsidRDefault="006B0796" w:rsidP="00C4562C">
            <w:pPr>
              <w:jc w:val="center"/>
              <w:rPr>
                <w:rFonts w:asciiTheme="minorHAnsi" w:hAnsiTheme="minorHAnsi" w:cstheme="minorHAnsi"/>
                <w:sz w:val="16"/>
                <w:szCs w:val="16"/>
              </w:rPr>
            </w:pPr>
            <w:r>
              <w:rPr>
                <w:rFonts w:asciiTheme="minorHAnsi" w:hAnsiTheme="minorHAnsi" w:cstheme="minorHAnsi"/>
                <w:sz w:val="16"/>
                <w:szCs w:val="16"/>
              </w:rPr>
              <w:t>ΝΑΙ</w:t>
            </w:r>
          </w:p>
        </w:tc>
        <w:tc>
          <w:tcPr>
            <w:tcW w:w="535" w:type="pct"/>
            <w:vAlign w:val="center"/>
          </w:tcPr>
          <w:p w14:paraId="667F4AA8" w14:textId="77777777" w:rsidR="006B0796" w:rsidRPr="00F22E85" w:rsidRDefault="006B0796" w:rsidP="00C4562C">
            <w:pPr>
              <w:rPr>
                <w:rFonts w:asciiTheme="minorHAnsi" w:hAnsiTheme="minorHAnsi" w:cstheme="minorHAnsi"/>
                <w:sz w:val="16"/>
                <w:szCs w:val="16"/>
              </w:rPr>
            </w:pPr>
          </w:p>
        </w:tc>
        <w:tc>
          <w:tcPr>
            <w:tcW w:w="571" w:type="pct"/>
            <w:vAlign w:val="center"/>
          </w:tcPr>
          <w:p w14:paraId="3C5FEEB7" w14:textId="77777777" w:rsidR="006B0796" w:rsidRPr="00F22E85" w:rsidRDefault="006B0796" w:rsidP="00C4562C">
            <w:pPr>
              <w:rPr>
                <w:rFonts w:asciiTheme="minorHAnsi" w:hAnsiTheme="minorHAnsi" w:cstheme="minorHAnsi"/>
                <w:sz w:val="16"/>
                <w:szCs w:val="16"/>
              </w:rPr>
            </w:pPr>
          </w:p>
        </w:tc>
      </w:tr>
    </w:tbl>
    <w:p w14:paraId="3EE44A70"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750D5F" w:rsidRPr="00F22E85" w14:paraId="79B4C489" w14:textId="77777777" w:rsidTr="00750D5F">
        <w:tc>
          <w:tcPr>
            <w:tcW w:w="5000" w:type="pct"/>
            <w:gridSpan w:val="5"/>
            <w:shd w:val="clear" w:color="auto" w:fill="DEEAF6" w:themeFill="accent1" w:themeFillTint="33"/>
            <w:vAlign w:val="center"/>
          </w:tcPr>
          <w:p w14:paraId="57086FC5" w14:textId="77777777" w:rsidR="00750D5F" w:rsidRPr="00F22E85" w:rsidRDefault="00750D5F" w:rsidP="00C4562C">
            <w:pPr>
              <w:rPr>
                <w:rFonts w:asciiTheme="minorHAnsi" w:hAnsiTheme="minorHAnsi" w:cstheme="minorHAnsi"/>
                <w:b/>
                <w:bCs/>
                <w:sz w:val="16"/>
                <w:szCs w:val="16"/>
              </w:rPr>
            </w:pPr>
            <w:r w:rsidRPr="00B13FD2">
              <w:rPr>
                <w:b/>
                <w:bCs/>
                <w:color w:val="000000"/>
                <w:sz w:val="18"/>
                <w:szCs w:val="18"/>
              </w:rPr>
              <w:t>10. Studio Monitors (Ζεύγος)</w:t>
            </w:r>
            <w:r w:rsidRPr="00B13FD2">
              <w:rPr>
                <w:b/>
                <w:bCs/>
                <w:color w:val="000000"/>
                <w:sz w:val="18"/>
                <w:szCs w:val="18"/>
              </w:rPr>
              <w:tab/>
            </w:r>
          </w:p>
        </w:tc>
      </w:tr>
      <w:tr w:rsidR="00750D5F" w:rsidRPr="00F22E85" w14:paraId="491579A7" w14:textId="77777777" w:rsidTr="00750D5F">
        <w:tc>
          <w:tcPr>
            <w:tcW w:w="289" w:type="pct"/>
            <w:shd w:val="clear" w:color="auto" w:fill="BFBFBF" w:themeFill="background1" w:themeFillShade="BF"/>
            <w:vAlign w:val="center"/>
          </w:tcPr>
          <w:p w14:paraId="26E4B228" w14:textId="77777777" w:rsidR="00750D5F" w:rsidRPr="00F22E85" w:rsidRDefault="00750D5F"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2E938212" w14:textId="77777777" w:rsidR="00750D5F" w:rsidRPr="00F22E85" w:rsidRDefault="00750D5F"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6BF1C8B3" w14:textId="77777777" w:rsidR="00750D5F" w:rsidRPr="00F22E85" w:rsidRDefault="00750D5F"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35AD64E7" w14:textId="77777777" w:rsidR="00750D5F" w:rsidRPr="00F22E85" w:rsidRDefault="00750D5F"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5804BEB8" w14:textId="77777777" w:rsidR="00750D5F" w:rsidRPr="00F22E85" w:rsidRDefault="00750D5F"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750D5F" w:rsidRPr="00F22E85" w14:paraId="7B8E39B2" w14:textId="77777777" w:rsidTr="007E29F9">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7E8C938" w14:textId="77777777" w:rsidR="00750D5F" w:rsidRPr="007F7D4D" w:rsidRDefault="00750D5F" w:rsidP="00C4562C">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187C431C" w14:textId="77777777" w:rsidR="00750D5F" w:rsidRPr="00B13FD2" w:rsidRDefault="00750D5F" w:rsidP="00C4562C">
            <w:pPr>
              <w:rPr>
                <w:sz w:val="16"/>
                <w:szCs w:val="16"/>
              </w:rPr>
            </w:pPr>
            <w:r w:rsidRPr="00B13FD2">
              <w:rPr>
                <w:sz w:val="16"/>
                <w:szCs w:val="16"/>
              </w:rPr>
              <w:t>Ενσωματωμένος ενισχυτής δύο δρόμων</w:t>
            </w:r>
          </w:p>
        </w:tc>
        <w:tc>
          <w:tcPr>
            <w:tcW w:w="528" w:type="pct"/>
            <w:tcBorders>
              <w:bottom w:val="single" w:sz="4" w:space="0" w:color="auto"/>
            </w:tcBorders>
            <w:vAlign w:val="center"/>
          </w:tcPr>
          <w:p w14:paraId="722753DF"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bottom w:val="single" w:sz="4" w:space="0" w:color="auto"/>
            </w:tcBorders>
            <w:vAlign w:val="center"/>
          </w:tcPr>
          <w:p w14:paraId="69C995E2" w14:textId="77777777" w:rsidR="00750D5F" w:rsidRPr="00F22E85" w:rsidRDefault="00750D5F" w:rsidP="00C4562C">
            <w:pPr>
              <w:rPr>
                <w:rFonts w:asciiTheme="minorHAnsi" w:hAnsiTheme="minorHAnsi" w:cstheme="minorHAnsi"/>
                <w:sz w:val="16"/>
                <w:szCs w:val="16"/>
              </w:rPr>
            </w:pPr>
          </w:p>
        </w:tc>
        <w:tc>
          <w:tcPr>
            <w:tcW w:w="571" w:type="pct"/>
            <w:tcBorders>
              <w:bottom w:val="single" w:sz="4" w:space="0" w:color="auto"/>
            </w:tcBorders>
            <w:vAlign w:val="center"/>
          </w:tcPr>
          <w:p w14:paraId="7587F350" w14:textId="77777777" w:rsidR="00750D5F" w:rsidRPr="00F22E85" w:rsidRDefault="00750D5F" w:rsidP="00C4562C">
            <w:pPr>
              <w:rPr>
                <w:rFonts w:asciiTheme="minorHAnsi" w:hAnsiTheme="minorHAnsi" w:cstheme="minorHAnsi"/>
                <w:sz w:val="16"/>
                <w:szCs w:val="16"/>
              </w:rPr>
            </w:pPr>
          </w:p>
        </w:tc>
      </w:tr>
      <w:tr w:rsidR="00750D5F" w:rsidRPr="00F22E85" w14:paraId="48827A4A" w14:textId="77777777" w:rsidTr="007E29F9">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4868C3" w14:textId="77777777" w:rsidR="00750D5F" w:rsidRPr="007F7D4D" w:rsidRDefault="00750D5F" w:rsidP="00C4562C">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6E7C77F" w14:textId="77777777" w:rsidR="00750D5F" w:rsidRPr="00B13FD2" w:rsidRDefault="00750D5F" w:rsidP="00C4562C">
            <w:pPr>
              <w:rPr>
                <w:sz w:val="16"/>
                <w:szCs w:val="16"/>
              </w:rPr>
            </w:pPr>
            <w:r w:rsidRPr="00B13FD2">
              <w:rPr>
                <w:sz w:val="16"/>
                <w:szCs w:val="16"/>
              </w:rPr>
              <w:t>Μεγάφωνο 7 έως 8 ίντσες</w:t>
            </w:r>
          </w:p>
        </w:tc>
        <w:tc>
          <w:tcPr>
            <w:tcW w:w="528" w:type="pct"/>
            <w:tcBorders>
              <w:top w:val="single" w:sz="4" w:space="0" w:color="auto"/>
              <w:left w:val="single" w:sz="4" w:space="0" w:color="auto"/>
              <w:bottom w:val="single" w:sz="4" w:space="0" w:color="auto"/>
              <w:right w:val="single" w:sz="4" w:space="0" w:color="auto"/>
            </w:tcBorders>
            <w:vAlign w:val="center"/>
          </w:tcPr>
          <w:p w14:paraId="64DD37FD"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15B9D17C" w14:textId="77777777" w:rsidR="00750D5F" w:rsidRPr="00F22E85" w:rsidRDefault="00750D5F" w:rsidP="00C4562C">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14A63D18" w14:textId="77777777" w:rsidR="00750D5F" w:rsidRPr="00F22E85" w:rsidRDefault="00750D5F" w:rsidP="00C4562C">
            <w:pPr>
              <w:rPr>
                <w:rFonts w:asciiTheme="minorHAnsi" w:hAnsiTheme="minorHAnsi" w:cstheme="minorHAnsi"/>
                <w:sz w:val="16"/>
                <w:szCs w:val="16"/>
              </w:rPr>
            </w:pPr>
          </w:p>
        </w:tc>
      </w:tr>
      <w:tr w:rsidR="00750D5F" w:rsidRPr="00F22E85" w14:paraId="2C490482" w14:textId="77777777" w:rsidTr="007E29F9">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9A480B" w14:textId="77777777" w:rsidR="00750D5F" w:rsidRPr="007F7D4D" w:rsidRDefault="00750D5F" w:rsidP="00C4562C">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9CA9BB2" w14:textId="77777777" w:rsidR="00750D5F" w:rsidRPr="00750D5F" w:rsidRDefault="00750D5F" w:rsidP="00C4562C">
            <w:pPr>
              <w:rPr>
                <w:sz w:val="16"/>
                <w:szCs w:val="16"/>
                <w:lang w:val="el-GR"/>
              </w:rPr>
            </w:pPr>
            <w:r w:rsidRPr="00750D5F">
              <w:rPr>
                <w:sz w:val="16"/>
                <w:szCs w:val="16"/>
                <w:lang w:val="el-GR"/>
              </w:rPr>
              <w:t>Απόκριση συχνότητας  48</w:t>
            </w:r>
            <w:r w:rsidRPr="00B13FD2">
              <w:rPr>
                <w:sz w:val="16"/>
                <w:szCs w:val="16"/>
              </w:rPr>
              <w:t>Hz</w:t>
            </w:r>
            <w:r w:rsidRPr="00750D5F">
              <w:rPr>
                <w:sz w:val="16"/>
                <w:szCs w:val="16"/>
                <w:lang w:val="el-GR"/>
              </w:rPr>
              <w:t xml:space="preserve"> έως 20</w:t>
            </w:r>
            <w:r w:rsidRPr="00B13FD2">
              <w:rPr>
                <w:sz w:val="16"/>
                <w:szCs w:val="16"/>
              </w:rPr>
              <w:t>kHz</w:t>
            </w:r>
            <w:r w:rsidRPr="00750D5F">
              <w:rPr>
                <w:sz w:val="16"/>
                <w:szCs w:val="16"/>
                <w:lang w:val="el-GR"/>
              </w:rPr>
              <w:t xml:space="preserve"> ή καλύτερο</w:t>
            </w:r>
          </w:p>
        </w:tc>
        <w:tc>
          <w:tcPr>
            <w:tcW w:w="528" w:type="pct"/>
            <w:tcBorders>
              <w:top w:val="single" w:sz="4" w:space="0" w:color="auto"/>
            </w:tcBorders>
            <w:vAlign w:val="center"/>
          </w:tcPr>
          <w:p w14:paraId="7CC3E35D"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tcBorders>
            <w:vAlign w:val="center"/>
          </w:tcPr>
          <w:p w14:paraId="01F64F9D" w14:textId="77777777" w:rsidR="00750D5F" w:rsidRPr="00F22E85" w:rsidRDefault="00750D5F" w:rsidP="00C4562C">
            <w:pPr>
              <w:rPr>
                <w:rFonts w:asciiTheme="minorHAnsi" w:hAnsiTheme="minorHAnsi" w:cstheme="minorHAnsi"/>
                <w:sz w:val="16"/>
                <w:szCs w:val="16"/>
              </w:rPr>
            </w:pPr>
          </w:p>
        </w:tc>
        <w:tc>
          <w:tcPr>
            <w:tcW w:w="571" w:type="pct"/>
            <w:tcBorders>
              <w:top w:val="single" w:sz="4" w:space="0" w:color="auto"/>
            </w:tcBorders>
            <w:vAlign w:val="center"/>
          </w:tcPr>
          <w:p w14:paraId="6158F201" w14:textId="77777777" w:rsidR="00750D5F" w:rsidRPr="00F22E85" w:rsidRDefault="00750D5F" w:rsidP="00C4562C">
            <w:pPr>
              <w:rPr>
                <w:rFonts w:asciiTheme="minorHAnsi" w:hAnsiTheme="minorHAnsi" w:cstheme="minorHAnsi"/>
                <w:sz w:val="16"/>
                <w:szCs w:val="16"/>
              </w:rPr>
            </w:pPr>
          </w:p>
        </w:tc>
      </w:tr>
      <w:tr w:rsidR="00750D5F" w:rsidRPr="00F22E85" w14:paraId="6E55D9D0" w14:textId="77777777" w:rsidTr="00750D5F">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83EA82D" w14:textId="77777777" w:rsidR="00750D5F" w:rsidRPr="007F7D4D" w:rsidRDefault="00750D5F" w:rsidP="00C4562C">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6C67B9F" w14:textId="77777777" w:rsidR="00750D5F" w:rsidRPr="00750D5F" w:rsidRDefault="00750D5F" w:rsidP="00C4562C">
            <w:pPr>
              <w:rPr>
                <w:sz w:val="16"/>
                <w:szCs w:val="16"/>
                <w:lang w:val="el-GR"/>
              </w:rPr>
            </w:pPr>
            <w:r w:rsidRPr="00750D5F">
              <w:rPr>
                <w:sz w:val="16"/>
                <w:szCs w:val="16"/>
                <w:lang w:val="el-GR"/>
              </w:rPr>
              <w:t xml:space="preserve">"Είσοδος σήματος από το πίσω μέρος με συνδετήρα </w:t>
            </w:r>
            <w:r w:rsidRPr="00B13FD2">
              <w:rPr>
                <w:sz w:val="16"/>
                <w:szCs w:val="16"/>
              </w:rPr>
              <w:t>XLR</w:t>
            </w:r>
            <w:r w:rsidRPr="00750D5F">
              <w:rPr>
                <w:sz w:val="16"/>
                <w:szCs w:val="16"/>
                <w:lang w:val="el-GR"/>
              </w:rPr>
              <w:t xml:space="preserve"> και </w:t>
            </w:r>
            <w:r w:rsidRPr="00B13FD2">
              <w:rPr>
                <w:sz w:val="16"/>
                <w:szCs w:val="16"/>
              </w:rPr>
              <w:t>balanced</w:t>
            </w:r>
            <w:r w:rsidRPr="00750D5F">
              <w:rPr>
                <w:sz w:val="16"/>
                <w:szCs w:val="16"/>
                <w:lang w:val="el-GR"/>
              </w:rPr>
              <w:t xml:space="preserve"> </w:t>
            </w:r>
            <w:r w:rsidRPr="00B13FD2">
              <w:rPr>
                <w:sz w:val="16"/>
                <w:szCs w:val="16"/>
              </w:rPr>
              <w:t>jack</w:t>
            </w:r>
            <w:r w:rsidRPr="00750D5F">
              <w:rPr>
                <w:sz w:val="16"/>
                <w:szCs w:val="16"/>
                <w:lang w:val="el-GR"/>
              </w:rPr>
              <w:t xml:space="preserve"> 1/4'’ ή </w:t>
            </w:r>
            <w:r w:rsidRPr="00B13FD2">
              <w:rPr>
                <w:sz w:val="16"/>
                <w:szCs w:val="16"/>
              </w:rPr>
              <w:t>Combo</w:t>
            </w:r>
            <w:r w:rsidRPr="00750D5F">
              <w:rPr>
                <w:sz w:val="16"/>
                <w:szCs w:val="16"/>
                <w:lang w:val="el-GR"/>
              </w:rPr>
              <w:t xml:space="preserve"> </w:t>
            </w:r>
            <w:r w:rsidRPr="00B13FD2">
              <w:rPr>
                <w:sz w:val="16"/>
                <w:szCs w:val="16"/>
              </w:rPr>
              <w:t>XLR</w:t>
            </w:r>
            <w:r w:rsidRPr="00750D5F">
              <w:rPr>
                <w:sz w:val="16"/>
                <w:szCs w:val="16"/>
                <w:lang w:val="el-GR"/>
              </w:rPr>
              <w:t>"</w:t>
            </w:r>
          </w:p>
        </w:tc>
        <w:tc>
          <w:tcPr>
            <w:tcW w:w="528" w:type="pct"/>
            <w:vAlign w:val="center"/>
          </w:tcPr>
          <w:p w14:paraId="67816238"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9A1E7EA" w14:textId="77777777" w:rsidR="00750D5F" w:rsidRPr="00F22E85" w:rsidRDefault="00750D5F" w:rsidP="00C4562C">
            <w:pPr>
              <w:rPr>
                <w:rFonts w:asciiTheme="minorHAnsi" w:hAnsiTheme="minorHAnsi" w:cstheme="minorHAnsi"/>
                <w:sz w:val="16"/>
                <w:szCs w:val="16"/>
              </w:rPr>
            </w:pPr>
          </w:p>
        </w:tc>
        <w:tc>
          <w:tcPr>
            <w:tcW w:w="571" w:type="pct"/>
            <w:vAlign w:val="center"/>
          </w:tcPr>
          <w:p w14:paraId="034AF997" w14:textId="77777777" w:rsidR="00750D5F" w:rsidRPr="00F22E85" w:rsidRDefault="00750D5F" w:rsidP="00C4562C">
            <w:pPr>
              <w:rPr>
                <w:rFonts w:asciiTheme="minorHAnsi" w:hAnsiTheme="minorHAnsi" w:cstheme="minorHAnsi"/>
                <w:sz w:val="16"/>
                <w:szCs w:val="16"/>
              </w:rPr>
            </w:pPr>
          </w:p>
        </w:tc>
      </w:tr>
      <w:tr w:rsidR="00750D5F" w:rsidRPr="00F22E85" w14:paraId="2BDCBB46" w14:textId="77777777" w:rsidTr="00750D5F">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E91F719" w14:textId="77777777" w:rsidR="00750D5F" w:rsidRPr="007F7D4D" w:rsidRDefault="00750D5F" w:rsidP="00C4562C">
            <w:pPr>
              <w:jc w:val="center"/>
              <w:rPr>
                <w:bCs/>
                <w:color w:val="000000"/>
                <w:sz w:val="16"/>
                <w:szCs w:val="16"/>
                <w:lang w:val="en-US"/>
              </w:rPr>
            </w:pPr>
            <w:r>
              <w:rPr>
                <w:bCs/>
                <w:color w:val="000000"/>
                <w:sz w:val="16"/>
                <w:szCs w:val="16"/>
              </w:rPr>
              <w:t>5.</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0C178A2" w14:textId="77777777" w:rsidR="00750D5F" w:rsidRPr="00B13FD2" w:rsidRDefault="00750D5F" w:rsidP="00C4562C">
            <w:pPr>
              <w:rPr>
                <w:sz w:val="16"/>
                <w:szCs w:val="16"/>
              </w:rPr>
            </w:pPr>
            <w:r w:rsidRPr="00B13FD2">
              <w:rPr>
                <w:sz w:val="16"/>
                <w:szCs w:val="16"/>
              </w:rPr>
              <w:t>Ρυθμιστικό έντασης ήχου εξόδου</w:t>
            </w:r>
          </w:p>
        </w:tc>
        <w:tc>
          <w:tcPr>
            <w:tcW w:w="528" w:type="pct"/>
            <w:vAlign w:val="center"/>
          </w:tcPr>
          <w:p w14:paraId="493DD71C"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4723B8A" w14:textId="77777777" w:rsidR="00750D5F" w:rsidRPr="00F22E85" w:rsidRDefault="00750D5F" w:rsidP="00C4562C">
            <w:pPr>
              <w:rPr>
                <w:rFonts w:asciiTheme="minorHAnsi" w:hAnsiTheme="minorHAnsi" w:cstheme="minorHAnsi"/>
                <w:sz w:val="16"/>
                <w:szCs w:val="16"/>
              </w:rPr>
            </w:pPr>
          </w:p>
        </w:tc>
        <w:tc>
          <w:tcPr>
            <w:tcW w:w="571" w:type="pct"/>
            <w:vAlign w:val="center"/>
          </w:tcPr>
          <w:p w14:paraId="0D630C54" w14:textId="77777777" w:rsidR="00750D5F" w:rsidRPr="00F22E85" w:rsidRDefault="00750D5F" w:rsidP="00C4562C">
            <w:pPr>
              <w:rPr>
                <w:rFonts w:asciiTheme="minorHAnsi" w:hAnsiTheme="minorHAnsi" w:cstheme="minorHAnsi"/>
                <w:sz w:val="16"/>
                <w:szCs w:val="16"/>
              </w:rPr>
            </w:pPr>
          </w:p>
        </w:tc>
      </w:tr>
      <w:tr w:rsidR="00750D5F" w:rsidRPr="00F22E85" w14:paraId="6B3BA9C9" w14:textId="77777777" w:rsidTr="00750D5F">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E092E37" w14:textId="77777777" w:rsidR="00750D5F" w:rsidRPr="007F7D4D" w:rsidRDefault="00750D5F" w:rsidP="00C4562C">
            <w:pPr>
              <w:jc w:val="center"/>
              <w:rPr>
                <w:bCs/>
                <w:color w:val="000000"/>
                <w:sz w:val="16"/>
                <w:szCs w:val="16"/>
                <w:lang w:val="en-US"/>
              </w:rPr>
            </w:pPr>
            <w:r>
              <w:rPr>
                <w:bCs/>
                <w:color w:val="000000"/>
                <w:sz w:val="16"/>
                <w:szCs w:val="16"/>
              </w:rPr>
              <w:t>6.</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13EE040" w14:textId="77777777" w:rsidR="00750D5F" w:rsidRPr="00750D5F" w:rsidRDefault="00750D5F" w:rsidP="00C4562C">
            <w:pPr>
              <w:rPr>
                <w:sz w:val="16"/>
                <w:szCs w:val="16"/>
                <w:lang w:val="el-GR"/>
              </w:rPr>
            </w:pPr>
            <w:r w:rsidRPr="00750D5F">
              <w:rPr>
                <w:sz w:val="16"/>
                <w:szCs w:val="16"/>
                <w:lang w:val="el-GR"/>
              </w:rPr>
              <w:t>Φίλτρο ρύθμισης χαμηλών και υψηλών συχνοτήτων για προσαρμογή σε χώρο ακρόασης</w:t>
            </w:r>
          </w:p>
        </w:tc>
        <w:tc>
          <w:tcPr>
            <w:tcW w:w="528" w:type="pct"/>
            <w:vAlign w:val="center"/>
          </w:tcPr>
          <w:p w14:paraId="742DE325"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F6FF1DD" w14:textId="77777777" w:rsidR="00750D5F" w:rsidRPr="00F22E85" w:rsidRDefault="00750D5F" w:rsidP="00C4562C">
            <w:pPr>
              <w:rPr>
                <w:rFonts w:asciiTheme="minorHAnsi" w:hAnsiTheme="minorHAnsi" w:cstheme="minorHAnsi"/>
                <w:sz w:val="16"/>
                <w:szCs w:val="16"/>
              </w:rPr>
            </w:pPr>
          </w:p>
        </w:tc>
        <w:tc>
          <w:tcPr>
            <w:tcW w:w="571" w:type="pct"/>
            <w:vAlign w:val="center"/>
          </w:tcPr>
          <w:p w14:paraId="249E62A9" w14:textId="77777777" w:rsidR="00750D5F" w:rsidRPr="00F22E85" w:rsidRDefault="00750D5F" w:rsidP="00C4562C">
            <w:pPr>
              <w:rPr>
                <w:rFonts w:asciiTheme="minorHAnsi" w:hAnsiTheme="minorHAnsi" w:cstheme="minorHAnsi"/>
                <w:sz w:val="16"/>
                <w:szCs w:val="16"/>
              </w:rPr>
            </w:pPr>
          </w:p>
        </w:tc>
      </w:tr>
      <w:tr w:rsidR="00750D5F" w:rsidRPr="00F22E85" w14:paraId="1FC867FA" w14:textId="77777777" w:rsidTr="00750D5F">
        <w:tc>
          <w:tcPr>
            <w:tcW w:w="289" w:type="pct"/>
            <w:tcBorders>
              <w:top w:val="nil"/>
              <w:left w:val="single" w:sz="4" w:space="0" w:color="auto"/>
              <w:bottom w:val="single" w:sz="4" w:space="0" w:color="auto"/>
              <w:right w:val="single" w:sz="4" w:space="0" w:color="auto"/>
            </w:tcBorders>
            <w:shd w:val="clear" w:color="auto" w:fill="auto"/>
            <w:vAlign w:val="center"/>
          </w:tcPr>
          <w:p w14:paraId="6AED6D4B" w14:textId="77777777" w:rsidR="00750D5F" w:rsidRPr="007F7D4D" w:rsidRDefault="00750D5F" w:rsidP="00C4562C">
            <w:pPr>
              <w:jc w:val="center"/>
              <w:rPr>
                <w:bCs/>
                <w:color w:val="000000"/>
                <w:sz w:val="16"/>
                <w:szCs w:val="16"/>
                <w:lang w:val="en-US"/>
              </w:rPr>
            </w:pPr>
            <w:r>
              <w:rPr>
                <w:bCs/>
                <w:color w:val="000000"/>
                <w:sz w:val="16"/>
                <w:szCs w:val="16"/>
              </w:rPr>
              <w:t>7.</w:t>
            </w:r>
          </w:p>
        </w:tc>
        <w:tc>
          <w:tcPr>
            <w:tcW w:w="3077" w:type="pct"/>
            <w:tcBorders>
              <w:top w:val="nil"/>
              <w:left w:val="single" w:sz="4" w:space="0" w:color="auto"/>
              <w:bottom w:val="single" w:sz="4" w:space="0" w:color="auto"/>
              <w:right w:val="single" w:sz="4" w:space="0" w:color="auto"/>
            </w:tcBorders>
            <w:shd w:val="clear" w:color="000000" w:fill="FFFFFF"/>
          </w:tcPr>
          <w:p w14:paraId="3186B807" w14:textId="77777777" w:rsidR="00750D5F" w:rsidRPr="00750D5F" w:rsidRDefault="00750D5F" w:rsidP="00C4562C">
            <w:pPr>
              <w:rPr>
                <w:sz w:val="16"/>
                <w:szCs w:val="16"/>
                <w:lang w:val="el-GR"/>
              </w:rPr>
            </w:pPr>
            <w:r w:rsidRPr="00750D5F">
              <w:rPr>
                <w:sz w:val="16"/>
                <w:szCs w:val="16"/>
                <w:lang w:val="el-GR"/>
              </w:rPr>
              <w:t>Αγωγό ακουστικής εκτόνωσης (</w:t>
            </w:r>
            <w:r w:rsidRPr="00B13FD2">
              <w:rPr>
                <w:sz w:val="16"/>
                <w:szCs w:val="16"/>
              </w:rPr>
              <w:t>Bass</w:t>
            </w:r>
            <w:r w:rsidRPr="00750D5F">
              <w:rPr>
                <w:sz w:val="16"/>
                <w:szCs w:val="16"/>
                <w:lang w:val="el-GR"/>
              </w:rPr>
              <w:t xml:space="preserve"> </w:t>
            </w:r>
            <w:r w:rsidRPr="00B13FD2">
              <w:rPr>
                <w:sz w:val="16"/>
                <w:szCs w:val="16"/>
              </w:rPr>
              <w:t>Reflex</w:t>
            </w:r>
            <w:r w:rsidRPr="00750D5F">
              <w:rPr>
                <w:sz w:val="16"/>
                <w:szCs w:val="16"/>
                <w:lang w:val="el-GR"/>
              </w:rPr>
              <w:t>)</w:t>
            </w:r>
          </w:p>
        </w:tc>
        <w:tc>
          <w:tcPr>
            <w:tcW w:w="528" w:type="pct"/>
            <w:vAlign w:val="center"/>
          </w:tcPr>
          <w:p w14:paraId="184EC008"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029C46E" w14:textId="77777777" w:rsidR="00750D5F" w:rsidRPr="00F22E85" w:rsidRDefault="00750D5F" w:rsidP="00C4562C">
            <w:pPr>
              <w:rPr>
                <w:rFonts w:asciiTheme="minorHAnsi" w:hAnsiTheme="minorHAnsi" w:cstheme="minorHAnsi"/>
                <w:sz w:val="16"/>
                <w:szCs w:val="16"/>
              </w:rPr>
            </w:pPr>
          </w:p>
        </w:tc>
        <w:tc>
          <w:tcPr>
            <w:tcW w:w="571" w:type="pct"/>
            <w:vAlign w:val="center"/>
          </w:tcPr>
          <w:p w14:paraId="7D617B69" w14:textId="77777777" w:rsidR="00750D5F" w:rsidRPr="00F22E85" w:rsidRDefault="00750D5F" w:rsidP="00C4562C">
            <w:pPr>
              <w:rPr>
                <w:rFonts w:asciiTheme="minorHAnsi" w:hAnsiTheme="minorHAnsi" w:cstheme="minorHAnsi"/>
                <w:sz w:val="16"/>
                <w:szCs w:val="16"/>
              </w:rPr>
            </w:pPr>
          </w:p>
        </w:tc>
      </w:tr>
      <w:tr w:rsidR="00750D5F" w:rsidRPr="00F22E85" w14:paraId="3D0192CD" w14:textId="77777777" w:rsidTr="00750D5F">
        <w:tc>
          <w:tcPr>
            <w:tcW w:w="289" w:type="pct"/>
            <w:tcBorders>
              <w:top w:val="nil"/>
              <w:left w:val="single" w:sz="4" w:space="0" w:color="auto"/>
              <w:bottom w:val="single" w:sz="4" w:space="0" w:color="auto"/>
              <w:right w:val="single" w:sz="4" w:space="0" w:color="auto"/>
            </w:tcBorders>
            <w:shd w:val="clear" w:color="auto" w:fill="auto"/>
            <w:vAlign w:val="center"/>
          </w:tcPr>
          <w:p w14:paraId="6649ACF9" w14:textId="77777777" w:rsidR="00750D5F" w:rsidRPr="007F7D4D" w:rsidRDefault="00750D5F" w:rsidP="00C4562C">
            <w:pPr>
              <w:jc w:val="center"/>
              <w:rPr>
                <w:bCs/>
                <w:color w:val="000000"/>
                <w:sz w:val="16"/>
                <w:szCs w:val="16"/>
                <w:lang w:val="en-US"/>
              </w:rPr>
            </w:pPr>
            <w:r>
              <w:rPr>
                <w:bCs/>
                <w:color w:val="000000"/>
                <w:sz w:val="16"/>
                <w:szCs w:val="16"/>
              </w:rPr>
              <w:t>8.</w:t>
            </w:r>
          </w:p>
        </w:tc>
        <w:tc>
          <w:tcPr>
            <w:tcW w:w="3077" w:type="pct"/>
            <w:tcBorders>
              <w:top w:val="nil"/>
              <w:left w:val="single" w:sz="4" w:space="0" w:color="auto"/>
              <w:bottom w:val="single" w:sz="4" w:space="0" w:color="auto"/>
              <w:right w:val="single" w:sz="4" w:space="0" w:color="auto"/>
            </w:tcBorders>
            <w:shd w:val="clear" w:color="000000" w:fill="FFFFFF"/>
          </w:tcPr>
          <w:p w14:paraId="337DAD6A" w14:textId="77777777" w:rsidR="00750D5F" w:rsidRPr="00750D5F" w:rsidRDefault="00750D5F" w:rsidP="00C4562C">
            <w:pPr>
              <w:rPr>
                <w:sz w:val="16"/>
                <w:szCs w:val="16"/>
                <w:lang w:val="el-GR"/>
              </w:rPr>
            </w:pPr>
            <w:r w:rsidRPr="00750D5F">
              <w:rPr>
                <w:sz w:val="16"/>
                <w:szCs w:val="16"/>
                <w:lang w:val="el-GR"/>
              </w:rPr>
              <w:t xml:space="preserve">Ισχύς εξόδου ανά ηχείο ≥75 </w:t>
            </w:r>
            <w:r w:rsidRPr="00B13FD2">
              <w:rPr>
                <w:sz w:val="16"/>
                <w:szCs w:val="16"/>
              </w:rPr>
              <w:t>Watt</w:t>
            </w:r>
          </w:p>
        </w:tc>
        <w:tc>
          <w:tcPr>
            <w:tcW w:w="528" w:type="pct"/>
            <w:vAlign w:val="center"/>
          </w:tcPr>
          <w:p w14:paraId="777296FE"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217862A" w14:textId="77777777" w:rsidR="00750D5F" w:rsidRPr="00F22E85" w:rsidRDefault="00750D5F" w:rsidP="00C4562C">
            <w:pPr>
              <w:rPr>
                <w:rFonts w:asciiTheme="minorHAnsi" w:hAnsiTheme="minorHAnsi" w:cstheme="minorHAnsi"/>
                <w:sz w:val="16"/>
                <w:szCs w:val="16"/>
              </w:rPr>
            </w:pPr>
          </w:p>
        </w:tc>
        <w:tc>
          <w:tcPr>
            <w:tcW w:w="571" w:type="pct"/>
            <w:vAlign w:val="center"/>
          </w:tcPr>
          <w:p w14:paraId="5B829E59" w14:textId="77777777" w:rsidR="00750D5F" w:rsidRPr="00F22E85" w:rsidRDefault="00750D5F" w:rsidP="00C4562C">
            <w:pPr>
              <w:rPr>
                <w:rFonts w:asciiTheme="minorHAnsi" w:hAnsiTheme="minorHAnsi" w:cstheme="minorHAnsi"/>
                <w:sz w:val="16"/>
                <w:szCs w:val="16"/>
              </w:rPr>
            </w:pPr>
          </w:p>
        </w:tc>
      </w:tr>
      <w:tr w:rsidR="00750D5F" w:rsidRPr="00F22E85" w14:paraId="64A652E0" w14:textId="77777777" w:rsidTr="00750D5F">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069A47C" w14:textId="77777777" w:rsidR="00750D5F" w:rsidRDefault="00750D5F" w:rsidP="00C4562C">
            <w:pPr>
              <w:jc w:val="center"/>
              <w:rPr>
                <w:bCs/>
                <w:color w:val="000000"/>
                <w:sz w:val="16"/>
                <w:szCs w:val="16"/>
              </w:rPr>
            </w:pPr>
            <w:r>
              <w:rPr>
                <w:bCs/>
                <w:color w:val="000000"/>
                <w:sz w:val="16"/>
                <w:szCs w:val="16"/>
              </w:rPr>
              <w:t>9.</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FD7CCA3" w14:textId="77777777" w:rsidR="00750D5F" w:rsidRPr="00750D5F" w:rsidRDefault="00750D5F" w:rsidP="00C4562C">
            <w:pPr>
              <w:rPr>
                <w:sz w:val="16"/>
                <w:szCs w:val="16"/>
                <w:lang w:val="el-GR"/>
              </w:rPr>
            </w:pPr>
            <w:r w:rsidRPr="00750D5F">
              <w:rPr>
                <w:sz w:val="16"/>
                <w:szCs w:val="16"/>
                <w:lang w:val="el-GR"/>
              </w:rPr>
              <w:t>Να συνοδεύονται από επιδαπέδιες βάσεις (ζεύγος) ρυθμιζόμενες κατ' ύψος από 90</w:t>
            </w:r>
            <w:r w:rsidRPr="000676F3">
              <w:rPr>
                <w:sz w:val="16"/>
                <w:szCs w:val="16"/>
              </w:rPr>
              <w:t>cm</w:t>
            </w:r>
            <w:r w:rsidRPr="00750D5F">
              <w:rPr>
                <w:sz w:val="16"/>
                <w:szCs w:val="16"/>
                <w:lang w:val="el-GR"/>
              </w:rPr>
              <w:t xml:space="preserve"> έως 110</w:t>
            </w:r>
            <w:r w:rsidRPr="000676F3">
              <w:rPr>
                <w:sz w:val="16"/>
                <w:szCs w:val="16"/>
              </w:rPr>
              <w:t>cm</w:t>
            </w:r>
            <w:r w:rsidRPr="00750D5F">
              <w:rPr>
                <w:sz w:val="16"/>
                <w:szCs w:val="16"/>
                <w:lang w:val="el-GR"/>
              </w:rPr>
              <w:t xml:space="preserve"> ή καλύτερο</w:t>
            </w:r>
          </w:p>
        </w:tc>
        <w:tc>
          <w:tcPr>
            <w:tcW w:w="528" w:type="pct"/>
            <w:vAlign w:val="center"/>
          </w:tcPr>
          <w:p w14:paraId="44D26DC5"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7C9FDA6" w14:textId="77777777" w:rsidR="00750D5F" w:rsidRPr="00F22E85" w:rsidRDefault="00750D5F" w:rsidP="00C4562C">
            <w:pPr>
              <w:rPr>
                <w:rFonts w:asciiTheme="minorHAnsi" w:hAnsiTheme="minorHAnsi" w:cstheme="minorHAnsi"/>
                <w:sz w:val="16"/>
                <w:szCs w:val="16"/>
              </w:rPr>
            </w:pPr>
          </w:p>
        </w:tc>
        <w:tc>
          <w:tcPr>
            <w:tcW w:w="571" w:type="pct"/>
            <w:vAlign w:val="center"/>
          </w:tcPr>
          <w:p w14:paraId="7B14B666" w14:textId="77777777" w:rsidR="00750D5F" w:rsidRPr="00F22E85" w:rsidRDefault="00750D5F" w:rsidP="00C4562C">
            <w:pPr>
              <w:rPr>
                <w:rFonts w:asciiTheme="minorHAnsi" w:hAnsiTheme="minorHAnsi" w:cstheme="minorHAnsi"/>
                <w:sz w:val="16"/>
                <w:szCs w:val="16"/>
              </w:rPr>
            </w:pPr>
          </w:p>
        </w:tc>
      </w:tr>
    </w:tbl>
    <w:p w14:paraId="5BC643E6" w14:textId="77777777" w:rsidR="00350BF5" w:rsidRDefault="00350BF5" w:rsidP="00B26818"/>
    <w:p w14:paraId="6027B74E" w14:textId="77777777" w:rsidR="007F76EE" w:rsidRPr="00133AA1" w:rsidRDefault="007F76EE"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750D5F" w:rsidRPr="00F22E85" w14:paraId="7161A56A" w14:textId="77777777" w:rsidTr="00750D5F">
        <w:tc>
          <w:tcPr>
            <w:tcW w:w="5000" w:type="pct"/>
            <w:gridSpan w:val="5"/>
            <w:shd w:val="clear" w:color="auto" w:fill="DEEAF6" w:themeFill="accent1" w:themeFillTint="33"/>
            <w:vAlign w:val="center"/>
          </w:tcPr>
          <w:p w14:paraId="6EB002A0" w14:textId="77777777" w:rsidR="00750D5F" w:rsidRPr="00F22E85" w:rsidRDefault="00750D5F" w:rsidP="00C4562C">
            <w:pPr>
              <w:rPr>
                <w:rFonts w:asciiTheme="minorHAnsi" w:hAnsiTheme="minorHAnsi" w:cstheme="minorHAnsi"/>
                <w:b/>
                <w:bCs/>
                <w:sz w:val="16"/>
                <w:szCs w:val="16"/>
              </w:rPr>
            </w:pPr>
            <w:r w:rsidRPr="00B13FD2">
              <w:rPr>
                <w:b/>
                <w:bCs/>
                <w:color w:val="000000"/>
                <w:sz w:val="18"/>
                <w:szCs w:val="18"/>
              </w:rPr>
              <w:t>11. Εξωτερικός ελεγκτής για DAW</w:t>
            </w:r>
            <w:r w:rsidRPr="00B13FD2">
              <w:rPr>
                <w:b/>
                <w:bCs/>
                <w:color w:val="000000"/>
                <w:sz w:val="18"/>
                <w:szCs w:val="18"/>
              </w:rPr>
              <w:tab/>
            </w:r>
          </w:p>
        </w:tc>
      </w:tr>
      <w:tr w:rsidR="00750D5F" w:rsidRPr="00F22E85" w14:paraId="769230DC" w14:textId="77777777" w:rsidTr="00750D5F">
        <w:tc>
          <w:tcPr>
            <w:tcW w:w="289" w:type="pct"/>
            <w:shd w:val="clear" w:color="auto" w:fill="BFBFBF" w:themeFill="background1" w:themeFillShade="BF"/>
            <w:vAlign w:val="center"/>
          </w:tcPr>
          <w:p w14:paraId="4A13C5EC" w14:textId="77777777" w:rsidR="00750D5F" w:rsidRPr="00F22E85" w:rsidRDefault="00750D5F"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739CD6A8" w14:textId="77777777" w:rsidR="00750D5F" w:rsidRPr="00F22E85" w:rsidRDefault="00750D5F"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62E3E8C2" w14:textId="77777777" w:rsidR="00750D5F" w:rsidRPr="00F22E85" w:rsidRDefault="00750D5F"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5C6552E3" w14:textId="77777777" w:rsidR="00750D5F" w:rsidRPr="00F22E85" w:rsidRDefault="00750D5F"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3629A455" w14:textId="77777777" w:rsidR="00750D5F" w:rsidRPr="00F22E85" w:rsidRDefault="00750D5F"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750D5F" w:rsidRPr="00F22E85" w14:paraId="410C40E1" w14:textId="77777777" w:rsidTr="00750D5F">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1695BE9" w14:textId="77777777" w:rsidR="00750D5F" w:rsidRPr="007F7D4D" w:rsidRDefault="00750D5F" w:rsidP="00C4562C">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21F7DA61" w14:textId="77777777" w:rsidR="00750D5F" w:rsidRPr="00B13FD2" w:rsidRDefault="00750D5F" w:rsidP="00C4562C">
            <w:pPr>
              <w:rPr>
                <w:sz w:val="16"/>
                <w:szCs w:val="16"/>
              </w:rPr>
            </w:pPr>
            <w:r w:rsidRPr="00B13FD2">
              <w:rPr>
                <w:sz w:val="16"/>
                <w:szCs w:val="16"/>
              </w:rPr>
              <w:t>Σύνδεσμολογία με πρωτόκολλο USB</w:t>
            </w:r>
          </w:p>
        </w:tc>
        <w:tc>
          <w:tcPr>
            <w:tcW w:w="528" w:type="pct"/>
            <w:vAlign w:val="center"/>
          </w:tcPr>
          <w:p w14:paraId="3C8181D2"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F5E332C" w14:textId="77777777" w:rsidR="00750D5F" w:rsidRPr="00F22E85" w:rsidRDefault="00750D5F" w:rsidP="00C4562C">
            <w:pPr>
              <w:rPr>
                <w:rFonts w:asciiTheme="minorHAnsi" w:hAnsiTheme="minorHAnsi" w:cstheme="minorHAnsi"/>
                <w:sz w:val="16"/>
                <w:szCs w:val="16"/>
              </w:rPr>
            </w:pPr>
          </w:p>
        </w:tc>
        <w:tc>
          <w:tcPr>
            <w:tcW w:w="571" w:type="pct"/>
            <w:vAlign w:val="center"/>
          </w:tcPr>
          <w:p w14:paraId="6BDE0FAD" w14:textId="77777777" w:rsidR="00750D5F" w:rsidRPr="00F22E85" w:rsidRDefault="00750D5F" w:rsidP="00C4562C">
            <w:pPr>
              <w:rPr>
                <w:rFonts w:asciiTheme="minorHAnsi" w:hAnsiTheme="minorHAnsi" w:cstheme="minorHAnsi"/>
                <w:sz w:val="16"/>
                <w:szCs w:val="16"/>
              </w:rPr>
            </w:pPr>
          </w:p>
        </w:tc>
      </w:tr>
      <w:tr w:rsidR="00750D5F" w:rsidRPr="00F22E85" w14:paraId="1D81FC2B" w14:textId="77777777" w:rsidTr="00750D5F">
        <w:tc>
          <w:tcPr>
            <w:tcW w:w="289" w:type="pct"/>
            <w:tcBorders>
              <w:top w:val="nil"/>
              <w:left w:val="single" w:sz="4" w:space="0" w:color="auto"/>
              <w:bottom w:val="single" w:sz="4" w:space="0" w:color="auto"/>
              <w:right w:val="single" w:sz="4" w:space="0" w:color="auto"/>
            </w:tcBorders>
            <w:shd w:val="clear" w:color="auto" w:fill="auto"/>
            <w:vAlign w:val="center"/>
          </w:tcPr>
          <w:p w14:paraId="0E21DA46" w14:textId="77777777" w:rsidR="00750D5F" w:rsidRPr="007F7D4D" w:rsidRDefault="00750D5F" w:rsidP="00C4562C">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3BF5D70" w14:textId="77777777" w:rsidR="00750D5F" w:rsidRPr="00B13FD2" w:rsidRDefault="00750D5F" w:rsidP="00C4562C">
            <w:pPr>
              <w:rPr>
                <w:sz w:val="16"/>
                <w:szCs w:val="16"/>
              </w:rPr>
            </w:pPr>
            <w:r w:rsidRPr="00B13FD2">
              <w:rPr>
                <w:sz w:val="16"/>
                <w:szCs w:val="16"/>
              </w:rPr>
              <w:t xml:space="preserve">Motorized faders ≥8 </w:t>
            </w:r>
          </w:p>
        </w:tc>
        <w:tc>
          <w:tcPr>
            <w:tcW w:w="528" w:type="pct"/>
            <w:vAlign w:val="center"/>
          </w:tcPr>
          <w:p w14:paraId="1F705965"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4224B03" w14:textId="77777777" w:rsidR="00750D5F" w:rsidRPr="00F22E85" w:rsidRDefault="00750D5F" w:rsidP="00C4562C">
            <w:pPr>
              <w:rPr>
                <w:rFonts w:asciiTheme="minorHAnsi" w:hAnsiTheme="minorHAnsi" w:cstheme="minorHAnsi"/>
                <w:sz w:val="16"/>
                <w:szCs w:val="16"/>
              </w:rPr>
            </w:pPr>
          </w:p>
        </w:tc>
        <w:tc>
          <w:tcPr>
            <w:tcW w:w="571" w:type="pct"/>
            <w:vAlign w:val="center"/>
          </w:tcPr>
          <w:p w14:paraId="22A48B55" w14:textId="77777777" w:rsidR="00750D5F" w:rsidRPr="00F22E85" w:rsidRDefault="00750D5F" w:rsidP="00C4562C">
            <w:pPr>
              <w:rPr>
                <w:rFonts w:asciiTheme="minorHAnsi" w:hAnsiTheme="minorHAnsi" w:cstheme="minorHAnsi"/>
                <w:sz w:val="16"/>
                <w:szCs w:val="16"/>
              </w:rPr>
            </w:pPr>
          </w:p>
        </w:tc>
      </w:tr>
      <w:tr w:rsidR="00750D5F" w:rsidRPr="00F22E85" w14:paraId="23671C70" w14:textId="77777777" w:rsidTr="00750D5F">
        <w:tc>
          <w:tcPr>
            <w:tcW w:w="289" w:type="pct"/>
            <w:tcBorders>
              <w:top w:val="nil"/>
              <w:left w:val="single" w:sz="4" w:space="0" w:color="auto"/>
              <w:bottom w:val="single" w:sz="4" w:space="0" w:color="auto"/>
              <w:right w:val="single" w:sz="4" w:space="0" w:color="auto"/>
            </w:tcBorders>
            <w:shd w:val="clear" w:color="auto" w:fill="auto"/>
            <w:vAlign w:val="center"/>
          </w:tcPr>
          <w:p w14:paraId="1EB3D19E" w14:textId="77777777" w:rsidR="00750D5F" w:rsidRPr="007F7D4D" w:rsidRDefault="00750D5F" w:rsidP="00C4562C">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37D65A0" w14:textId="77777777" w:rsidR="00750D5F" w:rsidRPr="00750D5F" w:rsidRDefault="00750D5F" w:rsidP="00C4562C">
            <w:pPr>
              <w:rPr>
                <w:sz w:val="16"/>
                <w:szCs w:val="16"/>
                <w:lang w:val="el-GR"/>
              </w:rPr>
            </w:pPr>
            <w:r w:rsidRPr="00750D5F">
              <w:rPr>
                <w:sz w:val="16"/>
                <w:szCs w:val="16"/>
                <w:lang w:val="el-GR"/>
              </w:rPr>
              <w:t xml:space="preserve">Συμβατό με το προσφερόμενο λογισμικό </w:t>
            </w:r>
            <w:r w:rsidRPr="00B13FD2">
              <w:rPr>
                <w:sz w:val="16"/>
                <w:szCs w:val="16"/>
              </w:rPr>
              <w:t>studio</w:t>
            </w:r>
            <w:r w:rsidRPr="00750D5F">
              <w:rPr>
                <w:sz w:val="16"/>
                <w:szCs w:val="16"/>
                <w:lang w:val="el-GR"/>
              </w:rPr>
              <w:t xml:space="preserve"> </w:t>
            </w:r>
            <w:r w:rsidRPr="00B13FD2">
              <w:rPr>
                <w:sz w:val="16"/>
                <w:szCs w:val="16"/>
              </w:rPr>
              <w:t>DAW</w:t>
            </w:r>
          </w:p>
        </w:tc>
        <w:tc>
          <w:tcPr>
            <w:tcW w:w="528" w:type="pct"/>
            <w:vAlign w:val="center"/>
          </w:tcPr>
          <w:p w14:paraId="2CB0930D"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D06312B" w14:textId="77777777" w:rsidR="00750D5F" w:rsidRPr="00F22E85" w:rsidRDefault="00750D5F" w:rsidP="00C4562C">
            <w:pPr>
              <w:rPr>
                <w:rFonts w:asciiTheme="minorHAnsi" w:hAnsiTheme="minorHAnsi" w:cstheme="minorHAnsi"/>
                <w:sz w:val="16"/>
                <w:szCs w:val="16"/>
              </w:rPr>
            </w:pPr>
          </w:p>
        </w:tc>
        <w:tc>
          <w:tcPr>
            <w:tcW w:w="571" w:type="pct"/>
            <w:vAlign w:val="center"/>
          </w:tcPr>
          <w:p w14:paraId="4198F11F" w14:textId="77777777" w:rsidR="00750D5F" w:rsidRPr="00F22E85" w:rsidRDefault="00750D5F" w:rsidP="00C4562C">
            <w:pPr>
              <w:rPr>
                <w:rFonts w:asciiTheme="minorHAnsi" w:hAnsiTheme="minorHAnsi" w:cstheme="minorHAnsi"/>
                <w:sz w:val="16"/>
                <w:szCs w:val="16"/>
              </w:rPr>
            </w:pPr>
          </w:p>
        </w:tc>
      </w:tr>
      <w:tr w:rsidR="00750D5F" w:rsidRPr="00F22E85" w14:paraId="2BE5F875" w14:textId="77777777" w:rsidTr="00750D5F">
        <w:tc>
          <w:tcPr>
            <w:tcW w:w="289" w:type="pct"/>
            <w:tcBorders>
              <w:top w:val="nil"/>
              <w:left w:val="single" w:sz="4" w:space="0" w:color="auto"/>
              <w:bottom w:val="single" w:sz="4" w:space="0" w:color="auto"/>
              <w:right w:val="single" w:sz="4" w:space="0" w:color="auto"/>
            </w:tcBorders>
            <w:shd w:val="clear" w:color="auto" w:fill="auto"/>
            <w:vAlign w:val="center"/>
          </w:tcPr>
          <w:p w14:paraId="45BAB6ED" w14:textId="77777777" w:rsidR="00750D5F" w:rsidRPr="007F7D4D" w:rsidRDefault="00750D5F" w:rsidP="00C4562C">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7086B74" w14:textId="77777777" w:rsidR="00750D5F" w:rsidRPr="00B13FD2" w:rsidRDefault="00750D5F" w:rsidP="00C4562C">
            <w:pPr>
              <w:rPr>
                <w:sz w:val="16"/>
                <w:szCs w:val="16"/>
              </w:rPr>
            </w:pPr>
            <w:r w:rsidRPr="00B13FD2">
              <w:rPr>
                <w:sz w:val="16"/>
                <w:szCs w:val="16"/>
              </w:rPr>
              <w:t>Τροχός μετακίνησης (jog wheel)</w:t>
            </w:r>
          </w:p>
        </w:tc>
        <w:tc>
          <w:tcPr>
            <w:tcW w:w="528" w:type="pct"/>
            <w:vAlign w:val="center"/>
          </w:tcPr>
          <w:p w14:paraId="090F1451"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28B0C5E" w14:textId="77777777" w:rsidR="00750D5F" w:rsidRPr="00F22E85" w:rsidRDefault="00750D5F" w:rsidP="00C4562C">
            <w:pPr>
              <w:rPr>
                <w:rFonts w:asciiTheme="minorHAnsi" w:hAnsiTheme="minorHAnsi" w:cstheme="minorHAnsi"/>
                <w:sz w:val="16"/>
                <w:szCs w:val="16"/>
              </w:rPr>
            </w:pPr>
          </w:p>
        </w:tc>
        <w:tc>
          <w:tcPr>
            <w:tcW w:w="571" w:type="pct"/>
            <w:vAlign w:val="center"/>
          </w:tcPr>
          <w:p w14:paraId="4B663AAE" w14:textId="77777777" w:rsidR="00750D5F" w:rsidRPr="00F22E85" w:rsidRDefault="00750D5F" w:rsidP="00C4562C">
            <w:pPr>
              <w:rPr>
                <w:rFonts w:asciiTheme="minorHAnsi" w:hAnsiTheme="minorHAnsi" w:cstheme="minorHAnsi"/>
                <w:sz w:val="16"/>
                <w:szCs w:val="16"/>
              </w:rPr>
            </w:pPr>
          </w:p>
        </w:tc>
      </w:tr>
      <w:tr w:rsidR="00750D5F" w:rsidRPr="00F22E85" w14:paraId="632272EC" w14:textId="77777777" w:rsidTr="00750D5F">
        <w:tc>
          <w:tcPr>
            <w:tcW w:w="289" w:type="pct"/>
            <w:tcBorders>
              <w:top w:val="nil"/>
              <w:left w:val="single" w:sz="4" w:space="0" w:color="auto"/>
              <w:bottom w:val="single" w:sz="4" w:space="0" w:color="auto"/>
              <w:right w:val="single" w:sz="4" w:space="0" w:color="auto"/>
            </w:tcBorders>
            <w:shd w:val="clear" w:color="auto" w:fill="auto"/>
            <w:vAlign w:val="center"/>
          </w:tcPr>
          <w:p w14:paraId="307972C7" w14:textId="77777777" w:rsidR="00750D5F" w:rsidRPr="007F7D4D" w:rsidRDefault="00750D5F" w:rsidP="00C4562C">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E3500B4" w14:textId="77777777" w:rsidR="00750D5F" w:rsidRPr="00750D5F" w:rsidRDefault="00750D5F" w:rsidP="00C4562C">
            <w:pPr>
              <w:rPr>
                <w:sz w:val="16"/>
                <w:szCs w:val="16"/>
                <w:lang w:val="el-GR"/>
              </w:rPr>
            </w:pPr>
            <w:r w:rsidRPr="00750D5F">
              <w:rPr>
                <w:sz w:val="16"/>
                <w:szCs w:val="16"/>
                <w:lang w:val="el-GR"/>
              </w:rPr>
              <w:t xml:space="preserve">Να διαθέτει οθόνη με φωτεινή ένδειξη ανά </w:t>
            </w:r>
            <w:r w:rsidRPr="00B13FD2">
              <w:rPr>
                <w:sz w:val="16"/>
                <w:szCs w:val="16"/>
              </w:rPr>
              <w:t>fader</w:t>
            </w:r>
          </w:p>
        </w:tc>
        <w:tc>
          <w:tcPr>
            <w:tcW w:w="528" w:type="pct"/>
            <w:vAlign w:val="center"/>
          </w:tcPr>
          <w:p w14:paraId="1268CD04"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98DBAD7" w14:textId="77777777" w:rsidR="00750D5F" w:rsidRPr="00F22E85" w:rsidRDefault="00750D5F" w:rsidP="00C4562C">
            <w:pPr>
              <w:rPr>
                <w:rFonts w:asciiTheme="minorHAnsi" w:hAnsiTheme="minorHAnsi" w:cstheme="minorHAnsi"/>
                <w:sz w:val="16"/>
                <w:szCs w:val="16"/>
              </w:rPr>
            </w:pPr>
          </w:p>
        </w:tc>
        <w:tc>
          <w:tcPr>
            <w:tcW w:w="571" w:type="pct"/>
            <w:vAlign w:val="center"/>
          </w:tcPr>
          <w:p w14:paraId="2D45A046" w14:textId="77777777" w:rsidR="00750D5F" w:rsidRPr="00F22E85" w:rsidRDefault="00750D5F" w:rsidP="00C4562C">
            <w:pPr>
              <w:rPr>
                <w:rFonts w:asciiTheme="minorHAnsi" w:hAnsiTheme="minorHAnsi" w:cstheme="minorHAnsi"/>
                <w:sz w:val="16"/>
                <w:szCs w:val="16"/>
              </w:rPr>
            </w:pPr>
          </w:p>
        </w:tc>
      </w:tr>
      <w:tr w:rsidR="00750D5F" w:rsidRPr="00F22E85" w14:paraId="47CDE8C1" w14:textId="77777777" w:rsidTr="00750D5F">
        <w:tc>
          <w:tcPr>
            <w:tcW w:w="289" w:type="pct"/>
            <w:tcBorders>
              <w:top w:val="nil"/>
              <w:left w:val="single" w:sz="4" w:space="0" w:color="auto"/>
              <w:bottom w:val="single" w:sz="4" w:space="0" w:color="auto"/>
              <w:right w:val="single" w:sz="4" w:space="0" w:color="auto"/>
            </w:tcBorders>
            <w:shd w:val="clear" w:color="auto" w:fill="auto"/>
            <w:vAlign w:val="center"/>
          </w:tcPr>
          <w:p w14:paraId="3B9FAB3D" w14:textId="77777777" w:rsidR="00750D5F" w:rsidRPr="007F7D4D" w:rsidRDefault="00750D5F" w:rsidP="00C4562C">
            <w:pPr>
              <w:jc w:val="center"/>
              <w:rPr>
                <w:bCs/>
                <w:color w:val="000000"/>
                <w:sz w:val="16"/>
                <w:szCs w:val="16"/>
                <w:lang w:val="en-US"/>
              </w:rPr>
            </w:pPr>
            <w:r>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7792563" w14:textId="77777777" w:rsidR="00750D5F" w:rsidRPr="00B13FD2" w:rsidRDefault="00750D5F" w:rsidP="00C4562C">
            <w:pPr>
              <w:rPr>
                <w:sz w:val="16"/>
                <w:szCs w:val="16"/>
                <w:lang w:val="en-US"/>
              </w:rPr>
            </w:pPr>
            <w:r w:rsidRPr="00B13FD2">
              <w:rPr>
                <w:sz w:val="16"/>
                <w:szCs w:val="16"/>
              </w:rPr>
              <w:t>Διακόπτες</w:t>
            </w:r>
            <w:r w:rsidRPr="00B13FD2">
              <w:rPr>
                <w:sz w:val="16"/>
                <w:szCs w:val="16"/>
                <w:lang w:val="en-US"/>
              </w:rPr>
              <w:t xml:space="preserve"> rec arm, solo, mute, channel select, </w:t>
            </w:r>
            <w:r w:rsidRPr="00B13FD2">
              <w:rPr>
                <w:sz w:val="16"/>
                <w:szCs w:val="16"/>
              </w:rPr>
              <w:t>σε</w:t>
            </w:r>
            <w:r w:rsidRPr="00B13FD2">
              <w:rPr>
                <w:sz w:val="16"/>
                <w:szCs w:val="16"/>
                <w:lang w:val="en-US"/>
              </w:rPr>
              <w:t xml:space="preserve"> </w:t>
            </w:r>
            <w:r w:rsidRPr="00B13FD2">
              <w:rPr>
                <w:sz w:val="16"/>
                <w:szCs w:val="16"/>
              </w:rPr>
              <w:t>κάθε</w:t>
            </w:r>
            <w:r w:rsidRPr="00B13FD2">
              <w:rPr>
                <w:sz w:val="16"/>
                <w:szCs w:val="16"/>
                <w:lang w:val="en-US"/>
              </w:rPr>
              <w:t xml:space="preserve"> </w:t>
            </w:r>
            <w:r w:rsidRPr="00B13FD2">
              <w:rPr>
                <w:sz w:val="16"/>
                <w:szCs w:val="16"/>
              </w:rPr>
              <w:t>κανάλι</w:t>
            </w:r>
          </w:p>
        </w:tc>
        <w:tc>
          <w:tcPr>
            <w:tcW w:w="528" w:type="pct"/>
            <w:vAlign w:val="center"/>
          </w:tcPr>
          <w:p w14:paraId="7D9C4C2F" w14:textId="77777777" w:rsidR="00750D5F" w:rsidRPr="00F22E85" w:rsidRDefault="00750D5F"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023A5C6" w14:textId="77777777" w:rsidR="00750D5F" w:rsidRPr="00F22E85" w:rsidRDefault="00750D5F" w:rsidP="00C4562C">
            <w:pPr>
              <w:rPr>
                <w:rFonts w:asciiTheme="minorHAnsi" w:hAnsiTheme="minorHAnsi" w:cstheme="minorHAnsi"/>
                <w:sz w:val="16"/>
                <w:szCs w:val="16"/>
              </w:rPr>
            </w:pPr>
          </w:p>
        </w:tc>
        <w:tc>
          <w:tcPr>
            <w:tcW w:w="571" w:type="pct"/>
            <w:vAlign w:val="center"/>
          </w:tcPr>
          <w:p w14:paraId="229BA321" w14:textId="77777777" w:rsidR="00750D5F" w:rsidRPr="00F22E85" w:rsidRDefault="00750D5F" w:rsidP="00C4562C">
            <w:pPr>
              <w:rPr>
                <w:rFonts w:asciiTheme="minorHAnsi" w:hAnsiTheme="minorHAnsi" w:cstheme="minorHAnsi"/>
                <w:sz w:val="16"/>
                <w:szCs w:val="16"/>
              </w:rPr>
            </w:pPr>
          </w:p>
        </w:tc>
      </w:tr>
    </w:tbl>
    <w:p w14:paraId="4166FDB1" w14:textId="77777777" w:rsidR="00B26818" w:rsidRDefault="00B26818" w:rsidP="00B26818">
      <w:pPr>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C4562C" w:rsidRPr="00F22E85" w14:paraId="7867E32D" w14:textId="77777777" w:rsidTr="00C4562C">
        <w:tc>
          <w:tcPr>
            <w:tcW w:w="5000" w:type="pct"/>
            <w:gridSpan w:val="5"/>
            <w:shd w:val="clear" w:color="auto" w:fill="DEEAF6" w:themeFill="accent1" w:themeFillTint="33"/>
            <w:vAlign w:val="center"/>
          </w:tcPr>
          <w:p w14:paraId="271F5761" w14:textId="77777777" w:rsidR="00C4562C" w:rsidRPr="00F22E85" w:rsidRDefault="00C4562C" w:rsidP="00C4562C">
            <w:pPr>
              <w:rPr>
                <w:rFonts w:asciiTheme="minorHAnsi" w:hAnsiTheme="minorHAnsi" w:cstheme="minorHAnsi"/>
                <w:b/>
                <w:bCs/>
                <w:sz w:val="16"/>
                <w:szCs w:val="16"/>
              </w:rPr>
            </w:pPr>
            <w:r w:rsidRPr="00DC3AE7">
              <w:rPr>
                <w:b/>
                <w:bCs/>
                <w:color w:val="000000"/>
                <w:sz w:val="18"/>
                <w:szCs w:val="18"/>
              </w:rPr>
              <w:t>12. Midi Keyboard 2oct</w:t>
            </w:r>
            <w:r w:rsidRPr="00DC3AE7">
              <w:rPr>
                <w:b/>
                <w:bCs/>
                <w:color w:val="000000"/>
                <w:sz w:val="18"/>
                <w:szCs w:val="18"/>
              </w:rPr>
              <w:tab/>
            </w:r>
            <w:r w:rsidRPr="008933FF">
              <w:rPr>
                <w:b/>
                <w:bCs/>
                <w:color w:val="000000"/>
                <w:sz w:val="18"/>
                <w:szCs w:val="18"/>
              </w:rPr>
              <w:tab/>
            </w:r>
          </w:p>
        </w:tc>
      </w:tr>
      <w:tr w:rsidR="00C4562C" w:rsidRPr="00F22E85" w14:paraId="25E34BE7" w14:textId="77777777" w:rsidTr="00C4562C">
        <w:tc>
          <w:tcPr>
            <w:tcW w:w="289" w:type="pct"/>
            <w:shd w:val="clear" w:color="auto" w:fill="BFBFBF" w:themeFill="background1" w:themeFillShade="BF"/>
            <w:vAlign w:val="center"/>
          </w:tcPr>
          <w:p w14:paraId="4483255E" w14:textId="77777777" w:rsidR="00C4562C" w:rsidRPr="00F22E85" w:rsidRDefault="00C4562C"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763D4FE7" w14:textId="77777777" w:rsidR="00C4562C" w:rsidRPr="00F22E85" w:rsidRDefault="00C4562C"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292F3912" w14:textId="77777777" w:rsidR="00C4562C" w:rsidRPr="00F22E85" w:rsidRDefault="00C4562C"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13AD2D9A" w14:textId="77777777" w:rsidR="00C4562C" w:rsidRPr="00F22E85" w:rsidRDefault="00C4562C"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75BB1A0D" w14:textId="77777777" w:rsidR="00C4562C" w:rsidRPr="00F22E85" w:rsidRDefault="00C4562C"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C4562C" w:rsidRPr="00F22E85" w14:paraId="1F7D02B6" w14:textId="77777777" w:rsidTr="00C4562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E3950B" w14:textId="77777777" w:rsidR="00C4562C" w:rsidRPr="007F7D4D" w:rsidRDefault="00C4562C" w:rsidP="00C4562C">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4D97C59" w14:textId="77777777" w:rsidR="00C4562C" w:rsidRPr="00B8349C" w:rsidRDefault="00C4562C" w:rsidP="00C4562C">
            <w:pPr>
              <w:rPr>
                <w:sz w:val="16"/>
                <w:szCs w:val="16"/>
              </w:rPr>
            </w:pPr>
            <w:r w:rsidRPr="00B8349C">
              <w:rPr>
                <w:sz w:val="16"/>
                <w:szCs w:val="16"/>
              </w:rPr>
              <w:t>Midi Keyboard 2 οκτάβων</w:t>
            </w:r>
          </w:p>
        </w:tc>
        <w:tc>
          <w:tcPr>
            <w:tcW w:w="528" w:type="pct"/>
            <w:vAlign w:val="center"/>
          </w:tcPr>
          <w:p w14:paraId="26842266"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6286225" w14:textId="77777777" w:rsidR="00C4562C" w:rsidRPr="00F22E85" w:rsidRDefault="00C4562C" w:rsidP="00C4562C">
            <w:pPr>
              <w:rPr>
                <w:rFonts w:asciiTheme="minorHAnsi" w:hAnsiTheme="minorHAnsi" w:cstheme="minorHAnsi"/>
                <w:sz w:val="16"/>
                <w:szCs w:val="16"/>
              </w:rPr>
            </w:pPr>
          </w:p>
        </w:tc>
        <w:tc>
          <w:tcPr>
            <w:tcW w:w="571" w:type="pct"/>
            <w:vAlign w:val="center"/>
          </w:tcPr>
          <w:p w14:paraId="4649FD08" w14:textId="77777777" w:rsidR="00C4562C" w:rsidRPr="00F22E85" w:rsidRDefault="00C4562C" w:rsidP="00C4562C">
            <w:pPr>
              <w:rPr>
                <w:rFonts w:asciiTheme="minorHAnsi" w:hAnsiTheme="minorHAnsi" w:cstheme="minorHAnsi"/>
                <w:sz w:val="16"/>
                <w:szCs w:val="16"/>
              </w:rPr>
            </w:pPr>
          </w:p>
        </w:tc>
      </w:tr>
      <w:tr w:rsidR="00C4562C" w:rsidRPr="00F22E85" w14:paraId="53F3129E"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19DDBBB0" w14:textId="77777777" w:rsidR="00C4562C" w:rsidRPr="007F7D4D" w:rsidRDefault="00C4562C" w:rsidP="00C4562C">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A7611EC" w14:textId="77777777" w:rsidR="00C4562C" w:rsidRPr="00B8349C" w:rsidRDefault="00C4562C" w:rsidP="00C4562C">
            <w:pPr>
              <w:rPr>
                <w:sz w:val="16"/>
                <w:szCs w:val="16"/>
              </w:rPr>
            </w:pPr>
            <w:r w:rsidRPr="00B8349C">
              <w:rPr>
                <w:sz w:val="16"/>
                <w:szCs w:val="16"/>
              </w:rPr>
              <w:t>25 πλήκτρα πλήρους μεγέθους</w:t>
            </w:r>
          </w:p>
        </w:tc>
        <w:tc>
          <w:tcPr>
            <w:tcW w:w="528" w:type="pct"/>
            <w:vAlign w:val="center"/>
          </w:tcPr>
          <w:p w14:paraId="4E9A7369"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64A5378" w14:textId="77777777" w:rsidR="00C4562C" w:rsidRPr="00F22E85" w:rsidRDefault="00C4562C" w:rsidP="00C4562C">
            <w:pPr>
              <w:rPr>
                <w:rFonts w:asciiTheme="minorHAnsi" w:hAnsiTheme="minorHAnsi" w:cstheme="minorHAnsi"/>
                <w:sz w:val="16"/>
                <w:szCs w:val="16"/>
              </w:rPr>
            </w:pPr>
          </w:p>
        </w:tc>
        <w:tc>
          <w:tcPr>
            <w:tcW w:w="571" w:type="pct"/>
            <w:vAlign w:val="center"/>
          </w:tcPr>
          <w:p w14:paraId="3C70F1A5" w14:textId="77777777" w:rsidR="00C4562C" w:rsidRPr="00F22E85" w:rsidRDefault="00C4562C" w:rsidP="00C4562C">
            <w:pPr>
              <w:rPr>
                <w:rFonts w:asciiTheme="minorHAnsi" w:hAnsiTheme="minorHAnsi" w:cstheme="minorHAnsi"/>
                <w:sz w:val="16"/>
                <w:szCs w:val="16"/>
              </w:rPr>
            </w:pPr>
          </w:p>
        </w:tc>
      </w:tr>
      <w:tr w:rsidR="00C4562C" w:rsidRPr="00F22E85" w14:paraId="72C9DE95"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2F1E22C6" w14:textId="77777777" w:rsidR="00C4562C" w:rsidRPr="007F7D4D" w:rsidRDefault="00C4562C" w:rsidP="00C4562C">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228C492" w14:textId="77777777" w:rsidR="00C4562C" w:rsidRPr="00B8349C" w:rsidRDefault="00C4562C" w:rsidP="00C4562C">
            <w:pPr>
              <w:rPr>
                <w:sz w:val="16"/>
                <w:szCs w:val="16"/>
              </w:rPr>
            </w:pPr>
            <w:r w:rsidRPr="00B8349C">
              <w:rPr>
                <w:sz w:val="16"/>
                <w:szCs w:val="16"/>
              </w:rPr>
              <w:t>Τροχός ελέγχου Pitch bend</w:t>
            </w:r>
          </w:p>
        </w:tc>
        <w:tc>
          <w:tcPr>
            <w:tcW w:w="528" w:type="pct"/>
            <w:vAlign w:val="center"/>
          </w:tcPr>
          <w:p w14:paraId="6109E92F"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443893D" w14:textId="77777777" w:rsidR="00C4562C" w:rsidRPr="00F22E85" w:rsidRDefault="00C4562C" w:rsidP="00C4562C">
            <w:pPr>
              <w:rPr>
                <w:rFonts w:asciiTheme="minorHAnsi" w:hAnsiTheme="minorHAnsi" w:cstheme="minorHAnsi"/>
                <w:sz w:val="16"/>
                <w:szCs w:val="16"/>
              </w:rPr>
            </w:pPr>
          </w:p>
        </w:tc>
        <w:tc>
          <w:tcPr>
            <w:tcW w:w="571" w:type="pct"/>
            <w:vAlign w:val="center"/>
          </w:tcPr>
          <w:p w14:paraId="3DF4C8D8" w14:textId="77777777" w:rsidR="00C4562C" w:rsidRPr="00F22E85" w:rsidRDefault="00C4562C" w:rsidP="00C4562C">
            <w:pPr>
              <w:rPr>
                <w:rFonts w:asciiTheme="minorHAnsi" w:hAnsiTheme="minorHAnsi" w:cstheme="minorHAnsi"/>
                <w:sz w:val="16"/>
                <w:szCs w:val="16"/>
              </w:rPr>
            </w:pPr>
          </w:p>
        </w:tc>
      </w:tr>
      <w:tr w:rsidR="00C4562C" w:rsidRPr="00F22E85" w14:paraId="392587B5"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456CEB58" w14:textId="77777777" w:rsidR="00C4562C" w:rsidRPr="007F7D4D" w:rsidRDefault="00C4562C" w:rsidP="00C4562C">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E8D7A7D" w14:textId="77777777" w:rsidR="00C4562C" w:rsidRPr="00B8349C" w:rsidRDefault="00C4562C" w:rsidP="00C4562C">
            <w:pPr>
              <w:rPr>
                <w:sz w:val="16"/>
                <w:szCs w:val="16"/>
              </w:rPr>
            </w:pPr>
            <w:r w:rsidRPr="00B8349C">
              <w:rPr>
                <w:sz w:val="16"/>
                <w:szCs w:val="16"/>
              </w:rPr>
              <w:t>Τροχός ελέγχου Modulation</w:t>
            </w:r>
          </w:p>
        </w:tc>
        <w:tc>
          <w:tcPr>
            <w:tcW w:w="528" w:type="pct"/>
            <w:vAlign w:val="center"/>
          </w:tcPr>
          <w:p w14:paraId="14A1005A"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F9748BE" w14:textId="77777777" w:rsidR="00C4562C" w:rsidRPr="00F22E85" w:rsidRDefault="00C4562C" w:rsidP="00C4562C">
            <w:pPr>
              <w:rPr>
                <w:rFonts w:asciiTheme="minorHAnsi" w:hAnsiTheme="minorHAnsi" w:cstheme="minorHAnsi"/>
                <w:sz w:val="16"/>
                <w:szCs w:val="16"/>
              </w:rPr>
            </w:pPr>
          </w:p>
        </w:tc>
        <w:tc>
          <w:tcPr>
            <w:tcW w:w="571" w:type="pct"/>
            <w:vAlign w:val="center"/>
          </w:tcPr>
          <w:p w14:paraId="69CEAF3C" w14:textId="77777777" w:rsidR="00C4562C" w:rsidRPr="00F22E85" w:rsidRDefault="00C4562C" w:rsidP="00C4562C">
            <w:pPr>
              <w:rPr>
                <w:rFonts w:asciiTheme="minorHAnsi" w:hAnsiTheme="minorHAnsi" w:cstheme="minorHAnsi"/>
                <w:sz w:val="16"/>
                <w:szCs w:val="16"/>
              </w:rPr>
            </w:pPr>
          </w:p>
        </w:tc>
      </w:tr>
      <w:tr w:rsidR="00C4562C" w:rsidRPr="00F22E85" w14:paraId="008D6E4D"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6FD40EB5" w14:textId="77777777" w:rsidR="00C4562C" w:rsidRPr="007F7D4D" w:rsidRDefault="00C4562C" w:rsidP="00C4562C">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5451B6F" w14:textId="77777777" w:rsidR="00C4562C" w:rsidRPr="00B8349C" w:rsidRDefault="00C4562C" w:rsidP="00C4562C">
            <w:pPr>
              <w:rPr>
                <w:sz w:val="16"/>
                <w:szCs w:val="16"/>
              </w:rPr>
            </w:pPr>
            <w:r w:rsidRPr="00B8349C">
              <w:rPr>
                <w:sz w:val="16"/>
                <w:szCs w:val="16"/>
              </w:rPr>
              <w:t>Pads ελέγχου ≥8</w:t>
            </w:r>
          </w:p>
        </w:tc>
        <w:tc>
          <w:tcPr>
            <w:tcW w:w="528" w:type="pct"/>
            <w:vAlign w:val="center"/>
          </w:tcPr>
          <w:p w14:paraId="373A3788"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F713DD0" w14:textId="77777777" w:rsidR="00C4562C" w:rsidRPr="00F22E85" w:rsidRDefault="00C4562C" w:rsidP="00C4562C">
            <w:pPr>
              <w:rPr>
                <w:rFonts w:asciiTheme="minorHAnsi" w:hAnsiTheme="minorHAnsi" w:cstheme="minorHAnsi"/>
                <w:sz w:val="16"/>
                <w:szCs w:val="16"/>
              </w:rPr>
            </w:pPr>
          </w:p>
        </w:tc>
        <w:tc>
          <w:tcPr>
            <w:tcW w:w="571" w:type="pct"/>
            <w:vAlign w:val="center"/>
          </w:tcPr>
          <w:p w14:paraId="465D337F" w14:textId="77777777" w:rsidR="00C4562C" w:rsidRPr="00F22E85" w:rsidRDefault="00C4562C" w:rsidP="00C4562C">
            <w:pPr>
              <w:rPr>
                <w:rFonts w:asciiTheme="minorHAnsi" w:hAnsiTheme="minorHAnsi" w:cstheme="minorHAnsi"/>
                <w:sz w:val="16"/>
                <w:szCs w:val="16"/>
              </w:rPr>
            </w:pPr>
          </w:p>
        </w:tc>
      </w:tr>
      <w:tr w:rsidR="00C4562C" w:rsidRPr="00F22E85" w14:paraId="7C2F8284"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4CCD274F" w14:textId="77777777" w:rsidR="00C4562C" w:rsidRPr="007F7D4D" w:rsidRDefault="00C4562C" w:rsidP="00C4562C">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569E966" w14:textId="77777777" w:rsidR="00C4562C" w:rsidRPr="00B8349C" w:rsidRDefault="00C4562C" w:rsidP="00C4562C">
            <w:pPr>
              <w:rPr>
                <w:sz w:val="16"/>
                <w:szCs w:val="16"/>
              </w:rPr>
            </w:pPr>
            <w:r w:rsidRPr="00B8349C">
              <w:rPr>
                <w:sz w:val="16"/>
                <w:szCs w:val="16"/>
              </w:rPr>
              <w:t>Περιστροφικά ποτενσιόμετρα ≥4</w:t>
            </w:r>
          </w:p>
        </w:tc>
        <w:tc>
          <w:tcPr>
            <w:tcW w:w="528" w:type="pct"/>
            <w:vAlign w:val="center"/>
          </w:tcPr>
          <w:p w14:paraId="7B2BE257"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D972036" w14:textId="77777777" w:rsidR="00C4562C" w:rsidRPr="00F22E85" w:rsidRDefault="00C4562C" w:rsidP="00C4562C">
            <w:pPr>
              <w:rPr>
                <w:rFonts w:asciiTheme="minorHAnsi" w:hAnsiTheme="minorHAnsi" w:cstheme="minorHAnsi"/>
                <w:sz w:val="16"/>
                <w:szCs w:val="16"/>
              </w:rPr>
            </w:pPr>
          </w:p>
        </w:tc>
        <w:tc>
          <w:tcPr>
            <w:tcW w:w="571" w:type="pct"/>
            <w:vAlign w:val="center"/>
          </w:tcPr>
          <w:p w14:paraId="09BB9428" w14:textId="77777777" w:rsidR="00C4562C" w:rsidRPr="00F22E85" w:rsidRDefault="00C4562C" w:rsidP="00C4562C">
            <w:pPr>
              <w:rPr>
                <w:rFonts w:asciiTheme="minorHAnsi" w:hAnsiTheme="minorHAnsi" w:cstheme="minorHAnsi"/>
                <w:sz w:val="16"/>
                <w:szCs w:val="16"/>
              </w:rPr>
            </w:pPr>
          </w:p>
        </w:tc>
      </w:tr>
      <w:tr w:rsidR="00C4562C" w:rsidRPr="00F22E85" w14:paraId="148B5F9B"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45AF06CD" w14:textId="77777777" w:rsidR="00C4562C" w:rsidRPr="007F7D4D" w:rsidRDefault="00C4562C" w:rsidP="00C4562C">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6A4C242" w14:textId="77777777" w:rsidR="00C4562C" w:rsidRPr="00B8349C" w:rsidRDefault="00C4562C" w:rsidP="00C4562C">
            <w:pPr>
              <w:rPr>
                <w:sz w:val="16"/>
                <w:szCs w:val="16"/>
              </w:rPr>
            </w:pPr>
            <w:r w:rsidRPr="00B8349C">
              <w:rPr>
                <w:sz w:val="16"/>
                <w:szCs w:val="16"/>
              </w:rPr>
              <w:t>Τροφοδοσία μέσω USB</w:t>
            </w:r>
          </w:p>
        </w:tc>
        <w:tc>
          <w:tcPr>
            <w:tcW w:w="528" w:type="pct"/>
            <w:vAlign w:val="center"/>
          </w:tcPr>
          <w:p w14:paraId="59BD4B5F"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E015CD8" w14:textId="77777777" w:rsidR="00C4562C" w:rsidRPr="00F22E85" w:rsidRDefault="00C4562C" w:rsidP="00C4562C">
            <w:pPr>
              <w:rPr>
                <w:rFonts w:asciiTheme="minorHAnsi" w:hAnsiTheme="minorHAnsi" w:cstheme="minorHAnsi"/>
                <w:sz w:val="16"/>
                <w:szCs w:val="16"/>
              </w:rPr>
            </w:pPr>
          </w:p>
        </w:tc>
        <w:tc>
          <w:tcPr>
            <w:tcW w:w="571" w:type="pct"/>
            <w:vAlign w:val="center"/>
          </w:tcPr>
          <w:p w14:paraId="2553A270" w14:textId="77777777" w:rsidR="00C4562C" w:rsidRPr="00F22E85" w:rsidRDefault="00C4562C" w:rsidP="00C4562C">
            <w:pPr>
              <w:rPr>
                <w:rFonts w:asciiTheme="minorHAnsi" w:hAnsiTheme="minorHAnsi" w:cstheme="minorHAnsi"/>
                <w:sz w:val="16"/>
                <w:szCs w:val="16"/>
              </w:rPr>
            </w:pPr>
          </w:p>
        </w:tc>
      </w:tr>
    </w:tbl>
    <w:p w14:paraId="41DF8AA3" w14:textId="77777777" w:rsidR="002017F8" w:rsidRDefault="002017F8"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C4562C" w:rsidRPr="00F22E85" w14:paraId="346433F8" w14:textId="77777777" w:rsidTr="00C4562C">
        <w:tc>
          <w:tcPr>
            <w:tcW w:w="5000" w:type="pct"/>
            <w:gridSpan w:val="5"/>
            <w:shd w:val="clear" w:color="auto" w:fill="DEEAF6" w:themeFill="accent1" w:themeFillTint="33"/>
            <w:vAlign w:val="center"/>
          </w:tcPr>
          <w:p w14:paraId="37D65413" w14:textId="77777777" w:rsidR="00C4562C" w:rsidRPr="00F22E85" w:rsidRDefault="00C4562C" w:rsidP="00C4562C">
            <w:pPr>
              <w:rPr>
                <w:rFonts w:asciiTheme="minorHAnsi" w:hAnsiTheme="minorHAnsi" w:cstheme="minorHAnsi"/>
                <w:b/>
                <w:bCs/>
                <w:sz w:val="16"/>
                <w:szCs w:val="16"/>
              </w:rPr>
            </w:pPr>
            <w:r w:rsidRPr="00711F74">
              <w:rPr>
                <w:b/>
                <w:bCs/>
                <w:color w:val="000000"/>
                <w:sz w:val="18"/>
                <w:szCs w:val="18"/>
              </w:rPr>
              <w:t>13. Πυκνωτικά μικρόφωνα πουράκια (Ζεύγος)</w:t>
            </w:r>
            <w:r w:rsidRPr="00711F74">
              <w:rPr>
                <w:b/>
                <w:bCs/>
                <w:color w:val="000000"/>
                <w:sz w:val="18"/>
                <w:szCs w:val="18"/>
              </w:rPr>
              <w:tab/>
            </w:r>
          </w:p>
        </w:tc>
      </w:tr>
      <w:tr w:rsidR="00C4562C" w:rsidRPr="00F22E85" w14:paraId="033DF786" w14:textId="77777777" w:rsidTr="00C4562C">
        <w:tc>
          <w:tcPr>
            <w:tcW w:w="289" w:type="pct"/>
            <w:shd w:val="clear" w:color="auto" w:fill="BFBFBF" w:themeFill="background1" w:themeFillShade="BF"/>
            <w:vAlign w:val="center"/>
          </w:tcPr>
          <w:p w14:paraId="032A8D7C" w14:textId="77777777" w:rsidR="00C4562C" w:rsidRPr="00F22E85" w:rsidRDefault="00C4562C" w:rsidP="00C4562C">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1282801A" w14:textId="77777777" w:rsidR="00C4562C" w:rsidRPr="00F22E85" w:rsidRDefault="00C4562C" w:rsidP="00C4562C">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337925D0" w14:textId="77777777" w:rsidR="00C4562C" w:rsidRPr="00F22E85" w:rsidRDefault="00C4562C"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49AC682A" w14:textId="77777777" w:rsidR="00C4562C" w:rsidRPr="00F22E85" w:rsidRDefault="00C4562C"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7624F7A9" w14:textId="77777777" w:rsidR="00C4562C" w:rsidRPr="00F22E85" w:rsidRDefault="00C4562C" w:rsidP="00C4562C">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C4562C" w:rsidRPr="00F22E85" w14:paraId="157B56FA" w14:textId="77777777" w:rsidTr="00C4562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B4D7D28" w14:textId="77777777" w:rsidR="00C4562C" w:rsidRPr="007F7D4D" w:rsidRDefault="00C4562C" w:rsidP="00C4562C">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6C7718D" w14:textId="77777777" w:rsidR="00C4562C" w:rsidRPr="00711F74" w:rsidRDefault="00C4562C" w:rsidP="00C4562C">
            <w:pPr>
              <w:rPr>
                <w:sz w:val="16"/>
                <w:szCs w:val="16"/>
                <w:lang w:val="en-US"/>
              </w:rPr>
            </w:pPr>
            <w:r w:rsidRPr="00711F74">
              <w:rPr>
                <w:sz w:val="16"/>
                <w:szCs w:val="16"/>
              </w:rPr>
              <w:t>Ζευγάρι</w:t>
            </w:r>
            <w:r w:rsidRPr="00711F74">
              <w:rPr>
                <w:sz w:val="16"/>
                <w:szCs w:val="16"/>
                <w:lang w:val="en-US"/>
              </w:rPr>
              <w:t xml:space="preserve"> </w:t>
            </w:r>
            <w:r w:rsidRPr="00711F74">
              <w:rPr>
                <w:sz w:val="16"/>
                <w:szCs w:val="16"/>
              </w:rPr>
              <w:t>ενσύρματων</w:t>
            </w:r>
            <w:r w:rsidRPr="00711F74">
              <w:rPr>
                <w:sz w:val="16"/>
                <w:szCs w:val="16"/>
                <w:lang w:val="en-US"/>
              </w:rPr>
              <w:t xml:space="preserve"> </w:t>
            </w:r>
            <w:r w:rsidRPr="00711F74">
              <w:rPr>
                <w:sz w:val="16"/>
                <w:szCs w:val="16"/>
              </w:rPr>
              <w:t>μικροφώνων</w:t>
            </w:r>
            <w:r w:rsidRPr="00711F74">
              <w:rPr>
                <w:sz w:val="16"/>
                <w:szCs w:val="16"/>
                <w:lang w:val="en-US"/>
              </w:rPr>
              <w:t xml:space="preserve"> </w:t>
            </w:r>
            <w:r w:rsidRPr="00711F74">
              <w:rPr>
                <w:sz w:val="16"/>
                <w:szCs w:val="16"/>
              </w:rPr>
              <w:t>πυκνωτικών</w:t>
            </w:r>
            <w:r w:rsidRPr="00711F74">
              <w:rPr>
                <w:sz w:val="16"/>
                <w:szCs w:val="16"/>
                <w:lang w:val="en-US"/>
              </w:rPr>
              <w:t xml:space="preserve"> (electret), </w:t>
            </w:r>
            <w:r w:rsidRPr="00711F74">
              <w:rPr>
                <w:sz w:val="16"/>
                <w:szCs w:val="16"/>
              </w:rPr>
              <w:t>τύπου</w:t>
            </w:r>
            <w:r w:rsidRPr="00711F74">
              <w:rPr>
                <w:sz w:val="16"/>
                <w:szCs w:val="16"/>
                <w:lang w:val="en-US"/>
              </w:rPr>
              <w:t xml:space="preserve"> «</w:t>
            </w:r>
            <w:r w:rsidRPr="00711F74">
              <w:rPr>
                <w:sz w:val="16"/>
                <w:szCs w:val="16"/>
              </w:rPr>
              <w:t>πουράκι</w:t>
            </w:r>
            <w:r w:rsidRPr="00711F74">
              <w:rPr>
                <w:sz w:val="16"/>
                <w:szCs w:val="16"/>
                <w:lang w:val="en-US"/>
              </w:rPr>
              <w:t>», matched pair</w:t>
            </w:r>
          </w:p>
        </w:tc>
        <w:tc>
          <w:tcPr>
            <w:tcW w:w="528" w:type="pct"/>
            <w:vAlign w:val="center"/>
          </w:tcPr>
          <w:p w14:paraId="0C5C0F1C"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2BC5354" w14:textId="77777777" w:rsidR="00C4562C" w:rsidRPr="00F22E85" w:rsidRDefault="00C4562C" w:rsidP="00C4562C">
            <w:pPr>
              <w:rPr>
                <w:rFonts w:asciiTheme="minorHAnsi" w:hAnsiTheme="minorHAnsi" w:cstheme="minorHAnsi"/>
                <w:sz w:val="16"/>
                <w:szCs w:val="16"/>
              </w:rPr>
            </w:pPr>
          </w:p>
        </w:tc>
        <w:tc>
          <w:tcPr>
            <w:tcW w:w="571" w:type="pct"/>
            <w:vAlign w:val="center"/>
          </w:tcPr>
          <w:p w14:paraId="4DD59328" w14:textId="77777777" w:rsidR="00C4562C" w:rsidRPr="00F22E85" w:rsidRDefault="00C4562C" w:rsidP="00C4562C">
            <w:pPr>
              <w:rPr>
                <w:rFonts w:asciiTheme="minorHAnsi" w:hAnsiTheme="minorHAnsi" w:cstheme="minorHAnsi"/>
                <w:sz w:val="16"/>
                <w:szCs w:val="16"/>
              </w:rPr>
            </w:pPr>
          </w:p>
        </w:tc>
      </w:tr>
      <w:tr w:rsidR="00C4562C" w:rsidRPr="00F22E85" w14:paraId="7B3CD940"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37C46872" w14:textId="77777777" w:rsidR="00C4562C" w:rsidRPr="007F7D4D" w:rsidRDefault="00C4562C" w:rsidP="00C4562C">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4E7BD07" w14:textId="77777777" w:rsidR="00C4562C" w:rsidRPr="00711F74" w:rsidRDefault="00C4562C" w:rsidP="00C4562C">
            <w:pPr>
              <w:rPr>
                <w:sz w:val="16"/>
                <w:szCs w:val="16"/>
              </w:rPr>
            </w:pPr>
            <w:r w:rsidRPr="00711F74">
              <w:rPr>
                <w:sz w:val="16"/>
                <w:szCs w:val="16"/>
              </w:rPr>
              <w:t>Καρδιοειδές πολικό διάγραμμα</w:t>
            </w:r>
          </w:p>
        </w:tc>
        <w:tc>
          <w:tcPr>
            <w:tcW w:w="528" w:type="pct"/>
            <w:vAlign w:val="center"/>
          </w:tcPr>
          <w:p w14:paraId="494B6054"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BBB457D" w14:textId="77777777" w:rsidR="00C4562C" w:rsidRPr="00F22E85" w:rsidRDefault="00C4562C" w:rsidP="00C4562C">
            <w:pPr>
              <w:rPr>
                <w:rFonts w:asciiTheme="minorHAnsi" w:hAnsiTheme="minorHAnsi" w:cstheme="minorHAnsi"/>
                <w:sz w:val="16"/>
                <w:szCs w:val="16"/>
              </w:rPr>
            </w:pPr>
          </w:p>
        </w:tc>
        <w:tc>
          <w:tcPr>
            <w:tcW w:w="571" w:type="pct"/>
            <w:vAlign w:val="center"/>
          </w:tcPr>
          <w:p w14:paraId="0A65B77C" w14:textId="77777777" w:rsidR="00C4562C" w:rsidRPr="00F22E85" w:rsidRDefault="00C4562C" w:rsidP="00C4562C">
            <w:pPr>
              <w:rPr>
                <w:rFonts w:asciiTheme="minorHAnsi" w:hAnsiTheme="minorHAnsi" w:cstheme="minorHAnsi"/>
                <w:sz w:val="16"/>
                <w:szCs w:val="16"/>
              </w:rPr>
            </w:pPr>
          </w:p>
        </w:tc>
      </w:tr>
      <w:tr w:rsidR="00C4562C" w:rsidRPr="00F22E85" w14:paraId="5DBEAD1F"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686757D8" w14:textId="77777777" w:rsidR="00C4562C" w:rsidRPr="007F7D4D" w:rsidRDefault="00C4562C" w:rsidP="00C4562C">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FA1F360" w14:textId="77777777" w:rsidR="00C4562C" w:rsidRPr="00C4562C" w:rsidRDefault="00C4562C" w:rsidP="00C4562C">
            <w:pPr>
              <w:rPr>
                <w:sz w:val="16"/>
                <w:szCs w:val="16"/>
                <w:lang w:val="el-GR"/>
              </w:rPr>
            </w:pPr>
            <w:r w:rsidRPr="00C4562C">
              <w:rPr>
                <w:sz w:val="16"/>
                <w:szCs w:val="16"/>
                <w:lang w:val="el-GR"/>
              </w:rPr>
              <w:t>Συχνοτική απόκριση από 40</w:t>
            </w:r>
            <w:r w:rsidRPr="00711F74">
              <w:rPr>
                <w:sz w:val="16"/>
                <w:szCs w:val="16"/>
              </w:rPr>
              <w:t>Hz</w:t>
            </w:r>
            <w:r w:rsidRPr="00C4562C">
              <w:rPr>
                <w:sz w:val="16"/>
                <w:szCs w:val="16"/>
                <w:lang w:val="el-GR"/>
              </w:rPr>
              <w:t xml:space="preserve"> έως 20</w:t>
            </w:r>
            <w:r w:rsidRPr="00711F74">
              <w:rPr>
                <w:sz w:val="16"/>
                <w:szCs w:val="16"/>
              </w:rPr>
              <w:t>KHz</w:t>
            </w:r>
          </w:p>
        </w:tc>
        <w:tc>
          <w:tcPr>
            <w:tcW w:w="528" w:type="pct"/>
            <w:vAlign w:val="center"/>
          </w:tcPr>
          <w:p w14:paraId="63029805"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58ED21A" w14:textId="77777777" w:rsidR="00C4562C" w:rsidRPr="00F22E85" w:rsidRDefault="00C4562C" w:rsidP="00C4562C">
            <w:pPr>
              <w:rPr>
                <w:rFonts w:asciiTheme="minorHAnsi" w:hAnsiTheme="minorHAnsi" w:cstheme="minorHAnsi"/>
                <w:sz w:val="16"/>
                <w:szCs w:val="16"/>
              </w:rPr>
            </w:pPr>
          </w:p>
        </w:tc>
        <w:tc>
          <w:tcPr>
            <w:tcW w:w="571" w:type="pct"/>
            <w:vAlign w:val="center"/>
          </w:tcPr>
          <w:p w14:paraId="031F2AEE" w14:textId="77777777" w:rsidR="00C4562C" w:rsidRPr="00F22E85" w:rsidRDefault="00C4562C" w:rsidP="00C4562C">
            <w:pPr>
              <w:rPr>
                <w:rFonts w:asciiTheme="minorHAnsi" w:hAnsiTheme="minorHAnsi" w:cstheme="minorHAnsi"/>
                <w:sz w:val="16"/>
                <w:szCs w:val="16"/>
              </w:rPr>
            </w:pPr>
          </w:p>
        </w:tc>
      </w:tr>
      <w:tr w:rsidR="00C4562C" w:rsidRPr="00F22E85" w14:paraId="1FF4B43C"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77047519" w14:textId="77777777" w:rsidR="00C4562C" w:rsidRPr="007F7D4D" w:rsidRDefault="00C4562C" w:rsidP="00C4562C">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10D3413" w14:textId="77777777" w:rsidR="00C4562C" w:rsidRPr="00C4562C" w:rsidRDefault="00C4562C" w:rsidP="00C4562C">
            <w:pPr>
              <w:rPr>
                <w:sz w:val="16"/>
                <w:szCs w:val="16"/>
                <w:lang w:val="el-GR"/>
              </w:rPr>
            </w:pPr>
            <w:r w:rsidRPr="00C4562C">
              <w:rPr>
                <w:sz w:val="16"/>
                <w:szCs w:val="16"/>
                <w:lang w:val="el-GR"/>
              </w:rPr>
              <w:t>Ευαισθησία εξόδου στο 1</w:t>
            </w:r>
            <w:r w:rsidRPr="00711F74">
              <w:rPr>
                <w:sz w:val="16"/>
                <w:szCs w:val="16"/>
              </w:rPr>
              <w:t>KHz</w:t>
            </w:r>
            <w:r w:rsidRPr="00C4562C">
              <w:rPr>
                <w:sz w:val="16"/>
                <w:szCs w:val="16"/>
                <w:lang w:val="el-GR"/>
              </w:rPr>
              <w:t xml:space="preserve"> ≥ 15</w:t>
            </w:r>
            <w:r w:rsidRPr="00711F74">
              <w:rPr>
                <w:sz w:val="16"/>
                <w:szCs w:val="16"/>
              </w:rPr>
              <w:t>mVolt</w:t>
            </w:r>
            <w:r w:rsidRPr="00C4562C">
              <w:rPr>
                <w:sz w:val="16"/>
                <w:szCs w:val="16"/>
                <w:lang w:val="el-GR"/>
              </w:rPr>
              <w:t>/</w:t>
            </w:r>
            <w:r w:rsidRPr="00711F74">
              <w:rPr>
                <w:sz w:val="16"/>
                <w:szCs w:val="16"/>
              </w:rPr>
              <w:t>Pa</w:t>
            </w:r>
            <w:r w:rsidRPr="00C4562C">
              <w:rPr>
                <w:sz w:val="16"/>
                <w:szCs w:val="16"/>
                <w:lang w:val="el-GR"/>
              </w:rPr>
              <w:t xml:space="preserve"> ή-36</w:t>
            </w:r>
            <w:r w:rsidRPr="00711F74">
              <w:rPr>
                <w:sz w:val="16"/>
                <w:szCs w:val="16"/>
              </w:rPr>
              <w:t>dB</w:t>
            </w:r>
            <w:r w:rsidRPr="00C4562C">
              <w:rPr>
                <w:sz w:val="16"/>
                <w:szCs w:val="16"/>
                <w:lang w:val="el-GR"/>
              </w:rPr>
              <w:t xml:space="preserve"> </w:t>
            </w:r>
            <w:r w:rsidRPr="00711F74">
              <w:rPr>
                <w:sz w:val="16"/>
                <w:szCs w:val="16"/>
              </w:rPr>
              <w:t>re</w:t>
            </w:r>
            <w:r w:rsidRPr="00C4562C">
              <w:rPr>
                <w:sz w:val="16"/>
                <w:szCs w:val="16"/>
                <w:lang w:val="el-GR"/>
              </w:rPr>
              <w:t xml:space="preserve"> 1</w:t>
            </w:r>
            <w:r w:rsidRPr="00711F74">
              <w:rPr>
                <w:sz w:val="16"/>
                <w:szCs w:val="16"/>
              </w:rPr>
              <w:t>V</w:t>
            </w:r>
            <w:r w:rsidRPr="00C4562C">
              <w:rPr>
                <w:sz w:val="16"/>
                <w:szCs w:val="16"/>
                <w:lang w:val="el-GR"/>
              </w:rPr>
              <w:t>/</w:t>
            </w:r>
            <w:r w:rsidRPr="00711F74">
              <w:rPr>
                <w:sz w:val="16"/>
                <w:szCs w:val="16"/>
              </w:rPr>
              <w:t>Pa</w:t>
            </w:r>
          </w:p>
        </w:tc>
        <w:tc>
          <w:tcPr>
            <w:tcW w:w="528" w:type="pct"/>
            <w:vAlign w:val="center"/>
          </w:tcPr>
          <w:p w14:paraId="72937745"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E537F04" w14:textId="77777777" w:rsidR="00C4562C" w:rsidRPr="00F22E85" w:rsidRDefault="00C4562C" w:rsidP="00C4562C">
            <w:pPr>
              <w:rPr>
                <w:rFonts w:asciiTheme="minorHAnsi" w:hAnsiTheme="minorHAnsi" w:cstheme="minorHAnsi"/>
                <w:sz w:val="16"/>
                <w:szCs w:val="16"/>
              </w:rPr>
            </w:pPr>
          </w:p>
        </w:tc>
        <w:tc>
          <w:tcPr>
            <w:tcW w:w="571" w:type="pct"/>
            <w:vAlign w:val="center"/>
          </w:tcPr>
          <w:p w14:paraId="043C7F85" w14:textId="77777777" w:rsidR="00C4562C" w:rsidRPr="00F22E85" w:rsidRDefault="00C4562C" w:rsidP="00C4562C">
            <w:pPr>
              <w:rPr>
                <w:rFonts w:asciiTheme="minorHAnsi" w:hAnsiTheme="minorHAnsi" w:cstheme="minorHAnsi"/>
                <w:sz w:val="16"/>
                <w:szCs w:val="16"/>
              </w:rPr>
            </w:pPr>
          </w:p>
        </w:tc>
      </w:tr>
      <w:tr w:rsidR="00C4562C" w:rsidRPr="00F22E85" w14:paraId="6B2C4DEF"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09B32E01" w14:textId="77777777" w:rsidR="00C4562C" w:rsidRPr="007F7D4D" w:rsidRDefault="00C4562C" w:rsidP="00C4562C">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9F8856D" w14:textId="77777777" w:rsidR="00C4562C" w:rsidRPr="00711F74" w:rsidRDefault="00C4562C" w:rsidP="00C4562C">
            <w:pPr>
              <w:rPr>
                <w:sz w:val="16"/>
                <w:szCs w:val="16"/>
              </w:rPr>
            </w:pPr>
            <w:r w:rsidRPr="00711F74">
              <w:rPr>
                <w:sz w:val="16"/>
                <w:szCs w:val="16"/>
              </w:rPr>
              <w:t>Σύνδεση με ακροδέκτη XLRM</w:t>
            </w:r>
          </w:p>
        </w:tc>
        <w:tc>
          <w:tcPr>
            <w:tcW w:w="528" w:type="pct"/>
            <w:vAlign w:val="center"/>
          </w:tcPr>
          <w:p w14:paraId="0E236EC2"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05CB8E2" w14:textId="77777777" w:rsidR="00C4562C" w:rsidRPr="00F22E85" w:rsidRDefault="00C4562C" w:rsidP="00C4562C">
            <w:pPr>
              <w:rPr>
                <w:rFonts w:asciiTheme="minorHAnsi" w:hAnsiTheme="minorHAnsi" w:cstheme="minorHAnsi"/>
                <w:sz w:val="16"/>
                <w:szCs w:val="16"/>
              </w:rPr>
            </w:pPr>
          </w:p>
        </w:tc>
        <w:tc>
          <w:tcPr>
            <w:tcW w:w="571" w:type="pct"/>
            <w:vAlign w:val="center"/>
          </w:tcPr>
          <w:p w14:paraId="002D769E" w14:textId="77777777" w:rsidR="00C4562C" w:rsidRPr="00F22E85" w:rsidRDefault="00C4562C" w:rsidP="00C4562C">
            <w:pPr>
              <w:rPr>
                <w:rFonts w:asciiTheme="minorHAnsi" w:hAnsiTheme="minorHAnsi" w:cstheme="minorHAnsi"/>
                <w:sz w:val="16"/>
                <w:szCs w:val="16"/>
              </w:rPr>
            </w:pPr>
          </w:p>
        </w:tc>
      </w:tr>
      <w:tr w:rsidR="00C4562C" w:rsidRPr="00F22E85" w14:paraId="7A6CE9BF"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1DB6BD6E" w14:textId="77777777" w:rsidR="00C4562C" w:rsidRPr="007F7D4D" w:rsidRDefault="00C4562C" w:rsidP="00C4562C">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68DDD3C" w14:textId="77777777" w:rsidR="00C4562C" w:rsidRPr="00C4562C" w:rsidRDefault="00C4562C" w:rsidP="00C4562C">
            <w:pPr>
              <w:rPr>
                <w:sz w:val="16"/>
                <w:szCs w:val="16"/>
                <w:lang w:val="el-GR"/>
              </w:rPr>
            </w:pPr>
            <w:r w:rsidRPr="00711F74">
              <w:rPr>
                <w:sz w:val="16"/>
                <w:szCs w:val="16"/>
              </w:rPr>
              <w:t>Mic</w:t>
            </w:r>
            <w:r w:rsidRPr="00C4562C">
              <w:rPr>
                <w:sz w:val="16"/>
                <w:szCs w:val="16"/>
                <w:lang w:val="el-GR"/>
              </w:rPr>
              <w:t xml:space="preserve"> </w:t>
            </w:r>
            <w:r w:rsidRPr="00711F74">
              <w:rPr>
                <w:sz w:val="16"/>
                <w:szCs w:val="16"/>
              </w:rPr>
              <w:t>clip</w:t>
            </w:r>
            <w:r w:rsidRPr="00C4562C">
              <w:rPr>
                <w:sz w:val="16"/>
                <w:szCs w:val="16"/>
                <w:lang w:val="el-GR"/>
              </w:rPr>
              <w:t xml:space="preserve"> για προσαρμογή σε γερανό μικροφώνου</w:t>
            </w:r>
          </w:p>
        </w:tc>
        <w:tc>
          <w:tcPr>
            <w:tcW w:w="528" w:type="pct"/>
            <w:vAlign w:val="center"/>
          </w:tcPr>
          <w:p w14:paraId="0B6D0A16"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128A5D0" w14:textId="77777777" w:rsidR="00C4562C" w:rsidRPr="00F22E85" w:rsidRDefault="00C4562C" w:rsidP="00C4562C">
            <w:pPr>
              <w:rPr>
                <w:rFonts w:asciiTheme="minorHAnsi" w:hAnsiTheme="minorHAnsi" w:cstheme="minorHAnsi"/>
                <w:sz w:val="16"/>
                <w:szCs w:val="16"/>
              </w:rPr>
            </w:pPr>
          </w:p>
        </w:tc>
        <w:tc>
          <w:tcPr>
            <w:tcW w:w="571" w:type="pct"/>
            <w:vAlign w:val="center"/>
          </w:tcPr>
          <w:p w14:paraId="3F6E02C4" w14:textId="77777777" w:rsidR="00C4562C" w:rsidRPr="00F22E85" w:rsidRDefault="00C4562C" w:rsidP="00C4562C">
            <w:pPr>
              <w:rPr>
                <w:rFonts w:asciiTheme="minorHAnsi" w:hAnsiTheme="minorHAnsi" w:cstheme="minorHAnsi"/>
                <w:sz w:val="16"/>
                <w:szCs w:val="16"/>
              </w:rPr>
            </w:pPr>
          </w:p>
        </w:tc>
      </w:tr>
      <w:tr w:rsidR="00C4562C" w:rsidRPr="00F22E85" w14:paraId="1DDB4FE8" w14:textId="77777777" w:rsidTr="00C4562C">
        <w:tc>
          <w:tcPr>
            <w:tcW w:w="289" w:type="pct"/>
            <w:tcBorders>
              <w:top w:val="nil"/>
              <w:left w:val="single" w:sz="4" w:space="0" w:color="auto"/>
              <w:bottom w:val="single" w:sz="4" w:space="0" w:color="auto"/>
              <w:right w:val="single" w:sz="4" w:space="0" w:color="auto"/>
            </w:tcBorders>
            <w:shd w:val="clear" w:color="auto" w:fill="auto"/>
            <w:vAlign w:val="center"/>
          </w:tcPr>
          <w:p w14:paraId="3F504EB4" w14:textId="77777777" w:rsidR="00C4562C" w:rsidRPr="007F7D4D" w:rsidRDefault="00C4562C" w:rsidP="00C4562C">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6E83539" w14:textId="77777777" w:rsidR="00C4562C" w:rsidRPr="00C4562C" w:rsidRDefault="00C4562C" w:rsidP="00C4562C">
            <w:pPr>
              <w:rPr>
                <w:sz w:val="16"/>
                <w:szCs w:val="16"/>
                <w:lang w:val="el-GR"/>
              </w:rPr>
            </w:pPr>
            <w:r w:rsidRPr="00C4562C">
              <w:rPr>
                <w:sz w:val="16"/>
                <w:szCs w:val="16"/>
                <w:lang w:val="el-GR"/>
              </w:rPr>
              <w:t xml:space="preserve">Κάθε ζεύγος να συνοδεύεται από μπάρα τοποθέτησης σε </w:t>
            </w:r>
            <w:r w:rsidRPr="00711F74">
              <w:rPr>
                <w:sz w:val="16"/>
                <w:szCs w:val="16"/>
              </w:rPr>
              <w:t>stereo</w:t>
            </w:r>
            <w:r w:rsidRPr="00C4562C">
              <w:rPr>
                <w:sz w:val="16"/>
                <w:szCs w:val="16"/>
                <w:lang w:val="el-GR"/>
              </w:rPr>
              <w:t xml:space="preserve"> Χ-Υ διάταξη</w:t>
            </w:r>
          </w:p>
        </w:tc>
        <w:tc>
          <w:tcPr>
            <w:tcW w:w="528" w:type="pct"/>
            <w:vAlign w:val="center"/>
          </w:tcPr>
          <w:p w14:paraId="154E796B" w14:textId="77777777" w:rsidR="00C4562C" w:rsidRPr="00F22E85" w:rsidRDefault="00C4562C" w:rsidP="00C4562C">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E94A9B3" w14:textId="77777777" w:rsidR="00C4562C" w:rsidRPr="00F22E85" w:rsidRDefault="00C4562C" w:rsidP="00C4562C">
            <w:pPr>
              <w:rPr>
                <w:rFonts w:asciiTheme="minorHAnsi" w:hAnsiTheme="minorHAnsi" w:cstheme="minorHAnsi"/>
                <w:sz w:val="16"/>
                <w:szCs w:val="16"/>
              </w:rPr>
            </w:pPr>
          </w:p>
        </w:tc>
        <w:tc>
          <w:tcPr>
            <w:tcW w:w="571" w:type="pct"/>
            <w:vAlign w:val="center"/>
          </w:tcPr>
          <w:p w14:paraId="283F4232" w14:textId="77777777" w:rsidR="00C4562C" w:rsidRPr="00F22E85" w:rsidRDefault="00C4562C" w:rsidP="00C4562C">
            <w:pPr>
              <w:rPr>
                <w:rFonts w:asciiTheme="minorHAnsi" w:hAnsiTheme="minorHAnsi" w:cstheme="minorHAnsi"/>
                <w:sz w:val="16"/>
                <w:szCs w:val="16"/>
              </w:rPr>
            </w:pPr>
          </w:p>
        </w:tc>
      </w:tr>
    </w:tbl>
    <w:p w14:paraId="019545A9" w14:textId="77777777" w:rsidR="00133AA1" w:rsidRDefault="00133AA1"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242F0" w:rsidRPr="00F22E85" w14:paraId="0A00D7F2" w14:textId="77777777" w:rsidTr="00A242F0">
        <w:tc>
          <w:tcPr>
            <w:tcW w:w="5000" w:type="pct"/>
            <w:gridSpan w:val="5"/>
            <w:shd w:val="clear" w:color="auto" w:fill="DEEAF6" w:themeFill="accent1" w:themeFillTint="33"/>
            <w:vAlign w:val="center"/>
          </w:tcPr>
          <w:p w14:paraId="569E17B8" w14:textId="77777777" w:rsidR="00A242F0" w:rsidRPr="00F22E85" w:rsidRDefault="00A242F0" w:rsidP="00315289">
            <w:pPr>
              <w:rPr>
                <w:rFonts w:asciiTheme="minorHAnsi" w:hAnsiTheme="minorHAnsi" w:cstheme="minorHAnsi"/>
                <w:b/>
                <w:bCs/>
                <w:sz w:val="16"/>
                <w:szCs w:val="16"/>
              </w:rPr>
            </w:pPr>
            <w:r w:rsidRPr="00790830">
              <w:rPr>
                <w:b/>
                <w:bCs/>
                <w:color w:val="000000"/>
                <w:sz w:val="18"/>
                <w:szCs w:val="18"/>
              </w:rPr>
              <w:t>14. Ενσύρματο μικρόφωνο χειρός</w:t>
            </w:r>
            <w:r w:rsidRPr="00A35B6D">
              <w:rPr>
                <w:b/>
                <w:bCs/>
                <w:color w:val="000000"/>
                <w:sz w:val="18"/>
                <w:szCs w:val="18"/>
              </w:rPr>
              <w:tab/>
            </w:r>
          </w:p>
        </w:tc>
      </w:tr>
      <w:tr w:rsidR="00A242F0" w:rsidRPr="00F22E85" w14:paraId="13C4968B" w14:textId="77777777" w:rsidTr="00A242F0">
        <w:tc>
          <w:tcPr>
            <w:tcW w:w="289" w:type="pct"/>
            <w:shd w:val="clear" w:color="auto" w:fill="BFBFBF" w:themeFill="background1" w:themeFillShade="BF"/>
            <w:vAlign w:val="center"/>
          </w:tcPr>
          <w:p w14:paraId="5D6925A5" w14:textId="77777777" w:rsidR="00A242F0" w:rsidRPr="00F22E85" w:rsidRDefault="00A242F0"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25D616C4" w14:textId="77777777" w:rsidR="00A242F0" w:rsidRPr="00F22E85" w:rsidRDefault="00A242F0"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21341F4B" w14:textId="77777777" w:rsidR="00A242F0" w:rsidRPr="00F22E85" w:rsidRDefault="00A242F0"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67A13BAA" w14:textId="77777777" w:rsidR="00A242F0" w:rsidRPr="00F22E85" w:rsidRDefault="00A242F0"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2F7AC42C" w14:textId="77777777" w:rsidR="00A242F0" w:rsidRPr="00F22E85" w:rsidRDefault="00A242F0"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242F0" w:rsidRPr="00F22E85" w14:paraId="1BDCA6C3" w14:textId="77777777" w:rsidTr="007E29F9">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7CFFBB4" w14:textId="77777777" w:rsidR="00A242F0" w:rsidRPr="007F7D4D" w:rsidRDefault="00A242F0"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0F824DA" w14:textId="77777777" w:rsidR="00A242F0" w:rsidRPr="00790830" w:rsidRDefault="00A242F0" w:rsidP="00315289">
            <w:pPr>
              <w:rPr>
                <w:sz w:val="16"/>
                <w:szCs w:val="16"/>
              </w:rPr>
            </w:pPr>
            <w:r w:rsidRPr="00790830">
              <w:rPr>
                <w:sz w:val="16"/>
                <w:szCs w:val="16"/>
              </w:rPr>
              <w:t>Ενσύρματο μικρόφω</w:t>
            </w:r>
            <w:r>
              <w:rPr>
                <w:sz w:val="16"/>
                <w:szCs w:val="16"/>
              </w:rPr>
              <w:t xml:space="preserve">νο χειρός δυναμικό </w:t>
            </w:r>
          </w:p>
        </w:tc>
        <w:tc>
          <w:tcPr>
            <w:tcW w:w="528" w:type="pct"/>
            <w:tcBorders>
              <w:bottom w:val="single" w:sz="4" w:space="0" w:color="auto"/>
            </w:tcBorders>
            <w:vAlign w:val="center"/>
          </w:tcPr>
          <w:p w14:paraId="4AAA676E"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bottom w:val="single" w:sz="4" w:space="0" w:color="auto"/>
            </w:tcBorders>
            <w:vAlign w:val="center"/>
          </w:tcPr>
          <w:p w14:paraId="064ED58F" w14:textId="77777777" w:rsidR="00A242F0" w:rsidRPr="00F22E85" w:rsidRDefault="00A242F0" w:rsidP="00315289">
            <w:pPr>
              <w:rPr>
                <w:rFonts w:asciiTheme="minorHAnsi" w:hAnsiTheme="minorHAnsi" w:cstheme="minorHAnsi"/>
                <w:sz w:val="16"/>
                <w:szCs w:val="16"/>
              </w:rPr>
            </w:pPr>
          </w:p>
        </w:tc>
        <w:tc>
          <w:tcPr>
            <w:tcW w:w="571" w:type="pct"/>
            <w:tcBorders>
              <w:bottom w:val="single" w:sz="4" w:space="0" w:color="auto"/>
            </w:tcBorders>
            <w:vAlign w:val="center"/>
          </w:tcPr>
          <w:p w14:paraId="196391CA" w14:textId="77777777" w:rsidR="00A242F0" w:rsidRPr="00F22E85" w:rsidRDefault="00A242F0" w:rsidP="00315289">
            <w:pPr>
              <w:rPr>
                <w:rFonts w:asciiTheme="minorHAnsi" w:hAnsiTheme="minorHAnsi" w:cstheme="minorHAnsi"/>
                <w:sz w:val="16"/>
                <w:szCs w:val="16"/>
              </w:rPr>
            </w:pPr>
          </w:p>
        </w:tc>
      </w:tr>
      <w:tr w:rsidR="00A242F0" w:rsidRPr="00F22E85" w14:paraId="6EB34CC9" w14:textId="77777777" w:rsidTr="007E29F9">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AF6390A" w14:textId="77777777" w:rsidR="00A242F0" w:rsidRPr="007F7D4D" w:rsidRDefault="00A242F0"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2F7294C" w14:textId="77777777" w:rsidR="00A242F0" w:rsidRPr="00790830" w:rsidRDefault="00A242F0" w:rsidP="00315289">
            <w:pPr>
              <w:rPr>
                <w:sz w:val="16"/>
                <w:szCs w:val="16"/>
              </w:rPr>
            </w:pPr>
            <w:r w:rsidRPr="00790830">
              <w:rPr>
                <w:sz w:val="16"/>
                <w:szCs w:val="16"/>
              </w:rPr>
              <w:t>Καρδιοειδές πολικό διάγραμμα</w:t>
            </w:r>
          </w:p>
        </w:tc>
        <w:tc>
          <w:tcPr>
            <w:tcW w:w="528" w:type="pct"/>
            <w:tcBorders>
              <w:top w:val="single" w:sz="4" w:space="0" w:color="auto"/>
              <w:left w:val="single" w:sz="4" w:space="0" w:color="auto"/>
              <w:bottom w:val="single" w:sz="4" w:space="0" w:color="auto"/>
              <w:right w:val="single" w:sz="4" w:space="0" w:color="auto"/>
            </w:tcBorders>
            <w:vAlign w:val="center"/>
          </w:tcPr>
          <w:p w14:paraId="6EF81B67"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3F40339B"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1D089E72" w14:textId="77777777" w:rsidR="00A242F0" w:rsidRPr="00F22E85" w:rsidRDefault="00A242F0" w:rsidP="00315289">
            <w:pPr>
              <w:rPr>
                <w:rFonts w:asciiTheme="minorHAnsi" w:hAnsiTheme="minorHAnsi" w:cstheme="minorHAnsi"/>
                <w:sz w:val="16"/>
                <w:szCs w:val="16"/>
              </w:rPr>
            </w:pPr>
          </w:p>
        </w:tc>
      </w:tr>
      <w:tr w:rsidR="00A242F0" w:rsidRPr="00F22E85" w14:paraId="7D2481B5" w14:textId="77777777" w:rsidTr="0066075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F959EE5" w14:textId="77777777" w:rsidR="00A242F0" w:rsidRPr="007F7D4D" w:rsidRDefault="00A242F0"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9FDBC56" w14:textId="77777777" w:rsidR="00A242F0" w:rsidRPr="00A242F0" w:rsidRDefault="00A242F0" w:rsidP="00315289">
            <w:pPr>
              <w:rPr>
                <w:sz w:val="16"/>
                <w:szCs w:val="16"/>
                <w:lang w:val="el-GR"/>
              </w:rPr>
            </w:pPr>
            <w:r w:rsidRPr="00A242F0">
              <w:rPr>
                <w:sz w:val="16"/>
                <w:szCs w:val="16"/>
                <w:lang w:val="el-GR"/>
              </w:rPr>
              <w:t>Συχνοτική απόκριση από ≤80</w:t>
            </w:r>
            <w:r w:rsidRPr="00790830">
              <w:rPr>
                <w:sz w:val="16"/>
                <w:szCs w:val="16"/>
              </w:rPr>
              <w:t>Hz</w:t>
            </w:r>
            <w:r w:rsidRPr="00A242F0">
              <w:rPr>
                <w:sz w:val="16"/>
                <w:szCs w:val="16"/>
                <w:lang w:val="el-GR"/>
              </w:rPr>
              <w:t xml:space="preserve"> έως ≥14</w:t>
            </w:r>
            <w:r w:rsidRPr="00790830">
              <w:rPr>
                <w:sz w:val="16"/>
                <w:szCs w:val="16"/>
              </w:rPr>
              <w:t>KHz</w:t>
            </w:r>
            <w:r w:rsidRPr="00A242F0">
              <w:rPr>
                <w:sz w:val="16"/>
                <w:szCs w:val="16"/>
                <w:lang w:val="el-GR"/>
              </w:rPr>
              <w:t xml:space="preserve"> ή καλύτερο</w:t>
            </w:r>
          </w:p>
        </w:tc>
        <w:tc>
          <w:tcPr>
            <w:tcW w:w="528" w:type="pct"/>
            <w:tcBorders>
              <w:top w:val="single" w:sz="4" w:space="0" w:color="auto"/>
              <w:bottom w:val="single" w:sz="4" w:space="0" w:color="auto"/>
            </w:tcBorders>
            <w:vAlign w:val="center"/>
          </w:tcPr>
          <w:p w14:paraId="762F26E6"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bottom w:val="single" w:sz="4" w:space="0" w:color="auto"/>
            </w:tcBorders>
            <w:vAlign w:val="center"/>
          </w:tcPr>
          <w:p w14:paraId="09F448D5"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bottom w:val="single" w:sz="4" w:space="0" w:color="auto"/>
            </w:tcBorders>
            <w:vAlign w:val="center"/>
          </w:tcPr>
          <w:p w14:paraId="7B9ACFD8" w14:textId="77777777" w:rsidR="00A242F0" w:rsidRPr="00F22E85" w:rsidRDefault="00A242F0" w:rsidP="00315289">
            <w:pPr>
              <w:rPr>
                <w:rFonts w:asciiTheme="minorHAnsi" w:hAnsiTheme="minorHAnsi" w:cstheme="minorHAnsi"/>
                <w:sz w:val="16"/>
                <w:szCs w:val="16"/>
              </w:rPr>
            </w:pPr>
          </w:p>
        </w:tc>
      </w:tr>
      <w:tr w:rsidR="00A242F0" w:rsidRPr="00F22E85" w14:paraId="0B92CE88" w14:textId="77777777" w:rsidTr="0066075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C9100D9" w14:textId="77777777" w:rsidR="00A242F0" w:rsidRPr="007F7D4D" w:rsidRDefault="00A242F0"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1DA8E06" w14:textId="77777777" w:rsidR="00A242F0" w:rsidRPr="00A242F0" w:rsidRDefault="00A242F0" w:rsidP="00315289">
            <w:pPr>
              <w:rPr>
                <w:sz w:val="16"/>
                <w:szCs w:val="16"/>
                <w:lang w:val="el-GR"/>
              </w:rPr>
            </w:pPr>
            <w:r w:rsidRPr="00A242F0">
              <w:rPr>
                <w:sz w:val="16"/>
                <w:szCs w:val="16"/>
                <w:lang w:val="el-GR"/>
              </w:rPr>
              <w:t>Ευαισθησία εξόδου  ≥ 1.5</w:t>
            </w:r>
            <w:r w:rsidRPr="005528C4">
              <w:rPr>
                <w:sz w:val="16"/>
                <w:szCs w:val="16"/>
              </w:rPr>
              <w:t>mVolt</w:t>
            </w:r>
            <w:r w:rsidRPr="00A242F0">
              <w:rPr>
                <w:sz w:val="16"/>
                <w:szCs w:val="16"/>
                <w:lang w:val="el-GR"/>
              </w:rPr>
              <w:t>/</w:t>
            </w:r>
            <w:r w:rsidRPr="005528C4">
              <w:rPr>
                <w:sz w:val="16"/>
                <w:szCs w:val="16"/>
              </w:rPr>
              <w:t>Pa</w:t>
            </w:r>
            <w:r w:rsidRPr="00A242F0">
              <w:rPr>
                <w:sz w:val="16"/>
                <w:szCs w:val="16"/>
                <w:lang w:val="el-GR"/>
              </w:rPr>
              <w:t xml:space="preserve"> ή-56,5</w:t>
            </w:r>
            <w:r w:rsidRPr="005528C4">
              <w:rPr>
                <w:sz w:val="16"/>
                <w:szCs w:val="16"/>
              </w:rPr>
              <w:t>dB</w:t>
            </w:r>
            <w:r w:rsidRPr="00A242F0">
              <w:rPr>
                <w:sz w:val="16"/>
                <w:szCs w:val="16"/>
                <w:lang w:val="el-GR"/>
              </w:rPr>
              <w:t xml:space="preserve"> </w:t>
            </w:r>
            <w:r w:rsidRPr="005528C4">
              <w:rPr>
                <w:sz w:val="16"/>
                <w:szCs w:val="16"/>
              </w:rPr>
              <w:t>re</w:t>
            </w:r>
            <w:r w:rsidRPr="00A242F0">
              <w:rPr>
                <w:sz w:val="16"/>
                <w:szCs w:val="16"/>
                <w:lang w:val="el-GR"/>
              </w:rPr>
              <w:t xml:space="preserve"> 1</w:t>
            </w:r>
            <w:r w:rsidRPr="005528C4">
              <w:rPr>
                <w:sz w:val="16"/>
                <w:szCs w:val="16"/>
              </w:rPr>
              <w:t>V</w:t>
            </w:r>
            <w:r w:rsidRPr="00A242F0">
              <w:rPr>
                <w:sz w:val="16"/>
                <w:szCs w:val="16"/>
                <w:lang w:val="el-GR"/>
              </w:rPr>
              <w:t>/</w:t>
            </w:r>
            <w:r w:rsidRPr="005528C4">
              <w:rPr>
                <w:sz w:val="16"/>
                <w:szCs w:val="16"/>
              </w:rPr>
              <w:t>Pa</w:t>
            </w:r>
          </w:p>
        </w:tc>
        <w:tc>
          <w:tcPr>
            <w:tcW w:w="528" w:type="pct"/>
            <w:tcBorders>
              <w:top w:val="single" w:sz="4" w:space="0" w:color="auto"/>
              <w:left w:val="single" w:sz="4" w:space="0" w:color="auto"/>
              <w:bottom w:val="single" w:sz="4" w:space="0" w:color="auto"/>
              <w:right w:val="single" w:sz="4" w:space="0" w:color="auto"/>
            </w:tcBorders>
            <w:vAlign w:val="center"/>
          </w:tcPr>
          <w:p w14:paraId="18876C80"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1E5A28B1"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03D7DF01" w14:textId="77777777" w:rsidR="00A242F0" w:rsidRPr="00F22E85" w:rsidRDefault="00A242F0" w:rsidP="00315289">
            <w:pPr>
              <w:rPr>
                <w:rFonts w:asciiTheme="minorHAnsi" w:hAnsiTheme="minorHAnsi" w:cstheme="minorHAnsi"/>
                <w:sz w:val="16"/>
                <w:szCs w:val="16"/>
              </w:rPr>
            </w:pPr>
          </w:p>
        </w:tc>
      </w:tr>
      <w:tr w:rsidR="00A242F0" w:rsidRPr="00F22E85" w14:paraId="5BD0EBBD" w14:textId="77777777" w:rsidTr="0066075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09EE7B" w14:textId="77777777" w:rsidR="00A242F0" w:rsidRPr="007F7D4D" w:rsidRDefault="00A242F0"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A0EAB92" w14:textId="77777777" w:rsidR="00A242F0" w:rsidRPr="00A242F0" w:rsidRDefault="00A242F0" w:rsidP="00315289">
            <w:pPr>
              <w:rPr>
                <w:sz w:val="16"/>
                <w:szCs w:val="16"/>
                <w:lang w:val="el-GR"/>
              </w:rPr>
            </w:pPr>
            <w:r w:rsidRPr="00A242F0">
              <w:rPr>
                <w:sz w:val="16"/>
                <w:szCs w:val="16"/>
                <w:lang w:val="el-GR"/>
              </w:rPr>
              <w:t>Μεταλλικό σώμα και πλέγμα κεφαλής</w:t>
            </w:r>
          </w:p>
        </w:tc>
        <w:tc>
          <w:tcPr>
            <w:tcW w:w="528" w:type="pct"/>
            <w:tcBorders>
              <w:top w:val="single" w:sz="4" w:space="0" w:color="auto"/>
              <w:left w:val="single" w:sz="4" w:space="0" w:color="auto"/>
              <w:bottom w:val="single" w:sz="4" w:space="0" w:color="auto"/>
              <w:right w:val="single" w:sz="4" w:space="0" w:color="auto"/>
            </w:tcBorders>
            <w:vAlign w:val="center"/>
          </w:tcPr>
          <w:p w14:paraId="6FD8AD12"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66746BBF"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1B5660EC" w14:textId="77777777" w:rsidR="00A242F0" w:rsidRPr="00F22E85" w:rsidRDefault="00A242F0" w:rsidP="00315289">
            <w:pPr>
              <w:rPr>
                <w:rFonts w:asciiTheme="minorHAnsi" w:hAnsiTheme="minorHAnsi" w:cstheme="minorHAnsi"/>
                <w:sz w:val="16"/>
                <w:szCs w:val="16"/>
              </w:rPr>
            </w:pPr>
          </w:p>
        </w:tc>
      </w:tr>
      <w:tr w:rsidR="00A242F0" w:rsidRPr="00F22E85" w14:paraId="2759AB3F" w14:textId="77777777" w:rsidTr="0066075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8F09FBA" w14:textId="77777777" w:rsidR="00A242F0" w:rsidRPr="007F7D4D" w:rsidRDefault="00A242F0"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22C9C41" w14:textId="77777777" w:rsidR="00A242F0" w:rsidRPr="00A242F0" w:rsidRDefault="00A242F0" w:rsidP="00315289">
            <w:pPr>
              <w:rPr>
                <w:sz w:val="16"/>
                <w:szCs w:val="16"/>
                <w:lang w:val="el-GR"/>
              </w:rPr>
            </w:pPr>
            <w:r w:rsidRPr="00A242F0">
              <w:rPr>
                <w:sz w:val="16"/>
                <w:szCs w:val="16"/>
                <w:lang w:val="el-GR"/>
              </w:rPr>
              <w:t xml:space="preserve">Διακόπτης  λειτουργίας </w:t>
            </w:r>
            <w:r w:rsidRPr="00790830">
              <w:rPr>
                <w:sz w:val="16"/>
                <w:szCs w:val="16"/>
              </w:rPr>
              <w:t>on</w:t>
            </w:r>
            <w:r w:rsidRPr="00A242F0">
              <w:rPr>
                <w:sz w:val="16"/>
                <w:szCs w:val="16"/>
                <w:lang w:val="el-GR"/>
              </w:rPr>
              <w:t>/</w:t>
            </w:r>
            <w:r w:rsidRPr="00790830">
              <w:rPr>
                <w:sz w:val="16"/>
                <w:szCs w:val="16"/>
              </w:rPr>
              <w:t>off</w:t>
            </w:r>
            <w:r w:rsidRPr="00A242F0">
              <w:rPr>
                <w:sz w:val="16"/>
                <w:szCs w:val="16"/>
                <w:lang w:val="el-GR"/>
              </w:rPr>
              <w:t xml:space="preserve"> με δυνατότητα κλειδώματος στη θέση </w:t>
            </w:r>
            <w:r w:rsidRPr="00790830">
              <w:rPr>
                <w:sz w:val="16"/>
                <w:szCs w:val="16"/>
              </w:rPr>
              <w:t>On</w:t>
            </w:r>
          </w:p>
        </w:tc>
        <w:tc>
          <w:tcPr>
            <w:tcW w:w="528" w:type="pct"/>
            <w:tcBorders>
              <w:top w:val="single" w:sz="4" w:space="0" w:color="auto"/>
              <w:left w:val="single" w:sz="4" w:space="0" w:color="auto"/>
              <w:bottom w:val="single" w:sz="4" w:space="0" w:color="auto"/>
              <w:right w:val="single" w:sz="4" w:space="0" w:color="auto"/>
            </w:tcBorders>
            <w:vAlign w:val="center"/>
          </w:tcPr>
          <w:p w14:paraId="447342DA"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14D88BDA"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5279D7D3" w14:textId="77777777" w:rsidR="00A242F0" w:rsidRPr="00F22E85" w:rsidRDefault="00A242F0" w:rsidP="00315289">
            <w:pPr>
              <w:rPr>
                <w:rFonts w:asciiTheme="minorHAnsi" w:hAnsiTheme="minorHAnsi" w:cstheme="minorHAnsi"/>
                <w:sz w:val="16"/>
                <w:szCs w:val="16"/>
              </w:rPr>
            </w:pPr>
          </w:p>
        </w:tc>
      </w:tr>
      <w:tr w:rsidR="00A242F0" w:rsidRPr="00F22E85" w14:paraId="2AD72A68" w14:textId="77777777" w:rsidTr="0066075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60B5173" w14:textId="77777777" w:rsidR="00A242F0" w:rsidRPr="007F7D4D" w:rsidRDefault="00A242F0" w:rsidP="00315289">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B408024" w14:textId="77777777" w:rsidR="00A242F0" w:rsidRPr="00790830" w:rsidRDefault="00A242F0" w:rsidP="00315289">
            <w:pPr>
              <w:rPr>
                <w:sz w:val="16"/>
                <w:szCs w:val="16"/>
              </w:rPr>
            </w:pPr>
            <w:r w:rsidRPr="00790830">
              <w:rPr>
                <w:sz w:val="16"/>
                <w:szCs w:val="16"/>
              </w:rPr>
              <w:t>Σύνδεση με ακροδέκτη XLRM</w:t>
            </w:r>
          </w:p>
        </w:tc>
        <w:tc>
          <w:tcPr>
            <w:tcW w:w="528" w:type="pct"/>
            <w:tcBorders>
              <w:top w:val="single" w:sz="4" w:space="0" w:color="auto"/>
              <w:left w:val="single" w:sz="4" w:space="0" w:color="auto"/>
              <w:bottom w:val="single" w:sz="4" w:space="0" w:color="auto"/>
              <w:right w:val="single" w:sz="4" w:space="0" w:color="auto"/>
            </w:tcBorders>
            <w:vAlign w:val="center"/>
          </w:tcPr>
          <w:p w14:paraId="2480DD57"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7EB81A9C"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77E1C1DD" w14:textId="77777777" w:rsidR="00A242F0" w:rsidRPr="00F22E85" w:rsidRDefault="00A242F0" w:rsidP="00315289">
            <w:pPr>
              <w:rPr>
                <w:rFonts w:asciiTheme="minorHAnsi" w:hAnsiTheme="minorHAnsi" w:cstheme="minorHAnsi"/>
                <w:sz w:val="16"/>
                <w:szCs w:val="16"/>
              </w:rPr>
            </w:pPr>
          </w:p>
        </w:tc>
      </w:tr>
      <w:tr w:rsidR="00A242F0" w:rsidRPr="00F22E85" w14:paraId="574FF108" w14:textId="77777777" w:rsidTr="0066075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8299A5" w14:textId="77777777" w:rsidR="00A242F0" w:rsidRPr="007F7D4D" w:rsidRDefault="00A242F0" w:rsidP="00315289">
            <w:pPr>
              <w:jc w:val="center"/>
              <w:rPr>
                <w:bCs/>
                <w:color w:val="000000"/>
                <w:sz w:val="16"/>
                <w:szCs w:val="16"/>
                <w:lang w:val="en-US"/>
              </w:rPr>
            </w:pPr>
            <w:r w:rsidRPr="007F7D4D">
              <w:rPr>
                <w:bCs/>
                <w:color w:val="000000"/>
                <w:sz w:val="16"/>
                <w:szCs w:val="16"/>
              </w:rPr>
              <w:t>8</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C4D1BD1" w14:textId="77777777" w:rsidR="00A242F0" w:rsidRPr="00790830" w:rsidRDefault="00A242F0" w:rsidP="00315289">
            <w:pPr>
              <w:rPr>
                <w:sz w:val="16"/>
                <w:szCs w:val="16"/>
              </w:rPr>
            </w:pPr>
            <w:r w:rsidRPr="00790830">
              <w:rPr>
                <w:sz w:val="16"/>
                <w:szCs w:val="16"/>
              </w:rPr>
              <w:t>Θήκη αποθήκευσης</w:t>
            </w:r>
          </w:p>
        </w:tc>
        <w:tc>
          <w:tcPr>
            <w:tcW w:w="528" w:type="pct"/>
            <w:tcBorders>
              <w:top w:val="single" w:sz="4" w:space="0" w:color="auto"/>
              <w:left w:val="single" w:sz="4" w:space="0" w:color="auto"/>
              <w:bottom w:val="single" w:sz="4" w:space="0" w:color="auto"/>
              <w:right w:val="single" w:sz="4" w:space="0" w:color="auto"/>
            </w:tcBorders>
            <w:vAlign w:val="center"/>
          </w:tcPr>
          <w:p w14:paraId="353108B4"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3527AAE5"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4DD3F44C" w14:textId="77777777" w:rsidR="00A242F0" w:rsidRPr="00F22E85" w:rsidRDefault="00A242F0" w:rsidP="00315289">
            <w:pPr>
              <w:rPr>
                <w:rFonts w:asciiTheme="minorHAnsi" w:hAnsiTheme="minorHAnsi" w:cstheme="minorHAnsi"/>
                <w:sz w:val="16"/>
                <w:szCs w:val="16"/>
              </w:rPr>
            </w:pPr>
          </w:p>
        </w:tc>
      </w:tr>
      <w:tr w:rsidR="00A242F0" w:rsidRPr="00F22E85" w14:paraId="5F689C9A" w14:textId="77777777" w:rsidTr="0066075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0DEAF8D" w14:textId="77777777" w:rsidR="00A242F0" w:rsidRPr="007F7D4D" w:rsidRDefault="00A242F0" w:rsidP="00315289">
            <w:pPr>
              <w:jc w:val="center"/>
              <w:rPr>
                <w:bCs/>
                <w:color w:val="000000"/>
                <w:sz w:val="16"/>
                <w:szCs w:val="16"/>
                <w:lang w:val="en-US"/>
              </w:rPr>
            </w:pPr>
            <w:r w:rsidRPr="007F7D4D">
              <w:rPr>
                <w:bCs/>
                <w:color w:val="000000"/>
                <w:sz w:val="16"/>
                <w:szCs w:val="16"/>
              </w:rPr>
              <w:t>9</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A01806C" w14:textId="77777777" w:rsidR="00A242F0" w:rsidRPr="00A242F0" w:rsidRDefault="00A242F0" w:rsidP="00315289">
            <w:pPr>
              <w:rPr>
                <w:sz w:val="16"/>
                <w:szCs w:val="16"/>
                <w:lang w:val="el-GR"/>
              </w:rPr>
            </w:pPr>
            <w:r w:rsidRPr="00790830">
              <w:rPr>
                <w:sz w:val="16"/>
                <w:szCs w:val="16"/>
              </w:rPr>
              <w:t>Mic</w:t>
            </w:r>
            <w:r w:rsidRPr="00A242F0">
              <w:rPr>
                <w:sz w:val="16"/>
                <w:szCs w:val="16"/>
                <w:lang w:val="el-GR"/>
              </w:rPr>
              <w:t xml:space="preserve"> </w:t>
            </w:r>
            <w:r w:rsidRPr="00790830">
              <w:rPr>
                <w:sz w:val="16"/>
                <w:szCs w:val="16"/>
              </w:rPr>
              <w:t>clip</w:t>
            </w:r>
            <w:r w:rsidRPr="00A242F0">
              <w:rPr>
                <w:sz w:val="16"/>
                <w:szCs w:val="16"/>
                <w:lang w:val="el-GR"/>
              </w:rPr>
              <w:t xml:space="preserve"> για προσαρμογή σε γερανό μικροφώνου</w:t>
            </w:r>
          </w:p>
        </w:tc>
        <w:tc>
          <w:tcPr>
            <w:tcW w:w="528" w:type="pct"/>
            <w:tcBorders>
              <w:top w:val="single" w:sz="4" w:space="0" w:color="auto"/>
              <w:left w:val="single" w:sz="4" w:space="0" w:color="auto"/>
              <w:bottom w:val="single" w:sz="4" w:space="0" w:color="auto"/>
              <w:right w:val="single" w:sz="4" w:space="0" w:color="auto"/>
            </w:tcBorders>
            <w:vAlign w:val="center"/>
          </w:tcPr>
          <w:p w14:paraId="56A8A505" w14:textId="77777777" w:rsidR="00A242F0" w:rsidRPr="00F22E85" w:rsidRDefault="00A242F0"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1ECF9F57" w14:textId="77777777" w:rsidR="00A242F0" w:rsidRPr="00F22E85" w:rsidRDefault="00A242F0"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1E207D03" w14:textId="77777777" w:rsidR="00A242F0" w:rsidRPr="00F22E85" w:rsidRDefault="00A242F0" w:rsidP="00315289">
            <w:pPr>
              <w:rPr>
                <w:rFonts w:asciiTheme="minorHAnsi" w:hAnsiTheme="minorHAnsi" w:cstheme="minorHAnsi"/>
                <w:sz w:val="16"/>
                <w:szCs w:val="16"/>
              </w:rPr>
            </w:pPr>
          </w:p>
        </w:tc>
      </w:tr>
    </w:tbl>
    <w:p w14:paraId="4B4CA8D8" w14:textId="77777777" w:rsidR="00133AA1" w:rsidRPr="00133AA1" w:rsidRDefault="00133AA1" w:rsidP="00B26818">
      <w:pPr>
        <w:rPr>
          <w:lang w:val="en-US"/>
        </w:rPr>
      </w:pPr>
    </w:p>
    <w:p w14:paraId="56F64BB2"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6A673D48" w14:textId="77777777" w:rsidTr="00DB4E4A">
        <w:tc>
          <w:tcPr>
            <w:tcW w:w="5000" w:type="pct"/>
            <w:gridSpan w:val="5"/>
            <w:shd w:val="clear" w:color="auto" w:fill="DEEAF6" w:themeFill="accent1" w:themeFillTint="33"/>
            <w:vAlign w:val="center"/>
          </w:tcPr>
          <w:p w14:paraId="41C2D4B7" w14:textId="77777777" w:rsidR="00DB4E4A" w:rsidRPr="00F22E85" w:rsidRDefault="00DB4E4A" w:rsidP="00315289">
            <w:pPr>
              <w:rPr>
                <w:rFonts w:asciiTheme="minorHAnsi" w:hAnsiTheme="minorHAnsi" w:cstheme="minorHAnsi"/>
                <w:b/>
                <w:bCs/>
                <w:sz w:val="16"/>
                <w:szCs w:val="16"/>
              </w:rPr>
            </w:pPr>
            <w:r w:rsidRPr="00790830">
              <w:rPr>
                <w:b/>
                <w:bCs/>
                <w:color w:val="000000"/>
                <w:sz w:val="18"/>
                <w:szCs w:val="18"/>
              </w:rPr>
              <w:t>15. Πυκνωτικό μικρόφωνο μεγάλου διαφράγματος</w:t>
            </w:r>
          </w:p>
        </w:tc>
      </w:tr>
      <w:tr w:rsidR="00DB4E4A" w:rsidRPr="00F22E85" w14:paraId="48CE2F40" w14:textId="77777777" w:rsidTr="00DB4E4A">
        <w:tc>
          <w:tcPr>
            <w:tcW w:w="289" w:type="pct"/>
            <w:shd w:val="clear" w:color="auto" w:fill="BFBFBF" w:themeFill="background1" w:themeFillShade="BF"/>
            <w:vAlign w:val="center"/>
          </w:tcPr>
          <w:p w14:paraId="15A6D3F7"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3C1E7848"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77F93BEB"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2F7C9770"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59CA8146"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3FD8E8B6"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8F77568"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bottom"/>
          </w:tcPr>
          <w:p w14:paraId="385FD160" w14:textId="77777777" w:rsidR="00DB4E4A" w:rsidRPr="00790830" w:rsidRDefault="00DB4E4A" w:rsidP="00315289">
            <w:pPr>
              <w:rPr>
                <w:sz w:val="16"/>
                <w:szCs w:val="16"/>
              </w:rPr>
            </w:pPr>
            <w:r w:rsidRPr="00790830">
              <w:rPr>
                <w:sz w:val="16"/>
                <w:szCs w:val="16"/>
              </w:rPr>
              <w:t>Πυκνωτικό μικρόφωνα με διάφραγμα ≥1"</w:t>
            </w:r>
          </w:p>
        </w:tc>
        <w:tc>
          <w:tcPr>
            <w:tcW w:w="528" w:type="pct"/>
            <w:vAlign w:val="center"/>
          </w:tcPr>
          <w:p w14:paraId="4EF02B5D"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EBC604E" w14:textId="77777777" w:rsidR="00DB4E4A" w:rsidRPr="00F22E85" w:rsidRDefault="00DB4E4A" w:rsidP="00315289">
            <w:pPr>
              <w:rPr>
                <w:rFonts w:asciiTheme="minorHAnsi" w:hAnsiTheme="minorHAnsi" w:cstheme="minorHAnsi"/>
                <w:sz w:val="16"/>
                <w:szCs w:val="16"/>
              </w:rPr>
            </w:pPr>
          </w:p>
        </w:tc>
        <w:tc>
          <w:tcPr>
            <w:tcW w:w="571" w:type="pct"/>
            <w:vAlign w:val="center"/>
          </w:tcPr>
          <w:p w14:paraId="4BC78227" w14:textId="77777777" w:rsidR="00DB4E4A" w:rsidRPr="00F22E85" w:rsidRDefault="00DB4E4A" w:rsidP="00315289">
            <w:pPr>
              <w:rPr>
                <w:rFonts w:asciiTheme="minorHAnsi" w:hAnsiTheme="minorHAnsi" w:cstheme="minorHAnsi"/>
                <w:sz w:val="16"/>
                <w:szCs w:val="16"/>
              </w:rPr>
            </w:pPr>
          </w:p>
        </w:tc>
      </w:tr>
      <w:tr w:rsidR="00DB4E4A" w:rsidRPr="00F22E85" w14:paraId="3888FDD9"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F646016"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bottom"/>
          </w:tcPr>
          <w:p w14:paraId="48C72141" w14:textId="77777777" w:rsidR="00DB4E4A" w:rsidRPr="00DB4E4A" w:rsidRDefault="00DB4E4A" w:rsidP="00315289">
            <w:pPr>
              <w:rPr>
                <w:sz w:val="16"/>
                <w:szCs w:val="16"/>
                <w:lang w:val="el-GR"/>
              </w:rPr>
            </w:pPr>
            <w:r w:rsidRPr="00DB4E4A">
              <w:rPr>
                <w:sz w:val="16"/>
                <w:szCs w:val="16"/>
                <w:lang w:val="el-GR"/>
              </w:rPr>
              <w:t xml:space="preserve">Τρία πολικά διαγράμματα, </w:t>
            </w:r>
            <w:r w:rsidRPr="00790830">
              <w:rPr>
                <w:sz w:val="16"/>
                <w:szCs w:val="16"/>
              </w:rPr>
              <w:t>omni</w:t>
            </w:r>
            <w:r w:rsidRPr="00DB4E4A">
              <w:rPr>
                <w:sz w:val="16"/>
                <w:szCs w:val="16"/>
                <w:lang w:val="el-GR"/>
              </w:rPr>
              <w:t xml:space="preserve">, </w:t>
            </w:r>
            <w:r w:rsidRPr="00790830">
              <w:rPr>
                <w:sz w:val="16"/>
                <w:szCs w:val="16"/>
              </w:rPr>
              <w:t>cardioid</w:t>
            </w:r>
            <w:r w:rsidRPr="00DB4E4A">
              <w:rPr>
                <w:sz w:val="16"/>
                <w:szCs w:val="16"/>
                <w:lang w:val="el-GR"/>
              </w:rPr>
              <w:t xml:space="preserve">, </w:t>
            </w:r>
            <w:r w:rsidRPr="00790830">
              <w:rPr>
                <w:sz w:val="16"/>
                <w:szCs w:val="16"/>
              </w:rPr>
              <w:t>figure</w:t>
            </w:r>
            <w:r w:rsidRPr="00DB4E4A">
              <w:rPr>
                <w:sz w:val="16"/>
                <w:szCs w:val="16"/>
                <w:lang w:val="el-GR"/>
              </w:rPr>
              <w:t xml:space="preserve"> </w:t>
            </w:r>
            <w:r w:rsidRPr="00790830">
              <w:rPr>
                <w:sz w:val="16"/>
                <w:szCs w:val="16"/>
              </w:rPr>
              <w:t>of</w:t>
            </w:r>
            <w:r w:rsidRPr="00DB4E4A">
              <w:rPr>
                <w:sz w:val="16"/>
                <w:szCs w:val="16"/>
                <w:lang w:val="el-GR"/>
              </w:rPr>
              <w:t xml:space="preserve"> 8, κατ'ελάχιστο</w:t>
            </w:r>
          </w:p>
        </w:tc>
        <w:tc>
          <w:tcPr>
            <w:tcW w:w="528" w:type="pct"/>
            <w:vAlign w:val="center"/>
          </w:tcPr>
          <w:p w14:paraId="1A539ECC"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4FFA5F8" w14:textId="77777777" w:rsidR="00DB4E4A" w:rsidRPr="00F22E85" w:rsidRDefault="00DB4E4A" w:rsidP="00315289">
            <w:pPr>
              <w:rPr>
                <w:rFonts w:asciiTheme="minorHAnsi" w:hAnsiTheme="minorHAnsi" w:cstheme="minorHAnsi"/>
                <w:sz w:val="16"/>
                <w:szCs w:val="16"/>
              </w:rPr>
            </w:pPr>
          </w:p>
        </w:tc>
        <w:tc>
          <w:tcPr>
            <w:tcW w:w="571" w:type="pct"/>
            <w:vAlign w:val="center"/>
          </w:tcPr>
          <w:p w14:paraId="2E8ED4DD" w14:textId="77777777" w:rsidR="00DB4E4A" w:rsidRPr="00F22E85" w:rsidRDefault="00DB4E4A" w:rsidP="00315289">
            <w:pPr>
              <w:rPr>
                <w:rFonts w:asciiTheme="minorHAnsi" w:hAnsiTheme="minorHAnsi" w:cstheme="minorHAnsi"/>
                <w:sz w:val="16"/>
                <w:szCs w:val="16"/>
              </w:rPr>
            </w:pPr>
          </w:p>
        </w:tc>
      </w:tr>
      <w:tr w:rsidR="00DB4E4A" w:rsidRPr="00F22E85" w14:paraId="77D154D0"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A7F4652"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bottom"/>
          </w:tcPr>
          <w:p w14:paraId="7FB9A57B" w14:textId="77777777" w:rsidR="00DB4E4A" w:rsidRPr="00790830" w:rsidRDefault="00DB4E4A" w:rsidP="00315289">
            <w:pPr>
              <w:rPr>
                <w:sz w:val="16"/>
                <w:szCs w:val="16"/>
              </w:rPr>
            </w:pPr>
            <w:r w:rsidRPr="00790830">
              <w:rPr>
                <w:sz w:val="16"/>
                <w:szCs w:val="16"/>
              </w:rPr>
              <w:t>Διακόπτης επιλογής πολικών διαγραμμάτων</w:t>
            </w:r>
          </w:p>
        </w:tc>
        <w:tc>
          <w:tcPr>
            <w:tcW w:w="528" w:type="pct"/>
            <w:vAlign w:val="center"/>
          </w:tcPr>
          <w:p w14:paraId="100E5CE4"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20E5E63" w14:textId="77777777" w:rsidR="00DB4E4A" w:rsidRPr="00F22E85" w:rsidRDefault="00DB4E4A" w:rsidP="00315289">
            <w:pPr>
              <w:rPr>
                <w:rFonts w:asciiTheme="minorHAnsi" w:hAnsiTheme="minorHAnsi" w:cstheme="minorHAnsi"/>
                <w:sz w:val="16"/>
                <w:szCs w:val="16"/>
              </w:rPr>
            </w:pPr>
          </w:p>
        </w:tc>
        <w:tc>
          <w:tcPr>
            <w:tcW w:w="571" w:type="pct"/>
            <w:vAlign w:val="center"/>
          </w:tcPr>
          <w:p w14:paraId="4C47C159" w14:textId="77777777" w:rsidR="00DB4E4A" w:rsidRPr="00F22E85" w:rsidRDefault="00DB4E4A" w:rsidP="00315289">
            <w:pPr>
              <w:rPr>
                <w:rFonts w:asciiTheme="minorHAnsi" w:hAnsiTheme="minorHAnsi" w:cstheme="minorHAnsi"/>
                <w:sz w:val="16"/>
                <w:szCs w:val="16"/>
              </w:rPr>
            </w:pPr>
          </w:p>
        </w:tc>
      </w:tr>
      <w:tr w:rsidR="00DB4E4A" w:rsidRPr="00F22E85" w14:paraId="2017E14D"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34AF9577"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bottom"/>
          </w:tcPr>
          <w:p w14:paraId="4F05D145" w14:textId="77777777" w:rsidR="00DB4E4A" w:rsidRPr="00DB4E4A" w:rsidRDefault="00DB4E4A" w:rsidP="00315289">
            <w:pPr>
              <w:rPr>
                <w:sz w:val="16"/>
                <w:szCs w:val="16"/>
                <w:lang w:val="el-GR"/>
              </w:rPr>
            </w:pPr>
            <w:r w:rsidRPr="00DB4E4A">
              <w:rPr>
                <w:sz w:val="16"/>
                <w:szCs w:val="16"/>
                <w:lang w:val="el-GR"/>
              </w:rPr>
              <w:t xml:space="preserve">Διακόπτης επιλογής </w:t>
            </w:r>
            <w:r w:rsidRPr="00790830">
              <w:rPr>
                <w:sz w:val="16"/>
                <w:szCs w:val="16"/>
              </w:rPr>
              <w:t>pad</w:t>
            </w:r>
            <w:r w:rsidRPr="00DB4E4A">
              <w:rPr>
                <w:sz w:val="16"/>
                <w:szCs w:val="16"/>
                <w:lang w:val="el-GR"/>
              </w:rPr>
              <w:t xml:space="preserve"> με 2 επιλογές πέραν της μηδενικής</w:t>
            </w:r>
          </w:p>
        </w:tc>
        <w:tc>
          <w:tcPr>
            <w:tcW w:w="528" w:type="pct"/>
            <w:vAlign w:val="center"/>
          </w:tcPr>
          <w:p w14:paraId="2D3A1225"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7D6D342" w14:textId="77777777" w:rsidR="00DB4E4A" w:rsidRPr="00F22E85" w:rsidRDefault="00DB4E4A" w:rsidP="00315289">
            <w:pPr>
              <w:rPr>
                <w:rFonts w:asciiTheme="minorHAnsi" w:hAnsiTheme="minorHAnsi" w:cstheme="minorHAnsi"/>
                <w:sz w:val="16"/>
                <w:szCs w:val="16"/>
              </w:rPr>
            </w:pPr>
          </w:p>
        </w:tc>
        <w:tc>
          <w:tcPr>
            <w:tcW w:w="571" w:type="pct"/>
            <w:vAlign w:val="center"/>
          </w:tcPr>
          <w:p w14:paraId="77735F31" w14:textId="77777777" w:rsidR="00DB4E4A" w:rsidRPr="00F22E85" w:rsidRDefault="00DB4E4A" w:rsidP="00315289">
            <w:pPr>
              <w:rPr>
                <w:rFonts w:asciiTheme="minorHAnsi" w:hAnsiTheme="minorHAnsi" w:cstheme="minorHAnsi"/>
                <w:sz w:val="16"/>
                <w:szCs w:val="16"/>
              </w:rPr>
            </w:pPr>
          </w:p>
        </w:tc>
      </w:tr>
      <w:tr w:rsidR="00DB4E4A" w:rsidRPr="00F22E85" w14:paraId="6ED28B39"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F2AFC3F" w14:textId="77777777" w:rsidR="00DB4E4A" w:rsidRPr="007F7D4D" w:rsidRDefault="00DB4E4A"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bottom"/>
          </w:tcPr>
          <w:p w14:paraId="3F1BDC59" w14:textId="77777777" w:rsidR="00DB4E4A" w:rsidRPr="00DB4E4A" w:rsidRDefault="00DB4E4A" w:rsidP="00315289">
            <w:pPr>
              <w:rPr>
                <w:sz w:val="16"/>
                <w:szCs w:val="16"/>
                <w:lang w:val="el-GR"/>
              </w:rPr>
            </w:pPr>
            <w:r w:rsidRPr="00DB4E4A">
              <w:rPr>
                <w:sz w:val="16"/>
                <w:szCs w:val="16"/>
                <w:lang w:val="el-GR"/>
              </w:rPr>
              <w:t xml:space="preserve">Διακόπτης επιλογής </w:t>
            </w:r>
            <w:r w:rsidRPr="00790830">
              <w:rPr>
                <w:sz w:val="16"/>
                <w:szCs w:val="16"/>
              </w:rPr>
              <w:t>High</w:t>
            </w:r>
            <w:r w:rsidRPr="00DB4E4A">
              <w:rPr>
                <w:sz w:val="16"/>
                <w:szCs w:val="16"/>
                <w:lang w:val="el-GR"/>
              </w:rPr>
              <w:t xml:space="preserve"> </w:t>
            </w:r>
            <w:r w:rsidRPr="00790830">
              <w:rPr>
                <w:sz w:val="16"/>
                <w:szCs w:val="16"/>
              </w:rPr>
              <w:t>Pass</w:t>
            </w:r>
            <w:r w:rsidRPr="00DB4E4A">
              <w:rPr>
                <w:sz w:val="16"/>
                <w:szCs w:val="16"/>
                <w:lang w:val="el-GR"/>
              </w:rPr>
              <w:t xml:space="preserve"> </w:t>
            </w:r>
            <w:r w:rsidRPr="00790830">
              <w:rPr>
                <w:sz w:val="16"/>
                <w:szCs w:val="16"/>
              </w:rPr>
              <w:t>Filter</w:t>
            </w:r>
            <w:r w:rsidRPr="00DB4E4A">
              <w:rPr>
                <w:sz w:val="16"/>
                <w:szCs w:val="16"/>
                <w:lang w:val="el-GR"/>
              </w:rPr>
              <w:t xml:space="preserve"> 2 επιλογές πέραν της μηδενικής</w:t>
            </w:r>
          </w:p>
        </w:tc>
        <w:tc>
          <w:tcPr>
            <w:tcW w:w="528" w:type="pct"/>
            <w:vAlign w:val="center"/>
          </w:tcPr>
          <w:p w14:paraId="2AE1058B"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59E7CB7" w14:textId="77777777" w:rsidR="00DB4E4A" w:rsidRPr="00F22E85" w:rsidRDefault="00DB4E4A" w:rsidP="00315289">
            <w:pPr>
              <w:rPr>
                <w:rFonts w:asciiTheme="minorHAnsi" w:hAnsiTheme="minorHAnsi" w:cstheme="minorHAnsi"/>
                <w:sz w:val="16"/>
                <w:szCs w:val="16"/>
              </w:rPr>
            </w:pPr>
          </w:p>
        </w:tc>
        <w:tc>
          <w:tcPr>
            <w:tcW w:w="571" w:type="pct"/>
            <w:vAlign w:val="center"/>
          </w:tcPr>
          <w:p w14:paraId="7C233C70" w14:textId="77777777" w:rsidR="00DB4E4A" w:rsidRPr="00F22E85" w:rsidRDefault="00DB4E4A" w:rsidP="00315289">
            <w:pPr>
              <w:rPr>
                <w:rFonts w:asciiTheme="minorHAnsi" w:hAnsiTheme="minorHAnsi" w:cstheme="minorHAnsi"/>
                <w:sz w:val="16"/>
                <w:szCs w:val="16"/>
              </w:rPr>
            </w:pPr>
          </w:p>
        </w:tc>
      </w:tr>
      <w:tr w:rsidR="00DB4E4A" w:rsidRPr="00F22E85" w14:paraId="33C95BC5"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1E33F156" w14:textId="77777777" w:rsidR="00DB4E4A" w:rsidRPr="007F7D4D" w:rsidRDefault="00DB4E4A"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9BE2BCF" w14:textId="77777777" w:rsidR="00DB4E4A" w:rsidRPr="00DB4E4A" w:rsidRDefault="00DB4E4A" w:rsidP="00315289">
            <w:pPr>
              <w:rPr>
                <w:sz w:val="16"/>
                <w:szCs w:val="16"/>
                <w:lang w:val="el-GR"/>
              </w:rPr>
            </w:pPr>
            <w:r w:rsidRPr="00DB4E4A">
              <w:rPr>
                <w:sz w:val="16"/>
                <w:szCs w:val="16"/>
                <w:lang w:val="el-GR"/>
              </w:rPr>
              <w:t>Συχνοτική απόκριση από ≤20</w:t>
            </w:r>
            <w:r w:rsidRPr="00790830">
              <w:rPr>
                <w:sz w:val="16"/>
                <w:szCs w:val="16"/>
              </w:rPr>
              <w:t>Hz</w:t>
            </w:r>
            <w:r w:rsidRPr="00DB4E4A">
              <w:rPr>
                <w:sz w:val="16"/>
                <w:szCs w:val="16"/>
                <w:lang w:val="el-GR"/>
              </w:rPr>
              <w:t xml:space="preserve"> έως ≥20</w:t>
            </w:r>
            <w:r w:rsidRPr="00790830">
              <w:rPr>
                <w:sz w:val="16"/>
                <w:szCs w:val="16"/>
              </w:rPr>
              <w:t>KHz</w:t>
            </w:r>
            <w:r w:rsidRPr="00DB4E4A">
              <w:rPr>
                <w:sz w:val="16"/>
                <w:szCs w:val="16"/>
                <w:lang w:val="el-GR"/>
              </w:rPr>
              <w:t xml:space="preserve"> ή καλύτερο</w:t>
            </w:r>
          </w:p>
        </w:tc>
        <w:tc>
          <w:tcPr>
            <w:tcW w:w="528" w:type="pct"/>
            <w:vAlign w:val="center"/>
          </w:tcPr>
          <w:p w14:paraId="1FA38D8D"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07A1C88" w14:textId="77777777" w:rsidR="00DB4E4A" w:rsidRPr="00F22E85" w:rsidRDefault="00DB4E4A" w:rsidP="00315289">
            <w:pPr>
              <w:rPr>
                <w:rFonts w:asciiTheme="minorHAnsi" w:hAnsiTheme="minorHAnsi" w:cstheme="minorHAnsi"/>
                <w:sz w:val="16"/>
                <w:szCs w:val="16"/>
              </w:rPr>
            </w:pPr>
          </w:p>
        </w:tc>
        <w:tc>
          <w:tcPr>
            <w:tcW w:w="571" w:type="pct"/>
            <w:vAlign w:val="center"/>
          </w:tcPr>
          <w:p w14:paraId="47A58418" w14:textId="77777777" w:rsidR="00DB4E4A" w:rsidRPr="00F22E85" w:rsidRDefault="00DB4E4A" w:rsidP="00315289">
            <w:pPr>
              <w:rPr>
                <w:rFonts w:asciiTheme="minorHAnsi" w:hAnsiTheme="minorHAnsi" w:cstheme="minorHAnsi"/>
                <w:sz w:val="16"/>
                <w:szCs w:val="16"/>
              </w:rPr>
            </w:pPr>
          </w:p>
        </w:tc>
      </w:tr>
      <w:tr w:rsidR="00DB4E4A" w:rsidRPr="00F22E85" w14:paraId="5E7125F8"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ED2603E" w14:textId="77777777" w:rsidR="00DB4E4A" w:rsidRPr="007F7D4D" w:rsidRDefault="00DB4E4A" w:rsidP="00315289">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7C315E5" w14:textId="77777777" w:rsidR="00DB4E4A" w:rsidRPr="00DB4E4A" w:rsidRDefault="00DB4E4A" w:rsidP="00315289">
            <w:pPr>
              <w:rPr>
                <w:sz w:val="16"/>
                <w:szCs w:val="16"/>
                <w:lang w:val="el-GR"/>
              </w:rPr>
            </w:pPr>
            <w:r w:rsidRPr="00DB4E4A">
              <w:rPr>
                <w:sz w:val="16"/>
                <w:szCs w:val="16"/>
                <w:lang w:val="el-GR"/>
              </w:rPr>
              <w:t>Ευαισθησία εξόδου στο 1</w:t>
            </w:r>
            <w:r w:rsidRPr="00790830">
              <w:rPr>
                <w:sz w:val="16"/>
                <w:szCs w:val="16"/>
              </w:rPr>
              <w:t>KHz</w:t>
            </w:r>
            <w:r w:rsidRPr="00DB4E4A">
              <w:rPr>
                <w:sz w:val="16"/>
                <w:szCs w:val="16"/>
                <w:lang w:val="el-GR"/>
              </w:rPr>
              <w:t xml:space="preserve"> ≥ 16</w:t>
            </w:r>
            <w:r w:rsidRPr="00790830">
              <w:rPr>
                <w:sz w:val="16"/>
                <w:szCs w:val="16"/>
              </w:rPr>
              <w:t>mVolt</w:t>
            </w:r>
            <w:r w:rsidRPr="00DB4E4A">
              <w:rPr>
                <w:sz w:val="16"/>
                <w:szCs w:val="16"/>
                <w:lang w:val="el-GR"/>
              </w:rPr>
              <w:t>/</w:t>
            </w:r>
            <w:r w:rsidRPr="00790830">
              <w:rPr>
                <w:sz w:val="16"/>
                <w:szCs w:val="16"/>
              </w:rPr>
              <w:t>Pa</w:t>
            </w:r>
            <w:r w:rsidRPr="00DB4E4A">
              <w:rPr>
                <w:sz w:val="16"/>
                <w:szCs w:val="16"/>
                <w:lang w:val="el-GR"/>
              </w:rPr>
              <w:t xml:space="preserve"> ή-36</w:t>
            </w:r>
            <w:r w:rsidRPr="00790830">
              <w:rPr>
                <w:sz w:val="16"/>
                <w:szCs w:val="16"/>
              </w:rPr>
              <w:t>dB</w:t>
            </w:r>
            <w:r w:rsidRPr="00DB4E4A">
              <w:rPr>
                <w:sz w:val="16"/>
                <w:szCs w:val="16"/>
                <w:lang w:val="el-GR"/>
              </w:rPr>
              <w:t xml:space="preserve"> </w:t>
            </w:r>
            <w:r w:rsidRPr="00790830">
              <w:rPr>
                <w:sz w:val="16"/>
                <w:szCs w:val="16"/>
              </w:rPr>
              <w:t>re</w:t>
            </w:r>
            <w:r w:rsidRPr="00DB4E4A">
              <w:rPr>
                <w:sz w:val="16"/>
                <w:szCs w:val="16"/>
                <w:lang w:val="el-GR"/>
              </w:rPr>
              <w:t xml:space="preserve"> 1</w:t>
            </w:r>
            <w:r w:rsidRPr="00790830">
              <w:rPr>
                <w:sz w:val="16"/>
                <w:szCs w:val="16"/>
              </w:rPr>
              <w:t>V</w:t>
            </w:r>
            <w:r w:rsidRPr="00DB4E4A">
              <w:rPr>
                <w:sz w:val="16"/>
                <w:szCs w:val="16"/>
                <w:lang w:val="el-GR"/>
              </w:rPr>
              <w:t>/</w:t>
            </w:r>
            <w:r w:rsidRPr="00790830">
              <w:rPr>
                <w:sz w:val="16"/>
                <w:szCs w:val="16"/>
              </w:rPr>
              <w:t>Pa</w:t>
            </w:r>
          </w:p>
        </w:tc>
        <w:tc>
          <w:tcPr>
            <w:tcW w:w="528" w:type="pct"/>
            <w:vAlign w:val="center"/>
          </w:tcPr>
          <w:p w14:paraId="122BD733"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6EB6D4F" w14:textId="77777777" w:rsidR="00DB4E4A" w:rsidRPr="00F22E85" w:rsidRDefault="00DB4E4A" w:rsidP="00315289">
            <w:pPr>
              <w:rPr>
                <w:rFonts w:asciiTheme="minorHAnsi" w:hAnsiTheme="minorHAnsi" w:cstheme="minorHAnsi"/>
                <w:sz w:val="16"/>
                <w:szCs w:val="16"/>
              </w:rPr>
            </w:pPr>
          </w:p>
        </w:tc>
        <w:tc>
          <w:tcPr>
            <w:tcW w:w="571" w:type="pct"/>
            <w:vAlign w:val="center"/>
          </w:tcPr>
          <w:p w14:paraId="00CD48DE" w14:textId="77777777" w:rsidR="00DB4E4A" w:rsidRPr="00F22E85" w:rsidRDefault="00DB4E4A" w:rsidP="00315289">
            <w:pPr>
              <w:rPr>
                <w:rFonts w:asciiTheme="minorHAnsi" w:hAnsiTheme="minorHAnsi" w:cstheme="minorHAnsi"/>
                <w:sz w:val="16"/>
                <w:szCs w:val="16"/>
              </w:rPr>
            </w:pPr>
          </w:p>
        </w:tc>
      </w:tr>
      <w:tr w:rsidR="00DB4E4A" w:rsidRPr="00F22E85" w14:paraId="760C6EDF"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35CA7336" w14:textId="77777777" w:rsidR="00DB4E4A" w:rsidRPr="007F7D4D" w:rsidRDefault="00DB4E4A" w:rsidP="00315289">
            <w:pPr>
              <w:jc w:val="center"/>
              <w:rPr>
                <w:bCs/>
                <w:color w:val="000000"/>
                <w:sz w:val="16"/>
                <w:szCs w:val="16"/>
                <w:lang w:val="en-US"/>
              </w:rPr>
            </w:pPr>
            <w:r w:rsidRPr="007F7D4D">
              <w:rPr>
                <w:bCs/>
                <w:color w:val="000000"/>
                <w:sz w:val="16"/>
                <w:szCs w:val="16"/>
              </w:rPr>
              <w:t>8</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vAlign w:val="bottom"/>
          </w:tcPr>
          <w:p w14:paraId="32B2B4F0" w14:textId="77777777" w:rsidR="00DB4E4A" w:rsidRPr="00DB4E4A" w:rsidRDefault="00DB4E4A" w:rsidP="00315289">
            <w:pPr>
              <w:rPr>
                <w:sz w:val="16"/>
                <w:szCs w:val="16"/>
                <w:lang w:val="el-GR"/>
              </w:rPr>
            </w:pPr>
            <w:r w:rsidRPr="00DB4E4A">
              <w:rPr>
                <w:sz w:val="16"/>
                <w:szCs w:val="16"/>
                <w:lang w:val="el-GR"/>
              </w:rPr>
              <w:t xml:space="preserve">Να συνοδεύεται από αντικραδασμική βάση και </w:t>
            </w:r>
            <w:r w:rsidRPr="00790830">
              <w:rPr>
                <w:sz w:val="16"/>
                <w:szCs w:val="16"/>
              </w:rPr>
              <w:t>pop</w:t>
            </w:r>
            <w:r w:rsidRPr="00DB4E4A">
              <w:rPr>
                <w:sz w:val="16"/>
                <w:szCs w:val="16"/>
                <w:lang w:val="el-GR"/>
              </w:rPr>
              <w:t xml:space="preserve"> </w:t>
            </w:r>
            <w:r w:rsidRPr="00790830">
              <w:rPr>
                <w:sz w:val="16"/>
                <w:szCs w:val="16"/>
              </w:rPr>
              <w:t>filter</w:t>
            </w:r>
          </w:p>
        </w:tc>
        <w:tc>
          <w:tcPr>
            <w:tcW w:w="528" w:type="pct"/>
            <w:vAlign w:val="center"/>
          </w:tcPr>
          <w:p w14:paraId="0CD41842"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FB350E0" w14:textId="77777777" w:rsidR="00DB4E4A" w:rsidRPr="00F22E85" w:rsidRDefault="00DB4E4A" w:rsidP="00315289">
            <w:pPr>
              <w:rPr>
                <w:rFonts w:asciiTheme="minorHAnsi" w:hAnsiTheme="minorHAnsi" w:cstheme="minorHAnsi"/>
                <w:sz w:val="16"/>
                <w:szCs w:val="16"/>
              </w:rPr>
            </w:pPr>
          </w:p>
        </w:tc>
        <w:tc>
          <w:tcPr>
            <w:tcW w:w="571" w:type="pct"/>
            <w:vAlign w:val="center"/>
          </w:tcPr>
          <w:p w14:paraId="5D32845B" w14:textId="77777777" w:rsidR="00DB4E4A" w:rsidRPr="00F22E85" w:rsidRDefault="00DB4E4A" w:rsidP="00315289">
            <w:pPr>
              <w:rPr>
                <w:rFonts w:asciiTheme="minorHAnsi" w:hAnsiTheme="minorHAnsi" w:cstheme="minorHAnsi"/>
                <w:sz w:val="16"/>
                <w:szCs w:val="16"/>
              </w:rPr>
            </w:pPr>
          </w:p>
        </w:tc>
      </w:tr>
    </w:tbl>
    <w:p w14:paraId="56065CB8" w14:textId="77777777" w:rsidR="002017F8" w:rsidRPr="00133AA1" w:rsidRDefault="002017F8"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59278A7D" w14:textId="77777777" w:rsidTr="00DB4E4A">
        <w:tc>
          <w:tcPr>
            <w:tcW w:w="5000" w:type="pct"/>
            <w:gridSpan w:val="5"/>
            <w:shd w:val="clear" w:color="auto" w:fill="DEEAF6" w:themeFill="accent1" w:themeFillTint="33"/>
            <w:vAlign w:val="center"/>
          </w:tcPr>
          <w:p w14:paraId="4D1FD47C" w14:textId="77777777" w:rsidR="00DB4E4A" w:rsidRPr="00790830" w:rsidRDefault="00DB4E4A" w:rsidP="00315289">
            <w:pPr>
              <w:rPr>
                <w:rFonts w:asciiTheme="minorHAnsi" w:hAnsiTheme="minorHAnsi" w:cstheme="minorHAnsi"/>
                <w:b/>
                <w:bCs/>
                <w:sz w:val="18"/>
                <w:szCs w:val="18"/>
              </w:rPr>
            </w:pPr>
            <w:r w:rsidRPr="00790830">
              <w:rPr>
                <w:rFonts w:asciiTheme="minorHAnsi" w:hAnsiTheme="minorHAnsi" w:cstheme="minorHAnsi"/>
                <w:b/>
                <w:bCs/>
                <w:sz w:val="18"/>
                <w:szCs w:val="18"/>
              </w:rPr>
              <w:t>16. Βάση μικροφώνου</w:t>
            </w:r>
          </w:p>
        </w:tc>
      </w:tr>
      <w:tr w:rsidR="00DB4E4A" w:rsidRPr="00F22E85" w14:paraId="747D2111" w14:textId="77777777" w:rsidTr="00DB4E4A">
        <w:tc>
          <w:tcPr>
            <w:tcW w:w="289" w:type="pct"/>
            <w:shd w:val="clear" w:color="auto" w:fill="BFBFBF" w:themeFill="background1" w:themeFillShade="BF"/>
            <w:vAlign w:val="center"/>
          </w:tcPr>
          <w:p w14:paraId="5CF8B766"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4CA0A3AA"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9B381E8"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068B7042"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2E5E58B0"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07BB59D0"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F6A6DCD" w14:textId="77777777" w:rsidR="00DB4E4A" w:rsidRPr="00790830" w:rsidRDefault="00DB4E4A" w:rsidP="00315289">
            <w:pPr>
              <w:jc w:val="center"/>
              <w:rPr>
                <w:bCs/>
                <w:color w:val="000000"/>
                <w:sz w:val="16"/>
                <w:szCs w:val="16"/>
                <w:lang w:val="en-US"/>
              </w:rPr>
            </w:pPr>
            <w:r w:rsidRPr="00790830">
              <w:rPr>
                <w:bCs/>
                <w:color w:val="000000"/>
                <w:sz w:val="16"/>
                <w:szCs w:val="16"/>
              </w:rPr>
              <w:t>1</w:t>
            </w:r>
            <w:r w:rsidRPr="00790830">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31034F94" w14:textId="77777777" w:rsidR="00DB4E4A" w:rsidRPr="00790830" w:rsidRDefault="00DB4E4A" w:rsidP="00315289">
            <w:pPr>
              <w:rPr>
                <w:color w:val="000000"/>
                <w:sz w:val="16"/>
                <w:szCs w:val="16"/>
              </w:rPr>
            </w:pPr>
            <w:r w:rsidRPr="00790830">
              <w:rPr>
                <w:color w:val="000000"/>
                <w:sz w:val="16"/>
                <w:szCs w:val="16"/>
              </w:rPr>
              <w:t>Τηλεσκοπικός γερανός μικροφώνου</w:t>
            </w:r>
          </w:p>
        </w:tc>
        <w:tc>
          <w:tcPr>
            <w:tcW w:w="528" w:type="pct"/>
            <w:vAlign w:val="center"/>
          </w:tcPr>
          <w:p w14:paraId="6710AF37"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61EB1A4" w14:textId="77777777" w:rsidR="00DB4E4A" w:rsidRPr="00F22E85" w:rsidRDefault="00DB4E4A" w:rsidP="00315289">
            <w:pPr>
              <w:rPr>
                <w:rFonts w:asciiTheme="minorHAnsi" w:hAnsiTheme="minorHAnsi" w:cstheme="minorHAnsi"/>
                <w:sz w:val="16"/>
                <w:szCs w:val="16"/>
              </w:rPr>
            </w:pPr>
          </w:p>
        </w:tc>
        <w:tc>
          <w:tcPr>
            <w:tcW w:w="571" w:type="pct"/>
            <w:vAlign w:val="center"/>
          </w:tcPr>
          <w:p w14:paraId="6291A031" w14:textId="77777777" w:rsidR="00DB4E4A" w:rsidRPr="00F22E85" w:rsidRDefault="00DB4E4A" w:rsidP="00315289">
            <w:pPr>
              <w:rPr>
                <w:rFonts w:asciiTheme="minorHAnsi" w:hAnsiTheme="minorHAnsi" w:cstheme="minorHAnsi"/>
                <w:sz w:val="16"/>
                <w:szCs w:val="16"/>
              </w:rPr>
            </w:pPr>
          </w:p>
        </w:tc>
      </w:tr>
      <w:tr w:rsidR="00DB4E4A" w:rsidRPr="00F22E85" w14:paraId="217D1219"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39712427" w14:textId="77777777" w:rsidR="00DB4E4A" w:rsidRPr="00790830" w:rsidRDefault="00DB4E4A" w:rsidP="00315289">
            <w:pPr>
              <w:jc w:val="center"/>
              <w:rPr>
                <w:bCs/>
                <w:color w:val="000000"/>
                <w:sz w:val="16"/>
                <w:szCs w:val="16"/>
                <w:lang w:val="en-US"/>
              </w:rPr>
            </w:pPr>
            <w:r w:rsidRPr="00790830">
              <w:rPr>
                <w:bCs/>
                <w:color w:val="000000"/>
                <w:sz w:val="16"/>
                <w:szCs w:val="16"/>
              </w:rPr>
              <w:t>2</w:t>
            </w:r>
            <w:r w:rsidRPr="00790830">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484D0B9" w14:textId="77777777" w:rsidR="00DB4E4A" w:rsidRPr="00790830" w:rsidRDefault="00DB4E4A" w:rsidP="00315289">
            <w:pPr>
              <w:rPr>
                <w:color w:val="000000"/>
                <w:sz w:val="16"/>
                <w:szCs w:val="16"/>
              </w:rPr>
            </w:pPr>
            <w:r w:rsidRPr="00790830">
              <w:rPr>
                <w:color w:val="000000"/>
                <w:sz w:val="16"/>
                <w:szCs w:val="16"/>
              </w:rPr>
              <w:t>Μεταλλική κατασκευή</w:t>
            </w:r>
          </w:p>
        </w:tc>
        <w:tc>
          <w:tcPr>
            <w:tcW w:w="528" w:type="pct"/>
            <w:vAlign w:val="center"/>
          </w:tcPr>
          <w:p w14:paraId="364819E8"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716A4D0" w14:textId="77777777" w:rsidR="00DB4E4A" w:rsidRPr="00F22E85" w:rsidRDefault="00DB4E4A" w:rsidP="00315289">
            <w:pPr>
              <w:rPr>
                <w:rFonts w:asciiTheme="minorHAnsi" w:hAnsiTheme="minorHAnsi" w:cstheme="minorHAnsi"/>
                <w:sz w:val="16"/>
                <w:szCs w:val="16"/>
              </w:rPr>
            </w:pPr>
          </w:p>
        </w:tc>
        <w:tc>
          <w:tcPr>
            <w:tcW w:w="571" w:type="pct"/>
            <w:vAlign w:val="center"/>
          </w:tcPr>
          <w:p w14:paraId="0ABD76A3" w14:textId="77777777" w:rsidR="00DB4E4A" w:rsidRPr="00F22E85" w:rsidRDefault="00DB4E4A" w:rsidP="00315289">
            <w:pPr>
              <w:rPr>
                <w:rFonts w:asciiTheme="minorHAnsi" w:hAnsiTheme="minorHAnsi" w:cstheme="minorHAnsi"/>
                <w:sz w:val="16"/>
                <w:szCs w:val="16"/>
              </w:rPr>
            </w:pPr>
          </w:p>
        </w:tc>
      </w:tr>
      <w:tr w:rsidR="00DB4E4A" w:rsidRPr="00F22E85" w14:paraId="5231896D"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62C1C7A" w14:textId="77777777" w:rsidR="00DB4E4A" w:rsidRPr="00790830" w:rsidRDefault="00DB4E4A" w:rsidP="00315289">
            <w:pPr>
              <w:jc w:val="center"/>
              <w:rPr>
                <w:bCs/>
                <w:color w:val="000000"/>
                <w:sz w:val="16"/>
                <w:szCs w:val="16"/>
                <w:lang w:val="en-US"/>
              </w:rPr>
            </w:pPr>
            <w:r w:rsidRPr="00790830">
              <w:rPr>
                <w:bCs/>
                <w:color w:val="000000"/>
                <w:sz w:val="16"/>
                <w:szCs w:val="16"/>
              </w:rPr>
              <w:t>3</w:t>
            </w:r>
            <w:r w:rsidRPr="00790830">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54D5486" w14:textId="77777777" w:rsidR="00DB4E4A" w:rsidRPr="00DB4E4A" w:rsidRDefault="00DB4E4A" w:rsidP="00315289">
            <w:pPr>
              <w:rPr>
                <w:color w:val="000000"/>
                <w:sz w:val="16"/>
                <w:szCs w:val="16"/>
                <w:lang w:val="el-GR"/>
              </w:rPr>
            </w:pPr>
            <w:r w:rsidRPr="00DB4E4A">
              <w:rPr>
                <w:color w:val="000000"/>
                <w:sz w:val="16"/>
                <w:szCs w:val="16"/>
                <w:lang w:val="el-GR"/>
              </w:rPr>
              <w:t>Μεταλλική βάση (καμπάνα) στο τρίποδο</w:t>
            </w:r>
          </w:p>
        </w:tc>
        <w:tc>
          <w:tcPr>
            <w:tcW w:w="528" w:type="pct"/>
            <w:vAlign w:val="center"/>
          </w:tcPr>
          <w:p w14:paraId="32B0A193"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D3358D9" w14:textId="77777777" w:rsidR="00DB4E4A" w:rsidRPr="00F22E85" w:rsidRDefault="00DB4E4A" w:rsidP="00315289">
            <w:pPr>
              <w:rPr>
                <w:rFonts w:asciiTheme="minorHAnsi" w:hAnsiTheme="minorHAnsi" w:cstheme="minorHAnsi"/>
                <w:sz w:val="16"/>
                <w:szCs w:val="16"/>
              </w:rPr>
            </w:pPr>
          </w:p>
        </w:tc>
        <w:tc>
          <w:tcPr>
            <w:tcW w:w="571" w:type="pct"/>
            <w:vAlign w:val="center"/>
          </w:tcPr>
          <w:p w14:paraId="75E44B81" w14:textId="77777777" w:rsidR="00DB4E4A" w:rsidRPr="00F22E85" w:rsidRDefault="00DB4E4A" w:rsidP="00315289">
            <w:pPr>
              <w:rPr>
                <w:rFonts w:asciiTheme="minorHAnsi" w:hAnsiTheme="minorHAnsi" w:cstheme="minorHAnsi"/>
                <w:sz w:val="16"/>
                <w:szCs w:val="16"/>
              </w:rPr>
            </w:pPr>
          </w:p>
        </w:tc>
      </w:tr>
      <w:tr w:rsidR="00DB4E4A" w:rsidRPr="00F22E85" w14:paraId="76B0FAE0"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171F449" w14:textId="77777777" w:rsidR="00DB4E4A" w:rsidRPr="00790830" w:rsidRDefault="00DB4E4A" w:rsidP="00315289">
            <w:pPr>
              <w:jc w:val="center"/>
              <w:rPr>
                <w:bCs/>
                <w:color w:val="000000"/>
                <w:sz w:val="16"/>
                <w:szCs w:val="16"/>
                <w:lang w:val="en-US"/>
              </w:rPr>
            </w:pPr>
            <w:r w:rsidRPr="00790830">
              <w:rPr>
                <w:bCs/>
                <w:color w:val="000000"/>
                <w:sz w:val="16"/>
                <w:szCs w:val="16"/>
              </w:rPr>
              <w:t>4</w:t>
            </w:r>
            <w:r w:rsidRPr="00790830">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BB57E9F" w14:textId="77777777" w:rsidR="00DB4E4A" w:rsidRPr="00790830" w:rsidRDefault="00DB4E4A" w:rsidP="00315289">
            <w:pPr>
              <w:rPr>
                <w:color w:val="000000"/>
                <w:sz w:val="16"/>
                <w:szCs w:val="16"/>
              </w:rPr>
            </w:pPr>
            <w:r w:rsidRPr="00790830">
              <w:rPr>
                <w:color w:val="000000"/>
                <w:sz w:val="16"/>
                <w:szCs w:val="16"/>
              </w:rPr>
              <w:t>Μέγιστο ύψος ≥ 1.50m</w:t>
            </w:r>
          </w:p>
        </w:tc>
        <w:tc>
          <w:tcPr>
            <w:tcW w:w="528" w:type="pct"/>
            <w:vAlign w:val="center"/>
          </w:tcPr>
          <w:p w14:paraId="1CC75508"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615E162" w14:textId="77777777" w:rsidR="00DB4E4A" w:rsidRPr="00F22E85" w:rsidRDefault="00DB4E4A" w:rsidP="00315289">
            <w:pPr>
              <w:rPr>
                <w:rFonts w:asciiTheme="minorHAnsi" w:hAnsiTheme="minorHAnsi" w:cstheme="minorHAnsi"/>
                <w:sz w:val="16"/>
                <w:szCs w:val="16"/>
              </w:rPr>
            </w:pPr>
          </w:p>
        </w:tc>
        <w:tc>
          <w:tcPr>
            <w:tcW w:w="571" w:type="pct"/>
            <w:vAlign w:val="center"/>
          </w:tcPr>
          <w:p w14:paraId="30743F66" w14:textId="77777777" w:rsidR="00DB4E4A" w:rsidRPr="00F22E85" w:rsidRDefault="00DB4E4A" w:rsidP="00315289">
            <w:pPr>
              <w:rPr>
                <w:rFonts w:asciiTheme="minorHAnsi" w:hAnsiTheme="minorHAnsi" w:cstheme="minorHAnsi"/>
                <w:sz w:val="16"/>
                <w:szCs w:val="16"/>
              </w:rPr>
            </w:pPr>
          </w:p>
        </w:tc>
      </w:tr>
      <w:tr w:rsidR="00DB4E4A" w:rsidRPr="00F22E85" w14:paraId="00E27C7B"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E9566DF" w14:textId="77777777" w:rsidR="00DB4E4A" w:rsidRPr="00790830" w:rsidRDefault="00DB4E4A" w:rsidP="00315289">
            <w:pPr>
              <w:jc w:val="center"/>
              <w:rPr>
                <w:bCs/>
                <w:color w:val="000000"/>
                <w:sz w:val="16"/>
                <w:szCs w:val="16"/>
                <w:lang w:val="en-US"/>
              </w:rPr>
            </w:pPr>
            <w:r w:rsidRPr="00790830">
              <w:rPr>
                <w:bCs/>
                <w:color w:val="000000"/>
                <w:sz w:val="16"/>
                <w:szCs w:val="16"/>
              </w:rPr>
              <w:t>5</w:t>
            </w:r>
            <w:r w:rsidRPr="00790830">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49870D2" w14:textId="77777777" w:rsidR="00DB4E4A" w:rsidRPr="00790830" w:rsidRDefault="00DB4E4A" w:rsidP="00315289">
            <w:pPr>
              <w:rPr>
                <w:color w:val="000000"/>
                <w:sz w:val="16"/>
                <w:szCs w:val="16"/>
              </w:rPr>
            </w:pPr>
            <w:r w:rsidRPr="00790830">
              <w:rPr>
                <w:color w:val="000000"/>
                <w:sz w:val="16"/>
                <w:szCs w:val="16"/>
              </w:rPr>
              <w:t>Μαύρο χρώμα</w:t>
            </w:r>
          </w:p>
        </w:tc>
        <w:tc>
          <w:tcPr>
            <w:tcW w:w="528" w:type="pct"/>
            <w:vAlign w:val="center"/>
          </w:tcPr>
          <w:p w14:paraId="272D1337"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746E02D" w14:textId="77777777" w:rsidR="00DB4E4A" w:rsidRPr="00F22E85" w:rsidRDefault="00DB4E4A" w:rsidP="00315289">
            <w:pPr>
              <w:rPr>
                <w:rFonts w:asciiTheme="minorHAnsi" w:hAnsiTheme="minorHAnsi" w:cstheme="minorHAnsi"/>
                <w:sz w:val="16"/>
                <w:szCs w:val="16"/>
              </w:rPr>
            </w:pPr>
          </w:p>
        </w:tc>
        <w:tc>
          <w:tcPr>
            <w:tcW w:w="571" w:type="pct"/>
            <w:vAlign w:val="center"/>
          </w:tcPr>
          <w:p w14:paraId="4512E4DB" w14:textId="77777777" w:rsidR="00DB4E4A" w:rsidRPr="00F22E85" w:rsidRDefault="00DB4E4A" w:rsidP="00315289">
            <w:pPr>
              <w:rPr>
                <w:rFonts w:asciiTheme="minorHAnsi" w:hAnsiTheme="minorHAnsi" w:cstheme="minorHAnsi"/>
                <w:sz w:val="16"/>
                <w:szCs w:val="16"/>
              </w:rPr>
            </w:pPr>
          </w:p>
        </w:tc>
      </w:tr>
    </w:tbl>
    <w:p w14:paraId="0BCE22C6" w14:textId="77777777" w:rsidR="00B26818" w:rsidRPr="00B26818" w:rsidRDefault="00B26818" w:rsidP="00B26818"/>
    <w:p w14:paraId="7E18C039" w14:textId="77777777" w:rsidR="007F76EE" w:rsidRPr="00133AA1" w:rsidRDefault="007F76EE"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2978C7D8" w14:textId="77777777" w:rsidTr="00DB4E4A">
        <w:tc>
          <w:tcPr>
            <w:tcW w:w="5000" w:type="pct"/>
            <w:gridSpan w:val="5"/>
            <w:shd w:val="clear" w:color="auto" w:fill="DEEAF6" w:themeFill="accent1" w:themeFillTint="33"/>
            <w:vAlign w:val="center"/>
          </w:tcPr>
          <w:p w14:paraId="16933C30" w14:textId="77777777" w:rsidR="00DB4E4A" w:rsidRPr="00F22E85" w:rsidRDefault="00DB4E4A" w:rsidP="00315289">
            <w:pPr>
              <w:rPr>
                <w:rFonts w:asciiTheme="minorHAnsi" w:hAnsiTheme="minorHAnsi" w:cstheme="minorHAnsi"/>
                <w:b/>
                <w:bCs/>
                <w:sz w:val="16"/>
                <w:szCs w:val="16"/>
              </w:rPr>
            </w:pPr>
            <w:r w:rsidRPr="00F55E52">
              <w:rPr>
                <w:b/>
                <w:bCs/>
                <w:color w:val="000000"/>
                <w:sz w:val="18"/>
                <w:szCs w:val="18"/>
              </w:rPr>
              <w:t>17. DI box active</w:t>
            </w:r>
          </w:p>
        </w:tc>
      </w:tr>
      <w:tr w:rsidR="00DB4E4A" w:rsidRPr="00F22E85" w14:paraId="48BA1E5C" w14:textId="77777777" w:rsidTr="00DB4E4A">
        <w:tc>
          <w:tcPr>
            <w:tcW w:w="289" w:type="pct"/>
            <w:shd w:val="clear" w:color="auto" w:fill="BFBFBF" w:themeFill="background1" w:themeFillShade="BF"/>
            <w:vAlign w:val="center"/>
          </w:tcPr>
          <w:p w14:paraId="19976B1C"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60F4C924"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29D55E38"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798C52A5"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174B8F03"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144A614B"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72B9913"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bottom"/>
          </w:tcPr>
          <w:p w14:paraId="4E9C25B9" w14:textId="77777777" w:rsidR="00DB4E4A" w:rsidRPr="00F55E52" w:rsidRDefault="00DB4E4A" w:rsidP="00315289">
            <w:pPr>
              <w:rPr>
                <w:color w:val="000000"/>
                <w:sz w:val="16"/>
                <w:szCs w:val="16"/>
              </w:rPr>
            </w:pPr>
            <w:r w:rsidRPr="00F55E52">
              <w:rPr>
                <w:color w:val="000000"/>
                <w:sz w:val="16"/>
                <w:szCs w:val="16"/>
              </w:rPr>
              <w:t>Active DI Box</w:t>
            </w:r>
          </w:p>
        </w:tc>
        <w:tc>
          <w:tcPr>
            <w:tcW w:w="528" w:type="pct"/>
            <w:vAlign w:val="center"/>
          </w:tcPr>
          <w:p w14:paraId="57601068"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B625CB2" w14:textId="77777777" w:rsidR="00DB4E4A" w:rsidRPr="00F22E85" w:rsidRDefault="00DB4E4A" w:rsidP="00315289">
            <w:pPr>
              <w:rPr>
                <w:rFonts w:asciiTheme="minorHAnsi" w:hAnsiTheme="minorHAnsi" w:cstheme="minorHAnsi"/>
                <w:sz w:val="16"/>
                <w:szCs w:val="16"/>
              </w:rPr>
            </w:pPr>
          </w:p>
        </w:tc>
        <w:tc>
          <w:tcPr>
            <w:tcW w:w="571" w:type="pct"/>
            <w:vAlign w:val="center"/>
          </w:tcPr>
          <w:p w14:paraId="278AD642" w14:textId="77777777" w:rsidR="00DB4E4A" w:rsidRPr="00F22E85" w:rsidRDefault="00DB4E4A" w:rsidP="00315289">
            <w:pPr>
              <w:rPr>
                <w:rFonts w:asciiTheme="minorHAnsi" w:hAnsiTheme="minorHAnsi" w:cstheme="minorHAnsi"/>
                <w:sz w:val="16"/>
                <w:szCs w:val="16"/>
              </w:rPr>
            </w:pPr>
          </w:p>
        </w:tc>
      </w:tr>
      <w:tr w:rsidR="00DB4E4A" w:rsidRPr="00F22E85" w14:paraId="589638FA"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04834062"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A49A3AD" w14:textId="77777777" w:rsidR="00DB4E4A" w:rsidRPr="00DB4E4A" w:rsidRDefault="00DB4E4A" w:rsidP="00315289">
            <w:pPr>
              <w:rPr>
                <w:color w:val="000000"/>
                <w:sz w:val="16"/>
                <w:szCs w:val="16"/>
                <w:lang w:val="el-GR"/>
              </w:rPr>
            </w:pPr>
            <w:r w:rsidRPr="00DB4E4A">
              <w:rPr>
                <w:color w:val="000000"/>
                <w:sz w:val="16"/>
                <w:szCs w:val="16"/>
                <w:lang w:val="el-GR"/>
              </w:rPr>
              <w:t xml:space="preserve">Τροφοδοσία από </w:t>
            </w:r>
            <w:r w:rsidRPr="00F55E52">
              <w:rPr>
                <w:color w:val="000000"/>
                <w:sz w:val="16"/>
                <w:szCs w:val="16"/>
              </w:rPr>
              <w:t>Phantom</w:t>
            </w:r>
            <w:r w:rsidRPr="00DB4E4A">
              <w:rPr>
                <w:color w:val="000000"/>
                <w:sz w:val="16"/>
                <w:szCs w:val="16"/>
                <w:lang w:val="el-GR"/>
              </w:rPr>
              <w:t xml:space="preserve"> </w:t>
            </w:r>
            <w:r w:rsidRPr="00F55E52">
              <w:rPr>
                <w:color w:val="000000"/>
                <w:sz w:val="16"/>
                <w:szCs w:val="16"/>
              </w:rPr>
              <w:t>power</w:t>
            </w:r>
            <w:r w:rsidRPr="00DB4E4A">
              <w:rPr>
                <w:color w:val="000000"/>
                <w:sz w:val="16"/>
                <w:szCs w:val="16"/>
                <w:lang w:val="el-GR"/>
              </w:rPr>
              <w:t xml:space="preserve"> 48</w:t>
            </w:r>
            <w:r w:rsidRPr="00F55E52">
              <w:rPr>
                <w:color w:val="000000"/>
                <w:sz w:val="16"/>
                <w:szCs w:val="16"/>
              </w:rPr>
              <w:t>V</w:t>
            </w:r>
          </w:p>
        </w:tc>
        <w:tc>
          <w:tcPr>
            <w:tcW w:w="528" w:type="pct"/>
            <w:vAlign w:val="center"/>
          </w:tcPr>
          <w:p w14:paraId="361906E7"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92AAAB3" w14:textId="77777777" w:rsidR="00DB4E4A" w:rsidRPr="00F22E85" w:rsidRDefault="00DB4E4A" w:rsidP="00315289">
            <w:pPr>
              <w:rPr>
                <w:rFonts w:asciiTheme="minorHAnsi" w:hAnsiTheme="minorHAnsi" w:cstheme="minorHAnsi"/>
                <w:sz w:val="16"/>
                <w:szCs w:val="16"/>
              </w:rPr>
            </w:pPr>
          </w:p>
        </w:tc>
        <w:tc>
          <w:tcPr>
            <w:tcW w:w="571" w:type="pct"/>
            <w:vAlign w:val="center"/>
          </w:tcPr>
          <w:p w14:paraId="74E38C9C" w14:textId="77777777" w:rsidR="00DB4E4A" w:rsidRPr="00F22E85" w:rsidRDefault="00DB4E4A" w:rsidP="00315289">
            <w:pPr>
              <w:rPr>
                <w:rFonts w:asciiTheme="minorHAnsi" w:hAnsiTheme="minorHAnsi" w:cstheme="minorHAnsi"/>
                <w:sz w:val="16"/>
                <w:szCs w:val="16"/>
              </w:rPr>
            </w:pPr>
          </w:p>
        </w:tc>
      </w:tr>
      <w:tr w:rsidR="00DB4E4A" w:rsidRPr="00F22E85" w14:paraId="4C8434FF"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1614B5D9"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391164E" w14:textId="77777777" w:rsidR="00DB4E4A" w:rsidRPr="00F55E52" w:rsidRDefault="00DB4E4A" w:rsidP="00315289">
            <w:pPr>
              <w:rPr>
                <w:color w:val="000000"/>
                <w:sz w:val="16"/>
                <w:szCs w:val="16"/>
              </w:rPr>
            </w:pPr>
            <w:r w:rsidRPr="00F55E52">
              <w:rPr>
                <w:color w:val="000000"/>
                <w:sz w:val="16"/>
                <w:szCs w:val="16"/>
              </w:rPr>
              <w:t>Διακόπτη pad ή attenuator</w:t>
            </w:r>
          </w:p>
        </w:tc>
        <w:tc>
          <w:tcPr>
            <w:tcW w:w="528" w:type="pct"/>
            <w:vAlign w:val="center"/>
          </w:tcPr>
          <w:p w14:paraId="60118B52"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C1AB297" w14:textId="77777777" w:rsidR="00DB4E4A" w:rsidRPr="00F22E85" w:rsidRDefault="00DB4E4A" w:rsidP="00315289">
            <w:pPr>
              <w:rPr>
                <w:rFonts w:asciiTheme="minorHAnsi" w:hAnsiTheme="minorHAnsi" w:cstheme="minorHAnsi"/>
                <w:sz w:val="16"/>
                <w:szCs w:val="16"/>
              </w:rPr>
            </w:pPr>
          </w:p>
        </w:tc>
        <w:tc>
          <w:tcPr>
            <w:tcW w:w="571" w:type="pct"/>
            <w:vAlign w:val="center"/>
          </w:tcPr>
          <w:p w14:paraId="4742109D" w14:textId="77777777" w:rsidR="00DB4E4A" w:rsidRPr="00F22E85" w:rsidRDefault="00DB4E4A" w:rsidP="00315289">
            <w:pPr>
              <w:rPr>
                <w:rFonts w:asciiTheme="minorHAnsi" w:hAnsiTheme="minorHAnsi" w:cstheme="minorHAnsi"/>
                <w:sz w:val="16"/>
                <w:szCs w:val="16"/>
              </w:rPr>
            </w:pPr>
          </w:p>
        </w:tc>
      </w:tr>
      <w:tr w:rsidR="00DB4E4A" w:rsidRPr="00F22E85" w14:paraId="6247169D"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06F1EBF0"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9F50CBD" w14:textId="77777777" w:rsidR="00DB4E4A" w:rsidRPr="00DB4E4A" w:rsidRDefault="00DB4E4A" w:rsidP="00315289">
            <w:pPr>
              <w:rPr>
                <w:color w:val="000000"/>
                <w:sz w:val="16"/>
                <w:szCs w:val="16"/>
                <w:lang w:val="el-GR"/>
              </w:rPr>
            </w:pPr>
            <w:r w:rsidRPr="00DB4E4A">
              <w:rPr>
                <w:color w:val="000000"/>
                <w:sz w:val="16"/>
                <w:szCs w:val="16"/>
                <w:lang w:val="el-GR"/>
              </w:rPr>
              <w:t>Διακόπτη αντιστροφής φάσης (</w:t>
            </w:r>
            <w:r w:rsidRPr="00F55E52">
              <w:rPr>
                <w:color w:val="000000"/>
                <w:sz w:val="16"/>
                <w:szCs w:val="16"/>
              </w:rPr>
              <w:t>phase</w:t>
            </w:r>
            <w:r w:rsidRPr="00DB4E4A">
              <w:rPr>
                <w:color w:val="000000"/>
                <w:sz w:val="16"/>
                <w:szCs w:val="16"/>
                <w:lang w:val="el-GR"/>
              </w:rPr>
              <w:t xml:space="preserve"> </w:t>
            </w:r>
            <w:r w:rsidRPr="00F55E52">
              <w:rPr>
                <w:color w:val="000000"/>
                <w:sz w:val="16"/>
                <w:szCs w:val="16"/>
              </w:rPr>
              <w:t>invert</w:t>
            </w:r>
            <w:r w:rsidRPr="00DB4E4A">
              <w:rPr>
                <w:color w:val="000000"/>
                <w:sz w:val="16"/>
                <w:szCs w:val="16"/>
                <w:lang w:val="el-GR"/>
              </w:rPr>
              <w:t>)</w:t>
            </w:r>
          </w:p>
        </w:tc>
        <w:tc>
          <w:tcPr>
            <w:tcW w:w="528" w:type="pct"/>
            <w:vAlign w:val="center"/>
          </w:tcPr>
          <w:p w14:paraId="18F66B21"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0789ADE" w14:textId="77777777" w:rsidR="00DB4E4A" w:rsidRPr="00F22E85" w:rsidRDefault="00DB4E4A" w:rsidP="00315289">
            <w:pPr>
              <w:rPr>
                <w:rFonts w:asciiTheme="minorHAnsi" w:hAnsiTheme="minorHAnsi" w:cstheme="minorHAnsi"/>
                <w:sz w:val="16"/>
                <w:szCs w:val="16"/>
              </w:rPr>
            </w:pPr>
          </w:p>
        </w:tc>
        <w:tc>
          <w:tcPr>
            <w:tcW w:w="571" w:type="pct"/>
            <w:vAlign w:val="center"/>
          </w:tcPr>
          <w:p w14:paraId="6DDA143B" w14:textId="77777777" w:rsidR="00DB4E4A" w:rsidRPr="00F22E85" w:rsidRDefault="00DB4E4A" w:rsidP="00315289">
            <w:pPr>
              <w:rPr>
                <w:rFonts w:asciiTheme="minorHAnsi" w:hAnsiTheme="minorHAnsi" w:cstheme="minorHAnsi"/>
                <w:sz w:val="16"/>
                <w:szCs w:val="16"/>
              </w:rPr>
            </w:pPr>
          </w:p>
        </w:tc>
      </w:tr>
      <w:tr w:rsidR="00DB4E4A" w:rsidRPr="00F22E85" w14:paraId="02C04AB6"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C3B768D" w14:textId="77777777" w:rsidR="00DB4E4A" w:rsidRPr="007F7D4D" w:rsidRDefault="00DB4E4A"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03FE02D" w14:textId="77777777" w:rsidR="00DB4E4A" w:rsidRPr="00F55E52" w:rsidRDefault="00DB4E4A" w:rsidP="00315289">
            <w:pPr>
              <w:rPr>
                <w:color w:val="000000"/>
                <w:sz w:val="16"/>
                <w:szCs w:val="16"/>
              </w:rPr>
            </w:pPr>
            <w:r w:rsidRPr="00F55E52">
              <w:rPr>
                <w:color w:val="000000"/>
                <w:sz w:val="16"/>
                <w:szCs w:val="16"/>
              </w:rPr>
              <w:t>Διακόπτη Ground Lift</w:t>
            </w:r>
          </w:p>
        </w:tc>
        <w:tc>
          <w:tcPr>
            <w:tcW w:w="528" w:type="pct"/>
            <w:vAlign w:val="center"/>
          </w:tcPr>
          <w:p w14:paraId="5D882032"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A481620" w14:textId="77777777" w:rsidR="00DB4E4A" w:rsidRPr="00F22E85" w:rsidRDefault="00DB4E4A" w:rsidP="00315289">
            <w:pPr>
              <w:rPr>
                <w:rFonts w:asciiTheme="minorHAnsi" w:hAnsiTheme="minorHAnsi" w:cstheme="minorHAnsi"/>
                <w:sz w:val="16"/>
                <w:szCs w:val="16"/>
              </w:rPr>
            </w:pPr>
          </w:p>
        </w:tc>
        <w:tc>
          <w:tcPr>
            <w:tcW w:w="571" w:type="pct"/>
            <w:vAlign w:val="center"/>
          </w:tcPr>
          <w:p w14:paraId="4A859C0C" w14:textId="77777777" w:rsidR="00DB4E4A" w:rsidRPr="00F22E85" w:rsidRDefault="00DB4E4A" w:rsidP="00315289">
            <w:pPr>
              <w:rPr>
                <w:rFonts w:asciiTheme="minorHAnsi" w:hAnsiTheme="minorHAnsi" w:cstheme="minorHAnsi"/>
                <w:sz w:val="16"/>
                <w:szCs w:val="16"/>
              </w:rPr>
            </w:pPr>
          </w:p>
        </w:tc>
      </w:tr>
      <w:tr w:rsidR="00DB4E4A" w:rsidRPr="00F22E85" w14:paraId="6C525DC5"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5FECD22" w14:textId="77777777" w:rsidR="00DB4E4A" w:rsidRPr="007F7D4D" w:rsidRDefault="00DB4E4A"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B1060DA" w14:textId="77777777" w:rsidR="00DB4E4A" w:rsidRPr="00F55E52" w:rsidRDefault="00DB4E4A" w:rsidP="00315289">
            <w:pPr>
              <w:rPr>
                <w:color w:val="000000"/>
                <w:sz w:val="16"/>
                <w:szCs w:val="16"/>
              </w:rPr>
            </w:pPr>
            <w:r w:rsidRPr="00F55E52">
              <w:rPr>
                <w:color w:val="000000"/>
                <w:sz w:val="16"/>
                <w:szCs w:val="16"/>
              </w:rPr>
              <w:t>Έξοδος με συνδετήρα XLR</w:t>
            </w:r>
          </w:p>
        </w:tc>
        <w:tc>
          <w:tcPr>
            <w:tcW w:w="528" w:type="pct"/>
            <w:vAlign w:val="center"/>
          </w:tcPr>
          <w:p w14:paraId="7E607152"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4E846BB" w14:textId="77777777" w:rsidR="00DB4E4A" w:rsidRPr="00F22E85" w:rsidRDefault="00DB4E4A" w:rsidP="00315289">
            <w:pPr>
              <w:rPr>
                <w:rFonts w:asciiTheme="minorHAnsi" w:hAnsiTheme="minorHAnsi" w:cstheme="minorHAnsi"/>
                <w:sz w:val="16"/>
                <w:szCs w:val="16"/>
              </w:rPr>
            </w:pPr>
          </w:p>
        </w:tc>
        <w:tc>
          <w:tcPr>
            <w:tcW w:w="571" w:type="pct"/>
            <w:vAlign w:val="center"/>
          </w:tcPr>
          <w:p w14:paraId="6DEE5C28" w14:textId="77777777" w:rsidR="00DB4E4A" w:rsidRPr="00F22E85" w:rsidRDefault="00DB4E4A" w:rsidP="00315289">
            <w:pPr>
              <w:rPr>
                <w:rFonts w:asciiTheme="minorHAnsi" w:hAnsiTheme="minorHAnsi" w:cstheme="minorHAnsi"/>
                <w:sz w:val="16"/>
                <w:szCs w:val="16"/>
              </w:rPr>
            </w:pPr>
          </w:p>
        </w:tc>
      </w:tr>
      <w:tr w:rsidR="00DB4E4A" w:rsidRPr="00F22E85" w14:paraId="64ABB710"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EE4367E" w14:textId="77777777" w:rsidR="00DB4E4A" w:rsidRPr="007F7D4D" w:rsidRDefault="00DB4E4A" w:rsidP="00315289">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40B5738" w14:textId="77777777" w:rsidR="00DB4E4A" w:rsidRPr="00F55E52" w:rsidRDefault="00DB4E4A" w:rsidP="00315289">
            <w:pPr>
              <w:rPr>
                <w:color w:val="000000"/>
                <w:sz w:val="16"/>
                <w:szCs w:val="16"/>
              </w:rPr>
            </w:pPr>
            <w:r w:rsidRPr="00F55E52">
              <w:rPr>
                <w:color w:val="000000"/>
                <w:sz w:val="16"/>
                <w:szCs w:val="16"/>
              </w:rPr>
              <w:t>Είσοδος με συνδετήρα jack 1/4"</w:t>
            </w:r>
          </w:p>
        </w:tc>
        <w:tc>
          <w:tcPr>
            <w:tcW w:w="528" w:type="pct"/>
            <w:vAlign w:val="center"/>
          </w:tcPr>
          <w:p w14:paraId="421DB1D8"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83C95A5" w14:textId="77777777" w:rsidR="00DB4E4A" w:rsidRPr="00F22E85" w:rsidRDefault="00DB4E4A" w:rsidP="00315289">
            <w:pPr>
              <w:rPr>
                <w:rFonts w:asciiTheme="minorHAnsi" w:hAnsiTheme="minorHAnsi" w:cstheme="minorHAnsi"/>
                <w:sz w:val="16"/>
                <w:szCs w:val="16"/>
              </w:rPr>
            </w:pPr>
          </w:p>
        </w:tc>
        <w:tc>
          <w:tcPr>
            <w:tcW w:w="571" w:type="pct"/>
            <w:vAlign w:val="center"/>
          </w:tcPr>
          <w:p w14:paraId="17459D2E" w14:textId="77777777" w:rsidR="00DB4E4A" w:rsidRPr="00F22E85" w:rsidRDefault="00DB4E4A" w:rsidP="00315289">
            <w:pPr>
              <w:rPr>
                <w:rFonts w:asciiTheme="minorHAnsi" w:hAnsiTheme="minorHAnsi" w:cstheme="minorHAnsi"/>
                <w:sz w:val="16"/>
                <w:szCs w:val="16"/>
              </w:rPr>
            </w:pPr>
          </w:p>
        </w:tc>
      </w:tr>
      <w:tr w:rsidR="00DB4E4A" w:rsidRPr="00F22E85" w14:paraId="5527F309"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A9ADA59" w14:textId="77777777" w:rsidR="00DB4E4A" w:rsidRPr="007F7D4D" w:rsidRDefault="00DB4E4A" w:rsidP="00315289">
            <w:pPr>
              <w:jc w:val="center"/>
              <w:rPr>
                <w:bCs/>
                <w:color w:val="000000"/>
                <w:sz w:val="16"/>
                <w:szCs w:val="16"/>
                <w:lang w:val="en-US"/>
              </w:rPr>
            </w:pPr>
            <w:r w:rsidRPr="007F7D4D">
              <w:rPr>
                <w:bCs/>
                <w:color w:val="000000"/>
                <w:sz w:val="16"/>
                <w:szCs w:val="16"/>
              </w:rPr>
              <w:t>8</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1B753A3" w14:textId="77777777" w:rsidR="00DB4E4A" w:rsidRPr="00DB4E4A" w:rsidRDefault="00DB4E4A" w:rsidP="00315289">
            <w:pPr>
              <w:rPr>
                <w:color w:val="000000"/>
                <w:sz w:val="16"/>
                <w:szCs w:val="16"/>
                <w:lang w:val="el-GR"/>
              </w:rPr>
            </w:pPr>
            <w:r w:rsidRPr="00DB4E4A">
              <w:rPr>
                <w:color w:val="000000"/>
                <w:sz w:val="16"/>
                <w:szCs w:val="16"/>
                <w:lang w:val="el-GR"/>
              </w:rPr>
              <w:t xml:space="preserve">Παράλληλη έξοδος εισερχόμενου σήματος με συνδετήρα </w:t>
            </w:r>
            <w:r w:rsidRPr="00F55E52">
              <w:rPr>
                <w:color w:val="000000"/>
                <w:sz w:val="16"/>
                <w:szCs w:val="16"/>
              </w:rPr>
              <w:t>jack</w:t>
            </w:r>
            <w:r w:rsidRPr="00DB4E4A">
              <w:rPr>
                <w:color w:val="000000"/>
                <w:sz w:val="16"/>
                <w:szCs w:val="16"/>
                <w:lang w:val="el-GR"/>
              </w:rPr>
              <w:t xml:space="preserve"> 1/4"</w:t>
            </w:r>
          </w:p>
        </w:tc>
        <w:tc>
          <w:tcPr>
            <w:tcW w:w="528" w:type="pct"/>
            <w:vAlign w:val="center"/>
          </w:tcPr>
          <w:p w14:paraId="41105CBF"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BC2DEA2" w14:textId="77777777" w:rsidR="00DB4E4A" w:rsidRPr="00F22E85" w:rsidRDefault="00DB4E4A" w:rsidP="00315289">
            <w:pPr>
              <w:rPr>
                <w:rFonts w:asciiTheme="minorHAnsi" w:hAnsiTheme="minorHAnsi" w:cstheme="minorHAnsi"/>
                <w:sz w:val="16"/>
                <w:szCs w:val="16"/>
              </w:rPr>
            </w:pPr>
          </w:p>
        </w:tc>
        <w:tc>
          <w:tcPr>
            <w:tcW w:w="571" w:type="pct"/>
            <w:vAlign w:val="center"/>
          </w:tcPr>
          <w:p w14:paraId="6DE3BF1F" w14:textId="77777777" w:rsidR="00DB4E4A" w:rsidRPr="00F22E85" w:rsidRDefault="00DB4E4A" w:rsidP="00315289">
            <w:pPr>
              <w:rPr>
                <w:rFonts w:asciiTheme="minorHAnsi" w:hAnsiTheme="minorHAnsi" w:cstheme="minorHAnsi"/>
                <w:sz w:val="16"/>
                <w:szCs w:val="16"/>
              </w:rPr>
            </w:pPr>
          </w:p>
        </w:tc>
      </w:tr>
      <w:tr w:rsidR="00DB4E4A" w:rsidRPr="00F22E85" w14:paraId="04A7229A"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8A373F6" w14:textId="77777777" w:rsidR="00DB4E4A" w:rsidRPr="007F7D4D" w:rsidRDefault="00DB4E4A" w:rsidP="00315289">
            <w:pPr>
              <w:jc w:val="center"/>
              <w:rPr>
                <w:bCs/>
                <w:color w:val="000000"/>
                <w:sz w:val="16"/>
                <w:szCs w:val="16"/>
                <w:lang w:val="en-US"/>
              </w:rPr>
            </w:pPr>
            <w:r w:rsidRPr="007F7D4D">
              <w:rPr>
                <w:bCs/>
                <w:color w:val="000000"/>
                <w:sz w:val="16"/>
                <w:szCs w:val="16"/>
              </w:rPr>
              <w:t>9</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1A4A073" w14:textId="77777777" w:rsidR="00DB4E4A" w:rsidRPr="00F55E52" w:rsidRDefault="00DB4E4A" w:rsidP="00315289">
            <w:pPr>
              <w:rPr>
                <w:color w:val="000000"/>
                <w:sz w:val="16"/>
                <w:szCs w:val="16"/>
              </w:rPr>
            </w:pPr>
            <w:r w:rsidRPr="00F55E52">
              <w:rPr>
                <w:color w:val="000000"/>
                <w:sz w:val="16"/>
                <w:szCs w:val="16"/>
              </w:rPr>
              <w:t>Μεταλλική κατασκευή</w:t>
            </w:r>
          </w:p>
        </w:tc>
        <w:tc>
          <w:tcPr>
            <w:tcW w:w="528" w:type="pct"/>
            <w:vAlign w:val="center"/>
          </w:tcPr>
          <w:p w14:paraId="13AC2DD4"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F66CD85" w14:textId="77777777" w:rsidR="00DB4E4A" w:rsidRPr="00F22E85" w:rsidRDefault="00DB4E4A" w:rsidP="00315289">
            <w:pPr>
              <w:rPr>
                <w:rFonts w:asciiTheme="minorHAnsi" w:hAnsiTheme="minorHAnsi" w:cstheme="minorHAnsi"/>
                <w:sz w:val="16"/>
                <w:szCs w:val="16"/>
              </w:rPr>
            </w:pPr>
          </w:p>
        </w:tc>
        <w:tc>
          <w:tcPr>
            <w:tcW w:w="571" w:type="pct"/>
            <w:vAlign w:val="center"/>
          </w:tcPr>
          <w:p w14:paraId="35E7474D" w14:textId="77777777" w:rsidR="00DB4E4A" w:rsidRPr="00F22E85" w:rsidRDefault="00DB4E4A" w:rsidP="00315289">
            <w:pPr>
              <w:rPr>
                <w:rFonts w:asciiTheme="minorHAnsi" w:hAnsiTheme="minorHAnsi" w:cstheme="minorHAnsi"/>
                <w:sz w:val="16"/>
                <w:szCs w:val="16"/>
              </w:rPr>
            </w:pPr>
          </w:p>
        </w:tc>
      </w:tr>
    </w:tbl>
    <w:p w14:paraId="1AE72851" w14:textId="77777777" w:rsidR="00B26818" w:rsidRDefault="00B26818" w:rsidP="00B26818">
      <w:pPr>
        <w:rPr>
          <w:lang w:val="el-GR"/>
        </w:rPr>
      </w:pPr>
    </w:p>
    <w:p w14:paraId="045DF415" w14:textId="77777777" w:rsidR="00660753" w:rsidRDefault="00660753" w:rsidP="00B26818">
      <w:pPr>
        <w:rPr>
          <w:lang w:val="el-GR"/>
        </w:rPr>
      </w:pPr>
    </w:p>
    <w:p w14:paraId="23697670" w14:textId="77777777" w:rsidR="00660753" w:rsidRPr="00660753" w:rsidRDefault="00660753" w:rsidP="00B26818">
      <w:pPr>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45DC949D" w14:textId="77777777" w:rsidTr="00DB4E4A">
        <w:tc>
          <w:tcPr>
            <w:tcW w:w="5000" w:type="pct"/>
            <w:gridSpan w:val="5"/>
            <w:shd w:val="clear" w:color="auto" w:fill="DEEAF6" w:themeFill="accent1" w:themeFillTint="33"/>
            <w:vAlign w:val="center"/>
          </w:tcPr>
          <w:p w14:paraId="31027202" w14:textId="77777777" w:rsidR="00DB4E4A" w:rsidRPr="00F22E85" w:rsidRDefault="00DB4E4A" w:rsidP="00315289">
            <w:pPr>
              <w:rPr>
                <w:rFonts w:asciiTheme="minorHAnsi" w:hAnsiTheme="minorHAnsi" w:cstheme="minorHAnsi"/>
                <w:b/>
                <w:bCs/>
                <w:sz w:val="16"/>
                <w:szCs w:val="16"/>
              </w:rPr>
            </w:pPr>
            <w:r w:rsidRPr="00F55E52">
              <w:rPr>
                <w:b/>
                <w:bCs/>
                <w:color w:val="000000"/>
                <w:sz w:val="18"/>
                <w:szCs w:val="18"/>
              </w:rPr>
              <w:t>18. Ακουστικά για ηχογράφηση</w:t>
            </w:r>
          </w:p>
        </w:tc>
      </w:tr>
      <w:tr w:rsidR="00DB4E4A" w:rsidRPr="00F22E85" w14:paraId="2E155287" w14:textId="77777777" w:rsidTr="00DB4E4A">
        <w:tc>
          <w:tcPr>
            <w:tcW w:w="289" w:type="pct"/>
            <w:shd w:val="clear" w:color="auto" w:fill="BFBFBF" w:themeFill="background1" w:themeFillShade="BF"/>
            <w:vAlign w:val="center"/>
          </w:tcPr>
          <w:p w14:paraId="3A3E155D"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7AC671D0"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2A094162"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401E1A27"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5DDE23EE"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4EED78F8"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30BE28F"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9FF2F6F" w14:textId="77777777" w:rsidR="00DB4E4A" w:rsidRPr="00F55E52" w:rsidRDefault="00DB4E4A" w:rsidP="00315289">
            <w:pPr>
              <w:rPr>
                <w:sz w:val="16"/>
                <w:szCs w:val="16"/>
              </w:rPr>
            </w:pPr>
            <w:r w:rsidRPr="00F55E52">
              <w:rPr>
                <w:sz w:val="16"/>
                <w:szCs w:val="16"/>
              </w:rPr>
              <w:t xml:space="preserve">Ακουστικά κλειστού τύπου </w:t>
            </w:r>
          </w:p>
        </w:tc>
        <w:tc>
          <w:tcPr>
            <w:tcW w:w="528" w:type="pct"/>
            <w:vAlign w:val="center"/>
          </w:tcPr>
          <w:p w14:paraId="4DCBAAF7"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96A9708" w14:textId="77777777" w:rsidR="00DB4E4A" w:rsidRPr="00F22E85" w:rsidRDefault="00DB4E4A" w:rsidP="00315289">
            <w:pPr>
              <w:rPr>
                <w:rFonts w:asciiTheme="minorHAnsi" w:hAnsiTheme="minorHAnsi" w:cstheme="minorHAnsi"/>
                <w:sz w:val="16"/>
                <w:szCs w:val="16"/>
              </w:rPr>
            </w:pPr>
          </w:p>
        </w:tc>
        <w:tc>
          <w:tcPr>
            <w:tcW w:w="571" w:type="pct"/>
            <w:vAlign w:val="center"/>
          </w:tcPr>
          <w:p w14:paraId="2930C475" w14:textId="77777777" w:rsidR="00DB4E4A" w:rsidRPr="00F22E85" w:rsidRDefault="00DB4E4A" w:rsidP="00315289">
            <w:pPr>
              <w:rPr>
                <w:rFonts w:asciiTheme="minorHAnsi" w:hAnsiTheme="minorHAnsi" w:cstheme="minorHAnsi"/>
                <w:sz w:val="16"/>
                <w:szCs w:val="16"/>
              </w:rPr>
            </w:pPr>
          </w:p>
        </w:tc>
      </w:tr>
      <w:tr w:rsidR="00DB4E4A" w:rsidRPr="00F22E85" w14:paraId="2F22DA2A"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0746B257"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E346AD4" w14:textId="77777777" w:rsidR="00DB4E4A" w:rsidRPr="00DB4E4A" w:rsidRDefault="00DB4E4A" w:rsidP="00315289">
            <w:pPr>
              <w:rPr>
                <w:sz w:val="16"/>
                <w:szCs w:val="16"/>
                <w:lang w:val="el-GR"/>
              </w:rPr>
            </w:pPr>
            <w:r w:rsidRPr="00DB4E4A">
              <w:rPr>
                <w:sz w:val="16"/>
                <w:szCs w:val="16"/>
                <w:lang w:val="el-GR"/>
              </w:rPr>
              <w:t>Συχνοτική απόκριση 20</w:t>
            </w:r>
            <w:r w:rsidRPr="00F55E52">
              <w:rPr>
                <w:sz w:val="16"/>
                <w:szCs w:val="16"/>
              </w:rPr>
              <w:t>Hz</w:t>
            </w:r>
            <w:r w:rsidRPr="00DB4E4A">
              <w:rPr>
                <w:sz w:val="16"/>
                <w:szCs w:val="16"/>
                <w:lang w:val="el-GR"/>
              </w:rPr>
              <w:t xml:space="preserve"> - 20</w:t>
            </w:r>
            <w:r w:rsidRPr="00F55E52">
              <w:rPr>
                <w:sz w:val="16"/>
                <w:szCs w:val="16"/>
              </w:rPr>
              <w:t>KHz</w:t>
            </w:r>
            <w:r w:rsidRPr="00DB4E4A">
              <w:rPr>
                <w:sz w:val="16"/>
                <w:szCs w:val="16"/>
                <w:lang w:val="el-GR"/>
              </w:rPr>
              <w:t xml:space="preserve"> ή καλύτερο</w:t>
            </w:r>
          </w:p>
        </w:tc>
        <w:tc>
          <w:tcPr>
            <w:tcW w:w="528" w:type="pct"/>
            <w:vAlign w:val="center"/>
          </w:tcPr>
          <w:p w14:paraId="7BF31BD5"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87FABE5" w14:textId="77777777" w:rsidR="00DB4E4A" w:rsidRPr="00F22E85" w:rsidRDefault="00DB4E4A" w:rsidP="00315289">
            <w:pPr>
              <w:rPr>
                <w:rFonts w:asciiTheme="minorHAnsi" w:hAnsiTheme="minorHAnsi" w:cstheme="minorHAnsi"/>
                <w:sz w:val="16"/>
                <w:szCs w:val="16"/>
              </w:rPr>
            </w:pPr>
          </w:p>
        </w:tc>
        <w:tc>
          <w:tcPr>
            <w:tcW w:w="571" w:type="pct"/>
            <w:vAlign w:val="center"/>
          </w:tcPr>
          <w:p w14:paraId="14F2513A" w14:textId="77777777" w:rsidR="00DB4E4A" w:rsidRPr="00F22E85" w:rsidRDefault="00DB4E4A" w:rsidP="00315289">
            <w:pPr>
              <w:rPr>
                <w:rFonts w:asciiTheme="minorHAnsi" w:hAnsiTheme="minorHAnsi" w:cstheme="minorHAnsi"/>
                <w:sz w:val="16"/>
                <w:szCs w:val="16"/>
              </w:rPr>
            </w:pPr>
          </w:p>
        </w:tc>
      </w:tr>
      <w:tr w:rsidR="00DB4E4A" w:rsidRPr="00F22E85" w14:paraId="488990AE"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67184AA8"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9F50139" w14:textId="77777777" w:rsidR="00DB4E4A" w:rsidRPr="00F55E52" w:rsidRDefault="00DB4E4A" w:rsidP="00315289">
            <w:pPr>
              <w:rPr>
                <w:sz w:val="16"/>
                <w:szCs w:val="16"/>
              </w:rPr>
            </w:pPr>
            <w:r w:rsidRPr="00F55E52">
              <w:rPr>
                <w:sz w:val="16"/>
                <w:szCs w:val="16"/>
              </w:rPr>
              <w:t>Εμπέδυνση (impedance) ≤100Ω</w:t>
            </w:r>
          </w:p>
        </w:tc>
        <w:tc>
          <w:tcPr>
            <w:tcW w:w="528" w:type="pct"/>
            <w:vAlign w:val="center"/>
          </w:tcPr>
          <w:p w14:paraId="373CBAA7"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FD1756E" w14:textId="77777777" w:rsidR="00DB4E4A" w:rsidRPr="00F22E85" w:rsidRDefault="00DB4E4A" w:rsidP="00315289">
            <w:pPr>
              <w:rPr>
                <w:rFonts w:asciiTheme="minorHAnsi" w:hAnsiTheme="minorHAnsi" w:cstheme="minorHAnsi"/>
                <w:sz w:val="16"/>
                <w:szCs w:val="16"/>
              </w:rPr>
            </w:pPr>
          </w:p>
        </w:tc>
        <w:tc>
          <w:tcPr>
            <w:tcW w:w="571" w:type="pct"/>
            <w:vAlign w:val="center"/>
          </w:tcPr>
          <w:p w14:paraId="1192D1DC" w14:textId="77777777" w:rsidR="00DB4E4A" w:rsidRPr="00F22E85" w:rsidRDefault="00DB4E4A" w:rsidP="00315289">
            <w:pPr>
              <w:rPr>
                <w:rFonts w:asciiTheme="minorHAnsi" w:hAnsiTheme="minorHAnsi" w:cstheme="minorHAnsi"/>
                <w:sz w:val="16"/>
                <w:szCs w:val="16"/>
              </w:rPr>
            </w:pPr>
          </w:p>
        </w:tc>
      </w:tr>
      <w:tr w:rsidR="00DB4E4A" w:rsidRPr="00F22E85" w14:paraId="7CBA7A4B"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6080400C"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325E839" w14:textId="77777777" w:rsidR="00DB4E4A" w:rsidRPr="00F55E52" w:rsidRDefault="00DB4E4A" w:rsidP="00315289">
            <w:pPr>
              <w:rPr>
                <w:sz w:val="16"/>
                <w:szCs w:val="16"/>
              </w:rPr>
            </w:pPr>
            <w:r w:rsidRPr="00F55E52">
              <w:rPr>
                <w:sz w:val="16"/>
                <w:szCs w:val="16"/>
              </w:rPr>
              <w:t>Μήκος καλωδίου ≥2m</w:t>
            </w:r>
          </w:p>
        </w:tc>
        <w:tc>
          <w:tcPr>
            <w:tcW w:w="528" w:type="pct"/>
            <w:vAlign w:val="center"/>
          </w:tcPr>
          <w:p w14:paraId="504AA0B5"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A041CF7" w14:textId="77777777" w:rsidR="00DB4E4A" w:rsidRPr="00F22E85" w:rsidRDefault="00DB4E4A" w:rsidP="00315289">
            <w:pPr>
              <w:rPr>
                <w:rFonts w:asciiTheme="minorHAnsi" w:hAnsiTheme="minorHAnsi" w:cstheme="minorHAnsi"/>
                <w:sz w:val="16"/>
                <w:szCs w:val="16"/>
              </w:rPr>
            </w:pPr>
          </w:p>
        </w:tc>
        <w:tc>
          <w:tcPr>
            <w:tcW w:w="571" w:type="pct"/>
            <w:vAlign w:val="center"/>
          </w:tcPr>
          <w:p w14:paraId="6AD80812" w14:textId="77777777" w:rsidR="00DB4E4A" w:rsidRPr="00F22E85" w:rsidRDefault="00DB4E4A" w:rsidP="00315289">
            <w:pPr>
              <w:rPr>
                <w:rFonts w:asciiTheme="minorHAnsi" w:hAnsiTheme="minorHAnsi" w:cstheme="minorHAnsi"/>
                <w:sz w:val="16"/>
                <w:szCs w:val="16"/>
              </w:rPr>
            </w:pPr>
          </w:p>
        </w:tc>
      </w:tr>
      <w:tr w:rsidR="00DB4E4A" w:rsidRPr="00F22E85" w14:paraId="2DD0DF1B"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18F294D9" w14:textId="77777777" w:rsidR="00DB4E4A" w:rsidRPr="007F7D4D" w:rsidRDefault="00DB4E4A"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D44F737" w14:textId="77777777" w:rsidR="00DB4E4A" w:rsidRPr="00DB4E4A" w:rsidRDefault="00DB4E4A" w:rsidP="00315289">
            <w:pPr>
              <w:rPr>
                <w:sz w:val="16"/>
                <w:szCs w:val="16"/>
                <w:lang w:val="el-GR"/>
              </w:rPr>
            </w:pPr>
            <w:r w:rsidRPr="00DB4E4A">
              <w:rPr>
                <w:sz w:val="16"/>
                <w:szCs w:val="16"/>
                <w:lang w:val="el-GR"/>
              </w:rPr>
              <w:t xml:space="preserve">Ακροδέκτης με </w:t>
            </w:r>
            <w:r w:rsidRPr="00F55E52">
              <w:rPr>
                <w:sz w:val="16"/>
                <w:szCs w:val="16"/>
              </w:rPr>
              <w:t>stereo</w:t>
            </w:r>
            <w:r w:rsidRPr="00DB4E4A">
              <w:rPr>
                <w:sz w:val="16"/>
                <w:szCs w:val="16"/>
                <w:lang w:val="el-GR"/>
              </w:rPr>
              <w:t xml:space="preserve"> </w:t>
            </w:r>
            <w:r w:rsidRPr="00F55E52">
              <w:rPr>
                <w:sz w:val="16"/>
                <w:szCs w:val="16"/>
              </w:rPr>
              <w:t>mini</w:t>
            </w:r>
            <w:r w:rsidRPr="00DB4E4A">
              <w:rPr>
                <w:sz w:val="16"/>
                <w:szCs w:val="16"/>
                <w:lang w:val="el-GR"/>
              </w:rPr>
              <w:t xml:space="preserve"> </w:t>
            </w:r>
            <w:r w:rsidRPr="00F55E52">
              <w:rPr>
                <w:sz w:val="16"/>
                <w:szCs w:val="16"/>
              </w:rPr>
              <w:t>jack</w:t>
            </w:r>
          </w:p>
        </w:tc>
        <w:tc>
          <w:tcPr>
            <w:tcW w:w="528" w:type="pct"/>
            <w:vAlign w:val="center"/>
          </w:tcPr>
          <w:p w14:paraId="49CCBD2A"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E81D956" w14:textId="77777777" w:rsidR="00DB4E4A" w:rsidRPr="00F22E85" w:rsidRDefault="00DB4E4A" w:rsidP="00315289">
            <w:pPr>
              <w:rPr>
                <w:rFonts w:asciiTheme="minorHAnsi" w:hAnsiTheme="minorHAnsi" w:cstheme="minorHAnsi"/>
                <w:sz w:val="16"/>
                <w:szCs w:val="16"/>
              </w:rPr>
            </w:pPr>
          </w:p>
        </w:tc>
        <w:tc>
          <w:tcPr>
            <w:tcW w:w="571" w:type="pct"/>
            <w:vAlign w:val="center"/>
          </w:tcPr>
          <w:p w14:paraId="667B935A" w14:textId="77777777" w:rsidR="00DB4E4A" w:rsidRPr="00F22E85" w:rsidRDefault="00DB4E4A" w:rsidP="00315289">
            <w:pPr>
              <w:rPr>
                <w:rFonts w:asciiTheme="minorHAnsi" w:hAnsiTheme="minorHAnsi" w:cstheme="minorHAnsi"/>
                <w:sz w:val="16"/>
                <w:szCs w:val="16"/>
              </w:rPr>
            </w:pPr>
          </w:p>
        </w:tc>
      </w:tr>
      <w:tr w:rsidR="00DB4E4A" w:rsidRPr="00F22E85" w14:paraId="47B21FF9"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10BC881" w14:textId="77777777" w:rsidR="00DB4E4A" w:rsidRPr="007F7D4D" w:rsidRDefault="00DB4E4A"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C17D174" w14:textId="77777777" w:rsidR="00DB4E4A" w:rsidRPr="00DB4E4A" w:rsidRDefault="00DB4E4A" w:rsidP="00315289">
            <w:pPr>
              <w:rPr>
                <w:sz w:val="16"/>
                <w:szCs w:val="16"/>
                <w:lang w:val="el-GR"/>
              </w:rPr>
            </w:pPr>
            <w:r w:rsidRPr="00DB4E4A">
              <w:rPr>
                <w:sz w:val="16"/>
                <w:szCs w:val="16"/>
                <w:lang w:val="el-GR"/>
              </w:rPr>
              <w:t xml:space="preserve">Να διαθέτει μετατροπέα </w:t>
            </w:r>
            <w:r w:rsidRPr="00F55E52">
              <w:rPr>
                <w:sz w:val="16"/>
                <w:szCs w:val="16"/>
              </w:rPr>
              <w:t>stereo</w:t>
            </w:r>
            <w:r w:rsidRPr="00DB4E4A">
              <w:rPr>
                <w:sz w:val="16"/>
                <w:szCs w:val="16"/>
                <w:lang w:val="el-GR"/>
              </w:rPr>
              <w:t xml:space="preserve"> </w:t>
            </w:r>
            <w:r w:rsidRPr="00F55E52">
              <w:rPr>
                <w:sz w:val="16"/>
                <w:szCs w:val="16"/>
              </w:rPr>
              <w:t>mini</w:t>
            </w:r>
            <w:r w:rsidRPr="00DB4E4A">
              <w:rPr>
                <w:sz w:val="16"/>
                <w:szCs w:val="16"/>
                <w:lang w:val="el-GR"/>
              </w:rPr>
              <w:t xml:space="preserve"> </w:t>
            </w:r>
            <w:r w:rsidRPr="00F55E52">
              <w:rPr>
                <w:sz w:val="16"/>
                <w:szCs w:val="16"/>
              </w:rPr>
              <w:t>jack</w:t>
            </w:r>
            <w:r w:rsidRPr="00DB4E4A">
              <w:rPr>
                <w:sz w:val="16"/>
                <w:szCs w:val="16"/>
                <w:lang w:val="el-GR"/>
              </w:rPr>
              <w:t xml:space="preserve"> σε </w:t>
            </w:r>
            <w:r w:rsidRPr="00F55E52">
              <w:rPr>
                <w:sz w:val="16"/>
                <w:szCs w:val="16"/>
              </w:rPr>
              <w:t>stereo</w:t>
            </w:r>
            <w:r w:rsidRPr="00DB4E4A">
              <w:rPr>
                <w:sz w:val="16"/>
                <w:szCs w:val="16"/>
                <w:lang w:val="el-GR"/>
              </w:rPr>
              <w:t xml:space="preserve"> </w:t>
            </w:r>
            <w:r w:rsidRPr="00F55E52">
              <w:rPr>
                <w:sz w:val="16"/>
                <w:szCs w:val="16"/>
              </w:rPr>
              <w:t>jack</w:t>
            </w:r>
            <w:r w:rsidRPr="00DB4E4A">
              <w:rPr>
                <w:sz w:val="16"/>
                <w:szCs w:val="16"/>
                <w:lang w:val="el-GR"/>
              </w:rPr>
              <w:t xml:space="preserve"> 1/4"</w:t>
            </w:r>
          </w:p>
        </w:tc>
        <w:tc>
          <w:tcPr>
            <w:tcW w:w="528" w:type="pct"/>
            <w:vAlign w:val="center"/>
          </w:tcPr>
          <w:p w14:paraId="38CB521E"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B1A0FDA" w14:textId="77777777" w:rsidR="00DB4E4A" w:rsidRPr="00F22E85" w:rsidRDefault="00DB4E4A" w:rsidP="00315289">
            <w:pPr>
              <w:rPr>
                <w:rFonts w:asciiTheme="minorHAnsi" w:hAnsiTheme="minorHAnsi" w:cstheme="minorHAnsi"/>
                <w:sz w:val="16"/>
                <w:szCs w:val="16"/>
              </w:rPr>
            </w:pPr>
          </w:p>
        </w:tc>
        <w:tc>
          <w:tcPr>
            <w:tcW w:w="571" w:type="pct"/>
            <w:vAlign w:val="center"/>
          </w:tcPr>
          <w:p w14:paraId="61DF1EEC" w14:textId="77777777" w:rsidR="00DB4E4A" w:rsidRPr="00F22E85" w:rsidRDefault="00DB4E4A" w:rsidP="00315289">
            <w:pPr>
              <w:rPr>
                <w:rFonts w:asciiTheme="minorHAnsi" w:hAnsiTheme="minorHAnsi" w:cstheme="minorHAnsi"/>
                <w:sz w:val="16"/>
                <w:szCs w:val="16"/>
              </w:rPr>
            </w:pPr>
          </w:p>
        </w:tc>
      </w:tr>
    </w:tbl>
    <w:p w14:paraId="17815DF0" w14:textId="77777777" w:rsidR="00133AA1" w:rsidRPr="00133AA1" w:rsidRDefault="00133AA1"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1175ADF7" w14:textId="77777777" w:rsidTr="00DB4E4A">
        <w:tc>
          <w:tcPr>
            <w:tcW w:w="5000" w:type="pct"/>
            <w:gridSpan w:val="5"/>
            <w:shd w:val="clear" w:color="auto" w:fill="DEEAF6" w:themeFill="accent1" w:themeFillTint="33"/>
            <w:vAlign w:val="center"/>
          </w:tcPr>
          <w:p w14:paraId="58FD88CB" w14:textId="77777777" w:rsidR="00DB4E4A" w:rsidRPr="00F22E85" w:rsidRDefault="00DB4E4A" w:rsidP="00315289">
            <w:pPr>
              <w:rPr>
                <w:rFonts w:asciiTheme="minorHAnsi" w:hAnsiTheme="minorHAnsi" w:cstheme="minorHAnsi"/>
                <w:b/>
                <w:bCs/>
                <w:sz w:val="16"/>
                <w:szCs w:val="16"/>
              </w:rPr>
            </w:pPr>
            <w:r w:rsidRPr="00FE3D6C">
              <w:rPr>
                <w:b/>
                <w:bCs/>
                <w:color w:val="000000"/>
                <w:sz w:val="18"/>
                <w:szCs w:val="18"/>
              </w:rPr>
              <w:t>19. Ακουστικά για μίξη</w:t>
            </w:r>
            <w:r w:rsidRPr="00FE3D6C">
              <w:rPr>
                <w:b/>
                <w:bCs/>
                <w:color w:val="000000"/>
                <w:sz w:val="18"/>
                <w:szCs w:val="18"/>
              </w:rPr>
              <w:tab/>
            </w:r>
          </w:p>
        </w:tc>
      </w:tr>
      <w:tr w:rsidR="00DB4E4A" w:rsidRPr="00F22E85" w14:paraId="1BB09CAB" w14:textId="77777777" w:rsidTr="00DB4E4A">
        <w:tc>
          <w:tcPr>
            <w:tcW w:w="289" w:type="pct"/>
            <w:shd w:val="clear" w:color="auto" w:fill="BFBFBF" w:themeFill="background1" w:themeFillShade="BF"/>
            <w:vAlign w:val="center"/>
          </w:tcPr>
          <w:p w14:paraId="6A9F8484"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04ABA71B"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836608B"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69229500"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6EBB1F67"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23DD4255"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1771579"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307FBC7E" w14:textId="77777777" w:rsidR="00DB4E4A" w:rsidRPr="00FE3D6C" w:rsidRDefault="00DB4E4A" w:rsidP="00315289">
            <w:pPr>
              <w:rPr>
                <w:sz w:val="16"/>
                <w:szCs w:val="16"/>
              </w:rPr>
            </w:pPr>
            <w:r w:rsidRPr="00FE3D6C">
              <w:rPr>
                <w:sz w:val="16"/>
                <w:szCs w:val="16"/>
              </w:rPr>
              <w:t xml:space="preserve">Ακουστικά κλειστού τύπου </w:t>
            </w:r>
          </w:p>
        </w:tc>
        <w:tc>
          <w:tcPr>
            <w:tcW w:w="528" w:type="pct"/>
            <w:vAlign w:val="center"/>
          </w:tcPr>
          <w:p w14:paraId="2F6EF914"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F563CCC" w14:textId="77777777" w:rsidR="00DB4E4A" w:rsidRPr="00F22E85" w:rsidRDefault="00DB4E4A" w:rsidP="00315289">
            <w:pPr>
              <w:rPr>
                <w:rFonts w:asciiTheme="minorHAnsi" w:hAnsiTheme="minorHAnsi" w:cstheme="minorHAnsi"/>
                <w:sz w:val="16"/>
                <w:szCs w:val="16"/>
              </w:rPr>
            </w:pPr>
          </w:p>
        </w:tc>
        <w:tc>
          <w:tcPr>
            <w:tcW w:w="571" w:type="pct"/>
            <w:vAlign w:val="center"/>
          </w:tcPr>
          <w:p w14:paraId="3A67315B" w14:textId="77777777" w:rsidR="00DB4E4A" w:rsidRPr="00F22E85" w:rsidRDefault="00DB4E4A" w:rsidP="00315289">
            <w:pPr>
              <w:rPr>
                <w:rFonts w:asciiTheme="minorHAnsi" w:hAnsiTheme="minorHAnsi" w:cstheme="minorHAnsi"/>
                <w:sz w:val="16"/>
                <w:szCs w:val="16"/>
              </w:rPr>
            </w:pPr>
          </w:p>
        </w:tc>
      </w:tr>
      <w:tr w:rsidR="00DB4E4A" w:rsidRPr="00F22E85" w14:paraId="040EBA00"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A467B49"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CF49980" w14:textId="77777777" w:rsidR="00DB4E4A" w:rsidRPr="00DB4E4A" w:rsidRDefault="00DB4E4A" w:rsidP="00315289">
            <w:pPr>
              <w:rPr>
                <w:sz w:val="16"/>
                <w:szCs w:val="16"/>
                <w:lang w:val="el-GR"/>
              </w:rPr>
            </w:pPr>
            <w:r w:rsidRPr="00DB4E4A">
              <w:rPr>
                <w:sz w:val="16"/>
                <w:szCs w:val="16"/>
                <w:lang w:val="el-GR"/>
              </w:rPr>
              <w:t>Συχνοτική απόκριση 12</w:t>
            </w:r>
            <w:r w:rsidRPr="00FE3D6C">
              <w:rPr>
                <w:sz w:val="16"/>
                <w:szCs w:val="16"/>
              </w:rPr>
              <w:t>Hz</w:t>
            </w:r>
            <w:r w:rsidRPr="00DB4E4A">
              <w:rPr>
                <w:sz w:val="16"/>
                <w:szCs w:val="16"/>
                <w:lang w:val="el-GR"/>
              </w:rPr>
              <w:t xml:space="preserve"> - 22</w:t>
            </w:r>
            <w:r w:rsidRPr="00FE3D6C">
              <w:rPr>
                <w:sz w:val="16"/>
                <w:szCs w:val="16"/>
              </w:rPr>
              <w:t>KHz</w:t>
            </w:r>
            <w:r w:rsidRPr="00DB4E4A">
              <w:rPr>
                <w:sz w:val="16"/>
                <w:szCs w:val="16"/>
                <w:lang w:val="el-GR"/>
              </w:rPr>
              <w:t xml:space="preserve"> ή καλύτερο</w:t>
            </w:r>
          </w:p>
        </w:tc>
        <w:tc>
          <w:tcPr>
            <w:tcW w:w="528" w:type="pct"/>
            <w:vAlign w:val="center"/>
          </w:tcPr>
          <w:p w14:paraId="4EB1B89D"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3043548" w14:textId="77777777" w:rsidR="00DB4E4A" w:rsidRPr="00F22E85" w:rsidRDefault="00DB4E4A" w:rsidP="00315289">
            <w:pPr>
              <w:rPr>
                <w:rFonts w:asciiTheme="minorHAnsi" w:hAnsiTheme="minorHAnsi" w:cstheme="minorHAnsi"/>
                <w:sz w:val="16"/>
                <w:szCs w:val="16"/>
              </w:rPr>
            </w:pPr>
          </w:p>
        </w:tc>
        <w:tc>
          <w:tcPr>
            <w:tcW w:w="571" w:type="pct"/>
            <w:vAlign w:val="center"/>
          </w:tcPr>
          <w:p w14:paraId="237CC142" w14:textId="77777777" w:rsidR="00DB4E4A" w:rsidRPr="00F22E85" w:rsidRDefault="00DB4E4A" w:rsidP="00315289">
            <w:pPr>
              <w:rPr>
                <w:rFonts w:asciiTheme="minorHAnsi" w:hAnsiTheme="minorHAnsi" w:cstheme="minorHAnsi"/>
                <w:sz w:val="16"/>
                <w:szCs w:val="16"/>
              </w:rPr>
            </w:pPr>
          </w:p>
        </w:tc>
      </w:tr>
      <w:tr w:rsidR="00DB4E4A" w:rsidRPr="00F22E85" w14:paraId="48247301"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4024E3E"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7807BDD" w14:textId="77777777" w:rsidR="00DB4E4A" w:rsidRPr="00FE3D6C" w:rsidRDefault="00DB4E4A" w:rsidP="00315289">
            <w:pPr>
              <w:rPr>
                <w:sz w:val="16"/>
                <w:szCs w:val="16"/>
              </w:rPr>
            </w:pPr>
            <w:r w:rsidRPr="00FE3D6C">
              <w:rPr>
                <w:sz w:val="16"/>
                <w:szCs w:val="16"/>
              </w:rPr>
              <w:t>Εμπέδυνση (impedance) ≤120Ω</w:t>
            </w:r>
          </w:p>
        </w:tc>
        <w:tc>
          <w:tcPr>
            <w:tcW w:w="528" w:type="pct"/>
            <w:vAlign w:val="center"/>
          </w:tcPr>
          <w:p w14:paraId="071C90E0"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DEE8EB4" w14:textId="77777777" w:rsidR="00DB4E4A" w:rsidRPr="00F22E85" w:rsidRDefault="00DB4E4A" w:rsidP="00315289">
            <w:pPr>
              <w:rPr>
                <w:rFonts w:asciiTheme="minorHAnsi" w:hAnsiTheme="minorHAnsi" w:cstheme="minorHAnsi"/>
                <w:sz w:val="16"/>
                <w:szCs w:val="16"/>
              </w:rPr>
            </w:pPr>
          </w:p>
        </w:tc>
        <w:tc>
          <w:tcPr>
            <w:tcW w:w="571" w:type="pct"/>
            <w:vAlign w:val="center"/>
          </w:tcPr>
          <w:p w14:paraId="73E58B78" w14:textId="77777777" w:rsidR="00DB4E4A" w:rsidRPr="00F22E85" w:rsidRDefault="00DB4E4A" w:rsidP="00315289">
            <w:pPr>
              <w:rPr>
                <w:rFonts w:asciiTheme="minorHAnsi" w:hAnsiTheme="minorHAnsi" w:cstheme="minorHAnsi"/>
                <w:sz w:val="16"/>
                <w:szCs w:val="16"/>
              </w:rPr>
            </w:pPr>
          </w:p>
        </w:tc>
      </w:tr>
      <w:tr w:rsidR="00DB4E4A" w:rsidRPr="00F22E85" w14:paraId="7F1CF902"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395CC34F"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6BD6E4A" w14:textId="77777777" w:rsidR="00DB4E4A" w:rsidRPr="00FE3D6C" w:rsidRDefault="00DB4E4A" w:rsidP="00315289">
            <w:pPr>
              <w:rPr>
                <w:sz w:val="16"/>
                <w:szCs w:val="16"/>
              </w:rPr>
            </w:pPr>
            <w:r w:rsidRPr="00FE3D6C">
              <w:rPr>
                <w:sz w:val="16"/>
                <w:szCs w:val="16"/>
              </w:rPr>
              <w:t>Μήκος καλωδίου ≥2m</w:t>
            </w:r>
          </w:p>
        </w:tc>
        <w:tc>
          <w:tcPr>
            <w:tcW w:w="528" w:type="pct"/>
            <w:vAlign w:val="center"/>
          </w:tcPr>
          <w:p w14:paraId="1C3CD664"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4F97512" w14:textId="77777777" w:rsidR="00DB4E4A" w:rsidRPr="00F22E85" w:rsidRDefault="00DB4E4A" w:rsidP="00315289">
            <w:pPr>
              <w:rPr>
                <w:rFonts w:asciiTheme="minorHAnsi" w:hAnsiTheme="minorHAnsi" w:cstheme="minorHAnsi"/>
                <w:sz w:val="16"/>
                <w:szCs w:val="16"/>
              </w:rPr>
            </w:pPr>
          </w:p>
        </w:tc>
        <w:tc>
          <w:tcPr>
            <w:tcW w:w="571" w:type="pct"/>
            <w:vAlign w:val="center"/>
          </w:tcPr>
          <w:p w14:paraId="510D1CF6" w14:textId="77777777" w:rsidR="00DB4E4A" w:rsidRPr="00F22E85" w:rsidRDefault="00DB4E4A" w:rsidP="00315289">
            <w:pPr>
              <w:rPr>
                <w:rFonts w:asciiTheme="minorHAnsi" w:hAnsiTheme="minorHAnsi" w:cstheme="minorHAnsi"/>
                <w:sz w:val="16"/>
                <w:szCs w:val="16"/>
              </w:rPr>
            </w:pPr>
          </w:p>
        </w:tc>
      </w:tr>
      <w:tr w:rsidR="00DB4E4A" w:rsidRPr="00F22E85" w14:paraId="44008CE3"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1589B44B" w14:textId="77777777" w:rsidR="00DB4E4A" w:rsidRPr="007F7D4D" w:rsidRDefault="00DB4E4A"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ED670BE" w14:textId="77777777" w:rsidR="00DB4E4A" w:rsidRPr="00DB4E4A" w:rsidRDefault="00DB4E4A" w:rsidP="00315289">
            <w:pPr>
              <w:rPr>
                <w:sz w:val="16"/>
                <w:szCs w:val="16"/>
                <w:lang w:val="el-GR"/>
              </w:rPr>
            </w:pPr>
            <w:r w:rsidRPr="00DB4E4A">
              <w:rPr>
                <w:sz w:val="16"/>
                <w:szCs w:val="16"/>
                <w:lang w:val="el-GR"/>
              </w:rPr>
              <w:t xml:space="preserve">Ακροδέκτης με </w:t>
            </w:r>
            <w:r w:rsidRPr="00FE3D6C">
              <w:rPr>
                <w:sz w:val="16"/>
                <w:szCs w:val="16"/>
              </w:rPr>
              <w:t>stereo</w:t>
            </w:r>
            <w:r w:rsidRPr="00DB4E4A">
              <w:rPr>
                <w:sz w:val="16"/>
                <w:szCs w:val="16"/>
                <w:lang w:val="el-GR"/>
              </w:rPr>
              <w:t xml:space="preserve"> </w:t>
            </w:r>
            <w:r w:rsidRPr="00FE3D6C">
              <w:rPr>
                <w:sz w:val="16"/>
                <w:szCs w:val="16"/>
              </w:rPr>
              <w:t>mini</w:t>
            </w:r>
            <w:r w:rsidRPr="00DB4E4A">
              <w:rPr>
                <w:sz w:val="16"/>
                <w:szCs w:val="16"/>
                <w:lang w:val="el-GR"/>
              </w:rPr>
              <w:t xml:space="preserve"> </w:t>
            </w:r>
            <w:r w:rsidRPr="00FE3D6C">
              <w:rPr>
                <w:sz w:val="16"/>
                <w:szCs w:val="16"/>
              </w:rPr>
              <w:t>jack</w:t>
            </w:r>
          </w:p>
        </w:tc>
        <w:tc>
          <w:tcPr>
            <w:tcW w:w="528" w:type="pct"/>
            <w:vAlign w:val="center"/>
          </w:tcPr>
          <w:p w14:paraId="63B01E82"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68F5A3C" w14:textId="77777777" w:rsidR="00DB4E4A" w:rsidRPr="00F22E85" w:rsidRDefault="00DB4E4A" w:rsidP="00315289">
            <w:pPr>
              <w:rPr>
                <w:rFonts w:asciiTheme="minorHAnsi" w:hAnsiTheme="minorHAnsi" w:cstheme="minorHAnsi"/>
                <w:sz w:val="16"/>
                <w:szCs w:val="16"/>
              </w:rPr>
            </w:pPr>
          </w:p>
        </w:tc>
        <w:tc>
          <w:tcPr>
            <w:tcW w:w="571" w:type="pct"/>
            <w:vAlign w:val="center"/>
          </w:tcPr>
          <w:p w14:paraId="7485970C" w14:textId="77777777" w:rsidR="00DB4E4A" w:rsidRPr="00F22E85" w:rsidRDefault="00DB4E4A" w:rsidP="00315289">
            <w:pPr>
              <w:rPr>
                <w:rFonts w:asciiTheme="minorHAnsi" w:hAnsiTheme="minorHAnsi" w:cstheme="minorHAnsi"/>
                <w:sz w:val="16"/>
                <w:szCs w:val="16"/>
              </w:rPr>
            </w:pPr>
          </w:p>
        </w:tc>
      </w:tr>
      <w:tr w:rsidR="00DB4E4A" w:rsidRPr="00F22E85" w14:paraId="4563714D"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6429BF19" w14:textId="77777777" w:rsidR="00DB4E4A" w:rsidRPr="007F7D4D" w:rsidRDefault="00DB4E4A"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0950BBB" w14:textId="77777777" w:rsidR="00DB4E4A" w:rsidRPr="00DB4E4A" w:rsidRDefault="00DB4E4A" w:rsidP="00315289">
            <w:pPr>
              <w:rPr>
                <w:sz w:val="16"/>
                <w:szCs w:val="16"/>
                <w:lang w:val="el-GR"/>
              </w:rPr>
            </w:pPr>
            <w:r w:rsidRPr="00DB4E4A">
              <w:rPr>
                <w:sz w:val="16"/>
                <w:szCs w:val="16"/>
                <w:lang w:val="el-GR"/>
              </w:rPr>
              <w:t xml:space="preserve">Να διαθέτει μετατροπέα </w:t>
            </w:r>
            <w:r w:rsidRPr="00FE3D6C">
              <w:rPr>
                <w:sz w:val="16"/>
                <w:szCs w:val="16"/>
              </w:rPr>
              <w:t>stereo</w:t>
            </w:r>
            <w:r w:rsidRPr="00DB4E4A">
              <w:rPr>
                <w:sz w:val="16"/>
                <w:szCs w:val="16"/>
                <w:lang w:val="el-GR"/>
              </w:rPr>
              <w:t xml:space="preserve"> </w:t>
            </w:r>
            <w:r w:rsidRPr="00FE3D6C">
              <w:rPr>
                <w:sz w:val="16"/>
                <w:szCs w:val="16"/>
              </w:rPr>
              <w:t>mini</w:t>
            </w:r>
            <w:r w:rsidRPr="00DB4E4A">
              <w:rPr>
                <w:sz w:val="16"/>
                <w:szCs w:val="16"/>
                <w:lang w:val="el-GR"/>
              </w:rPr>
              <w:t xml:space="preserve"> </w:t>
            </w:r>
            <w:r w:rsidRPr="00FE3D6C">
              <w:rPr>
                <w:sz w:val="16"/>
                <w:szCs w:val="16"/>
              </w:rPr>
              <w:t>jack</w:t>
            </w:r>
            <w:r w:rsidRPr="00DB4E4A">
              <w:rPr>
                <w:sz w:val="16"/>
                <w:szCs w:val="16"/>
                <w:lang w:val="el-GR"/>
              </w:rPr>
              <w:t xml:space="preserve"> σε </w:t>
            </w:r>
            <w:r w:rsidRPr="00FE3D6C">
              <w:rPr>
                <w:sz w:val="16"/>
                <w:szCs w:val="16"/>
              </w:rPr>
              <w:t>stereo</w:t>
            </w:r>
            <w:r w:rsidRPr="00DB4E4A">
              <w:rPr>
                <w:sz w:val="16"/>
                <w:szCs w:val="16"/>
                <w:lang w:val="el-GR"/>
              </w:rPr>
              <w:t xml:space="preserve"> </w:t>
            </w:r>
            <w:r w:rsidRPr="00FE3D6C">
              <w:rPr>
                <w:sz w:val="16"/>
                <w:szCs w:val="16"/>
              </w:rPr>
              <w:t>jack</w:t>
            </w:r>
            <w:r w:rsidRPr="00DB4E4A">
              <w:rPr>
                <w:sz w:val="16"/>
                <w:szCs w:val="16"/>
                <w:lang w:val="el-GR"/>
              </w:rPr>
              <w:t xml:space="preserve"> 1/4"</w:t>
            </w:r>
          </w:p>
        </w:tc>
        <w:tc>
          <w:tcPr>
            <w:tcW w:w="528" w:type="pct"/>
            <w:vAlign w:val="center"/>
          </w:tcPr>
          <w:p w14:paraId="60EFE31E"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DE8DC19" w14:textId="77777777" w:rsidR="00DB4E4A" w:rsidRPr="00F22E85" w:rsidRDefault="00DB4E4A" w:rsidP="00315289">
            <w:pPr>
              <w:rPr>
                <w:rFonts w:asciiTheme="minorHAnsi" w:hAnsiTheme="minorHAnsi" w:cstheme="minorHAnsi"/>
                <w:sz w:val="16"/>
                <w:szCs w:val="16"/>
              </w:rPr>
            </w:pPr>
          </w:p>
        </w:tc>
        <w:tc>
          <w:tcPr>
            <w:tcW w:w="571" w:type="pct"/>
            <w:vAlign w:val="center"/>
          </w:tcPr>
          <w:p w14:paraId="1950A1FF" w14:textId="77777777" w:rsidR="00DB4E4A" w:rsidRPr="00F22E85" w:rsidRDefault="00DB4E4A" w:rsidP="00315289">
            <w:pPr>
              <w:rPr>
                <w:rFonts w:asciiTheme="minorHAnsi" w:hAnsiTheme="minorHAnsi" w:cstheme="minorHAnsi"/>
                <w:sz w:val="16"/>
                <w:szCs w:val="16"/>
              </w:rPr>
            </w:pPr>
          </w:p>
        </w:tc>
      </w:tr>
    </w:tbl>
    <w:p w14:paraId="12FE839F" w14:textId="77777777" w:rsidR="002017F8" w:rsidRPr="002017F8" w:rsidRDefault="002017F8" w:rsidP="00B26818">
      <w:pPr>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731E82BD" w14:textId="77777777" w:rsidTr="00DB4E4A">
        <w:tc>
          <w:tcPr>
            <w:tcW w:w="5000" w:type="pct"/>
            <w:gridSpan w:val="5"/>
            <w:shd w:val="clear" w:color="auto" w:fill="DEEAF6" w:themeFill="accent1" w:themeFillTint="33"/>
            <w:vAlign w:val="center"/>
          </w:tcPr>
          <w:p w14:paraId="490C2CC6" w14:textId="77777777" w:rsidR="00DB4E4A" w:rsidRPr="00F22E85" w:rsidRDefault="00DB4E4A" w:rsidP="00315289">
            <w:pPr>
              <w:rPr>
                <w:rFonts w:asciiTheme="minorHAnsi" w:hAnsiTheme="minorHAnsi" w:cstheme="minorHAnsi"/>
                <w:b/>
                <w:bCs/>
                <w:sz w:val="16"/>
                <w:szCs w:val="16"/>
              </w:rPr>
            </w:pPr>
            <w:r w:rsidRPr="00FE3D6C">
              <w:rPr>
                <w:b/>
                <w:bCs/>
                <w:color w:val="000000"/>
                <w:sz w:val="18"/>
                <w:szCs w:val="18"/>
              </w:rPr>
              <w:t>20. Προενισχυτής ακουστικών 4 θέσεων</w:t>
            </w:r>
            <w:r w:rsidRPr="00FE3D6C">
              <w:rPr>
                <w:b/>
                <w:bCs/>
                <w:color w:val="000000"/>
                <w:sz w:val="18"/>
                <w:szCs w:val="18"/>
              </w:rPr>
              <w:tab/>
            </w:r>
          </w:p>
        </w:tc>
      </w:tr>
      <w:tr w:rsidR="00DB4E4A" w:rsidRPr="00F22E85" w14:paraId="6804265C" w14:textId="77777777" w:rsidTr="00DB4E4A">
        <w:tc>
          <w:tcPr>
            <w:tcW w:w="289" w:type="pct"/>
            <w:shd w:val="clear" w:color="auto" w:fill="BFBFBF" w:themeFill="background1" w:themeFillShade="BF"/>
            <w:vAlign w:val="center"/>
          </w:tcPr>
          <w:p w14:paraId="748A928E"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03254235"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7699F07"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3A06BD17"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2F90FB44"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042BD59B"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2407C48"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EEC75FF" w14:textId="77777777" w:rsidR="00DB4E4A" w:rsidRPr="00FE3D6C" w:rsidRDefault="00DB4E4A" w:rsidP="00315289">
            <w:pPr>
              <w:rPr>
                <w:sz w:val="16"/>
                <w:szCs w:val="16"/>
              </w:rPr>
            </w:pPr>
            <w:r w:rsidRPr="00FE3D6C">
              <w:rPr>
                <w:sz w:val="16"/>
                <w:szCs w:val="16"/>
              </w:rPr>
              <w:t>Προενισχυτής ακουστικών ≥4 εξόδων ακουστικών</w:t>
            </w:r>
          </w:p>
        </w:tc>
        <w:tc>
          <w:tcPr>
            <w:tcW w:w="528" w:type="pct"/>
            <w:vAlign w:val="center"/>
          </w:tcPr>
          <w:p w14:paraId="5077BF69"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CF6EECC" w14:textId="77777777" w:rsidR="00DB4E4A" w:rsidRPr="00F22E85" w:rsidRDefault="00DB4E4A" w:rsidP="00315289">
            <w:pPr>
              <w:rPr>
                <w:rFonts w:asciiTheme="minorHAnsi" w:hAnsiTheme="minorHAnsi" w:cstheme="minorHAnsi"/>
                <w:sz w:val="16"/>
                <w:szCs w:val="16"/>
              </w:rPr>
            </w:pPr>
          </w:p>
        </w:tc>
        <w:tc>
          <w:tcPr>
            <w:tcW w:w="571" w:type="pct"/>
            <w:vAlign w:val="center"/>
          </w:tcPr>
          <w:p w14:paraId="4833BECF" w14:textId="77777777" w:rsidR="00DB4E4A" w:rsidRPr="00F22E85" w:rsidRDefault="00DB4E4A" w:rsidP="00315289">
            <w:pPr>
              <w:rPr>
                <w:rFonts w:asciiTheme="minorHAnsi" w:hAnsiTheme="minorHAnsi" w:cstheme="minorHAnsi"/>
                <w:sz w:val="16"/>
                <w:szCs w:val="16"/>
              </w:rPr>
            </w:pPr>
          </w:p>
        </w:tc>
      </w:tr>
      <w:tr w:rsidR="00DB4E4A" w:rsidRPr="00F22E85" w14:paraId="29B3E668"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0AE5CF3"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C308E3F" w14:textId="77777777" w:rsidR="00DB4E4A" w:rsidRPr="00DB4E4A" w:rsidRDefault="00DB4E4A" w:rsidP="00315289">
            <w:pPr>
              <w:rPr>
                <w:sz w:val="16"/>
                <w:szCs w:val="16"/>
                <w:lang w:val="el-GR"/>
              </w:rPr>
            </w:pPr>
            <w:r w:rsidRPr="00DB4E4A">
              <w:rPr>
                <w:sz w:val="16"/>
                <w:szCs w:val="16"/>
                <w:lang w:val="el-GR"/>
              </w:rPr>
              <w:t>Ξεχωριστή ρύθμιση έντασης για κάθε κανάλι</w:t>
            </w:r>
          </w:p>
        </w:tc>
        <w:tc>
          <w:tcPr>
            <w:tcW w:w="528" w:type="pct"/>
            <w:vAlign w:val="center"/>
          </w:tcPr>
          <w:p w14:paraId="4DCDFB06"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22403D9" w14:textId="77777777" w:rsidR="00DB4E4A" w:rsidRPr="00F22E85" w:rsidRDefault="00DB4E4A" w:rsidP="00315289">
            <w:pPr>
              <w:rPr>
                <w:rFonts w:asciiTheme="minorHAnsi" w:hAnsiTheme="minorHAnsi" w:cstheme="minorHAnsi"/>
                <w:sz w:val="16"/>
                <w:szCs w:val="16"/>
              </w:rPr>
            </w:pPr>
          </w:p>
        </w:tc>
        <w:tc>
          <w:tcPr>
            <w:tcW w:w="571" w:type="pct"/>
            <w:vAlign w:val="center"/>
          </w:tcPr>
          <w:p w14:paraId="6AB48089" w14:textId="77777777" w:rsidR="00DB4E4A" w:rsidRPr="00F22E85" w:rsidRDefault="00DB4E4A" w:rsidP="00315289">
            <w:pPr>
              <w:rPr>
                <w:rFonts w:asciiTheme="minorHAnsi" w:hAnsiTheme="minorHAnsi" w:cstheme="minorHAnsi"/>
                <w:sz w:val="16"/>
                <w:szCs w:val="16"/>
              </w:rPr>
            </w:pPr>
          </w:p>
        </w:tc>
      </w:tr>
      <w:tr w:rsidR="00DB4E4A" w:rsidRPr="00F22E85" w14:paraId="343B2A92"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59AE710"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29F555C" w14:textId="77777777" w:rsidR="00DB4E4A" w:rsidRPr="00FE3D6C" w:rsidRDefault="00DB4E4A" w:rsidP="00315289">
            <w:pPr>
              <w:rPr>
                <w:sz w:val="16"/>
                <w:szCs w:val="16"/>
              </w:rPr>
            </w:pPr>
            <w:r w:rsidRPr="00FE3D6C">
              <w:rPr>
                <w:sz w:val="16"/>
                <w:szCs w:val="16"/>
              </w:rPr>
              <w:t>Στερεοφωνική είσοδος με συνδετήρα 1/4"</w:t>
            </w:r>
          </w:p>
        </w:tc>
        <w:tc>
          <w:tcPr>
            <w:tcW w:w="528" w:type="pct"/>
            <w:vAlign w:val="center"/>
          </w:tcPr>
          <w:p w14:paraId="459A90B3"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5ADFA8B" w14:textId="77777777" w:rsidR="00DB4E4A" w:rsidRPr="00F22E85" w:rsidRDefault="00DB4E4A" w:rsidP="00315289">
            <w:pPr>
              <w:rPr>
                <w:rFonts w:asciiTheme="minorHAnsi" w:hAnsiTheme="minorHAnsi" w:cstheme="minorHAnsi"/>
                <w:sz w:val="16"/>
                <w:szCs w:val="16"/>
              </w:rPr>
            </w:pPr>
          </w:p>
        </w:tc>
        <w:tc>
          <w:tcPr>
            <w:tcW w:w="571" w:type="pct"/>
            <w:vAlign w:val="center"/>
          </w:tcPr>
          <w:p w14:paraId="0E718655" w14:textId="77777777" w:rsidR="00DB4E4A" w:rsidRPr="00F22E85" w:rsidRDefault="00DB4E4A" w:rsidP="00315289">
            <w:pPr>
              <w:rPr>
                <w:rFonts w:asciiTheme="minorHAnsi" w:hAnsiTheme="minorHAnsi" w:cstheme="minorHAnsi"/>
                <w:sz w:val="16"/>
                <w:szCs w:val="16"/>
              </w:rPr>
            </w:pPr>
          </w:p>
        </w:tc>
      </w:tr>
      <w:tr w:rsidR="00DB4E4A" w:rsidRPr="00F22E85" w14:paraId="75C6080C"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CDCE5A6"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162FD81" w14:textId="77777777" w:rsidR="00DB4E4A" w:rsidRPr="00FE3D6C" w:rsidRDefault="00DB4E4A" w:rsidP="00315289">
            <w:pPr>
              <w:rPr>
                <w:sz w:val="16"/>
                <w:szCs w:val="16"/>
              </w:rPr>
            </w:pPr>
            <w:r w:rsidRPr="00FE3D6C">
              <w:rPr>
                <w:sz w:val="16"/>
                <w:szCs w:val="16"/>
              </w:rPr>
              <w:t>≥4 έξοδοι ακουστικών με συνδετήρα 1/4"</w:t>
            </w:r>
          </w:p>
        </w:tc>
        <w:tc>
          <w:tcPr>
            <w:tcW w:w="528" w:type="pct"/>
            <w:vAlign w:val="center"/>
          </w:tcPr>
          <w:p w14:paraId="6DA3FC6D"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717D523" w14:textId="77777777" w:rsidR="00DB4E4A" w:rsidRPr="00F22E85" w:rsidRDefault="00DB4E4A" w:rsidP="00315289">
            <w:pPr>
              <w:rPr>
                <w:rFonts w:asciiTheme="minorHAnsi" w:hAnsiTheme="minorHAnsi" w:cstheme="minorHAnsi"/>
                <w:sz w:val="16"/>
                <w:szCs w:val="16"/>
              </w:rPr>
            </w:pPr>
          </w:p>
        </w:tc>
        <w:tc>
          <w:tcPr>
            <w:tcW w:w="571" w:type="pct"/>
            <w:vAlign w:val="center"/>
          </w:tcPr>
          <w:p w14:paraId="78587D26" w14:textId="77777777" w:rsidR="00DB4E4A" w:rsidRPr="00F22E85" w:rsidRDefault="00DB4E4A" w:rsidP="00315289">
            <w:pPr>
              <w:rPr>
                <w:rFonts w:asciiTheme="minorHAnsi" w:hAnsiTheme="minorHAnsi" w:cstheme="minorHAnsi"/>
                <w:sz w:val="16"/>
                <w:szCs w:val="16"/>
              </w:rPr>
            </w:pPr>
          </w:p>
        </w:tc>
      </w:tr>
      <w:tr w:rsidR="00DB4E4A" w:rsidRPr="00F22E85" w14:paraId="3612C18C"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92FAE44" w14:textId="77777777" w:rsidR="00DB4E4A" w:rsidRPr="007F7D4D" w:rsidRDefault="00DB4E4A"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53D54EC" w14:textId="77777777" w:rsidR="00DB4E4A" w:rsidRPr="00FE3D6C" w:rsidRDefault="00DB4E4A" w:rsidP="00315289">
            <w:pPr>
              <w:rPr>
                <w:sz w:val="16"/>
                <w:szCs w:val="16"/>
              </w:rPr>
            </w:pPr>
            <w:r w:rsidRPr="00FE3D6C">
              <w:rPr>
                <w:sz w:val="16"/>
                <w:szCs w:val="16"/>
              </w:rPr>
              <w:t>Φωτεινή ένδειξη λειτουργίας</w:t>
            </w:r>
          </w:p>
        </w:tc>
        <w:tc>
          <w:tcPr>
            <w:tcW w:w="528" w:type="pct"/>
            <w:vAlign w:val="center"/>
          </w:tcPr>
          <w:p w14:paraId="5CEFC2FD"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5185B45" w14:textId="77777777" w:rsidR="00DB4E4A" w:rsidRPr="00F22E85" w:rsidRDefault="00DB4E4A" w:rsidP="00315289">
            <w:pPr>
              <w:rPr>
                <w:rFonts w:asciiTheme="minorHAnsi" w:hAnsiTheme="minorHAnsi" w:cstheme="minorHAnsi"/>
                <w:sz w:val="16"/>
                <w:szCs w:val="16"/>
              </w:rPr>
            </w:pPr>
          </w:p>
        </w:tc>
        <w:tc>
          <w:tcPr>
            <w:tcW w:w="571" w:type="pct"/>
            <w:vAlign w:val="center"/>
          </w:tcPr>
          <w:p w14:paraId="42724D78" w14:textId="77777777" w:rsidR="00DB4E4A" w:rsidRPr="00F22E85" w:rsidRDefault="00DB4E4A" w:rsidP="00315289">
            <w:pPr>
              <w:rPr>
                <w:rFonts w:asciiTheme="minorHAnsi" w:hAnsiTheme="minorHAnsi" w:cstheme="minorHAnsi"/>
                <w:sz w:val="16"/>
                <w:szCs w:val="16"/>
              </w:rPr>
            </w:pPr>
          </w:p>
        </w:tc>
      </w:tr>
    </w:tbl>
    <w:p w14:paraId="0897E03E"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380918E5" w14:textId="77777777" w:rsidTr="00DB4E4A">
        <w:tc>
          <w:tcPr>
            <w:tcW w:w="5000" w:type="pct"/>
            <w:gridSpan w:val="5"/>
            <w:shd w:val="clear" w:color="auto" w:fill="DEEAF6" w:themeFill="accent1" w:themeFillTint="33"/>
            <w:vAlign w:val="center"/>
          </w:tcPr>
          <w:p w14:paraId="45826FD5" w14:textId="77777777" w:rsidR="00DB4E4A" w:rsidRPr="00F22E85" w:rsidRDefault="00DB4E4A" w:rsidP="00315289">
            <w:pPr>
              <w:rPr>
                <w:rFonts w:asciiTheme="minorHAnsi" w:hAnsiTheme="minorHAnsi" w:cstheme="minorHAnsi"/>
                <w:b/>
                <w:bCs/>
                <w:sz w:val="16"/>
                <w:szCs w:val="16"/>
              </w:rPr>
            </w:pPr>
            <w:r w:rsidRPr="00817684">
              <w:rPr>
                <w:b/>
                <w:bCs/>
                <w:color w:val="000000"/>
                <w:sz w:val="18"/>
                <w:szCs w:val="18"/>
              </w:rPr>
              <w:t>21. Φορητός εγγραφέας ήχου 4 καναλιών</w:t>
            </w:r>
            <w:r w:rsidRPr="00817684">
              <w:rPr>
                <w:b/>
                <w:bCs/>
                <w:color w:val="000000"/>
                <w:sz w:val="18"/>
                <w:szCs w:val="18"/>
              </w:rPr>
              <w:tab/>
            </w:r>
          </w:p>
        </w:tc>
      </w:tr>
      <w:tr w:rsidR="00DB4E4A" w:rsidRPr="00F22E85" w14:paraId="1136A71C" w14:textId="77777777" w:rsidTr="00DB4E4A">
        <w:tc>
          <w:tcPr>
            <w:tcW w:w="289" w:type="pct"/>
            <w:shd w:val="clear" w:color="auto" w:fill="BFBFBF" w:themeFill="background1" w:themeFillShade="BF"/>
            <w:vAlign w:val="center"/>
          </w:tcPr>
          <w:p w14:paraId="500CCCDA"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161BA1DD"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3D1D4685"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27272EBD"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2538DB02"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6360B598"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8B5864E"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6EE53D2" w14:textId="77777777" w:rsidR="00DB4E4A" w:rsidRPr="00DB4E4A" w:rsidRDefault="00DB4E4A" w:rsidP="00315289">
            <w:pPr>
              <w:rPr>
                <w:sz w:val="16"/>
                <w:szCs w:val="16"/>
                <w:lang w:val="el-GR"/>
              </w:rPr>
            </w:pPr>
            <w:r w:rsidRPr="00DB4E4A">
              <w:rPr>
                <w:sz w:val="16"/>
                <w:szCs w:val="16"/>
                <w:lang w:val="el-GR"/>
              </w:rPr>
              <w:t xml:space="preserve">Φορητός </w:t>
            </w:r>
            <w:r w:rsidRPr="00817684">
              <w:rPr>
                <w:sz w:val="16"/>
                <w:szCs w:val="16"/>
              </w:rPr>
              <w:t>Stereo</w:t>
            </w:r>
            <w:r w:rsidRPr="00DB4E4A">
              <w:rPr>
                <w:sz w:val="16"/>
                <w:szCs w:val="16"/>
                <w:lang w:val="el-GR"/>
              </w:rPr>
              <w:t xml:space="preserve"> εγγραφέας ήχου με 2 ενσωματωμένα μικρόφωνα </w:t>
            </w:r>
          </w:p>
        </w:tc>
        <w:tc>
          <w:tcPr>
            <w:tcW w:w="528" w:type="pct"/>
            <w:vAlign w:val="center"/>
          </w:tcPr>
          <w:p w14:paraId="6012984C"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46982DC" w14:textId="77777777" w:rsidR="00DB4E4A" w:rsidRPr="00F22E85" w:rsidRDefault="00DB4E4A" w:rsidP="00315289">
            <w:pPr>
              <w:rPr>
                <w:rFonts w:asciiTheme="minorHAnsi" w:hAnsiTheme="minorHAnsi" w:cstheme="minorHAnsi"/>
                <w:sz w:val="16"/>
                <w:szCs w:val="16"/>
              </w:rPr>
            </w:pPr>
          </w:p>
        </w:tc>
        <w:tc>
          <w:tcPr>
            <w:tcW w:w="571" w:type="pct"/>
            <w:vAlign w:val="center"/>
          </w:tcPr>
          <w:p w14:paraId="1ECE174D" w14:textId="77777777" w:rsidR="00DB4E4A" w:rsidRPr="00F22E85" w:rsidRDefault="00DB4E4A" w:rsidP="00315289">
            <w:pPr>
              <w:rPr>
                <w:rFonts w:asciiTheme="minorHAnsi" w:hAnsiTheme="minorHAnsi" w:cstheme="minorHAnsi"/>
                <w:sz w:val="16"/>
                <w:szCs w:val="16"/>
              </w:rPr>
            </w:pPr>
          </w:p>
        </w:tc>
      </w:tr>
      <w:tr w:rsidR="00DB4E4A" w:rsidRPr="00F22E85" w14:paraId="3A66578F"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10237325"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B050DA3" w14:textId="77777777" w:rsidR="00DB4E4A" w:rsidRPr="00DB4E4A" w:rsidRDefault="00DB4E4A" w:rsidP="00315289">
            <w:pPr>
              <w:rPr>
                <w:sz w:val="16"/>
                <w:szCs w:val="16"/>
                <w:lang w:val="el-GR"/>
              </w:rPr>
            </w:pPr>
            <w:r w:rsidRPr="00DB4E4A">
              <w:rPr>
                <w:sz w:val="16"/>
                <w:szCs w:val="16"/>
                <w:lang w:val="el-GR"/>
              </w:rPr>
              <w:t xml:space="preserve">Υποστηριζόμενο μέσο αποθήκευσης σε  κάρτα μνήμης  </w:t>
            </w:r>
            <w:r w:rsidRPr="00817684">
              <w:rPr>
                <w:sz w:val="16"/>
                <w:szCs w:val="16"/>
              </w:rPr>
              <w:t>SD</w:t>
            </w:r>
            <w:r w:rsidRPr="00DB4E4A">
              <w:rPr>
                <w:sz w:val="16"/>
                <w:szCs w:val="16"/>
                <w:lang w:val="el-GR"/>
              </w:rPr>
              <w:t xml:space="preserve"> και </w:t>
            </w:r>
            <w:r w:rsidRPr="00817684">
              <w:rPr>
                <w:sz w:val="16"/>
                <w:szCs w:val="16"/>
              </w:rPr>
              <w:t>SCHC</w:t>
            </w:r>
          </w:p>
        </w:tc>
        <w:tc>
          <w:tcPr>
            <w:tcW w:w="528" w:type="pct"/>
            <w:vAlign w:val="center"/>
          </w:tcPr>
          <w:p w14:paraId="4BE8ECB9"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1CE4C20" w14:textId="77777777" w:rsidR="00DB4E4A" w:rsidRPr="00F22E85" w:rsidRDefault="00DB4E4A" w:rsidP="00315289">
            <w:pPr>
              <w:rPr>
                <w:rFonts w:asciiTheme="minorHAnsi" w:hAnsiTheme="minorHAnsi" w:cstheme="minorHAnsi"/>
                <w:sz w:val="16"/>
                <w:szCs w:val="16"/>
              </w:rPr>
            </w:pPr>
          </w:p>
        </w:tc>
        <w:tc>
          <w:tcPr>
            <w:tcW w:w="571" w:type="pct"/>
            <w:vAlign w:val="center"/>
          </w:tcPr>
          <w:p w14:paraId="224B3614" w14:textId="77777777" w:rsidR="00DB4E4A" w:rsidRPr="00F22E85" w:rsidRDefault="00DB4E4A" w:rsidP="00315289">
            <w:pPr>
              <w:rPr>
                <w:rFonts w:asciiTheme="minorHAnsi" w:hAnsiTheme="minorHAnsi" w:cstheme="minorHAnsi"/>
                <w:sz w:val="16"/>
                <w:szCs w:val="16"/>
              </w:rPr>
            </w:pPr>
          </w:p>
        </w:tc>
      </w:tr>
      <w:tr w:rsidR="00DB4E4A" w:rsidRPr="00F22E85" w14:paraId="5AF2954A"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0339EEEE"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08FDC1A" w14:textId="77777777" w:rsidR="00DB4E4A" w:rsidRPr="00DB4E4A" w:rsidRDefault="00DB4E4A" w:rsidP="00315289">
            <w:pPr>
              <w:rPr>
                <w:sz w:val="16"/>
                <w:szCs w:val="16"/>
                <w:lang w:val="el-GR"/>
              </w:rPr>
            </w:pPr>
            <w:r w:rsidRPr="00DB4E4A">
              <w:rPr>
                <w:sz w:val="16"/>
                <w:szCs w:val="16"/>
                <w:lang w:val="el-GR"/>
              </w:rPr>
              <w:t xml:space="preserve">Εγγραφή </w:t>
            </w:r>
            <w:r w:rsidRPr="00817684">
              <w:rPr>
                <w:sz w:val="16"/>
                <w:szCs w:val="16"/>
              </w:rPr>
              <w:t>multi</w:t>
            </w:r>
            <w:r w:rsidRPr="00DB4E4A">
              <w:rPr>
                <w:sz w:val="16"/>
                <w:szCs w:val="16"/>
                <w:lang w:val="el-GR"/>
              </w:rPr>
              <w:t>-</w:t>
            </w:r>
            <w:r w:rsidRPr="00817684">
              <w:rPr>
                <w:sz w:val="16"/>
                <w:szCs w:val="16"/>
              </w:rPr>
              <w:t>track</w:t>
            </w:r>
            <w:r w:rsidRPr="00DB4E4A">
              <w:rPr>
                <w:sz w:val="16"/>
                <w:szCs w:val="16"/>
                <w:lang w:val="el-GR"/>
              </w:rPr>
              <w:t xml:space="preserve"> έως 4 κανάλια</w:t>
            </w:r>
          </w:p>
        </w:tc>
        <w:tc>
          <w:tcPr>
            <w:tcW w:w="528" w:type="pct"/>
            <w:vAlign w:val="center"/>
          </w:tcPr>
          <w:p w14:paraId="09FBC1C5"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A455166" w14:textId="77777777" w:rsidR="00DB4E4A" w:rsidRPr="00F22E85" w:rsidRDefault="00DB4E4A" w:rsidP="00315289">
            <w:pPr>
              <w:rPr>
                <w:rFonts w:asciiTheme="minorHAnsi" w:hAnsiTheme="minorHAnsi" w:cstheme="minorHAnsi"/>
                <w:sz w:val="16"/>
                <w:szCs w:val="16"/>
              </w:rPr>
            </w:pPr>
          </w:p>
        </w:tc>
        <w:tc>
          <w:tcPr>
            <w:tcW w:w="571" w:type="pct"/>
            <w:vAlign w:val="center"/>
          </w:tcPr>
          <w:p w14:paraId="70507DAF" w14:textId="77777777" w:rsidR="00DB4E4A" w:rsidRPr="00F22E85" w:rsidRDefault="00DB4E4A" w:rsidP="00315289">
            <w:pPr>
              <w:rPr>
                <w:rFonts w:asciiTheme="minorHAnsi" w:hAnsiTheme="minorHAnsi" w:cstheme="minorHAnsi"/>
                <w:sz w:val="16"/>
                <w:szCs w:val="16"/>
              </w:rPr>
            </w:pPr>
          </w:p>
        </w:tc>
      </w:tr>
      <w:tr w:rsidR="00DB4E4A" w:rsidRPr="00F22E85" w14:paraId="14F8C4C9"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7561552"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C7CB1AC" w14:textId="77777777" w:rsidR="00DB4E4A" w:rsidRPr="00DB4E4A" w:rsidRDefault="00DB4E4A" w:rsidP="00315289">
            <w:pPr>
              <w:rPr>
                <w:sz w:val="16"/>
                <w:szCs w:val="16"/>
                <w:lang w:val="el-GR"/>
              </w:rPr>
            </w:pPr>
            <w:r w:rsidRPr="00DB4E4A">
              <w:rPr>
                <w:sz w:val="16"/>
                <w:szCs w:val="16"/>
                <w:lang w:val="el-GR"/>
              </w:rPr>
              <w:t xml:space="preserve">Ψηφιακή ανάλυση εγγραφής: - </w:t>
            </w:r>
            <w:r w:rsidRPr="00817684">
              <w:rPr>
                <w:sz w:val="16"/>
                <w:szCs w:val="16"/>
              </w:rPr>
              <w:t>MP</w:t>
            </w:r>
            <w:r w:rsidRPr="00DB4E4A">
              <w:rPr>
                <w:sz w:val="16"/>
                <w:szCs w:val="16"/>
                <w:lang w:val="el-GR"/>
              </w:rPr>
              <w:t xml:space="preserve">3 τουλάχιστον 320 </w:t>
            </w:r>
            <w:r w:rsidRPr="00817684">
              <w:rPr>
                <w:sz w:val="16"/>
                <w:szCs w:val="16"/>
              </w:rPr>
              <w:t>Kbps</w:t>
            </w:r>
            <w:r w:rsidRPr="00DB4E4A">
              <w:rPr>
                <w:sz w:val="16"/>
                <w:szCs w:val="16"/>
                <w:lang w:val="el-GR"/>
              </w:rPr>
              <w:t xml:space="preserve"> /44,1-</w:t>
            </w:r>
            <w:r w:rsidRPr="00817684">
              <w:rPr>
                <w:sz w:val="16"/>
                <w:szCs w:val="16"/>
              </w:rPr>
              <w:t>kHz</w:t>
            </w:r>
            <w:r w:rsidRPr="00DB4E4A">
              <w:rPr>
                <w:sz w:val="16"/>
                <w:szCs w:val="16"/>
                <w:lang w:val="el-GR"/>
              </w:rPr>
              <w:t xml:space="preserve"> - </w:t>
            </w:r>
            <w:r w:rsidRPr="00817684">
              <w:rPr>
                <w:sz w:val="16"/>
                <w:szCs w:val="16"/>
              </w:rPr>
              <w:t>WAV</w:t>
            </w:r>
            <w:r w:rsidRPr="00DB4E4A">
              <w:rPr>
                <w:sz w:val="16"/>
                <w:szCs w:val="16"/>
                <w:lang w:val="el-GR"/>
              </w:rPr>
              <w:t xml:space="preserve"> τουλάχιστον  24-</w:t>
            </w:r>
            <w:r w:rsidRPr="00817684">
              <w:rPr>
                <w:sz w:val="16"/>
                <w:szCs w:val="16"/>
              </w:rPr>
              <w:t>bit</w:t>
            </w:r>
            <w:r w:rsidRPr="00DB4E4A">
              <w:rPr>
                <w:sz w:val="16"/>
                <w:szCs w:val="16"/>
                <w:lang w:val="el-GR"/>
              </w:rPr>
              <w:t>/96-</w:t>
            </w:r>
            <w:r w:rsidRPr="00817684">
              <w:rPr>
                <w:sz w:val="16"/>
                <w:szCs w:val="16"/>
              </w:rPr>
              <w:t>kHz</w:t>
            </w:r>
          </w:p>
        </w:tc>
        <w:tc>
          <w:tcPr>
            <w:tcW w:w="528" w:type="pct"/>
            <w:vAlign w:val="center"/>
          </w:tcPr>
          <w:p w14:paraId="46B8E6E1"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E7E25F2" w14:textId="77777777" w:rsidR="00DB4E4A" w:rsidRPr="00F22E85" w:rsidRDefault="00DB4E4A" w:rsidP="00315289">
            <w:pPr>
              <w:rPr>
                <w:rFonts w:asciiTheme="minorHAnsi" w:hAnsiTheme="minorHAnsi" w:cstheme="minorHAnsi"/>
                <w:sz w:val="16"/>
                <w:szCs w:val="16"/>
              </w:rPr>
            </w:pPr>
          </w:p>
        </w:tc>
        <w:tc>
          <w:tcPr>
            <w:tcW w:w="571" w:type="pct"/>
            <w:vAlign w:val="center"/>
          </w:tcPr>
          <w:p w14:paraId="08829773" w14:textId="77777777" w:rsidR="00DB4E4A" w:rsidRPr="00F22E85" w:rsidRDefault="00DB4E4A" w:rsidP="00315289">
            <w:pPr>
              <w:rPr>
                <w:rFonts w:asciiTheme="minorHAnsi" w:hAnsiTheme="minorHAnsi" w:cstheme="minorHAnsi"/>
                <w:sz w:val="16"/>
                <w:szCs w:val="16"/>
              </w:rPr>
            </w:pPr>
          </w:p>
        </w:tc>
      </w:tr>
      <w:tr w:rsidR="00DB4E4A" w:rsidRPr="00F22E85" w14:paraId="23538D23"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6A21ABA" w14:textId="77777777" w:rsidR="00DB4E4A" w:rsidRPr="007F7D4D" w:rsidRDefault="00DB4E4A"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3E824E4" w14:textId="77777777" w:rsidR="00DB4E4A" w:rsidRPr="00DB4E4A" w:rsidRDefault="00DB4E4A" w:rsidP="00315289">
            <w:pPr>
              <w:rPr>
                <w:sz w:val="16"/>
                <w:szCs w:val="16"/>
                <w:lang w:val="el-GR"/>
              </w:rPr>
            </w:pPr>
            <w:r w:rsidRPr="00DB4E4A">
              <w:rPr>
                <w:sz w:val="16"/>
                <w:szCs w:val="16"/>
                <w:lang w:val="el-GR"/>
              </w:rPr>
              <w:t xml:space="preserve">Δύο εισόδους μικροφώνων με συνδετήρες </w:t>
            </w:r>
            <w:r w:rsidRPr="00817684">
              <w:rPr>
                <w:sz w:val="16"/>
                <w:szCs w:val="16"/>
              </w:rPr>
              <w:t>XLR</w:t>
            </w:r>
            <w:r w:rsidRPr="00DB4E4A">
              <w:rPr>
                <w:sz w:val="16"/>
                <w:szCs w:val="16"/>
                <w:lang w:val="el-GR"/>
              </w:rPr>
              <w:t xml:space="preserve"> και παροχή </w:t>
            </w:r>
            <w:r w:rsidRPr="00817684">
              <w:rPr>
                <w:sz w:val="16"/>
                <w:szCs w:val="16"/>
              </w:rPr>
              <w:t>phantom</w:t>
            </w:r>
            <w:r w:rsidRPr="00DB4E4A">
              <w:rPr>
                <w:sz w:val="16"/>
                <w:szCs w:val="16"/>
                <w:lang w:val="el-GR"/>
              </w:rPr>
              <w:t xml:space="preserve"> </w:t>
            </w:r>
            <w:r w:rsidRPr="00817684">
              <w:rPr>
                <w:sz w:val="16"/>
                <w:szCs w:val="16"/>
              </w:rPr>
              <w:t>power</w:t>
            </w:r>
            <w:r w:rsidRPr="00DB4E4A">
              <w:rPr>
                <w:sz w:val="16"/>
                <w:szCs w:val="16"/>
                <w:lang w:val="el-GR"/>
              </w:rPr>
              <w:t xml:space="preserve"> 48 </w:t>
            </w:r>
            <w:r w:rsidRPr="00817684">
              <w:rPr>
                <w:sz w:val="16"/>
                <w:szCs w:val="16"/>
              </w:rPr>
              <w:t>volt</w:t>
            </w:r>
          </w:p>
        </w:tc>
        <w:tc>
          <w:tcPr>
            <w:tcW w:w="528" w:type="pct"/>
            <w:vAlign w:val="center"/>
          </w:tcPr>
          <w:p w14:paraId="6BDC1811"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5942AD3" w14:textId="77777777" w:rsidR="00DB4E4A" w:rsidRPr="00F22E85" w:rsidRDefault="00DB4E4A" w:rsidP="00315289">
            <w:pPr>
              <w:rPr>
                <w:rFonts w:asciiTheme="minorHAnsi" w:hAnsiTheme="minorHAnsi" w:cstheme="minorHAnsi"/>
                <w:sz w:val="16"/>
                <w:szCs w:val="16"/>
              </w:rPr>
            </w:pPr>
          </w:p>
        </w:tc>
        <w:tc>
          <w:tcPr>
            <w:tcW w:w="571" w:type="pct"/>
            <w:vAlign w:val="center"/>
          </w:tcPr>
          <w:p w14:paraId="503BDB29" w14:textId="77777777" w:rsidR="00DB4E4A" w:rsidRPr="00F22E85" w:rsidRDefault="00DB4E4A" w:rsidP="00315289">
            <w:pPr>
              <w:rPr>
                <w:rFonts w:asciiTheme="minorHAnsi" w:hAnsiTheme="minorHAnsi" w:cstheme="minorHAnsi"/>
                <w:sz w:val="16"/>
                <w:szCs w:val="16"/>
              </w:rPr>
            </w:pPr>
          </w:p>
        </w:tc>
      </w:tr>
      <w:tr w:rsidR="00DB4E4A" w:rsidRPr="00F22E85" w14:paraId="1C2A9E5F"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75A3801" w14:textId="77777777" w:rsidR="00DB4E4A" w:rsidRPr="007F7D4D" w:rsidRDefault="00DB4E4A"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B23525C" w14:textId="77777777" w:rsidR="00DB4E4A" w:rsidRPr="00DB4E4A" w:rsidRDefault="00DB4E4A" w:rsidP="00315289">
            <w:pPr>
              <w:rPr>
                <w:sz w:val="16"/>
                <w:szCs w:val="16"/>
                <w:lang w:val="el-GR"/>
              </w:rPr>
            </w:pPr>
            <w:r w:rsidRPr="00DB4E4A">
              <w:rPr>
                <w:sz w:val="16"/>
                <w:szCs w:val="16"/>
                <w:lang w:val="el-GR"/>
              </w:rPr>
              <w:t xml:space="preserve">Θύρα </w:t>
            </w:r>
            <w:r w:rsidRPr="00817684">
              <w:rPr>
                <w:sz w:val="16"/>
                <w:szCs w:val="16"/>
              </w:rPr>
              <w:t>USB</w:t>
            </w:r>
            <w:r w:rsidRPr="00DB4E4A">
              <w:rPr>
                <w:sz w:val="16"/>
                <w:szCs w:val="16"/>
                <w:lang w:val="el-GR"/>
              </w:rPr>
              <w:t xml:space="preserve"> 2.0 για χρήση της συσκευής ως κάρτα ήχου σε Η/Υ, </w:t>
            </w:r>
            <w:r w:rsidRPr="00817684">
              <w:rPr>
                <w:sz w:val="16"/>
                <w:szCs w:val="16"/>
              </w:rPr>
              <w:t>USB</w:t>
            </w:r>
            <w:r w:rsidRPr="00DB4E4A">
              <w:rPr>
                <w:sz w:val="16"/>
                <w:szCs w:val="16"/>
                <w:lang w:val="el-GR"/>
              </w:rPr>
              <w:t xml:space="preserve"> </w:t>
            </w:r>
            <w:r w:rsidRPr="00817684">
              <w:rPr>
                <w:sz w:val="16"/>
                <w:szCs w:val="16"/>
              </w:rPr>
              <w:t>Audio</w:t>
            </w:r>
            <w:r w:rsidRPr="00DB4E4A">
              <w:rPr>
                <w:sz w:val="16"/>
                <w:szCs w:val="16"/>
                <w:lang w:val="el-GR"/>
              </w:rPr>
              <w:t xml:space="preserve"> </w:t>
            </w:r>
            <w:r w:rsidRPr="00817684">
              <w:rPr>
                <w:sz w:val="16"/>
                <w:szCs w:val="16"/>
              </w:rPr>
              <w:t>class</w:t>
            </w:r>
          </w:p>
        </w:tc>
        <w:tc>
          <w:tcPr>
            <w:tcW w:w="528" w:type="pct"/>
            <w:vAlign w:val="center"/>
          </w:tcPr>
          <w:p w14:paraId="551B5EA6"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60AEE3C" w14:textId="77777777" w:rsidR="00DB4E4A" w:rsidRPr="00F22E85" w:rsidRDefault="00DB4E4A" w:rsidP="00315289">
            <w:pPr>
              <w:rPr>
                <w:rFonts w:asciiTheme="minorHAnsi" w:hAnsiTheme="minorHAnsi" w:cstheme="minorHAnsi"/>
                <w:sz w:val="16"/>
                <w:szCs w:val="16"/>
              </w:rPr>
            </w:pPr>
          </w:p>
        </w:tc>
        <w:tc>
          <w:tcPr>
            <w:tcW w:w="571" w:type="pct"/>
            <w:vAlign w:val="center"/>
          </w:tcPr>
          <w:p w14:paraId="3C6224CD" w14:textId="77777777" w:rsidR="00DB4E4A" w:rsidRPr="00F22E85" w:rsidRDefault="00DB4E4A" w:rsidP="00315289">
            <w:pPr>
              <w:rPr>
                <w:rFonts w:asciiTheme="minorHAnsi" w:hAnsiTheme="minorHAnsi" w:cstheme="minorHAnsi"/>
                <w:sz w:val="16"/>
                <w:szCs w:val="16"/>
              </w:rPr>
            </w:pPr>
          </w:p>
        </w:tc>
      </w:tr>
      <w:tr w:rsidR="00DB4E4A" w:rsidRPr="00F22E85" w14:paraId="20A3899E"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A0A6A72" w14:textId="77777777" w:rsidR="00DB4E4A" w:rsidRPr="007F7D4D" w:rsidRDefault="00DB4E4A" w:rsidP="00315289">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CA25946" w14:textId="77777777" w:rsidR="00DB4E4A" w:rsidRPr="00DB4E4A" w:rsidRDefault="00DB4E4A" w:rsidP="00315289">
            <w:pPr>
              <w:rPr>
                <w:sz w:val="16"/>
                <w:szCs w:val="16"/>
                <w:lang w:val="el-GR"/>
              </w:rPr>
            </w:pPr>
            <w:r w:rsidRPr="00DB4E4A">
              <w:rPr>
                <w:sz w:val="16"/>
                <w:szCs w:val="16"/>
                <w:lang w:val="el-GR"/>
              </w:rPr>
              <w:t xml:space="preserve">Καλώδιο </w:t>
            </w:r>
            <w:r w:rsidRPr="00817684">
              <w:rPr>
                <w:sz w:val="16"/>
                <w:szCs w:val="16"/>
              </w:rPr>
              <w:t>USB</w:t>
            </w:r>
            <w:r w:rsidRPr="00DB4E4A">
              <w:rPr>
                <w:sz w:val="16"/>
                <w:szCs w:val="16"/>
                <w:lang w:val="el-GR"/>
              </w:rPr>
              <w:t xml:space="preserve"> με συνδετήρα </w:t>
            </w:r>
            <w:r w:rsidRPr="00817684">
              <w:rPr>
                <w:sz w:val="16"/>
                <w:szCs w:val="16"/>
              </w:rPr>
              <w:t>type</w:t>
            </w:r>
            <w:r w:rsidRPr="00DB4E4A">
              <w:rPr>
                <w:sz w:val="16"/>
                <w:szCs w:val="16"/>
                <w:lang w:val="el-GR"/>
              </w:rPr>
              <w:t xml:space="preserve"> </w:t>
            </w:r>
            <w:r w:rsidRPr="00817684">
              <w:rPr>
                <w:sz w:val="16"/>
                <w:szCs w:val="16"/>
              </w:rPr>
              <w:t>A</w:t>
            </w:r>
            <w:r w:rsidRPr="00DB4E4A">
              <w:rPr>
                <w:sz w:val="16"/>
                <w:szCs w:val="16"/>
                <w:lang w:val="el-GR"/>
              </w:rPr>
              <w:t xml:space="preserve"> για σύνδεση με </w:t>
            </w:r>
            <w:r w:rsidRPr="00817684">
              <w:rPr>
                <w:sz w:val="16"/>
                <w:szCs w:val="16"/>
              </w:rPr>
              <w:t>H</w:t>
            </w:r>
            <w:r w:rsidRPr="00DB4E4A">
              <w:rPr>
                <w:sz w:val="16"/>
                <w:szCs w:val="16"/>
                <w:lang w:val="el-GR"/>
              </w:rPr>
              <w:t>/</w:t>
            </w:r>
            <w:r w:rsidRPr="00817684">
              <w:rPr>
                <w:sz w:val="16"/>
                <w:szCs w:val="16"/>
              </w:rPr>
              <w:t>Y</w:t>
            </w:r>
          </w:p>
        </w:tc>
        <w:tc>
          <w:tcPr>
            <w:tcW w:w="528" w:type="pct"/>
            <w:vAlign w:val="center"/>
          </w:tcPr>
          <w:p w14:paraId="2B47C5AC"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B77190B" w14:textId="77777777" w:rsidR="00DB4E4A" w:rsidRPr="00F22E85" w:rsidRDefault="00DB4E4A" w:rsidP="00315289">
            <w:pPr>
              <w:rPr>
                <w:rFonts w:asciiTheme="minorHAnsi" w:hAnsiTheme="minorHAnsi" w:cstheme="minorHAnsi"/>
                <w:sz w:val="16"/>
                <w:szCs w:val="16"/>
              </w:rPr>
            </w:pPr>
          </w:p>
        </w:tc>
        <w:tc>
          <w:tcPr>
            <w:tcW w:w="571" w:type="pct"/>
            <w:vAlign w:val="center"/>
          </w:tcPr>
          <w:p w14:paraId="2308B8BA" w14:textId="77777777" w:rsidR="00DB4E4A" w:rsidRPr="00F22E85" w:rsidRDefault="00DB4E4A" w:rsidP="00315289">
            <w:pPr>
              <w:rPr>
                <w:rFonts w:asciiTheme="minorHAnsi" w:hAnsiTheme="minorHAnsi" w:cstheme="minorHAnsi"/>
                <w:sz w:val="16"/>
                <w:szCs w:val="16"/>
              </w:rPr>
            </w:pPr>
          </w:p>
        </w:tc>
      </w:tr>
      <w:tr w:rsidR="00DB4E4A" w:rsidRPr="00F22E85" w14:paraId="79107B6F"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3CE34844" w14:textId="77777777" w:rsidR="00DB4E4A" w:rsidRPr="007F7D4D" w:rsidRDefault="00DB4E4A" w:rsidP="00315289">
            <w:pPr>
              <w:jc w:val="center"/>
              <w:rPr>
                <w:bCs/>
                <w:color w:val="000000"/>
                <w:sz w:val="16"/>
                <w:szCs w:val="16"/>
                <w:lang w:val="en-US"/>
              </w:rPr>
            </w:pPr>
            <w:r w:rsidRPr="007F7D4D">
              <w:rPr>
                <w:bCs/>
                <w:color w:val="000000"/>
                <w:sz w:val="16"/>
                <w:szCs w:val="16"/>
              </w:rPr>
              <w:t>8</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65838AF" w14:textId="77777777" w:rsidR="00DB4E4A" w:rsidRPr="00817684" w:rsidRDefault="00DB4E4A" w:rsidP="00315289">
            <w:pPr>
              <w:rPr>
                <w:sz w:val="16"/>
                <w:szCs w:val="16"/>
              </w:rPr>
            </w:pPr>
            <w:r w:rsidRPr="00817684">
              <w:rPr>
                <w:sz w:val="16"/>
                <w:szCs w:val="16"/>
              </w:rPr>
              <w:t>Προστατευτική θήκη</w:t>
            </w:r>
          </w:p>
        </w:tc>
        <w:tc>
          <w:tcPr>
            <w:tcW w:w="528" w:type="pct"/>
            <w:vAlign w:val="center"/>
          </w:tcPr>
          <w:p w14:paraId="31838590"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DA7C60C" w14:textId="77777777" w:rsidR="00DB4E4A" w:rsidRPr="00F22E85" w:rsidRDefault="00DB4E4A" w:rsidP="00315289">
            <w:pPr>
              <w:rPr>
                <w:rFonts w:asciiTheme="minorHAnsi" w:hAnsiTheme="minorHAnsi" w:cstheme="minorHAnsi"/>
                <w:sz w:val="16"/>
                <w:szCs w:val="16"/>
              </w:rPr>
            </w:pPr>
          </w:p>
        </w:tc>
        <w:tc>
          <w:tcPr>
            <w:tcW w:w="571" w:type="pct"/>
            <w:vAlign w:val="center"/>
          </w:tcPr>
          <w:p w14:paraId="486580F1" w14:textId="77777777" w:rsidR="00DB4E4A" w:rsidRPr="00F22E85" w:rsidRDefault="00DB4E4A" w:rsidP="00315289">
            <w:pPr>
              <w:rPr>
                <w:rFonts w:asciiTheme="minorHAnsi" w:hAnsiTheme="minorHAnsi" w:cstheme="minorHAnsi"/>
                <w:sz w:val="16"/>
                <w:szCs w:val="16"/>
              </w:rPr>
            </w:pPr>
          </w:p>
        </w:tc>
      </w:tr>
      <w:tr w:rsidR="00DB4E4A" w:rsidRPr="00F22E85" w14:paraId="0CC4795B"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085C4205" w14:textId="77777777" w:rsidR="00DB4E4A" w:rsidRPr="007F7D4D" w:rsidRDefault="00DB4E4A" w:rsidP="00315289">
            <w:pPr>
              <w:jc w:val="center"/>
              <w:rPr>
                <w:bCs/>
                <w:color w:val="000000"/>
                <w:sz w:val="16"/>
                <w:szCs w:val="16"/>
                <w:lang w:val="en-US"/>
              </w:rPr>
            </w:pPr>
            <w:r w:rsidRPr="007F7D4D">
              <w:rPr>
                <w:bCs/>
                <w:color w:val="000000"/>
                <w:sz w:val="16"/>
                <w:szCs w:val="16"/>
              </w:rPr>
              <w:t>9</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65D747C" w14:textId="77777777" w:rsidR="00DB4E4A" w:rsidRPr="00817684" w:rsidRDefault="00DB4E4A" w:rsidP="00315289">
            <w:pPr>
              <w:rPr>
                <w:sz w:val="16"/>
                <w:szCs w:val="16"/>
              </w:rPr>
            </w:pPr>
            <w:r w:rsidRPr="00817684">
              <w:rPr>
                <w:sz w:val="16"/>
                <w:szCs w:val="16"/>
              </w:rPr>
              <w:t>Τροφοδοτικό ρεύματος</w:t>
            </w:r>
          </w:p>
        </w:tc>
        <w:tc>
          <w:tcPr>
            <w:tcW w:w="528" w:type="pct"/>
            <w:vAlign w:val="center"/>
          </w:tcPr>
          <w:p w14:paraId="5A4A9B80"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B3C7143" w14:textId="77777777" w:rsidR="00DB4E4A" w:rsidRPr="00F22E85" w:rsidRDefault="00DB4E4A" w:rsidP="00315289">
            <w:pPr>
              <w:rPr>
                <w:rFonts w:asciiTheme="minorHAnsi" w:hAnsiTheme="minorHAnsi" w:cstheme="minorHAnsi"/>
                <w:sz w:val="16"/>
                <w:szCs w:val="16"/>
              </w:rPr>
            </w:pPr>
          </w:p>
        </w:tc>
        <w:tc>
          <w:tcPr>
            <w:tcW w:w="571" w:type="pct"/>
            <w:vAlign w:val="center"/>
          </w:tcPr>
          <w:p w14:paraId="58D20988" w14:textId="77777777" w:rsidR="00DB4E4A" w:rsidRPr="00F22E85" w:rsidRDefault="00DB4E4A" w:rsidP="00315289">
            <w:pPr>
              <w:rPr>
                <w:rFonts w:asciiTheme="minorHAnsi" w:hAnsiTheme="minorHAnsi" w:cstheme="minorHAnsi"/>
                <w:sz w:val="16"/>
                <w:szCs w:val="16"/>
              </w:rPr>
            </w:pPr>
          </w:p>
        </w:tc>
      </w:tr>
      <w:tr w:rsidR="00DB4E4A" w:rsidRPr="00F22E85" w14:paraId="2C7CB030"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68704E74" w14:textId="77777777" w:rsidR="00DB4E4A" w:rsidRPr="007F7D4D" w:rsidRDefault="00DB4E4A" w:rsidP="00315289">
            <w:pPr>
              <w:jc w:val="center"/>
              <w:rPr>
                <w:bCs/>
                <w:color w:val="000000"/>
                <w:sz w:val="16"/>
                <w:szCs w:val="16"/>
                <w:lang w:val="en-US"/>
              </w:rPr>
            </w:pPr>
            <w:r w:rsidRPr="007F7D4D">
              <w:rPr>
                <w:bCs/>
                <w:color w:val="000000"/>
                <w:sz w:val="16"/>
                <w:szCs w:val="16"/>
              </w:rPr>
              <w:t>10</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77EB366" w14:textId="77777777" w:rsidR="00DB4E4A" w:rsidRPr="00817684" w:rsidRDefault="00DB4E4A" w:rsidP="00315289">
            <w:pPr>
              <w:rPr>
                <w:sz w:val="16"/>
                <w:szCs w:val="16"/>
              </w:rPr>
            </w:pPr>
            <w:r w:rsidRPr="00817684">
              <w:rPr>
                <w:sz w:val="16"/>
                <w:szCs w:val="16"/>
              </w:rPr>
              <w:t>Κάρτα μνήμης SDHC 32 Gb</w:t>
            </w:r>
          </w:p>
        </w:tc>
        <w:tc>
          <w:tcPr>
            <w:tcW w:w="528" w:type="pct"/>
            <w:vAlign w:val="center"/>
          </w:tcPr>
          <w:p w14:paraId="12B5222E"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9ECF52F" w14:textId="77777777" w:rsidR="00DB4E4A" w:rsidRPr="00F22E85" w:rsidRDefault="00DB4E4A" w:rsidP="00315289">
            <w:pPr>
              <w:rPr>
                <w:rFonts w:asciiTheme="minorHAnsi" w:hAnsiTheme="minorHAnsi" w:cstheme="minorHAnsi"/>
                <w:sz w:val="16"/>
                <w:szCs w:val="16"/>
              </w:rPr>
            </w:pPr>
          </w:p>
        </w:tc>
        <w:tc>
          <w:tcPr>
            <w:tcW w:w="571" w:type="pct"/>
            <w:vAlign w:val="center"/>
          </w:tcPr>
          <w:p w14:paraId="2286E7F0" w14:textId="77777777" w:rsidR="00DB4E4A" w:rsidRPr="00F22E85" w:rsidRDefault="00DB4E4A" w:rsidP="00315289">
            <w:pPr>
              <w:rPr>
                <w:rFonts w:asciiTheme="minorHAnsi" w:hAnsiTheme="minorHAnsi" w:cstheme="minorHAnsi"/>
                <w:sz w:val="16"/>
                <w:szCs w:val="16"/>
              </w:rPr>
            </w:pPr>
          </w:p>
        </w:tc>
      </w:tr>
      <w:tr w:rsidR="00DB4E4A" w:rsidRPr="00F22E85" w14:paraId="299E5C66"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67FFEA6" w14:textId="77777777" w:rsidR="00DB4E4A" w:rsidRPr="007F7D4D" w:rsidRDefault="00DB4E4A" w:rsidP="00315289">
            <w:pPr>
              <w:jc w:val="center"/>
              <w:rPr>
                <w:bCs/>
                <w:color w:val="000000"/>
                <w:sz w:val="16"/>
                <w:szCs w:val="16"/>
                <w:lang w:val="en-US"/>
              </w:rPr>
            </w:pPr>
            <w:r w:rsidRPr="007F7D4D">
              <w:rPr>
                <w:bCs/>
                <w:color w:val="000000"/>
                <w:sz w:val="16"/>
                <w:szCs w:val="16"/>
              </w:rPr>
              <w:t>11</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758FEA5" w14:textId="77777777" w:rsidR="00DB4E4A" w:rsidRPr="00817684" w:rsidRDefault="00DB4E4A" w:rsidP="00315289">
            <w:pPr>
              <w:rPr>
                <w:sz w:val="16"/>
                <w:szCs w:val="16"/>
              </w:rPr>
            </w:pPr>
            <w:r w:rsidRPr="00817684">
              <w:rPr>
                <w:sz w:val="16"/>
                <w:szCs w:val="16"/>
              </w:rPr>
              <w:t>Βάρος συσκευής ≤ 340 gr</w:t>
            </w:r>
          </w:p>
        </w:tc>
        <w:tc>
          <w:tcPr>
            <w:tcW w:w="528" w:type="pct"/>
            <w:vAlign w:val="center"/>
          </w:tcPr>
          <w:p w14:paraId="6C2DDFB3"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6EBB51D" w14:textId="77777777" w:rsidR="00DB4E4A" w:rsidRPr="00F22E85" w:rsidRDefault="00DB4E4A" w:rsidP="00315289">
            <w:pPr>
              <w:rPr>
                <w:rFonts w:asciiTheme="minorHAnsi" w:hAnsiTheme="minorHAnsi" w:cstheme="minorHAnsi"/>
                <w:sz w:val="16"/>
                <w:szCs w:val="16"/>
              </w:rPr>
            </w:pPr>
          </w:p>
        </w:tc>
        <w:tc>
          <w:tcPr>
            <w:tcW w:w="571" w:type="pct"/>
            <w:vAlign w:val="center"/>
          </w:tcPr>
          <w:p w14:paraId="0B8FE059" w14:textId="77777777" w:rsidR="00DB4E4A" w:rsidRPr="00F22E85" w:rsidRDefault="00DB4E4A" w:rsidP="00315289">
            <w:pPr>
              <w:rPr>
                <w:rFonts w:asciiTheme="minorHAnsi" w:hAnsiTheme="minorHAnsi" w:cstheme="minorHAnsi"/>
                <w:sz w:val="16"/>
                <w:szCs w:val="16"/>
              </w:rPr>
            </w:pPr>
          </w:p>
        </w:tc>
      </w:tr>
    </w:tbl>
    <w:p w14:paraId="3B4B7305" w14:textId="77777777" w:rsidR="007F76EE" w:rsidRDefault="007F76EE" w:rsidP="00B26818">
      <w:pPr>
        <w:rPr>
          <w:lang w:val="el-GR"/>
        </w:rPr>
      </w:pPr>
    </w:p>
    <w:p w14:paraId="1FF171FE" w14:textId="77777777" w:rsidR="00660753" w:rsidRDefault="00660753" w:rsidP="00B26818">
      <w:pPr>
        <w:rPr>
          <w:lang w:val="el-GR"/>
        </w:rPr>
      </w:pPr>
    </w:p>
    <w:p w14:paraId="0CAEE5CF" w14:textId="77777777" w:rsidR="00660753" w:rsidRPr="00660753" w:rsidRDefault="00660753" w:rsidP="00B26818">
      <w:pPr>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3670B5" w14:paraId="042FF05A" w14:textId="77777777" w:rsidTr="00DB4E4A">
        <w:tc>
          <w:tcPr>
            <w:tcW w:w="5000" w:type="pct"/>
            <w:gridSpan w:val="5"/>
            <w:shd w:val="clear" w:color="auto" w:fill="DEEAF6" w:themeFill="accent1" w:themeFillTint="33"/>
            <w:vAlign w:val="center"/>
          </w:tcPr>
          <w:p w14:paraId="588868F9" w14:textId="77777777" w:rsidR="00DB4E4A" w:rsidRPr="00DB4E4A" w:rsidRDefault="00DB4E4A" w:rsidP="00315289">
            <w:pPr>
              <w:rPr>
                <w:rFonts w:asciiTheme="minorHAnsi" w:hAnsiTheme="minorHAnsi" w:cstheme="minorHAnsi"/>
                <w:b/>
                <w:bCs/>
                <w:sz w:val="16"/>
                <w:szCs w:val="16"/>
                <w:lang w:val="el-GR"/>
              </w:rPr>
            </w:pPr>
            <w:r w:rsidRPr="00DB4E4A">
              <w:rPr>
                <w:b/>
                <w:bCs/>
                <w:color w:val="000000"/>
                <w:sz w:val="18"/>
                <w:szCs w:val="18"/>
                <w:lang w:val="el-GR"/>
              </w:rPr>
              <w:t>22. Φορητός εγγραφέας ήχου και εικόνας</w:t>
            </w:r>
            <w:r w:rsidRPr="00DB4E4A">
              <w:rPr>
                <w:b/>
                <w:bCs/>
                <w:color w:val="000000"/>
                <w:sz w:val="18"/>
                <w:szCs w:val="18"/>
                <w:lang w:val="el-GR"/>
              </w:rPr>
              <w:tab/>
            </w:r>
          </w:p>
        </w:tc>
      </w:tr>
      <w:tr w:rsidR="00DB4E4A" w:rsidRPr="00F22E85" w14:paraId="7ABFEDA6" w14:textId="77777777" w:rsidTr="00DB4E4A">
        <w:tc>
          <w:tcPr>
            <w:tcW w:w="289" w:type="pct"/>
            <w:shd w:val="clear" w:color="auto" w:fill="BFBFBF" w:themeFill="background1" w:themeFillShade="BF"/>
            <w:vAlign w:val="center"/>
          </w:tcPr>
          <w:p w14:paraId="3E2462A5"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14E92564"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F4C31D0"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391FD327"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14F449CD"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30D37BB3"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00CF1A4"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B9EEFA0" w14:textId="77777777" w:rsidR="00DB4E4A" w:rsidRPr="00DB4E4A" w:rsidRDefault="00DB4E4A" w:rsidP="00315289">
            <w:pPr>
              <w:rPr>
                <w:sz w:val="16"/>
                <w:szCs w:val="16"/>
                <w:lang w:val="el-GR"/>
              </w:rPr>
            </w:pPr>
            <w:r w:rsidRPr="00DB4E4A">
              <w:rPr>
                <w:sz w:val="16"/>
                <w:szCs w:val="16"/>
                <w:lang w:val="el-GR"/>
              </w:rPr>
              <w:t xml:space="preserve">Φορητός </w:t>
            </w:r>
            <w:r w:rsidRPr="00BA6801">
              <w:rPr>
                <w:sz w:val="16"/>
                <w:szCs w:val="16"/>
              </w:rPr>
              <w:t>Stereo</w:t>
            </w:r>
            <w:r w:rsidRPr="00DB4E4A">
              <w:rPr>
                <w:sz w:val="16"/>
                <w:szCs w:val="16"/>
                <w:lang w:val="el-GR"/>
              </w:rPr>
              <w:t xml:space="preserve"> εγγραφέας ήχου και εικόνας με 2 ενσωματωμένα μικρόφωνα </w:t>
            </w:r>
          </w:p>
        </w:tc>
        <w:tc>
          <w:tcPr>
            <w:tcW w:w="528" w:type="pct"/>
            <w:vAlign w:val="center"/>
          </w:tcPr>
          <w:p w14:paraId="1B5BBF2B"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9C199C8" w14:textId="77777777" w:rsidR="00DB4E4A" w:rsidRPr="00F22E85" w:rsidRDefault="00DB4E4A" w:rsidP="00315289">
            <w:pPr>
              <w:rPr>
                <w:rFonts w:asciiTheme="minorHAnsi" w:hAnsiTheme="minorHAnsi" w:cstheme="minorHAnsi"/>
                <w:sz w:val="16"/>
                <w:szCs w:val="16"/>
              </w:rPr>
            </w:pPr>
          </w:p>
        </w:tc>
        <w:tc>
          <w:tcPr>
            <w:tcW w:w="571" w:type="pct"/>
            <w:vAlign w:val="center"/>
          </w:tcPr>
          <w:p w14:paraId="03355A3D" w14:textId="77777777" w:rsidR="00DB4E4A" w:rsidRPr="00F22E85" w:rsidRDefault="00DB4E4A" w:rsidP="00315289">
            <w:pPr>
              <w:rPr>
                <w:rFonts w:asciiTheme="minorHAnsi" w:hAnsiTheme="minorHAnsi" w:cstheme="minorHAnsi"/>
                <w:sz w:val="16"/>
                <w:szCs w:val="16"/>
              </w:rPr>
            </w:pPr>
          </w:p>
        </w:tc>
      </w:tr>
      <w:tr w:rsidR="00DB4E4A" w:rsidRPr="00F22E85" w14:paraId="3BCD92B7"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3C3D5BF2"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8FD1C32" w14:textId="77777777" w:rsidR="00DB4E4A" w:rsidRPr="00DB4E4A" w:rsidRDefault="00DB4E4A" w:rsidP="00315289">
            <w:pPr>
              <w:rPr>
                <w:sz w:val="16"/>
                <w:szCs w:val="16"/>
                <w:lang w:val="el-GR"/>
              </w:rPr>
            </w:pPr>
            <w:r w:rsidRPr="00DB4E4A">
              <w:rPr>
                <w:sz w:val="16"/>
                <w:szCs w:val="16"/>
                <w:lang w:val="el-GR"/>
              </w:rPr>
              <w:t xml:space="preserve">Υποστηριζόμενο μέσο αποθήκευσης σε  κάρτα μνήμης  </w:t>
            </w:r>
            <w:r w:rsidRPr="00BA6801">
              <w:rPr>
                <w:sz w:val="16"/>
                <w:szCs w:val="16"/>
              </w:rPr>
              <w:t>SD</w:t>
            </w:r>
            <w:r w:rsidRPr="00DB4E4A">
              <w:rPr>
                <w:sz w:val="16"/>
                <w:szCs w:val="16"/>
                <w:lang w:val="el-GR"/>
              </w:rPr>
              <w:t xml:space="preserve"> και </w:t>
            </w:r>
            <w:r w:rsidRPr="00BA6801">
              <w:rPr>
                <w:sz w:val="16"/>
                <w:szCs w:val="16"/>
              </w:rPr>
              <w:t>SCHC</w:t>
            </w:r>
            <w:r w:rsidRPr="00DB4E4A">
              <w:rPr>
                <w:sz w:val="16"/>
                <w:szCs w:val="16"/>
                <w:lang w:val="el-GR"/>
              </w:rPr>
              <w:t xml:space="preserve"> και </w:t>
            </w:r>
            <w:r w:rsidRPr="00BA6801">
              <w:rPr>
                <w:sz w:val="16"/>
                <w:szCs w:val="16"/>
              </w:rPr>
              <w:t>SDXC</w:t>
            </w:r>
            <w:r w:rsidRPr="00DB4E4A">
              <w:rPr>
                <w:sz w:val="16"/>
                <w:szCs w:val="16"/>
                <w:lang w:val="el-GR"/>
              </w:rPr>
              <w:t xml:space="preserve"> έως 128</w:t>
            </w:r>
            <w:r w:rsidRPr="00BA6801">
              <w:rPr>
                <w:sz w:val="16"/>
                <w:szCs w:val="16"/>
              </w:rPr>
              <w:t>Mb</w:t>
            </w:r>
          </w:p>
        </w:tc>
        <w:tc>
          <w:tcPr>
            <w:tcW w:w="528" w:type="pct"/>
            <w:vAlign w:val="center"/>
          </w:tcPr>
          <w:p w14:paraId="412F765E"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4DCC392" w14:textId="77777777" w:rsidR="00DB4E4A" w:rsidRPr="00F22E85" w:rsidRDefault="00DB4E4A" w:rsidP="00315289">
            <w:pPr>
              <w:rPr>
                <w:rFonts w:asciiTheme="minorHAnsi" w:hAnsiTheme="minorHAnsi" w:cstheme="minorHAnsi"/>
                <w:sz w:val="16"/>
                <w:szCs w:val="16"/>
              </w:rPr>
            </w:pPr>
          </w:p>
        </w:tc>
        <w:tc>
          <w:tcPr>
            <w:tcW w:w="571" w:type="pct"/>
            <w:vAlign w:val="center"/>
          </w:tcPr>
          <w:p w14:paraId="3447A68F" w14:textId="77777777" w:rsidR="00DB4E4A" w:rsidRPr="00F22E85" w:rsidRDefault="00DB4E4A" w:rsidP="00315289">
            <w:pPr>
              <w:rPr>
                <w:rFonts w:asciiTheme="minorHAnsi" w:hAnsiTheme="minorHAnsi" w:cstheme="minorHAnsi"/>
                <w:sz w:val="16"/>
                <w:szCs w:val="16"/>
              </w:rPr>
            </w:pPr>
          </w:p>
        </w:tc>
      </w:tr>
      <w:tr w:rsidR="00DB4E4A" w:rsidRPr="00F22E85" w14:paraId="203A02A4"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8825D5B"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C4454F6" w14:textId="77777777" w:rsidR="00DB4E4A" w:rsidRPr="00DB4E4A" w:rsidRDefault="00DB4E4A" w:rsidP="00315289">
            <w:pPr>
              <w:rPr>
                <w:sz w:val="16"/>
                <w:szCs w:val="16"/>
                <w:lang w:val="el-GR"/>
              </w:rPr>
            </w:pPr>
            <w:r w:rsidRPr="00DB4E4A">
              <w:rPr>
                <w:sz w:val="16"/>
                <w:szCs w:val="16"/>
                <w:lang w:val="el-GR"/>
              </w:rPr>
              <w:t xml:space="preserve">Ψηφιακή ανάλυση εγγραφής: - </w:t>
            </w:r>
            <w:r w:rsidRPr="00BA6801">
              <w:rPr>
                <w:sz w:val="16"/>
                <w:szCs w:val="16"/>
              </w:rPr>
              <w:t>WAV</w:t>
            </w:r>
            <w:r w:rsidRPr="00DB4E4A">
              <w:rPr>
                <w:sz w:val="16"/>
                <w:szCs w:val="16"/>
                <w:lang w:val="el-GR"/>
              </w:rPr>
              <w:t xml:space="preserve"> τουλάχιστον  16-</w:t>
            </w:r>
            <w:r w:rsidRPr="00BA6801">
              <w:rPr>
                <w:sz w:val="16"/>
                <w:szCs w:val="16"/>
              </w:rPr>
              <w:t>bit</w:t>
            </w:r>
            <w:r w:rsidRPr="00DB4E4A">
              <w:rPr>
                <w:sz w:val="16"/>
                <w:szCs w:val="16"/>
                <w:lang w:val="el-GR"/>
              </w:rPr>
              <w:t>/48-</w:t>
            </w:r>
            <w:r w:rsidRPr="00BA6801">
              <w:rPr>
                <w:sz w:val="16"/>
                <w:szCs w:val="16"/>
              </w:rPr>
              <w:t>kHz</w:t>
            </w:r>
          </w:p>
        </w:tc>
        <w:tc>
          <w:tcPr>
            <w:tcW w:w="528" w:type="pct"/>
            <w:vAlign w:val="center"/>
          </w:tcPr>
          <w:p w14:paraId="047C203C"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8ED607C" w14:textId="77777777" w:rsidR="00DB4E4A" w:rsidRPr="00F22E85" w:rsidRDefault="00DB4E4A" w:rsidP="00315289">
            <w:pPr>
              <w:rPr>
                <w:rFonts w:asciiTheme="minorHAnsi" w:hAnsiTheme="minorHAnsi" w:cstheme="minorHAnsi"/>
                <w:sz w:val="16"/>
                <w:szCs w:val="16"/>
              </w:rPr>
            </w:pPr>
          </w:p>
        </w:tc>
        <w:tc>
          <w:tcPr>
            <w:tcW w:w="571" w:type="pct"/>
            <w:vAlign w:val="center"/>
          </w:tcPr>
          <w:p w14:paraId="359B41D9" w14:textId="77777777" w:rsidR="00DB4E4A" w:rsidRPr="00F22E85" w:rsidRDefault="00DB4E4A" w:rsidP="00315289">
            <w:pPr>
              <w:rPr>
                <w:rFonts w:asciiTheme="minorHAnsi" w:hAnsiTheme="minorHAnsi" w:cstheme="minorHAnsi"/>
                <w:sz w:val="16"/>
                <w:szCs w:val="16"/>
              </w:rPr>
            </w:pPr>
          </w:p>
        </w:tc>
      </w:tr>
      <w:tr w:rsidR="00DB4E4A" w:rsidRPr="00F22E85" w14:paraId="7B7C8A8D"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6C841B20"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3119AC1" w14:textId="77777777" w:rsidR="00DB4E4A" w:rsidRPr="00DB4E4A" w:rsidRDefault="00DB4E4A" w:rsidP="00315289">
            <w:pPr>
              <w:rPr>
                <w:sz w:val="16"/>
                <w:szCs w:val="16"/>
                <w:lang w:val="el-GR"/>
              </w:rPr>
            </w:pPr>
            <w:r w:rsidRPr="00DB4E4A">
              <w:rPr>
                <w:sz w:val="16"/>
                <w:szCs w:val="16"/>
                <w:lang w:val="el-GR"/>
              </w:rPr>
              <w:t xml:space="preserve">"Υποστηριζόμενη ανάλυση εγγραφής εικόνας: </w:t>
            </w:r>
            <w:r w:rsidRPr="00BA6801">
              <w:rPr>
                <w:sz w:val="16"/>
                <w:szCs w:val="16"/>
              </w:rPr>
              <w:t>HD</w:t>
            </w:r>
            <w:r w:rsidRPr="00DB4E4A">
              <w:rPr>
                <w:sz w:val="16"/>
                <w:szCs w:val="16"/>
                <w:lang w:val="el-GR"/>
              </w:rPr>
              <w:t xml:space="preserve"> 1080</w:t>
            </w:r>
            <w:r w:rsidRPr="00BA6801">
              <w:rPr>
                <w:sz w:val="16"/>
                <w:szCs w:val="16"/>
              </w:rPr>
              <w:t>p</w:t>
            </w:r>
            <w:r w:rsidRPr="00DB4E4A">
              <w:rPr>
                <w:sz w:val="16"/>
                <w:szCs w:val="16"/>
                <w:lang w:val="el-GR"/>
              </w:rPr>
              <w:t xml:space="preserve">, </w:t>
            </w:r>
            <w:r w:rsidRPr="00BA6801">
              <w:rPr>
                <w:sz w:val="16"/>
                <w:szCs w:val="16"/>
              </w:rPr>
              <w:t>HD</w:t>
            </w:r>
            <w:r w:rsidRPr="00DB4E4A">
              <w:rPr>
                <w:sz w:val="16"/>
                <w:szCs w:val="16"/>
                <w:lang w:val="el-GR"/>
              </w:rPr>
              <w:t xml:space="preserve"> 720</w:t>
            </w:r>
            <w:r w:rsidRPr="00BA6801">
              <w:rPr>
                <w:sz w:val="16"/>
                <w:szCs w:val="16"/>
              </w:rPr>
              <w:t>p</w:t>
            </w:r>
            <w:r w:rsidRPr="00DB4E4A">
              <w:rPr>
                <w:sz w:val="16"/>
                <w:szCs w:val="16"/>
                <w:lang w:val="el-GR"/>
              </w:rPr>
              <w:t>"</w:t>
            </w:r>
          </w:p>
        </w:tc>
        <w:tc>
          <w:tcPr>
            <w:tcW w:w="528" w:type="pct"/>
            <w:vAlign w:val="center"/>
          </w:tcPr>
          <w:p w14:paraId="756AA8F7"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7E0F72E" w14:textId="77777777" w:rsidR="00DB4E4A" w:rsidRPr="00F22E85" w:rsidRDefault="00DB4E4A" w:rsidP="00315289">
            <w:pPr>
              <w:rPr>
                <w:rFonts w:asciiTheme="minorHAnsi" w:hAnsiTheme="minorHAnsi" w:cstheme="minorHAnsi"/>
                <w:sz w:val="16"/>
                <w:szCs w:val="16"/>
              </w:rPr>
            </w:pPr>
          </w:p>
        </w:tc>
        <w:tc>
          <w:tcPr>
            <w:tcW w:w="571" w:type="pct"/>
            <w:vAlign w:val="center"/>
          </w:tcPr>
          <w:p w14:paraId="2C776578" w14:textId="77777777" w:rsidR="00DB4E4A" w:rsidRPr="00F22E85" w:rsidRDefault="00DB4E4A" w:rsidP="00315289">
            <w:pPr>
              <w:rPr>
                <w:rFonts w:asciiTheme="minorHAnsi" w:hAnsiTheme="minorHAnsi" w:cstheme="minorHAnsi"/>
                <w:sz w:val="16"/>
                <w:szCs w:val="16"/>
              </w:rPr>
            </w:pPr>
          </w:p>
        </w:tc>
      </w:tr>
      <w:tr w:rsidR="00DB4E4A" w:rsidRPr="00F22E85" w14:paraId="2F43C927"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3DC3AE1" w14:textId="77777777" w:rsidR="00DB4E4A" w:rsidRPr="007F7D4D" w:rsidRDefault="00DB4E4A" w:rsidP="00315289">
            <w:pPr>
              <w:jc w:val="center"/>
              <w:rPr>
                <w:bCs/>
                <w:color w:val="000000"/>
                <w:sz w:val="16"/>
                <w:szCs w:val="16"/>
                <w:lang w:val="en-US"/>
              </w:rPr>
            </w:pPr>
            <w:r>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2CBCD16" w14:textId="77777777" w:rsidR="00DB4E4A" w:rsidRPr="00BA6801" w:rsidRDefault="00DB4E4A" w:rsidP="00315289">
            <w:pPr>
              <w:rPr>
                <w:sz w:val="16"/>
                <w:szCs w:val="16"/>
              </w:rPr>
            </w:pPr>
            <w:r w:rsidRPr="00BA6801">
              <w:rPr>
                <w:sz w:val="16"/>
                <w:szCs w:val="16"/>
              </w:rPr>
              <w:t>Κάρτα μνήμης SDHC 64 Gb</w:t>
            </w:r>
          </w:p>
        </w:tc>
        <w:tc>
          <w:tcPr>
            <w:tcW w:w="528" w:type="pct"/>
            <w:vAlign w:val="center"/>
          </w:tcPr>
          <w:p w14:paraId="3F87AEDE"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34C4760" w14:textId="77777777" w:rsidR="00DB4E4A" w:rsidRPr="00F22E85" w:rsidRDefault="00DB4E4A" w:rsidP="00315289">
            <w:pPr>
              <w:rPr>
                <w:rFonts w:asciiTheme="minorHAnsi" w:hAnsiTheme="minorHAnsi" w:cstheme="minorHAnsi"/>
                <w:sz w:val="16"/>
                <w:szCs w:val="16"/>
              </w:rPr>
            </w:pPr>
          </w:p>
        </w:tc>
        <w:tc>
          <w:tcPr>
            <w:tcW w:w="571" w:type="pct"/>
            <w:vAlign w:val="center"/>
          </w:tcPr>
          <w:p w14:paraId="305B07B7" w14:textId="77777777" w:rsidR="00DB4E4A" w:rsidRPr="00F22E85" w:rsidRDefault="00DB4E4A" w:rsidP="00315289">
            <w:pPr>
              <w:rPr>
                <w:rFonts w:asciiTheme="minorHAnsi" w:hAnsiTheme="minorHAnsi" w:cstheme="minorHAnsi"/>
                <w:sz w:val="16"/>
                <w:szCs w:val="16"/>
              </w:rPr>
            </w:pPr>
          </w:p>
        </w:tc>
      </w:tr>
      <w:tr w:rsidR="00DB4E4A" w:rsidRPr="00F22E85" w14:paraId="1349486C"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688B68E" w14:textId="77777777" w:rsidR="00DB4E4A" w:rsidRPr="007F7D4D" w:rsidRDefault="00DB4E4A" w:rsidP="00315289">
            <w:pPr>
              <w:jc w:val="center"/>
              <w:rPr>
                <w:bCs/>
                <w:color w:val="000000"/>
                <w:sz w:val="16"/>
                <w:szCs w:val="16"/>
                <w:lang w:val="en-US"/>
              </w:rPr>
            </w:pPr>
            <w:r>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5D05A2C" w14:textId="77777777" w:rsidR="00DB4E4A" w:rsidRPr="00BA6801" w:rsidRDefault="00DB4E4A" w:rsidP="00315289">
            <w:pPr>
              <w:rPr>
                <w:sz w:val="16"/>
                <w:szCs w:val="16"/>
              </w:rPr>
            </w:pPr>
            <w:r w:rsidRPr="00BA6801">
              <w:rPr>
                <w:sz w:val="16"/>
                <w:szCs w:val="16"/>
              </w:rPr>
              <w:t>Να παρέχεται αντιανέμιο</w:t>
            </w:r>
          </w:p>
        </w:tc>
        <w:tc>
          <w:tcPr>
            <w:tcW w:w="528" w:type="pct"/>
            <w:vAlign w:val="center"/>
          </w:tcPr>
          <w:p w14:paraId="35203C1A"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0AE7D6D" w14:textId="77777777" w:rsidR="00DB4E4A" w:rsidRPr="00F22E85" w:rsidRDefault="00DB4E4A" w:rsidP="00315289">
            <w:pPr>
              <w:rPr>
                <w:rFonts w:asciiTheme="minorHAnsi" w:hAnsiTheme="minorHAnsi" w:cstheme="minorHAnsi"/>
                <w:sz w:val="16"/>
                <w:szCs w:val="16"/>
              </w:rPr>
            </w:pPr>
          </w:p>
        </w:tc>
        <w:tc>
          <w:tcPr>
            <w:tcW w:w="571" w:type="pct"/>
            <w:vAlign w:val="center"/>
          </w:tcPr>
          <w:p w14:paraId="310E791E" w14:textId="77777777" w:rsidR="00DB4E4A" w:rsidRPr="00F22E85" w:rsidRDefault="00DB4E4A" w:rsidP="00315289">
            <w:pPr>
              <w:rPr>
                <w:rFonts w:asciiTheme="minorHAnsi" w:hAnsiTheme="minorHAnsi" w:cstheme="minorHAnsi"/>
                <w:sz w:val="16"/>
                <w:szCs w:val="16"/>
              </w:rPr>
            </w:pPr>
          </w:p>
        </w:tc>
      </w:tr>
      <w:tr w:rsidR="00DB4E4A" w:rsidRPr="00F22E85" w14:paraId="003344E3"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D6C0683" w14:textId="77777777" w:rsidR="00DB4E4A" w:rsidRPr="007F7D4D" w:rsidRDefault="00DB4E4A" w:rsidP="00315289">
            <w:pPr>
              <w:jc w:val="center"/>
              <w:rPr>
                <w:bCs/>
                <w:color w:val="000000"/>
                <w:sz w:val="16"/>
                <w:szCs w:val="16"/>
                <w:lang w:val="en-US"/>
              </w:rPr>
            </w:pPr>
            <w:r>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442C108" w14:textId="77777777" w:rsidR="00DB4E4A" w:rsidRPr="00BA6801" w:rsidRDefault="00DB4E4A" w:rsidP="00315289">
            <w:pPr>
              <w:rPr>
                <w:sz w:val="16"/>
                <w:szCs w:val="16"/>
              </w:rPr>
            </w:pPr>
            <w:r w:rsidRPr="00BA6801">
              <w:rPr>
                <w:sz w:val="16"/>
                <w:szCs w:val="16"/>
              </w:rPr>
              <w:t>Λειτουργία auto gain</w:t>
            </w:r>
          </w:p>
        </w:tc>
        <w:tc>
          <w:tcPr>
            <w:tcW w:w="528" w:type="pct"/>
            <w:vAlign w:val="center"/>
          </w:tcPr>
          <w:p w14:paraId="7FF42A0B"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4FDD58A" w14:textId="77777777" w:rsidR="00DB4E4A" w:rsidRPr="00F22E85" w:rsidRDefault="00DB4E4A" w:rsidP="00315289">
            <w:pPr>
              <w:rPr>
                <w:rFonts w:asciiTheme="minorHAnsi" w:hAnsiTheme="minorHAnsi" w:cstheme="minorHAnsi"/>
                <w:sz w:val="16"/>
                <w:szCs w:val="16"/>
              </w:rPr>
            </w:pPr>
          </w:p>
        </w:tc>
        <w:tc>
          <w:tcPr>
            <w:tcW w:w="571" w:type="pct"/>
            <w:vAlign w:val="center"/>
          </w:tcPr>
          <w:p w14:paraId="28F5FE8E" w14:textId="77777777" w:rsidR="00DB4E4A" w:rsidRPr="00F22E85" w:rsidRDefault="00DB4E4A" w:rsidP="00315289">
            <w:pPr>
              <w:rPr>
                <w:rFonts w:asciiTheme="minorHAnsi" w:hAnsiTheme="minorHAnsi" w:cstheme="minorHAnsi"/>
                <w:sz w:val="16"/>
                <w:szCs w:val="16"/>
              </w:rPr>
            </w:pPr>
          </w:p>
        </w:tc>
      </w:tr>
      <w:tr w:rsidR="00DB4E4A" w:rsidRPr="00F22E85" w14:paraId="615FD19D"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9E66DE3" w14:textId="77777777" w:rsidR="00DB4E4A" w:rsidRPr="007F7D4D" w:rsidRDefault="00DB4E4A" w:rsidP="00315289">
            <w:pPr>
              <w:jc w:val="center"/>
              <w:rPr>
                <w:bCs/>
                <w:color w:val="000000"/>
                <w:sz w:val="16"/>
                <w:szCs w:val="16"/>
                <w:lang w:val="en-US"/>
              </w:rPr>
            </w:pPr>
            <w:r>
              <w:rPr>
                <w:bCs/>
                <w:color w:val="000000"/>
                <w:sz w:val="16"/>
                <w:szCs w:val="16"/>
              </w:rPr>
              <w:t>8</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8128ADD" w14:textId="77777777" w:rsidR="00DB4E4A" w:rsidRPr="00BA6801" w:rsidRDefault="00DB4E4A" w:rsidP="00315289">
            <w:pPr>
              <w:rPr>
                <w:sz w:val="16"/>
                <w:szCs w:val="16"/>
              </w:rPr>
            </w:pPr>
            <w:r w:rsidRPr="00BA6801">
              <w:rPr>
                <w:sz w:val="16"/>
                <w:szCs w:val="16"/>
              </w:rPr>
              <w:t>Έξοδος HDMI</w:t>
            </w:r>
          </w:p>
        </w:tc>
        <w:tc>
          <w:tcPr>
            <w:tcW w:w="528" w:type="pct"/>
            <w:vAlign w:val="center"/>
          </w:tcPr>
          <w:p w14:paraId="6A6609A3"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78CABBF" w14:textId="77777777" w:rsidR="00DB4E4A" w:rsidRPr="00F22E85" w:rsidRDefault="00DB4E4A" w:rsidP="00315289">
            <w:pPr>
              <w:rPr>
                <w:rFonts w:asciiTheme="minorHAnsi" w:hAnsiTheme="minorHAnsi" w:cstheme="minorHAnsi"/>
                <w:sz w:val="16"/>
                <w:szCs w:val="16"/>
              </w:rPr>
            </w:pPr>
          </w:p>
        </w:tc>
        <w:tc>
          <w:tcPr>
            <w:tcW w:w="571" w:type="pct"/>
            <w:vAlign w:val="center"/>
          </w:tcPr>
          <w:p w14:paraId="1AA5B00E" w14:textId="77777777" w:rsidR="00DB4E4A" w:rsidRPr="00F22E85" w:rsidRDefault="00DB4E4A" w:rsidP="00315289">
            <w:pPr>
              <w:rPr>
                <w:rFonts w:asciiTheme="minorHAnsi" w:hAnsiTheme="minorHAnsi" w:cstheme="minorHAnsi"/>
                <w:sz w:val="16"/>
                <w:szCs w:val="16"/>
              </w:rPr>
            </w:pPr>
          </w:p>
        </w:tc>
      </w:tr>
      <w:tr w:rsidR="00DB4E4A" w:rsidRPr="00F22E85" w14:paraId="4B6AD602"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33F96DA5" w14:textId="77777777" w:rsidR="00DB4E4A" w:rsidRPr="007F7D4D" w:rsidRDefault="00DB4E4A" w:rsidP="00315289">
            <w:pPr>
              <w:jc w:val="center"/>
              <w:rPr>
                <w:bCs/>
                <w:color w:val="000000"/>
                <w:sz w:val="16"/>
                <w:szCs w:val="16"/>
                <w:lang w:val="en-US"/>
              </w:rPr>
            </w:pPr>
            <w:r>
              <w:rPr>
                <w:bCs/>
                <w:color w:val="000000"/>
                <w:sz w:val="16"/>
                <w:szCs w:val="16"/>
              </w:rPr>
              <w:t>9</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2F02537" w14:textId="77777777" w:rsidR="00DB4E4A" w:rsidRPr="00BA6801" w:rsidRDefault="00DB4E4A" w:rsidP="00315289">
            <w:pPr>
              <w:rPr>
                <w:sz w:val="16"/>
                <w:szCs w:val="16"/>
              </w:rPr>
            </w:pPr>
            <w:r w:rsidRPr="00BA6801">
              <w:rPr>
                <w:sz w:val="16"/>
                <w:szCs w:val="16"/>
              </w:rPr>
              <w:t>Ενσωματωμένο Ηχείο</w:t>
            </w:r>
          </w:p>
        </w:tc>
        <w:tc>
          <w:tcPr>
            <w:tcW w:w="528" w:type="pct"/>
            <w:vAlign w:val="center"/>
          </w:tcPr>
          <w:p w14:paraId="51D07364"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4E796F3" w14:textId="77777777" w:rsidR="00DB4E4A" w:rsidRPr="00F22E85" w:rsidRDefault="00DB4E4A" w:rsidP="00315289">
            <w:pPr>
              <w:rPr>
                <w:rFonts w:asciiTheme="minorHAnsi" w:hAnsiTheme="minorHAnsi" w:cstheme="minorHAnsi"/>
                <w:sz w:val="16"/>
                <w:szCs w:val="16"/>
              </w:rPr>
            </w:pPr>
          </w:p>
        </w:tc>
        <w:tc>
          <w:tcPr>
            <w:tcW w:w="571" w:type="pct"/>
            <w:vAlign w:val="center"/>
          </w:tcPr>
          <w:p w14:paraId="0396CE09" w14:textId="77777777" w:rsidR="00DB4E4A" w:rsidRPr="00F22E85" w:rsidRDefault="00DB4E4A" w:rsidP="00315289">
            <w:pPr>
              <w:rPr>
                <w:rFonts w:asciiTheme="minorHAnsi" w:hAnsiTheme="minorHAnsi" w:cstheme="minorHAnsi"/>
                <w:sz w:val="16"/>
                <w:szCs w:val="16"/>
              </w:rPr>
            </w:pPr>
          </w:p>
        </w:tc>
      </w:tr>
      <w:tr w:rsidR="00DB4E4A" w:rsidRPr="00F22E85" w14:paraId="26F4A296"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CA0E10B" w14:textId="77777777" w:rsidR="00DB4E4A" w:rsidRPr="007F7D4D" w:rsidRDefault="00DB4E4A" w:rsidP="00315289">
            <w:pPr>
              <w:jc w:val="center"/>
              <w:rPr>
                <w:bCs/>
                <w:color w:val="000000"/>
                <w:sz w:val="16"/>
                <w:szCs w:val="16"/>
                <w:lang w:val="en-US"/>
              </w:rPr>
            </w:pPr>
            <w:r>
              <w:rPr>
                <w:bCs/>
                <w:color w:val="000000"/>
                <w:sz w:val="16"/>
                <w:szCs w:val="16"/>
              </w:rPr>
              <w:t>10</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2E6466E" w14:textId="77777777" w:rsidR="00DB4E4A" w:rsidRPr="00BA6801" w:rsidRDefault="00DB4E4A" w:rsidP="00315289">
            <w:pPr>
              <w:rPr>
                <w:sz w:val="16"/>
                <w:szCs w:val="16"/>
              </w:rPr>
            </w:pPr>
            <w:r w:rsidRPr="00BA6801">
              <w:rPr>
                <w:sz w:val="16"/>
                <w:szCs w:val="16"/>
              </w:rPr>
              <w:t>Έξοδος ακουστικών</w:t>
            </w:r>
          </w:p>
        </w:tc>
        <w:tc>
          <w:tcPr>
            <w:tcW w:w="528" w:type="pct"/>
            <w:vAlign w:val="center"/>
          </w:tcPr>
          <w:p w14:paraId="77289EDB"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C6340E6" w14:textId="77777777" w:rsidR="00DB4E4A" w:rsidRPr="00F22E85" w:rsidRDefault="00DB4E4A" w:rsidP="00315289">
            <w:pPr>
              <w:rPr>
                <w:rFonts w:asciiTheme="minorHAnsi" w:hAnsiTheme="minorHAnsi" w:cstheme="minorHAnsi"/>
                <w:sz w:val="16"/>
                <w:szCs w:val="16"/>
              </w:rPr>
            </w:pPr>
          </w:p>
        </w:tc>
        <w:tc>
          <w:tcPr>
            <w:tcW w:w="571" w:type="pct"/>
            <w:vAlign w:val="center"/>
          </w:tcPr>
          <w:p w14:paraId="36BDB5CF" w14:textId="77777777" w:rsidR="00DB4E4A" w:rsidRPr="00F22E85" w:rsidRDefault="00DB4E4A" w:rsidP="00315289">
            <w:pPr>
              <w:rPr>
                <w:rFonts w:asciiTheme="minorHAnsi" w:hAnsiTheme="minorHAnsi" w:cstheme="minorHAnsi"/>
                <w:sz w:val="16"/>
                <w:szCs w:val="16"/>
              </w:rPr>
            </w:pPr>
          </w:p>
        </w:tc>
      </w:tr>
      <w:tr w:rsidR="00DB4E4A" w:rsidRPr="00F22E85" w14:paraId="31B24E7A"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0E2CE9" w14:textId="77777777" w:rsidR="00DB4E4A" w:rsidRDefault="00DB4E4A" w:rsidP="00315289">
            <w:pPr>
              <w:jc w:val="center"/>
              <w:rPr>
                <w:bCs/>
                <w:color w:val="000000"/>
                <w:sz w:val="16"/>
                <w:szCs w:val="16"/>
              </w:rPr>
            </w:pPr>
            <w:r>
              <w:rPr>
                <w:bCs/>
                <w:color w:val="000000"/>
                <w:sz w:val="16"/>
                <w:szCs w:val="16"/>
              </w:rPr>
              <w:t>11.</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4DDA702" w14:textId="77777777" w:rsidR="00DB4E4A" w:rsidRPr="00BA6801" w:rsidRDefault="00DB4E4A" w:rsidP="00315289">
            <w:pPr>
              <w:rPr>
                <w:sz w:val="16"/>
                <w:szCs w:val="16"/>
              </w:rPr>
            </w:pPr>
            <w:r w:rsidRPr="00276AF2">
              <w:rPr>
                <w:sz w:val="16"/>
                <w:szCs w:val="16"/>
              </w:rPr>
              <w:t>Είσοδος μικροφώνου/γραμμής</w:t>
            </w:r>
          </w:p>
        </w:tc>
        <w:tc>
          <w:tcPr>
            <w:tcW w:w="528" w:type="pct"/>
            <w:vAlign w:val="center"/>
          </w:tcPr>
          <w:p w14:paraId="065CD2B1" w14:textId="77777777" w:rsidR="00DB4E4A" w:rsidRPr="00F22E85" w:rsidRDefault="00DB4E4A" w:rsidP="00315289">
            <w:pPr>
              <w:jc w:val="center"/>
              <w:rPr>
                <w:rFonts w:asciiTheme="minorHAnsi" w:hAnsiTheme="minorHAnsi" w:cstheme="minorHAnsi"/>
                <w:sz w:val="16"/>
                <w:szCs w:val="16"/>
              </w:rPr>
            </w:pPr>
            <w:r>
              <w:rPr>
                <w:rFonts w:asciiTheme="minorHAnsi" w:hAnsiTheme="minorHAnsi" w:cstheme="minorHAnsi"/>
                <w:sz w:val="16"/>
                <w:szCs w:val="16"/>
              </w:rPr>
              <w:t>ΝΑΙ</w:t>
            </w:r>
          </w:p>
        </w:tc>
        <w:tc>
          <w:tcPr>
            <w:tcW w:w="535" w:type="pct"/>
            <w:vAlign w:val="center"/>
          </w:tcPr>
          <w:p w14:paraId="320B9769" w14:textId="77777777" w:rsidR="00DB4E4A" w:rsidRPr="00F22E85" w:rsidRDefault="00DB4E4A" w:rsidP="00315289">
            <w:pPr>
              <w:rPr>
                <w:rFonts w:asciiTheme="minorHAnsi" w:hAnsiTheme="minorHAnsi" w:cstheme="minorHAnsi"/>
                <w:sz w:val="16"/>
                <w:szCs w:val="16"/>
              </w:rPr>
            </w:pPr>
          </w:p>
        </w:tc>
        <w:tc>
          <w:tcPr>
            <w:tcW w:w="571" w:type="pct"/>
            <w:vAlign w:val="center"/>
          </w:tcPr>
          <w:p w14:paraId="01BC5916" w14:textId="77777777" w:rsidR="00DB4E4A" w:rsidRPr="00F22E85" w:rsidRDefault="00DB4E4A" w:rsidP="00315289">
            <w:pPr>
              <w:rPr>
                <w:rFonts w:asciiTheme="minorHAnsi" w:hAnsiTheme="minorHAnsi" w:cstheme="minorHAnsi"/>
                <w:sz w:val="16"/>
                <w:szCs w:val="16"/>
              </w:rPr>
            </w:pPr>
          </w:p>
        </w:tc>
      </w:tr>
    </w:tbl>
    <w:p w14:paraId="20795B9E"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5B280A05" w14:textId="77777777" w:rsidTr="00DB4E4A">
        <w:tc>
          <w:tcPr>
            <w:tcW w:w="5000" w:type="pct"/>
            <w:gridSpan w:val="5"/>
            <w:shd w:val="clear" w:color="auto" w:fill="DEEAF6" w:themeFill="accent1" w:themeFillTint="33"/>
            <w:vAlign w:val="center"/>
          </w:tcPr>
          <w:p w14:paraId="6ABC76D7" w14:textId="77777777" w:rsidR="00DB4E4A" w:rsidRPr="00F22E85" w:rsidRDefault="00DB4E4A" w:rsidP="00315289">
            <w:pPr>
              <w:rPr>
                <w:rFonts w:asciiTheme="minorHAnsi" w:hAnsiTheme="minorHAnsi" w:cstheme="minorHAnsi"/>
                <w:b/>
                <w:bCs/>
                <w:sz w:val="16"/>
                <w:szCs w:val="16"/>
              </w:rPr>
            </w:pPr>
            <w:r w:rsidRPr="00810861">
              <w:rPr>
                <w:b/>
                <w:bCs/>
                <w:color w:val="000000"/>
                <w:sz w:val="18"/>
                <w:szCs w:val="18"/>
              </w:rPr>
              <w:t>23. Τρίποδας στήριξης φορητών εγγραφέων</w:t>
            </w:r>
            <w:r w:rsidRPr="00810861">
              <w:rPr>
                <w:b/>
                <w:bCs/>
                <w:color w:val="000000"/>
                <w:sz w:val="18"/>
                <w:szCs w:val="18"/>
              </w:rPr>
              <w:tab/>
            </w:r>
          </w:p>
        </w:tc>
      </w:tr>
      <w:tr w:rsidR="00DB4E4A" w:rsidRPr="00F22E85" w14:paraId="569D4CA1" w14:textId="77777777" w:rsidTr="00DB4E4A">
        <w:tc>
          <w:tcPr>
            <w:tcW w:w="289" w:type="pct"/>
            <w:shd w:val="clear" w:color="auto" w:fill="BFBFBF" w:themeFill="background1" w:themeFillShade="BF"/>
            <w:vAlign w:val="center"/>
          </w:tcPr>
          <w:p w14:paraId="2A153B95"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0B9B8DD6"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699D01E3"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475E55AE"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0909C37D"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657E2984"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B919B7F"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C073D43" w14:textId="77777777" w:rsidR="00DB4E4A" w:rsidRPr="00DB4E4A" w:rsidRDefault="00DB4E4A" w:rsidP="00315289">
            <w:pPr>
              <w:rPr>
                <w:sz w:val="16"/>
                <w:szCs w:val="16"/>
                <w:lang w:val="el-GR"/>
              </w:rPr>
            </w:pPr>
            <w:r w:rsidRPr="00DB4E4A">
              <w:rPr>
                <w:sz w:val="16"/>
                <w:szCs w:val="16"/>
                <w:lang w:val="el-GR"/>
              </w:rPr>
              <w:t>Τρίποδας στήριξης ρυθμιζόμενος από 60</w:t>
            </w:r>
            <w:r w:rsidRPr="00810861">
              <w:rPr>
                <w:sz w:val="16"/>
                <w:szCs w:val="16"/>
              </w:rPr>
              <w:t>cm</w:t>
            </w:r>
            <w:r w:rsidRPr="00DB4E4A">
              <w:rPr>
                <w:sz w:val="16"/>
                <w:szCs w:val="16"/>
                <w:lang w:val="el-GR"/>
              </w:rPr>
              <w:t xml:space="preserve"> έως ≥150</w:t>
            </w:r>
            <w:r w:rsidRPr="00810861">
              <w:rPr>
                <w:sz w:val="16"/>
                <w:szCs w:val="16"/>
              </w:rPr>
              <w:t>cm</w:t>
            </w:r>
          </w:p>
        </w:tc>
        <w:tc>
          <w:tcPr>
            <w:tcW w:w="528" w:type="pct"/>
            <w:vAlign w:val="center"/>
          </w:tcPr>
          <w:p w14:paraId="4CC6235B"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847491A" w14:textId="77777777" w:rsidR="00DB4E4A" w:rsidRPr="00F22E85" w:rsidRDefault="00DB4E4A" w:rsidP="00315289">
            <w:pPr>
              <w:rPr>
                <w:rFonts w:asciiTheme="minorHAnsi" w:hAnsiTheme="minorHAnsi" w:cstheme="minorHAnsi"/>
                <w:sz w:val="16"/>
                <w:szCs w:val="16"/>
              </w:rPr>
            </w:pPr>
          </w:p>
        </w:tc>
        <w:tc>
          <w:tcPr>
            <w:tcW w:w="571" w:type="pct"/>
            <w:vAlign w:val="center"/>
          </w:tcPr>
          <w:p w14:paraId="11CC4BA1" w14:textId="77777777" w:rsidR="00DB4E4A" w:rsidRPr="00F22E85" w:rsidRDefault="00DB4E4A" w:rsidP="00315289">
            <w:pPr>
              <w:rPr>
                <w:rFonts w:asciiTheme="minorHAnsi" w:hAnsiTheme="minorHAnsi" w:cstheme="minorHAnsi"/>
                <w:sz w:val="16"/>
                <w:szCs w:val="16"/>
              </w:rPr>
            </w:pPr>
          </w:p>
        </w:tc>
      </w:tr>
      <w:tr w:rsidR="00DB4E4A" w:rsidRPr="00F22E85" w14:paraId="6A4480DB"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40B987A"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3BE54CE6" w14:textId="77777777" w:rsidR="00DB4E4A" w:rsidRPr="00810861" w:rsidRDefault="00DB4E4A" w:rsidP="00315289">
            <w:pPr>
              <w:rPr>
                <w:sz w:val="16"/>
                <w:szCs w:val="16"/>
              </w:rPr>
            </w:pPr>
            <w:r w:rsidRPr="00810861">
              <w:rPr>
                <w:sz w:val="16"/>
                <w:szCs w:val="16"/>
              </w:rPr>
              <w:t>Κατασκευασμένος από αλουμίνιο</w:t>
            </w:r>
          </w:p>
        </w:tc>
        <w:tc>
          <w:tcPr>
            <w:tcW w:w="528" w:type="pct"/>
            <w:vAlign w:val="center"/>
          </w:tcPr>
          <w:p w14:paraId="66C3DF74"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360656C" w14:textId="77777777" w:rsidR="00DB4E4A" w:rsidRPr="00F22E85" w:rsidRDefault="00DB4E4A" w:rsidP="00315289">
            <w:pPr>
              <w:rPr>
                <w:rFonts w:asciiTheme="minorHAnsi" w:hAnsiTheme="minorHAnsi" w:cstheme="minorHAnsi"/>
                <w:sz w:val="16"/>
                <w:szCs w:val="16"/>
              </w:rPr>
            </w:pPr>
          </w:p>
        </w:tc>
        <w:tc>
          <w:tcPr>
            <w:tcW w:w="571" w:type="pct"/>
            <w:vAlign w:val="center"/>
          </w:tcPr>
          <w:p w14:paraId="241F9283" w14:textId="77777777" w:rsidR="00DB4E4A" w:rsidRPr="00F22E85" w:rsidRDefault="00DB4E4A" w:rsidP="00315289">
            <w:pPr>
              <w:rPr>
                <w:rFonts w:asciiTheme="minorHAnsi" w:hAnsiTheme="minorHAnsi" w:cstheme="minorHAnsi"/>
                <w:sz w:val="16"/>
                <w:szCs w:val="16"/>
              </w:rPr>
            </w:pPr>
          </w:p>
        </w:tc>
      </w:tr>
      <w:tr w:rsidR="00DB4E4A" w:rsidRPr="00F22E85" w14:paraId="5F21A690"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1104685"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86E4AE9" w14:textId="77777777" w:rsidR="00DB4E4A" w:rsidRPr="00DB4E4A" w:rsidRDefault="00DB4E4A" w:rsidP="00315289">
            <w:pPr>
              <w:rPr>
                <w:sz w:val="16"/>
                <w:szCs w:val="16"/>
                <w:lang w:val="el-GR"/>
              </w:rPr>
            </w:pPr>
            <w:r w:rsidRPr="00DB4E4A">
              <w:rPr>
                <w:sz w:val="16"/>
                <w:szCs w:val="16"/>
                <w:lang w:val="el-GR"/>
              </w:rPr>
              <w:t>Αποσπώμενη πλακέτα στήριξης,  ταχείας απασφάλισης (</w:t>
            </w:r>
            <w:r w:rsidRPr="00810861">
              <w:rPr>
                <w:sz w:val="16"/>
                <w:szCs w:val="16"/>
              </w:rPr>
              <w:t>quick</w:t>
            </w:r>
            <w:r w:rsidRPr="00DB4E4A">
              <w:rPr>
                <w:sz w:val="16"/>
                <w:szCs w:val="16"/>
                <w:lang w:val="el-GR"/>
              </w:rPr>
              <w:t xml:space="preserve"> </w:t>
            </w:r>
            <w:r w:rsidRPr="00810861">
              <w:rPr>
                <w:sz w:val="16"/>
                <w:szCs w:val="16"/>
              </w:rPr>
              <w:t>release</w:t>
            </w:r>
            <w:r w:rsidRPr="00DB4E4A">
              <w:rPr>
                <w:sz w:val="16"/>
                <w:szCs w:val="16"/>
                <w:lang w:val="el-GR"/>
              </w:rPr>
              <w:t>)</w:t>
            </w:r>
          </w:p>
        </w:tc>
        <w:tc>
          <w:tcPr>
            <w:tcW w:w="528" w:type="pct"/>
            <w:vAlign w:val="center"/>
          </w:tcPr>
          <w:p w14:paraId="4A3CAA61"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4612DFF" w14:textId="77777777" w:rsidR="00DB4E4A" w:rsidRPr="00F22E85" w:rsidRDefault="00DB4E4A" w:rsidP="00315289">
            <w:pPr>
              <w:rPr>
                <w:rFonts w:asciiTheme="minorHAnsi" w:hAnsiTheme="minorHAnsi" w:cstheme="minorHAnsi"/>
                <w:sz w:val="16"/>
                <w:szCs w:val="16"/>
              </w:rPr>
            </w:pPr>
          </w:p>
        </w:tc>
        <w:tc>
          <w:tcPr>
            <w:tcW w:w="571" w:type="pct"/>
            <w:vAlign w:val="center"/>
          </w:tcPr>
          <w:p w14:paraId="6F2E528C" w14:textId="77777777" w:rsidR="00DB4E4A" w:rsidRPr="00F22E85" w:rsidRDefault="00DB4E4A" w:rsidP="00315289">
            <w:pPr>
              <w:rPr>
                <w:rFonts w:asciiTheme="minorHAnsi" w:hAnsiTheme="minorHAnsi" w:cstheme="minorHAnsi"/>
                <w:sz w:val="16"/>
                <w:szCs w:val="16"/>
              </w:rPr>
            </w:pPr>
          </w:p>
        </w:tc>
      </w:tr>
      <w:tr w:rsidR="00DB4E4A" w:rsidRPr="00F22E85" w14:paraId="47D53D55"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8FFDD1F" w14:textId="77777777" w:rsidR="00DB4E4A" w:rsidRPr="007F7D4D" w:rsidRDefault="00DB4E4A" w:rsidP="00315289">
            <w:pPr>
              <w:jc w:val="center"/>
              <w:rPr>
                <w:bCs/>
                <w:color w:val="000000"/>
                <w:sz w:val="16"/>
                <w:szCs w:val="16"/>
                <w:lang w:val="en-US"/>
              </w:rPr>
            </w:pPr>
            <w:r>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AD2BCEF" w14:textId="77777777" w:rsidR="00DB4E4A" w:rsidRPr="00810861" w:rsidRDefault="00DB4E4A" w:rsidP="00315289">
            <w:pPr>
              <w:rPr>
                <w:sz w:val="16"/>
                <w:szCs w:val="16"/>
              </w:rPr>
            </w:pPr>
            <w:r w:rsidRPr="00810861">
              <w:rPr>
                <w:sz w:val="16"/>
                <w:szCs w:val="16"/>
              </w:rPr>
              <w:t>Θήκη μεταφοράς</w:t>
            </w:r>
          </w:p>
        </w:tc>
        <w:tc>
          <w:tcPr>
            <w:tcW w:w="528" w:type="pct"/>
            <w:vAlign w:val="center"/>
          </w:tcPr>
          <w:p w14:paraId="01A71264"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17939A8" w14:textId="77777777" w:rsidR="00DB4E4A" w:rsidRPr="00F22E85" w:rsidRDefault="00DB4E4A" w:rsidP="00315289">
            <w:pPr>
              <w:rPr>
                <w:rFonts w:asciiTheme="minorHAnsi" w:hAnsiTheme="minorHAnsi" w:cstheme="minorHAnsi"/>
                <w:sz w:val="16"/>
                <w:szCs w:val="16"/>
              </w:rPr>
            </w:pPr>
          </w:p>
        </w:tc>
        <w:tc>
          <w:tcPr>
            <w:tcW w:w="571" w:type="pct"/>
            <w:vAlign w:val="center"/>
          </w:tcPr>
          <w:p w14:paraId="22A5A5C5" w14:textId="77777777" w:rsidR="00DB4E4A" w:rsidRPr="00F22E85" w:rsidRDefault="00DB4E4A" w:rsidP="00315289">
            <w:pPr>
              <w:rPr>
                <w:rFonts w:asciiTheme="minorHAnsi" w:hAnsiTheme="minorHAnsi" w:cstheme="minorHAnsi"/>
                <w:sz w:val="16"/>
                <w:szCs w:val="16"/>
              </w:rPr>
            </w:pPr>
          </w:p>
        </w:tc>
      </w:tr>
    </w:tbl>
    <w:p w14:paraId="5A9ED15D"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DB4E4A" w:rsidRPr="00F22E85" w14:paraId="4413C587" w14:textId="77777777" w:rsidTr="00DB4E4A">
        <w:tc>
          <w:tcPr>
            <w:tcW w:w="5000" w:type="pct"/>
            <w:gridSpan w:val="5"/>
            <w:shd w:val="clear" w:color="auto" w:fill="DEEAF6" w:themeFill="accent1" w:themeFillTint="33"/>
            <w:vAlign w:val="center"/>
          </w:tcPr>
          <w:p w14:paraId="19D2B919" w14:textId="77777777" w:rsidR="00DB4E4A" w:rsidRPr="00F22E85" w:rsidRDefault="00DB4E4A" w:rsidP="00315289">
            <w:pPr>
              <w:rPr>
                <w:rFonts w:asciiTheme="minorHAnsi" w:hAnsiTheme="minorHAnsi" w:cstheme="minorHAnsi"/>
                <w:b/>
                <w:bCs/>
                <w:sz w:val="16"/>
                <w:szCs w:val="16"/>
              </w:rPr>
            </w:pPr>
            <w:r w:rsidRPr="00C65ED0">
              <w:rPr>
                <w:b/>
                <w:bCs/>
                <w:color w:val="000000"/>
                <w:sz w:val="18"/>
                <w:szCs w:val="18"/>
              </w:rPr>
              <w:t>24. Video Projector</w:t>
            </w:r>
            <w:r w:rsidRPr="00C65ED0">
              <w:rPr>
                <w:b/>
                <w:bCs/>
                <w:color w:val="000000"/>
                <w:sz w:val="18"/>
                <w:szCs w:val="18"/>
              </w:rPr>
              <w:tab/>
            </w:r>
            <w:r w:rsidRPr="00A35B6D">
              <w:rPr>
                <w:b/>
                <w:bCs/>
                <w:color w:val="000000"/>
                <w:sz w:val="18"/>
                <w:szCs w:val="18"/>
              </w:rPr>
              <w:tab/>
            </w:r>
          </w:p>
        </w:tc>
      </w:tr>
      <w:tr w:rsidR="00DB4E4A" w:rsidRPr="00F22E85" w14:paraId="1B9CB2DE" w14:textId="77777777" w:rsidTr="00DB4E4A">
        <w:tc>
          <w:tcPr>
            <w:tcW w:w="289" w:type="pct"/>
            <w:shd w:val="clear" w:color="auto" w:fill="BFBFBF" w:themeFill="background1" w:themeFillShade="BF"/>
            <w:vAlign w:val="center"/>
          </w:tcPr>
          <w:p w14:paraId="458DB6E4" w14:textId="77777777" w:rsidR="00DB4E4A" w:rsidRPr="00F22E85" w:rsidRDefault="00DB4E4A"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68AE236A" w14:textId="77777777" w:rsidR="00DB4E4A" w:rsidRPr="00F22E85" w:rsidRDefault="00DB4E4A"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7B918A7F"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197B270B"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2495A30B" w14:textId="77777777" w:rsidR="00DB4E4A" w:rsidRPr="00F22E85" w:rsidRDefault="00DB4E4A"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DB4E4A" w:rsidRPr="00F22E85" w14:paraId="2AD764DA" w14:textId="77777777" w:rsidTr="00DB4E4A">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586A844" w14:textId="77777777" w:rsidR="00DB4E4A" w:rsidRPr="007F7D4D" w:rsidRDefault="00DB4E4A"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9F22CB0" w14:textId="77777777" w:rsidR="00DB4E4A" w:rsidRPr="00C65ED0" w:rsidRDefault="00DB4E4A" w:rsidP="00315289">
            <w:pPr>
              <w:rPr>
                <w:sz w:val="16"/>
                <w:szCs w:val="16"/>
              </w:rPr>
            </w:pPr>
            <w:r w:rsidRPr="00C65ED0">
              <w:rPr>
                <w:sz w:val="16"/>
                <w:szCs w:val="16"/>
              </w:rPr>
              <w:t>Φωτεινότητα οθόνης ≥3000 ANSI Lumens</w:t>
            </w:r>
          </w:p>
        </w:tc>
        <w:tc>
          <w:tcPr>
            <w:tcW w:w="528" w:type="pct"/>
            <w:vAlign w:val="center"/>
          </w:tcPr>
          <w:p w14:paraId="5AA96308"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F4916EE" w14:textId="77777777" w:rsidR="00DB4E4A" w:rsidRPr="00F22E85" w:rsidRDefault="00DB4E4A" w:rsidP="00315289">
            <w:pPr>
              <w:rPr>
                <w:rFonts w:asciiTheme="minorHAnsi" w:hAnsiTheme="minorHAnsi" w:cstheme="minorHAnsi"/>
                <w:sz w:val="16"/>
                <w:szCs w:val="16"/>
              </w:rPr>
            </w:pPr>
          </w:p>
        </w:tc>
        <w:tc>
          <w:tcPr>
            <w:tcW w:w="571" w:type="pct"/>
            <w:vAlign w:val="center"/>
          </w:tcPr>
          <w:p w14:paraId="220166F4" w14:textId="77777777" w:rsidR="00DB4E4A" w:rsidRPr="00F22E85" w:rsidRDefault="00DB4E4A" w:rsidP="00315289">
            <w:pPr>
              <w:rPr>
                <w:rFonts w:asciiTheme="minorHAnsi" w:hAnsiTheme="minorHAnsi" w:cstheme="minorHAnsi"/>
                <w:sz w:val="16"/>
                <w:szCs w:val="16"/>
              </w:rPr>
            </w:pPr>
          </w:p>
        </w:tc>
      </w:tr>
      <w:tr w:rsidR="00DB4E4A" w:rsidRPr="00F22E85" w14:paraId="6DF8E792"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2444BA3E" w14:textId="77777777" w:rsidR="00DB4E4A" w:rsidRPr="007F7D4D" w:rsidRDefault="00DB4E4A"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BA99517" w14:textId="77777777" w:rsidR="00DB4E4A" w:rsidRPr="00C65ED0" w:rsidRDefault="00DB4E4A" w:rsidP="00315289">
            <w:pPr>
              <w:rPr>
                <w:sz w:val="16"/>
                <w:szCs w:val="16"/>
              </w:rPr>
            </w:pPr>
            <w:r w:rsidRPr="00C65ED0">
              <w:rPr>
                <w:sz w:val="16"/>
                <w:szCs w:val="16"/>
              </w:rPr>
              <w:t>Μέγιστη ανάλυση ≥1920x1080</w:t>
            </w:r>
          </w:p>
        </w:tc>
        <w:tc>
          <w:tcPr>
            <w:tcW w:w="528" w:type="pct"/>
            <w:vAlign w:val="center"/>
          </w:tcPr>
          <w:p w14:paraId="33C998E1"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7FABD96" w14:textId="77777777" w:rsidR="00DB4E4A" w:rsidRPr="00F22E85" w:rsidRDefault="00DB4E4A" w:rsidP="00315289">
            <w:pPr>
              <w:rPr>
                <w:rFonts w:asciiTheme="minorHAnsi" w:hAnsiTheme="minorHAnsi" w:cstheme="minorHAnsi"/>
                <w:sz w:val="16"/>
                <w:szCs w:val="16"/>
              </w:rPr>
            </w:pPr>
          </w:p>
        </w:tc>
        <w:tc>
          <w:tcPr>
            <w:tcW w:w="571" w:type="pct"/>
            <w:vAlign w:val="center"/>
          </w:tcPr>
          <w:p w14:paraId="49481921" w14:textId="77777777" w:rsidR="00DB4E4A" w:rsidRPr="00F22E85" w:rsidRDefault="00DB4E4A" w:rsidP="00315289">
            <w:pPr>
              <w:rPr>
                <w:rFonts w:asciiTheme="minorHAnsi" w:hAnsiTheme="minorHAnsi" w:cstheme="minorHAnsi"/>
                <w:sz w:val="16"/>
                <w:szCs w:val="16"/>
              </w:rPr>
            </w:pPr>
          </w:p>
        </w:tc>
      </w:tr>
      <w:tr w:rsidR="00DB4E4A" w:rsidRPr="00F22E85" w14:paraId="4276B901"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00D8AB0D" w14:textId="77777777" w:rsidR="00DB4E4A" w:rsidRPr="007F7D4D" w:rsidRDefault="00DB4E4A"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326D17D" w14:textId="77777777" w:rsidR="00DB4E4A" w:rsidRPr="00DB4E4A" w:rsidRDefault="00DB4E4A" w:rsidP="00315289">
            <w:pPr>
              <w:rPr>
                <w:sz w:val="16"/>
                <w:szCs w:val="16"/>
                <w:lang w:val="el-GR"/>
              </w:rPr>
            </w:pPr>
            <w:r w:rsidRPr="00DB4E4A">
              <w:rPr>
                <w:sz w:val="16"/>
                <w:szCs w:val="16"/>
                <w:lang w:val="el-GR"/>
              </w:rPr>
              <w:t xml:space="preserve">Είσοδος </w:t>
            </w:r>
            <w:r w:rsidRPr="008E3BD0">
              <w:rPr>
                <w:sz w:val="16"/>
                <w:szCs w:val="16"/>
              </w:rPr>
              <w:t>HDMI</w:t>
            </w:r>
            <w:r w:rsidRPr="00DB4E4A">
              <w:rPr>
                <w:sz w:val="16"/>
                <w:szCs w:val="16"/>
                <w:lang w:val="el-GR"/>
              </w:rPr>
              <w:t xml:space="preserve"> και </w:t>
            </w:r>
            <w:r w:rsidRPr="008E3BD0">
              <w:rPr>
                <w:sz w:val="16"/>
                <w:szCs w:val="16"/>
              </w:rPr>
              <w:t>VGA</w:t>
            </w:r>
            <w:r w:rsidRPr="00DB4E4A">
              <w:rPr>
                <w:sz w:val="16"/>
                <w:szCs w:val="16"/>
                <w:lang w:val="el-GR"/>
              </w:rPr>
              <w:t xml:space="preserve"> ή υποστήριξη μετατροπής από </w:t>
            </w:r>
            <w:r>
              <w:rPr>
                <w:sz w:val="16"/>
                <w:szCs w:val="16"/>
              </w:rPr>
              <w:t>HDMI</w:t>
            </w:r>
            <w:r w:rsidRPr="00DB4E4A">
              <w:rPr>
                <w:sz w:val="16"/>
                <w:szCs w:val="16"/>
                <w:lang w:val="el-GR"/>
              </w:rPr>
              <w:t xml:space="preserve"> σε </w:t>
            </w:r>
            <w:r>
              <w:rPr>
                <w:sz w:val="16"/>
                <w:szCs w:val="16"/>
              </w:rPr>
              <w:t>VGA</w:t>
            </w:r>
            <w:r w:rsidRPr="00DB4E4A">
              <w:rPr>
                <w:sz w:val="16"/>
                <w:szCs w:val="16"/>
                <w:lang w:val="el-GR"/>
              </w:rPr>
              <w:t xml:space="preserve"> (με μετατροπέα ο οποίος θα πρέπει να προσφερθεί)</w:t>
            </w:r>
          </w:p>
        </w:tc>
        <w:tc>
          <w:tcPr>
            <w:tcW w:w="528" w:type="pct"/>
            <w:vAlign w:val="center"/>
          </w:tcPr>
          <w:p w14:paraId="533F71FD"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404EA7D" w14:textId="77777777" w:rsidR="00DB4E4A" w:rsidRPr="00F22E85" w:rsidRDefault="00DB4E4A" w:rsidP="00315289">
            <w:pPr>
              <w:rPr>
                <w:rFonts w:asciiTheme="minorHAnsi" w:hAnsiTheme="minorHAnsi" w:cstheme="minorHAnsi"/>
                <w:sz w:val="16"/>
                <w:szCs w:val="16"/>
              </w:rPr>
            </w:pPr>
          </w:p>
        </w:tc>
        <w:tc>
          <w:tcPr>
            <w:tcW w:w="571" w:type="pct"/>
            <w:vAlign w:val="center"/>
          </w:tcPr>
          <w:p w14:paraId="0BA48B0A" w14:textId="77777777" w:rsidR="00DB4E4A" w:rsidRPr="00F22E85" w:rsidRDefault="00DB4E4A" w:rsidP="00315289">
            <w:pPr>
              <w:rPr>
                <w:rFonts w:asciiTheme="minorHAnsi" w:hAnsiTheme="minorHAnsi" w:cstheme="minorHAnsi"/>
                <w:sz w:val="16"/>
                <w:szCs w:val="16"/>
              </w:rPr>
            </w:pPr>
          </w:p>
        </w:tc>
      </w:tr>
      <w:tr w:rsidR="00DB4E4A" w:rsidRPr="00F22E85" w14:paraId="2E223B57"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5FA421F2" w14:textId="77777777" w:rsidR="00DB4E4A" w:rsidRPr="007F7D4D" w:rsidRDefault="00DB4E4A"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6B71ECD" w14:textId="77777777" w:rsidR="00DB4E4A" w:rsidRPr="00DB4E4A" w:rsidRDefault="00DB4E4A" w:rsidP="00315289">
            <w:pPr>
              <w:rPr>
                <w:sz w:val="16"/>
                <w:szCs w:val="16"/>
                <w:lang w:val="el-GR"/>
              </w:rPr>
            </w:pPr>
            <w:r w:rsidRPr="00DB4E4A">
              <w:rPr>
                <w:sz w:val="16"/>
                <w:szCs w:val="16"/>
                <w:lang w:val="el-GR"/>
              </w:rPr>
              <w:t>Ώρες λειτουργίας λυχνίας στη μέγιστη οικονομική λειτουργία ≥10.000 ώρες</w:t>
            </w:r>
          </w:p>
        </w:tc>
        <w:tc>
          <w:tcPr>
            <w:tcW w:w="528" w:type="pct"/>
            <w:vAlign w:val="center"/>
          </w:tcPr>
          <w:p w14:paraId="2A2568CE"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8326180" w14:textId="77777777" w:rsidR="00DB4E4A" w:rsidRPr="00F22E85" w:rsidRDefault="00DB4E4A" w:rsidP="00315289">
            <w:pPr>
              <w:rPr>
                <w:rFonts w:asciiTheme="minorHAnsi" w:hAnsiTheme="minorHAnsi" w:cstheme="minorHAnsi"/>
                <w:sz w:val="16"/>
                <w:szCs w:val="16"/>
              </w:rPr>
            </w:pPr>
          </w:p>
        </w:tc>
        <w:tc>
          <w:tcPr>
            <w:tcW w:w="571" w:type="pct"/>
            <w:vAlign w:val="center"/>
          </w:tcPr>
          <w:p w14:paraId="3FD37452" w14:textId="77777777" w:rsidR="00DB4E4A" w:rsidRPr="00F22E85" w:rsidRDefault="00DB4E4A" w:rsidP="00315289">
            <w:pPr>
              <w:rPr>
                <w:rFonts w:asciiTheme="minorHAnsi" w:hAnsiTheme="minorHAnsi" w:cstheme="minorHAnsi"/>
                <w:sz w:val="16"/>
                <w:szCs w:val="16"/>
              </w:rPr>
            </w:pPr>
          </w:p>
        </w:tc>
      </w:tr>
      <w:tr w:rsidR="00DB4E4A" w:rsidRPr="00F22E85" w14:paraId="34050DD7"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724B525E" w14:textId="77777777" w:rsidR="00DB4E4A" w:rsidRPr="007F7D4D" w:rsidRDefault="00DB4E4A"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EA3D137" w14:textId="77777777" w:rsidR="00DB4E4A" w:rsidRPr="00DB4E4A" w:rsidRDefault="00DB4E4A" w:rsidP="00315289">
            <w:pPr>
              <w:rPr>
                <w:sz w:val="16"/>
                <w:szCs w:val="16"/>
                <w:lang w:val="el-GR"/>
              </w:rPr>
            </w:pPr>
            <w:r w:rsidRPr="00DB4E4A">
              <w:rPr>
                <w:sz w:val="16"/>
                <w:szCs w:val="16"/>
                <w:lang w:val="el-GR"/>
              </w:rPr>
              <w:t>Να συνοδεύεται από βάση στήριξης οροφής</w:t>
            </w:r>
          </w:p>
        </w:tc>
        <w:tc>
          <w:tcPr>
            <w:tcW w:w="528" w:type="pct"/>
            <w:vAlign w:val="center"/>
          </w:tcPr>
          <w:p w14:paraId="7D9E0890"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2BB777F" w14:textId="77777777" w:rsidR="00DB4E4A" w:rsidRPr="00F22E85" w:rsidRDefault="00DB4E4A" w:rsidP="00315289">
            <w:pPr>
              <w:rPr>
                <w:rFonts w:asciiTheme="minorHAnsi" w:hAnsiTheme="minorHAnsi" w:cstheme="minorHAnsi"/>
                <w:sz w:val="16"/>
                <w:szCs w:val="16"/>
              </w:rPr>
            </w:pPr>
          </w:p>
        </w:tc>
        <w:tc>
          <w:tcPr>
            <w:tcW w:w="571" w:type="pct"/>
            <w:vAlign w:val="center"/>
          </w:tcPr>
          <w:p w14:paraId="5CE40E4A" w14:textId="77777777" w:rsidR="00DB4E4A" w:rsidRPr="00F22E85" w:rsidRDefault="00DB4E4A" w:rsidP="00315289">
            <w:pPr>
              <w:rPr>
                <w:rFonts w:asciiTheme="minorHAnsi" w:hAnsiTheme="minorHAnsi" w:cstheme="minorHAnsi"/>
                <w:sz w:val="16"/>
                <w:szCs w:val="16"/>
              </w:rPr>
            </w:pPr>
          </w:p>
        </w:tc>
      </w:tr>
      <w:tr w:rsidR="00DB4E4A" w:rsidRPr="00F22E85" w14:paraId="5ADDB8E0" w14:textId="77777777" w:rsidTr="00DB4E4A">
        <w:tc>
          <w:tcPr>
            <w:tcW w:w="289" w:type="pct"/>
            <w:tcBorders>
              <w:top w:val="nil"/>
              <w:left w:val="single" w:sz="4" w:space="0" w:color="auto"/>
              <w:bottom w:val="single" w:sz="4" w:space="0" w:color="auto"/>
              <w:right w:val="single" w:sz="4" w:space="0" w:color="auto"/>
            </w:tcBorders>
            <w:shd w:val="clear" w:color="auto" w:fill="auto"/>
            <w:vAlign w:val="center"/>
          </w:tcPr>
          <w:p w14:paraId="40F0CC98" w14:textId="77777777" w:rsidR="00DB4E4A" w:rsidRPr="007F7D4D" w:rsidRDefault="00DB4E4A"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0E5B4BD" w14:textId="77777777" w:rsidR="00DB4E4A" w:rsidRPr="00DB4E4A" w:rsidRDefault="00DB4E4A" w:rsidP="00315289">
            <w:pPr>
              <w:rPr>
                <w:sz w:val="16"/>
                <w:szCs w:val="16"/>
                <w:lang w:val="el-GR"/>
              </w:rPr>
            </w:pPr>
            <w:r w:rsidRPr="00DB4E4A">
              <w:rPr>
                <w:sz w:val="16"/>
                <w:szCs w:val="16"/>
                <w:lang w:val="el-GR"/>
              </w:rPr>
              <w:t xml:space="preserve">Να περιλαμβάνει καλώδιο </w:t>
            </w:r>
            <w:r w:rsidRPr="00C65ED0">
              <w:rPr>
                <w:sz w:val="16"/>
                <w:szCs w:val="16"/>
              </w:rPr>
              <w:t>HDMI</w:t>
            </w:r>
            <w:r w:rsidRPr="00DB4E4A">
              <w:rPr>
                <w:sz w:val="16"/>
                <w:szCs w:val="16"/>
                <w:lang w:val="el-GR"/>
              </w:rPr>
              <w:t xml:space="preserve"> 2</w:t>
            </w:r>
            <w:r w:rsidRPr="00C65ED0">
              <w:rPr>
                <w:sz w:val="16"/>
                <w:szCs w:val="16"/>
              </w:rPr>
              <w:t>m</w:t>
            </w:r>
          </w:p>
        </w:tc>
        <w:tc>
          <w:tcPr>
            <w:tcW w:w="528" w:type="pct"/>
            <w:vAlign w:val="center"/>
          </w:tcPr>
          <w:p w14:paraId="3753A87A" w14:textId="77777777" w:rsidR="00DB4E4A" w:rsidRPr="00F22E85" w:rsidRDefault="00DB4E4A"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F7326DD" w14:textId="77777777" w:rsidR="00DB4E4A" w:rsidRPr="00F22E85" w:rsidRDefault="00DB4E4A" w:rsidP="00315289">
            <w:pPr>
              <w:rPr>
                <w:rFonts w:asciiTheme="minorHAnsi" w:hAnsiTheme="minorHAnsi" w:cstheme="minorHAnsi"/>
                <w:sz w:val="16"/>
                <w:szCs w:val="16"/>
              </w:rPr>
            </w:pPr>
          </w:p>
        </w:tc>
        <w:tc>
          <w:tcPr>
            <w:tcW w:w="571" w:type="pct"/>
            <w:vAlign w:val="center"/>
          </w:tcPr>
          <w:p w14:paraId="1FA6BE42" w14:textId="77777777" w:rsidR="00DB4E4A" w:rsidRPr="00F22E85" w:rsidRDefault="00DB4E4A" w:rsidP="00315289">
            <w:pPr>
              <w:rPr>
                <w:rFonts w:asciiTheme="minorHAnsi" w:hAnsiTheme="minorHAnsi" w:cstheme="minorHAnsi"/>
                <w:sz w:val="16"/>
                <w:szCs w:val="16"/>
              </w:rPr>
            </w:pPr>
          </w:p>
        </w:tc>
      </w:tr>
    </w:tbl>
    <w:p w14:paraId="070A4D7C" w14:textId="77777777" w:rsidR="00350BF5" w:rsidRDefault="00350BF5"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2D3A9914" w14:textId="77777777" w:rsidTr="00AC71A1">
        <w:tc>
          <w:tcPr>
            <w:tcW w:w="5000" w:type="pct"/>
            <w:gridSpan w:val="5"/>
            <w:shd w:val="clear" w:color="auto" w:fill="DEEAF6" w:themeFill="accent1" w:themeFillTint="33"/>
            <w:vAlign w:val="center"/>
          </w:tcPr>
          <w:p w14:paraId="314B34F0" w14:textId="77777777" w:rsidR="00AC71A1" w:rsidRPr="00F22E85" w:rsidRDefault="00AC71A1" w:rsidP="00315289">
            <w:pPr>
              <w:rPr>
                <w:rFonts w:asciiTheme="minorHAnsi" w:hAnsiTheme="minorHAnsi" w:cstheme="minorHAnsi"/>
                <w:b/>
                <w:bCs/>
                <w:sz w:val="16"/>
                <w:szCs w:val="16"/>
              </w:rPr>
            </w:pPr>
            <w:r w:rsidRPr="00CB7E74">
              <w:rPr>
                <w:b/>
                <w:bCs/>
                <w:color w:val="000000"/>
                <w:sz w:val="18"/>
                <w:szCs w:val="18"/>
              </w:rPr>
              <w:t>25. Επιτραπέζιος Ηλεκτρονικός Υπολογιστής</w:t>
            </w:r>
            <w:r w:rsidRPr="00CB7E74">
              <w:rPr>
                <w:b/>
                <w:bCs/>
                <w:color w:val="000000"/>
                <w:sz w:val="18"/>
                <w:szCs w:val="18"/>
              </w:rPr>
              <w:tab/>
            </w:r>
          </w:p>
        </w:tc>
      </w:tr>
      <w:tr w:rsidR="00AC71A1" w:rsidRPr="00F22E85" w14:paraId="150B6C52" w14:textId="77777777" w:rsidTr="00AC71A1">
        <w:tc>
          <w:tcPr>
            <w:tcW w:w="289" w:type="pct"/>
            <w:shd w:val="clear" w:color="auto" w:fill="BFBFBF" w:themeFill="background1" w:themeFillShade="BF"/>
            <w:vAlign w:val="center"/>
          </w:tcPr>
          <w:p w14:paraId="3C0F6F74"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37339127"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5054611B"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501E1DC7"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2E693462"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3AF8A61D"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2473BA9"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31C8B33D" w14:textId="77777777" w:rsidR="00AC71A1" w:rsidRPr="00AC71A1" w:rsidRDefault="00AC71A1" w:rsidP="00315289">
            <w:pPr>
              <w:rPr>
                <w:sz w:val="16"/>
                <w:szCs w:val="16"/>
                <w:lang w:val="el-GR"/>
              </w:rPr>
            </w:pPr>
            <w:r w:rsidRPr="00AC71A1">
              <w:rPr>
                <w:sz w:val="16"/>
                <w:szCs w:val="16"/>
                <w:lang w:val="el-GR"/>
              </w:rPr>
              <w:t>Μοντέλο επεξεργαστή με ημερομηνία κυκλοφορίας (</w:t>
            </w:r>
            <w:r w:rsidRPr="00CB7E74">
              <w:rPr>
                <w:sz w:val="16"/>
                <w:szCs w:val="16"/>
              </w:rPr>
              <w:t>release</w:t>
            </w:r>
            <w:r w:rsidRPr="00AC71A1">
              <w:rPr>
                <w:sz w:val="16"/>
                <w:szCs w:val="16"/>
                <w:lang w:val="el-GR"/>
              </w:rPr>
              <w:t xml:space="preserve"> </w:t>
            </w:r>
            <w:r w:rsidRPr="00CB7E74">
              <w:rPr>
                <w:sz w:val="16"/>
                <w:szCs w:val="16"/>
              </w:rPr>
              <w:t>date</w:t>
            </w:r>
            <w:r w:rsidRPr="00AC71A1">
              <w:rPr>
                <w:sz w:val="16"/>
                <w:szCs w:val="16"/>
                <w:lang w:val="el-GR"/>
              </w:rPr>
              <w:t>) από Δεκέμβριο 2019 (</w:t>
            </w:r>
            <w:r w:rsidRPr="00CB7E74">
              <w:rPr>
                <w:sz w:val="16"/>
                <w:szCs w:val="16"/>
              </w:rPr>
              <w:t>Q</w:t>
            </w:r>
            <w:r w:rsidRPr="00AC71A1">
              <w:rPr>
                <w:sz w:val="16"/>
                <w:szCs w:val="16"/>
                <w:lang w:val="el-GR"/>
              </w:rPr>
              <w:t xml:space="preserve">4'19) ή νεότερη </w:t>
            </w:r>
          </w:p>
        </w:tc>
        <w:tc>
          <w:tcPr>
            <w:tcW w:w="528" w:type="pct"/>
            <w:vAlign w:val="center"/>
          </w:tcPr>
          <w:p w14:paraId="7B90F3EA"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2EA402A" w14:textId="77777777" w:rsidR="00AC71A1" w:rsidRPr="00F22E85" w:rsidRDefault="00AC71A1" w:rsidP="00315289">
            <w:pPr>
              <w:rPr>
                <w:rFonts w:asciiTheme="minorHAnsi" w:hAnsiTheme="minorHAnsi" w:cstheme="minorHAnsi"/>
                <w:sz w:val="16"/>
                <w:szCs w:val="16"/>
              </w:rPr>
            </w:pPr>
          </w:p>
        </w:tc>
        <w:tc>
          <w:tcPr>
            <w:tcW w:w="571" w:type="pct"/>
            <w:vAlign w:val="center"/>
          </w:tcPr>
          <w:p w14:paraId="6FAC2AF3" w14:textId="77777777" w:rsidR="00AC71A1" w:rsidRPr="00F22E85" w:rsidRDefault="00AC71A1" w:rsidP="00315289">
            <w:pPr>
              <w:rPr>
                <w:rFonts w:asciiTheme="minorHAnsi" w:hAnsiTheme="minorHAnsi" w:cstheme="minorHAnsi"/>
                <w:sz w:val="16"/>
                <w:szCs w:val="16"/>
              </w:rPr>
            </w:pPr>
          </w:p>
        </w:tc>
      </w:tr>
      <w:tr w:rsidR="00AC71A1" w:rsidRPr="00F22E85" w14:paraId="574B8263"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70097E6C"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743F7E9" w14:textId="77777777" w:rsidR="00AC71A1" w:rsidRPr="00CB7E74" w:rsidRDefault="00AC71A1" w:rsidP="00315289">
            <w:pPr>
              <w:rPr>
                <w:sz w:val="16"/>
                <w:szCs w:val="16"/>
              </w:rPr>
            </w:pPr>
            <w:r w:rsidRPr="00CB7E74">
              <w:rPr>
                <w:sz w:val="16"/>
                <w:szCs w:val="16"/>
              </w:rPr>
              <w:t>Passmark (CPU Benchmarks - performance) ≥ 12.000</w:t>
            </w:r>
          </w:p>
        </w:tc>
        <w:tc>
          <w:tcPr>
            <w:tcW w:w="528" w:type="pct"/>
            <w:vAlign w:val="center"/>
          </w:tcPr>
          <w:p w14:paraId="458A7717"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C079833" w14:textId="77777777" w:rsidR="00AC71A1" w:rsidRPr="00F22E85" w:rsidRDefault="00AC71A1" w:rsidP="00315289">
            <w:pPr>
              <w:rPr>
                <w:rFonts w:asciiTheme="minorHAnsi" w:hAnsiTheme="minorHAnsi" w:cstheme="minorHAnsi"/>
                <w:sz w:val="16"/>
                <w:szCs w:val="16"/>
              </w:rPr>
            </w:pPr>
          </w:p>
        </w:tc>
        <w:tc>
          <w:tcPr>
            <w:tcW w:w="571" w:type="pct"/>
            <w:vAlign w:val="center"/>
          </w:tcPr>
          <w:p w14:paraId="7A66DD7A" w14:textId="77777777" w:rsidR="00AC71A1" w:rsidRPr="00F22E85" w:rsidRDefault="00AC71A1" w:rsidP="00315289">
            <w:pPr>
              <w:rPr>
                <w:rFonts w:asciiTheme="minorHAnsi" w:hAnsiTheme="minorHAnsi" w:cstheme="minorHAnsi"/>
                <w:sz w:val="16"/>
                <w:szCs w:val="16"/>
              </w:rPr>
            </w:pPr>
          </w:p>
        </w:tc>
      </w:tr>
      <w:tr w:rsidR="00AC71A1" w:rsidRPr="00F22E85" w14:paraId="2515C20A"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06D5ED8E"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8070F0A" w14:textId="77777777" w:rsidR="00AC71A1" w:rsidRPr="00CB7E74" w:rsidRDefault="00AC71A1" w:rsidP="00315289">
            <w:pPr>
              <w:rPr>
                <w:sz w:val="16"/>
                <w:szCs w:val="16"/>
              </w:rPr>
            </w:pPr>
            <w:r w:rsidRPr="00CB7E74">
              <w:rPr>
                <w:sz w:val="16"/>
                <w:szCs w:val="16"/>
              </w:rPr>
              <w:t>Πυρήνες (cores) ≥ 4</w:t>
            </w:r>
          </w:p>
        </w:tc>
        <w:tc>
          <w:tcPr>
            <w:tcW w:w="528" w:type="pct"/>
            <w:vAlign w:val="center"/>
          </w:tcPr>
          <w:p w14:paraId="21D8E427"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8B566C4" w14:textId="77777777" w:rsidR="00AC71A1" w:rsidRPr="00F22E85" w:rsidRDefault="00AC71A1" w:rsidP="00315289">
            <w:pPr>
              <w:rPr>
                <w:rFonts w:asciiTheme="minorHAnsi" w:hAnsiTheme="minorHAnsi" w:cstheme="minorHAnsi"/>
                <w:sz w:val="16"/>
                <w:szCs w:val="16"/>
              </w:rPr>
            </w:pPr>
          </w:p>
        </w:tc>
        <w:tc>
          <w:tcPr>
            <w:tcW w:w="571" w:type="pct"/>
            <w:vAlign w:val="center"/>
          </w:tcPr>
          <w:p w14:paraId="02342255" w14:textId="77777777" w:rsidR="00AC71A1" w:rsidRPr="00F22E85" w:rsidRDefault="00AC71A1" w:rsidP="00315289">
            <w:pPr>
              <w:rPr>
                <w:rFonts w:asciiTheme="minorHAnsi" w:hAnsiTheme="minorHAnsi" w:cstheme="minorHAnsi"/>
                <w:sz w:val="16"/>
                <w:szCs w:val="16"/>
              </w:rPr>
            </w:pPr>
          </w:p>
        </w:tc>
      </w:tr>
      <w:tr w:rsidR="00AC71A1" w:rsidRPr="00F22E85" w14:paraId="3987B045"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4EC1C516"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AB2CA76" w14:textId="77777777" w:rsidR="00AC71A1" w:rsidRPr="00CB7E74" w:rsidRDefault="00AC71A1" w:rsidP="00315289">
            <w:pPr>
              <w:rPr>
                <w:sz w:val="16"/>
                <w:szCs w:val="16"/>
              </w:rPr>
            </w:pPr>
            <w:r w:rsidRPr="00CB7E74">
              <w:rPr>
                <w:sz w:val="16"/>
                <w:szCs w:val="16"/>
              </w:rPr>
              <w:t>Μνήμη RAM≥ 16 GB &gt;= DDR4</w:t>
            </w:r>
          </w:p>
        </w:tc>
        <w:tc>
          <w:tcPr>
            <w:tcW w:w="528" w:type="pct"/>
            <w:vAlign w:val="center"/>
          </w:tcPr>
          <w:p w14:paraId="380DF92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B1CBA78" w14:textId="77777777" w:rsidR="00AC71A1" w:rsidRPr="00F22E85" w:rsidRDefault="00AC71A1" w:rsidP="00315289">
            <w:pPr>
              <w:rPr>
                <w:rFonts w:asciiTheme="minorHAnsi" w:hAnsiTheme="minorHAnsi" w:cstheme="minorHAnsi"/>
                <w:sz w:val="16"/>
                <w:szCs w:val="16"/>
              </w:rPr>
            </w:pPr>
          </w:p>
        </w:tc>
        <w:tc>
          <w:tcPr>
            <w:tcW w:w="571" w:type="pct"/>
            <w:vAlign w:val="center"/>
          </w:tcPr>
          <w:p w14:paraId="682A4AE2" w14:textId="77777777" w:rsidR="00AC71A1" w:rsidRPr="00F22E85" w:rsidRDefault="00AC71A1" w:rsidP="00315289">
            <w:pPr>
              <w:rPr>
                <w:rFonts w:asciiTheme="minorHAnsi" w:hAnsiTheme="minorHAnsi" w:cstheme="minorHAnsi"/>
                <w:sz w:val="16"/>
                <w:szCs w:val="16"/>
              </w:rPr>
            </w:pPr>
          </w:p>
        </w:tc>
      </w:tr>
      <w:tr w:rsidR="00AC71A1" w:rsidRPr="00F22E85" w14:paraId="43818ECF"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25821DAF" w14:textId="77777777" w:rsidR="00AC71A1" w:rsidRPr="007F7D4D" w:rsidRDefault="00AC71A1"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BB99B85" w14:textId="77777777" w:rsidR="00AC71A1" w:rsidRPr="00CB7E74" w:rsidRDefault="00AC71A1" w:rsidP="00315289">
            <w:pPr>
              <w:rPr>
                <w:sz w:val="16"/>
                <w:szCs w:val="16"/>
              </w:rPr>
            </w:pPr>
            <w:r w:rsidRPr="00CB7E74">
              <w:rPr>
                <w:sz w:val="16"/>
                <w:szCs w:val="16"/>
              </w:rPr>
              <w:t>Σκληρός δίσκος 1 ≥ 500 GB SSD Serial ATA</w:t>
            </w:r>
          </w:p>
        </w:tc>
        <w:tc>
          <w:tcPr>
            <w:tcW w:w="528" w:type="pct"/>
            <w:vAlign w:val="center"/>
          </w:tcPr>
          <w:p w14:paraId="6A8FE1B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CD3A76A" w14:textId="77777777" w:rsidR="00AC71A1" w:rsidRPr="00F22E85" w:rsidRDefault="00AC71A1" w:rsidP="00315289">
            <w:pPr>
              <w:rPr>
                <w:rFonts w:asciiTheme="minorHAnsi" w:hAnsiTheme="minorHAnsi" w:cstheme="minorHAnsi"/>
                <w:sz w:val="16"/>
                <w:szCs w:val="16"/>
              </w:rPr>
            </w:pPr>
          </w:p>
        </w:tc>
        <w:tc>
          <w:tcPr>
            <w:tcW w:w="571" w:type="pct"/>
            <w:vAlign w:val="center"/>
          </w:tcPr>
          <w:p w14:paraId="4ECA573D" w14:textId="77777777" w:rsidR="00AC71A1" w:rsidRPr="00F22E85" w:rsidRDefault="00AC71A1" w:rsidP="00315289">
            <w:pPr>
              <w:rPr>
                <w:rFonts w:asciiTheme="minorHAnsi" w:hAnsiTheme="minorHAnsi" w:cstheme="minorHAnsi"/>
                <w:sz w:val="16"/>
                <w:szCs w:val="16"/>
              </w:rPr>
            </w:pPr>
          </w:p>
        </w:tc>
      </w:tr>
      <w:tr w:rsidR="00AC71A1" w:rsidRPr="00F22E85" w14:paraId="29C4E464"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5C507842" w14:textId="77777777" w:rsidR="00AC71A1" w:rsidRPr="007F7D4D" w:rsidRDefault="00AC71A1"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6226CBF" w14:textId="77777777" w:rsidR="00AC71A1" w:rsidRPr="00CB7E74" w:rsidRDefault="00AC71A1" w:rsidP="00315289">
            <w:pPr>
              <w:rPr>
                <w:sz w:val="16"/>
                <w:szCs w:val="16"/>
                <w:lang w:val="en-US"/>
              </w:rPr>
            </w:pPr>
            <w:r w:rsidRPr="00CB7E74">
              <w:rPr>
                <w:sz w:val="16"/>
                <w:szCs w:val="16"/>
              </w:rPr>
              <w:t>Σκληρός</w:t>
            </w:r>
            <w:r w:rsidRPr="00CB7E74">
              <w:rPr>
                <w:sz w:val="16"/>
                <w:szCs w:val="16"/>
                <w:lang w:val="en-US"/>
              </w:rPr>
              <w:t xml:space="preserve"> </w:t>
            </w:r>
            <w:r w:rsidRPr="00CB7E74">
              <w:rPr>
                <w:sz w:val="16"/>
                <w:szCs w:val="16"/>
              </w:rPr>
              <w:t>δίσκος</w:t>
            </w:r>
            <w:r w:rsidRPr="00CB7E74">
              <w:rPr>
                <w:sz w:val="16"/>
                <w:szCs w:val="16"/>
                <w:lang w:val="en-US"/>
              </w:rPr>
              <w:t xml:space="preserve"> 2 ≥ 2TB Serial ATA, 7200 rpm</w:t>
            </w:r>
          </w:p>
        </w:tc>
        <w:tc>
          <w:tcPr>
            <w:tcW w:w="528" w:type="pct"/>
            <w:vAlign w:val="center"/>
          </w:tcPr>
          <w:p w14:paraId="41B29D06"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C3ECD83" w14:textId="77777777" w:rsidR="00AC71A1" w:rsidRPr="00F22E85" w:rsidRDefault="00AC71A1" w:rsidP="00315289">
            <w:pPr>
              <w:rPr>
                <w:rFonts w:asciiTheme="minorHAnsi" w:hAnsiTheme="minorHAnsi" w:cstheme="minorHAnsi"/>
                <w:sz w:val="16"/>
                <w:szCs w:val="16"/>
              </w:rPr>
            </w:pPr>
          </w:p>
        </w:tc>
        <w:tc>
          <w:tcPr>
            <w:tcW w:w="571" w:type="pct"/>
            <w:vAlign w:val="center"/>
          </w:tcPr>
          <w:p w14:paraId="105F0EBB" w14:textId="77777777" w:rsidR="00AC71A1" w:rsidRPr="00F22E85" w:rsidRDefault="00AC71A1" w:rsidP="00315289">
            <w:pPr>
              <w:rPr>
                <w:rFonts w:asciiTheme="minorHAnsi" w:hAnsiTheme="minorHAnsi" w:cstheme="minorHAnsi"/>
                <w:sz w:val="16"/>
                <w:szCs w:val="16"/>
              </w:rPr>
            </w:pPr>
          </w:p>
        </w:tc>
      </w:tr>
      <w:tr w:rsidR="00AC71A1" w:rsidRPr="00F22E85" w14:paraId="300EDC4F" w14:textId="77777777" w:rsidTr="00077DA3">
        <w:tc>
          <w:tcPr>
            <w:tcW w:w="289" w:type="pct"/>
            <w:tcBorders>
              <w:top w:val="nil"/>
              <w:left w:val="single" w:sz="4" w:space="0" w:color="auto"/>
              <w:bottom w:val="single" w:sz="4" w:space="0" w:color="auto"/>
              <w:right w:val="single" w:sz="4" w:space="0" w:color="auto"/>
            </w:tcBorders>
            <w:shd w:val="clear" w:color="auto" w:fill="auto"/>
            <w:vAlign w:val="center"/>
          </w:tcPr>
          <w:p w14:paraId="017A9C9C" w14:textId="77777777" w:rsidR="00AC71A1" w:rsidRPr="007F7D4D" w:rsidRDefault="00AC71A1" w:rsidP="00315289">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7D6BCB3" w14:textId="77777777" w:rsidR="00AC71A1" w:rsidRPr="00AC71A1" w:rsidRDefault="00AC71A1" w:rsidP="00315289">
            <w:pPr>
              <w:rPr>
                <w:sz w:val="16"/>
                <w:szCs w:val="16"/>
                <w:lang w:val="el-GR"/>
              </w:rPr>
            </w:pPr>
            <w:r w:rsidRPr="00AC71A1">
              <w:rPr>
                <w:sz w:val="16"/>
                <w:szCs w:val="16"/>
                <w:lang w:val="el-GR"/>
              </w:rPr>
              <w:t xml:space="preserve">Κάρτα γραφικών ανεξάρτητη, με έξοδο </w:t>
            </w:r>
            <w:r w:rsidRPr="008E3BD0">
              <w:rPr>
                <w:sz w:val="16"/>
                <w:szCs w:val="16"/>
              </w:rPr>
              <w:t>HDMI</w:t>
            </w:r>
            <w:r w:rsidRPr="00AC71A1">
              <w:rPr>
                <w:sz w:val="16"/>
                <w:szCs w:val="16"/>
                <w:lang w:val="el-GR"/>
              </w:rPr>
              <w:t xml:space="preserve"> ή </w:t>
            </w:r>
            <w:r w:rsidRPr="008E3BD0">
              <w:rPr>
                <w:sz w:val="16"/>
                <w:szCs w:val="16"/>
              </w:rPr>
              <w:t>DP</w:t>
            </w:r>
            <w:r w:rsidRPr="00AC71A1">
              <w:rPr>
                <w:sz w:val="16"/>
                <w:szCs w:val="16"/>
                <w:lang w:val="el-GR"/>
              </w:rPr>
              <w:t xml:space="preserve"> που να</w:t>
            </w:r>
          </w:p>
          <w:p w14:paraId="6412096D" w14:textId="77777777" w:rsidR="00AC71A1" w:rsidRPr="00AC71A1" w:rsidRDefault="00AC71A1" w:rsidP="00315289">
            <w:pPr>
              <w:rPr>
                <w:sz w:val="16"/>
                <w:szCs w:val="16"/>
                <w:lang w:val="el-GR"/>
              </w:rPr>
            </w:pPr>
            <w:r w:rsidRPr="00AC71A1">
              <w:rPr>
                <w:sz w:val="16"/>
                <w:szCs w:val="16"/>
                <w:lang w:val="el-GR"/>
              </w:rPr>
              <w:t>υποστηρίζει ταυτόχρονη αναπαραγωγή 2 οθονών. Η κάρτα</w:t>
            </w:r>
          </w:p>
          <w:p w14:paraId="23007D35" w14:textId="77777777" w:rsidR="00AC71A1" w:rsidRPr="00AC71A1" w:rsidRDefault="00AC71A1" w:rsidP="00315289">
            <w:pPr>
              <w:rPr>
                <w:sz w:val="16"/>
                <w:szCs w:val="16"/>
                <w:lang w:val="el-GR"/>
              </w:rPr>
            </w:pPr>
            <w:r w:rsidRPr="00AC71A1">
              <w:rPr>
                <w:sz w:val="16"/>
                <w:szCs w:val="16"/>
                <w:lang w:val="el-GR"/>
              </w:rPr>
              <w:t xml:space="preserve">γραφικών να υποστηρίζει ανάλυση &gt;= </w:t>
            </w:r>
            <w:r w:rsidRPr="008E3BD0">
              <w:rPr>
                <w:sz w:val="16"/>
                <w:szCs w:val="16"/>
              </w:rPr>
              <w:t>UHD</w:t>
            </w:r>
            <w:r w:rsidRPr="00AC71A1">
              <w:rPr>
                <w:sz w:val="16"/>
                <w:szCs w:val="16"/>
                <w:lang w:val="el-GR"/>
              </w:rPr>
              <w:t xml:space="preserve"> 4</w:t>
            </w:r>
            <w:r w:rsidRPr="008E3BD0">
              <w:rPr>
                <w:sz w:val="16"/>
                <w:szCs w:val="16"/>
              </w:rPr>
              <w:t>K</w:t>
            </w:r>
            <w:r w:rsidRPr="00AC71A1">
              <w:rPr>
                <w:sz w:val="16"/>
                <w:szCs w:val="16"/>
                <w:lang w:val="el-GR"/>
              </w:rPr>
              <w:t xml:space="preserve"> (3840 </w:t>
            </w:r>
            <w:r w:rsidRPr="008E3BD0">
              <w:rPr>
                <w:sz w:val="16"/>
                <w:szCs w:val="16"/>
              </w:rPr>
              <w:t>x</w:t>
            </w:r>
            <w:r w:rsidRPr="00AC71A1">
              <w:rPr>
                <w:sz w:val="16"/>
                <w:szCs w:val="16"/>
                <w:lang w:val="el-GR"/>
              </w:rPr>
              <w:t xml:space="preserve"> 2160) και </w:t>
            </w:r>
            <w:r w:rsidRPr="008E3BD0">
              <w:rPr>
                <w:sz w:val="16"/>
                <w:szCs w:val="16"/>
              </w:rPr>
              <w:t>hardware</w:t>
            </w:r>
            <w:r w:rsidRPr="00AC71A1">
              <w:rPr>
                <w:sz w:val="16"/>
                <w:szCs w:val="16"/>
                <w:lang w:val="el-GR"/>
              </w:rPr>
              <w:t xml:space="preserve"> </w:t>
            </w:r>
            <w:r w:rsidRPr="008E3BD0">
              <w:rPr>
                <w:sz w:val="16"/>
                <w:szCs w:val="16"/>
              </w:rPr>
              <w:t>encoding</w:t>
            </w:r>
            <w:r w:rsidRPr="00AC71A1">
              <w:rPr>
                <w:sz w:val="16"/>
                <w:szCs w:val="16"/>
                <w:lang w:val="el-GR"/>
              </w:rPr>
              <w:t xml:space="preserve"> σε μορφή Η265 τουλάχιστον 1920</w:t>
            </w:r>
            <w:r w:rsidRPr="008E3BD0">
              <w:rPr>
                <w:sz w:val="16"/>
                <w:szCs w:val="16"/>
              </w:rPr>
              <w:t>x</w:t>
            </w:r>
            <w:r w:rsidRPr="00AC71A1">
              <w:rPr>
                <w:sz w:val="16"/>
                <w:szCs w:val="16"/>
                <w:lang w:val="el-GR"/>
              </w:rPr>
              <w:t>1080”</w:t>
            </w:r>
          </w:p>
        </w:tc>
        <w:tc>
          <w:tcPr>
            <w:tcW w:w="528" w:type="pct"/>
            <w:tcBorders>
              <w:bottom w:val="single" w:sz="4" w:space="0" w:color="auto"/>
            </w:tcBorders>
            <w:vAlign w:val="center"/>
          </w:tcPr>
          <w:p w14:paraId="64D00F3A"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bottom w:val="single" w:sz="4" w:space="0" w:color="auto"/>
            </w:tcBorders>
            <w:vAlign w:val="center"/>
          </w:tcPr>
          <w:p w14:paraId="1CE50E05" w14:textId="77777777" w:rsidR="00AC71A1" w:rsidRPr="00F22E85" w:rsidRDefault="00AC71A1" w:rsidP="00315289">
            <w:pPr>
              <w:rPr>
                <w:rFonts w:asciiTheme="minorHAnsi" w:hAnsiTheme="minorHAnsi" w:cstheme="minorHAnsi"/>
                <w:sz w:val="16"/>
                <w:szCs w:val="16"/>
              </w:rPr>
            </w:pPr>
          </w:p>
        </w:tc>
        <w:tc>
          <w:tcPr>
            <w:tcW w:w="571" w:type="pct"/>
            <w:tcBorders>
              <w:bottom w:val="single" w:sz="4" w:space="0" w:color="auto"/>
            </w:tcBorders>
            <w:vAlign w:val="center"/>
          </w:tcPr>
          <w:p w14:paraId="1A57A984" w14:textId="77777777" w:rsidR="00AC71A1" w:rsidRPr="00F22E85" w:rsidRDefault="00AC71A1" w:rsidP="00315289">
            <w:pPr>
              <w:rPr>
                <w:rFonts w:asciiTheme="minorHAnsi" w:hAnsiTheme="minorHAnsi" w:cstheme="minorHAnsi"/>
                <w:sz w:val="16"/>
                <w:szCs w:val="16"/>
              </w:rPr>
            </w:pPr>
          </w:p>
        </w:tc>
      </w:tr>
      <w:tr w:rsidR="00AC71A1" w:rsidRPr="00F22E85" w14:paraId="31977463"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52694BF" w14:textId="77777777" w:rsidR="00AC71A1" w:rsidRPr="007F7D4D" w:rsidRDefault="00AC71A1" w:rsidP="00315289">
            <w:pPr>
              <w:jc w:val="center"/>
              <w:rPr>
                <w:bCs/>
                <w:color w:val="000000"/>
                <w:sz w:val="16"/>
                <w:szCs w:val="16"/>
                <w:lang w:val="en-US"/>
              </w:rPr>
            </w:pPr>
            <w:bookmarkStart w:id="82" w:name="_GoBack"/>
            <w:r w:rsidRPr="007F7D4D">
              <w:rPr>
                <w:bCs/>
                <w:color w:val="000000"/>
                <w:sz w:val="16"/>
                <w:szCs w:val="16"/>
              </w:rPr>
              <w:t>8</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4253940" w14:textId="77777777" w:rsidR="00AC71A1" w:rsidRPr="00AC71A1" w:rsidRDefault="00AC71A1" w:rsidP="00315289">
            <w:pPr>
              <w:rPr>
                <w:sz w:val="16"/>
                <w:szCs w:val="16"/>
                <w:lang w:val="el-GR"/>
              </w:rPr>
            </w:pPr>
            <w:r w:rsidRPr="00AC71A1">
              <w:rPr>
                <w:sz w:val="16"/>
                <w:szCs w:val="16"/>
                <w:lang w:val="el-GR"/>
              </w:rPr>
              <w:t xml:space="preserve">Οπτικό μέσο </w:t>
            </w:r>
            <w:r w:rsidRPr="00CB7E74">
              <w:rPr>
                <w:sz w:val="16"/>
                <w:szCs w:val="16"/>
              </w:rPr>
              <w:t>DVD</w:t>
            </w:r>
            <w:r w:rsidRPr="00AC71A1">
              <w:rPr>
                <w:sz w:val="16"/>
                <w:szCs w:val="16"/>
                <w:lang w:val="el-GR"/>
              </w:rPr>
              <w:t>-</w:t>
            </w:r>
            <w:r w:rsidRPr="00CB7E74">
              <w:rPr>
                <w:sz w:val="16"/>
                <w:szCs w:val="16"/>
              </w:rPr>
              <w:t>RW</w:t>
            </w:r>
            <w:r w:rsidRPr="00AC71A1">
              <w:rPr>
                <w:sz w:val="16"/>
                <w:szCs w:val="16"/>
                <w:lang w:val="el-GR"/>
              </w:rPr>
              <w:t xml:space="preserve"> (εγγραφή &amp; αναπαραγωγή)</w:t>
            </w:r>
          </w:p>
        </w:tc>
        <w:tc>
          <w:tcPr>
            <w:tcW w:w="528" w:type="pct"/>
            <w:tcBorders>
              <w:top w:val="single" w:sz="4" w:space="0" w:color="auto"/>
              <w:left w:val="single" w:sz="4" w:space="0" w:color="auto"/>
              <w:bottom w:val="single" w:sz="4" w:space="0" w:color="auto"/>
              <w:right w:val="single" w:sz="4" w:space="0" w:color="auto"/>
            </w:tcBorders>
            <w:vAlign w:val="center"/>
          </w:tcPr>
          <w:p w14:paraId="53125298"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00F78549"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32C102DC" w14:textId="77777777" w:rsidR="00AC71A1" w:rsidRPr="00F22E85" w:rsidRDefault="00AC71A1" w:rsidP="00315289">
            <w:pPr>
              <w:rPr>
                <w:rFonts w:asciiTheme="minorHAnsi" w:hAnsiTheme="minorHAnsi" w:cstheme="minorHAnsi"/>
                <w:sz w:val="16"/>
                <w:szCs w:val="16"/>
              </w:rPr>
            </w:pPr>
          </w:p>
        </w:tc>
      </w:tr>
      <w:tr w:rsidR="00AC71A1" w:rsidRPr="00F22E85" w14:paraId="5660D74A"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58BD5E" w14:textId="77777777" w:rsidR="00AC71A1" w:rsidRPr="007F7D4D" w:rsidRDefault="00AC71A1" w:rsidP="00315289">
            <w:pPr>
              <w:jc w:val="center"/>
              <w:rPr>
                <w:bCs/>
                <w:color w:val="000000"/>
                <w:sz w:val="16"/>
                <w:szCs w:val="16"/>
                <w:lang w:val="en-US"/>
              </w:rPr>
            </w:pPr>
            <w:r w:rsidRPr="007F7D4D">
              <w:rPr>
                <w:bCs/>
                <w:color w:val="000000"/>
                <w:sz w:val="16"/>
                <w:szCs w:val="16"/>
              </w:rPr>
              <w:t>9</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9656E3D" w14:textId="77777777" w:rsidR="00AC71A1" w:rsidRPr="00AC71A1" w:rsidRDefault="00AC71A1" w:rsidP="00315289">
            <w:pPr>
              <w:rPr>
                <w:sz w:val="16"/>
                <w:szCs w:val="16"/>
                <w:lang w:val="el-GR"/>
              </w:rPr>
            </w:pPr>
            <w:r w:rsidRPr="00AC71A1">
              <w:rPr>
                <w:sz w:val="16"/>
                <w:szCs w:val="16"/>
                <w:lang w:val="el-GR"/>
              </w:rPr>
              <w:t xml:space="preserve">Θύρες: Τουλάχιστον 5 </w:t>
            </w:r>
            <w:r w:rsidRPr="00CB7E74">
              <w:rPr>
                <w:sz w:val="16"/>
                <w:szCs w:val="16"/>
              </w:rPr>
              <w:t>x</w:t>
            </w:r>
            <w:r w:rsidRPr="00AC71A1">
              <w:rPr>
                <w:sz w:val="16"/>
                <w:szCs w:val="16"/>
                <w:lang w:val="el-GR"/>
              </w:rPr>
              <w:t xml:space="preserve"> </w:t>
            </w:r>
            <w:r w:rsidRPr="00CB7E74">
              <w:rPr>
                <w:sz w:val="16"/>
                <w:szCs w:val="16"/>
              </w:rPr>
              <w:t>USB</w:t>
            </w:r>
            <w:r w:rsidRPr="00AC71A1">
              <w:rPr>
                <w:sz w:val="16"/>
                <w:szCs w:val="16"/>
                <w:lang w:val="el-GR"/>
              </w:rPr>
              <w:t xml:space="preserve"> (εκ των οποίων τουλάχιστον δύο (2) θα είναι </w:t>
            </w:r>
            <w:r w:rsidRPr="00CB7E74">
              <w:rPr>
                <w:sz w:val="16"/>
                <w:szCs w:val="16"/>
              </w:rPr>
              <w:t>USB</w:t>
            </w:r>
            <w:r w:rsidRPr="00AC71A1">
              <w:rPr>
                <w:sz w:val="16"/>
                <w:szCs w:val="16"/>
                <w:lang w:val="el-GR"/>
              </w:rPr>
              <w:t xml:space="preserve"> 3), 1 </w:t>
            </w:r>
            <w:r w:rsidRPr="00CB7E74">
              <w:rPr>
                <w:sz w:val="16"/>
                <w:szCs w:val="16"/>
              </w:rPr>
              <w:t>x</w:t>
            </w:r>
            <w:r w:rsidRPr="00AC71A1">
              <w:rPr>
                <w:sz w:val="16"/>
                <w:szCs w:val="16"/>
                <w:lang w:val="el-GR"/>
              </w:rPr>
              <w:t xml:space="preserve"> </w:t>
            </w:r>
            <w:r w:rsidRPr="00CB7E74">
              <w:rPr>
                <w:sz w:val="16"/>
                <w:szCs w:val="16"/>
              </w:rPr>
              <w:t>audio</w:t>
            </w:r>
            <w:r w:rsidRPr="00AC71A1">
              <w:rPr>
                <w:sz w:val="16"/>
                <w:szCs w:val="16"/>
                <w:lang w:val="el-GR"/>
              </w:rPr>
              <w:t>-</w:t>
            </w:r>
            <w:r w:rsidRPr="00CB7E74">
              <w:rPr>
                <w:sz w:val="16"/>
                <w:szCs w:val="16"/>
              </w:rPr>
              <w:t>in</w:t>
            </w:r>
            <w:r w:rsidRPr="00AC71A1">
              <w:rPr>
                <w:sz w:val="16"/>
                <w:szCs w:val="16"/>
                <w:lang w:val="el-GR"/>
              </w:rPr>
              <w:t xml:space="preserve">, 1 </w:t>
            </w:r>
            <w:r w:rsidRPr="00CB7E74">
              <w:rPr>
                <w:sz w:val="16"/>
                <w:szCs w:val="16"/>
              </w:rPr>
              <w:t>x</w:t>
            </w:r>
            <w:r w:rsidRPr="00AC71A1">
              <w:rPr>
                <w:sz w:val="16"/>
                <w:szCs w:val="16"/>
                <w:lang w:val="el-GR"/>
              </w:rPr>
              <w:t xml:space="preserve"> </w:t>
            </w:r>
            <w:r w:rsidRPr="00CB7E74">
              <w:rPr>
                <w:sz w:val="16"/>
                <w:szCs w:val="16"/>
              </w:rPr>
              <w:t>audio</w:t>
            </w:r>
            <w:r w:rsidRPr="00AC71A1">
              <w:rPr>
                <w:sz w:val="16"/>
                <w:szCs w:val="16"/>
                <w:lang w:val="el-GR"/>
              </w:rPr>
              <w:t xml:space="preserve"> -</w:t>
            </w:r>
            <w:r w:rsidRPr="00CB7E74">
              <w:rPr>
                <w:sz w:val="16"/>
                <w:szCs w:val="16"/>
              </w:rPr>
              <w:t>out</w:t>
            </w:r>
          </w:p>
        </w:tc>
        <w:tc>
          <w:tcPr>
            <w:tcW w:w="528" w:type="pct"/>
            <w:tcBorders>
              <w:top w:val="single" w:sz="4" w:space="0" w:color="auto"/>
              <w:left w:val="single" w:sz="4" w:space="0" w:color="auto"/>
              <w:bottom w:val="single" w:sz="4" w:space="0" w:color="auto"/>
              <w:right w:val="single" w:sz="4" w:space="0" w:color="auto"/>
            </w:tcBorders>
            <w:vAlign w:val="center"/>
          </w:tcPr>
          <w:p w14:paraId="23430D5D"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5E6479DB"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4FA3B4ED" w14:textId="77777777" w:rsidR="00AC71A1" w:rsidRPr="00F22E85" w:rsidRDefault="00AC71A1" w:rsidP="00315289">
            <w:pPr>
              <w:rPr>
                <w:rFonts w:asciiTheme="minorHAnsi" w:hAnsiTheme="minorHAnsi" w:cstheme="minorHAnsi"/>
                <w:sz w:val="16"/>
                <w:szCs w:val="16"/>
              </w:rPr>
            </w:pPr>
          </w:p>
        </w:tc>
      </w:tr>
      <w:tr w:rsidR="00AC71A1" w:rsidRPr="00F22E85" w14:paraId="40A2E4B4"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302100" w14:textId="77777777" w:rsidR="00AC71A1" w:rsidRPr="007F7D4D" w:rsidRDefault="00AC71A1" w:rsidP="00315289">
            <w:pPr>
              <w:jc w:val="center"/>
              <w:rPr>
                <w:bCs/>
                <w:color w:val="000000"/>
                <w:sz w:val="16"/>
                <w:szCs w:val="16"/>
                <w:lang w:val="en-US"/>
              </w:rPr>
            </w:pPr>
            <w:r w:rsidRPr="007F7D4D">
              <w:rPr>
                <w:bCs/>
                <w:color w:val="000000"/>
                <w:sz w:val="16"/>
                <w:szCs w:val="16"/>
              </w:rPr>
              <w:t>10</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3D6EE527" w14:textId="77777777" w:rsidR="00AC71A1" w:rsidRPr="00AC71A1" w:rsidRDefault="00AC71A1" w:rsidP="00315289">
            <w:pPr>
              <w:rPr>
                <w:sz w:val="16"/>
                <w:szCs w:val="16"/>
                <w:lang w:val="el-GR"/>
              </w:rPr>
            </w:pPr>
            <w:r w:rsidRPr="00AC71A1">
              <w:rPr>
                <w:sz w:val="16"/>
                <w:szCs w:val="16"/>
                <w:lang w:val="el-GR"/>
              </w:rPr>
              <w:t xml:space="preserve">Κάρτα δικτύου </w:t>
            </w:r>
            <w:r w:rsidRPr="00CB7E74">
              <w:rPr>
                <w:sz w:val="16"/>
                <w:szCs w:val="16"/>
              </w:rPr>
              <w:t>Gigabit</w:t>
            </w:r>
            <w:r w:rsidRPr="00AC71A1">
              <w:rPr>
                <w:sz w:val="16"/>
                <w:szCs w:val="16"/>
                <w:lang w:val="el-GR"/>
              </w:rPr>
              <w:t xml:space="preserve"> </w:t>
            </w:r>
            <w:r w:rsidRPr="00CB7E74">
              <w:rPr>
                <w:sz w:val="16"/>
                <w:szCs w:val="16"/>
              </w:rPr>
              <w:t>Ethernet</w:t>
            </w:r>
            <w:r w:rsidRPr="00AC71A1">
              <w:rPr>
                <w:sz w:val="16"/>
                <w:szCs w:val="16"/>
                <w:lang w:val="el-GR"/>
              </w:rPr>
              <w:t xml:space="preserve"> με υποστήριξη </w:t>
            </w:r>
            <w:r w:rsidRPr="00CB7E74">
              <w:rPr>
                <w:sz w:val="16"/>
                <w:szCs w:val="16"/>
              </w:rPr>
              <w:t>PXE</w:t>
            </w:r>
          </w:p>
        </w:tc>
        <w:tc>
          <w:tcPr>
            <w:tcW w:w="528" w:type="pct"/>
            <w:tcBorders>
              <w:top w:val="single" w:sz="4" w:space="0" w:color="auto"/>
              <w:left w:val="single" w:sz="4" w:space="0" w:color="auto"/>
              <w:bottom w:val="single" w:sz="4" w:space="0" w:color="auto"/>
              <w:right w:val="single" w:sz="4" w:space="0" w:color="auto"/>
            </w:tcBorders>
            <w:vAlign w:val="center"/>
          </w:tcPr>
          <w:p w14:paraId="6259CF13"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2A69F7CD"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3E543C87" w14:textId="77777777" w:rsidR="00AC71A1" w:rsidRPr="00F22E85" w:rsidRDefault="00AC71A1" w:rsidP="00315289">
            <w:pPr>
              <w:rPr>
                <w:rFonts w:asciiTheme="minorHAnsi" w:hAnsiTheme="minorHAnsi" w:cstheme="minorHAnsi"/>
                <w:sz w:val="16"/>
                <w:szCs w:val="16"/>
              </w:rPr>
            </w:pPr>
          </w:p>
        </w:tc>
      </w:tr>
      <w:tr w:rsidR="00AC71A1" w:rsidRPr="00F22E85" w14:paraId="4726CD70"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42CA92E" w14:textId="77777777" w:rsidR="00AC71A1" w:rsidRPr="00607A39" w:rsidRDefault="00AC71A1" w:rsidP="00315289">
            <w:pPr>
              <w:jc w:val="center"/>
              <w:rPr>
                <w:bCs/>
                <w:color w:val="000000"/>
                <w:sz w:val="16"/>
                <w:szCs w:val="16"/>
              </w:rPr>
            </w:pPr>
            <w:r>
              <w:rPr>
                <w:bCs/>
                <w:color w:val="000000"/>
                <w:sz w:val="16"/>
                <w:szCs w:val="16"/>
              </w:rPr>
              <w:t>11.</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006310BF" w14:textId="77777777" w:rsidR="00AC71A1" w:rsidRPr="00AC71A1" w:rsidRDefault="00AC71A1" w:rsidP="00315289">
            <w:pPr>
              <w:rPr>
                <w:color w:val="000000"/>
                <w:sz w:val="16"/>
                <w:szCs w:val="16"/>
                <w:lang w:val="el-GR"/>
              </w:rPr>
            </w:pPr>
            <w:r w:rsidRPr="00AC71A1">
              <w:rPr>
                <w:color w:val="000000"/>
                <w:sz w:val="16"/>
                <w:szCs w:val="16"/>
                <w:lang w:val="el-GR"/>
              </w:rPr>
              <w:t xml:space="preserve">Πληκτρολόγιο </w:t>
            </w:r>
            <w:r w:rsidRPr="00687C29">
              <w:rPr>
                <w:color w:val="000000"/>
                <w:sz w:val="16"/>
                <w:szCs w:val="16"/>
              </w:rPr>
              <w:t>USB</w:t>
            </w:r>
            <w:r w:rsidRPr="00AC71A1">
              <w:rPr>
                <w:color w:val="000000"/>
                <w:sz w:val="16"/>
                <w:szCs w:val="16"/>
                <w:lang w:val="el-GR"/>
              </w:rPr>
              <w:t xml:space="preserve"> (με ελληνικούς και λατινικούς χαρακτήρες) &amp; ποντίκι </w:t>
            </w:r>
            <w:r w:rsidRPr="00687C29">
              <w:rPr>
                <w:color w:val="000000"/>
                <w:sz w:val="16"/>
                <w:szCs w:val="16"/>
              </w:rPr>
              <w:t>USB</w:t>
            </w:r>
            <w:r w:rsidRPr="00AC71A1">
              <w:rPr>
                <w:color w:val="000000"/>
                <w:sz w:val="16"/>
                <w:szCs w:val="16"/>
                <w:lang w:val="el-GR"/>
              </w:rPr>
              <w:t xml:space="preserve"> (</w:t>
            </w:r>
            <w:r w:rsidRPr="00687C29">
              <w:rPr>
                <w:color w:val="000000"/>
                <w:sz w:val="16"/>
                <w:szCs w:val="16"/>
              </w:rPr>
              <w:t>optical</w:t>
            </w:r>
            <w:r w:rsidRPr="00AC71A1">
              <w:rPr>
                <w:color w:val="000000"/>
                <w:sz w:val="16"/>
                <w:szCs w:val="16"/>
                <w:lang w:val="el-GR"/>
              </w:rPr>
              <w:t xml:space="preserve"> ή </w:t>
            </w:r>
            <w:r w:rsidRPr="00687C29">
              <w:rPr>
                <w:color w:val="000000"/>
                <w:sz w:val="16"/>
                <w:szCs w:val="16"/>
              </w:rPr>
              <w:t>laser</w:t>
            </w:r>
            <w:r w:rsidRPr="00AC71A1">
              <w:rPr>
                <w:color w:val="000000"/>
                <w:sz w:val="16"/>
                <w:szCs w:val="16"/>
                <w:lang w:val="el-GR"/>
              </w:rPr>
              <w:t>) κατάλληλο για αριστερόχειρες &amp; δεξιόχειρες</w:t>
            </w:r>
          </w:p>
        </w:tc>
        <w:tc>
          <w:tcPr>
            <w:tcW w:w="528" w:type="pct"/>
            <w:tcBorders>
              <w:top w:val="single" w:sz="4" w:space="0" w:color="auto"/>
              <w:left w:val="single" w:sz="4" w:space="0" w:color="auto"/>
              <w:bottom w:val="single" w:sz="4" w:space="0" w:color="auto"/>
              <w:right w:val="single" w:sz="4" w:space="0" w:color="auto"/>
            </w:tcBorders>
            <w:vAlign w:val="center"/>
          </w:tcPr>
          <w:p w14:paraId="73862A5A" w14:textId="77777777" w:rsidR="00AC71A1" w:rsidRPr="00F22E85" w:rsidRDefault="00AC71A1" w:rsidP="00315289">
            <w:pPr>
              <w:jc w:val="center"/>
              <w:rPr>
                <w:rFonts w:asciiTheme="minorHAnsi" w:hAnsiTheme="minorHAnsi" w:cstheme="minorHAnsi"/>
                <w:sz w:val="16"/>
                <w:szCs w:val="16"/>
              </w:rPr>
            </w:pPr>
            <w:r>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7D13BD06"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794780D8" w14:textId="77777777" w:rsidR="00AC71A1" w:rsidRPr="00F22E85" w:rsidRDefault="00AC71A1" w:rsidP="00315289">
            <w:pPr>
              <w:rPr>
                <w:rFonts w:asciiTheme="minorHAnsi" w:hAnsiTheme="minorHAnsi" w:cstheme="minorHAnsi"/>
                <w:sz w:val="16"/>
                <w:szCs w:val="16"/>
              </w:rPr>
            </w:pPr>
          </w:p>
        </w:tc>
      </w:tr>
      <w:tr w:rsidR="00AC71A1" w:rsidRPr="00F22E85" w14:paraId="26A8266D"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6A41BFA" w14:textId="77777777" w:rsidR="00AC71A1" w:rsidRPr="00607A39" w:rsidRDefault="00AC71A1" w:rsidP="00315289">
            <w:pPr>
              <w:jc w:val="center"/>
              <w:rPr>
                <w:bCs/>
                <w:color w:val="000000"/>
                <w:sz w:val="16"/>
                <w:szCs w:val="16"/>
              </w:rPr>
            </w:pPr>
            <w:r>
              <w:rPr>
                <w:bCs/>
                <w:color w:val="000000"/>
                <w:sz w:val="16"/>
                <w:szCs w:val="16"/>
              </w:rPr>
              <w:t>12.</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50D21AF0" w14:textId="77777777" w:rsidR="00AC71A1" w:rsidRPr="00CB7E74" w:rsidRDefault="00AC71A1" w:rsidP="00315289">
            <w:pPr>
              <w:rPr>
                <w:color w:val="000000"/>
                <w:sz w:val="16"/>
                <w:szCs w:val="16"/>
              </w:rPr>
            </w:pPr>
            <w:r w:rsidRPr="00AC71A1">
              <w:rPr>
                <w:color w:val="000000"/>
                <w:sz w:val="16"/>
                <w:szCs w:val="16"/>
                <w:lang w:val="el-GR"/>
              </w:rPr>
              <w:t xml:space="preserve">Το Λειτουργικό Σύστημα θα είναι της νεότερης διαθέσιμης </w:t>
            </w:r>
            <w:r w:rsidRPr="00687C29">
              <w:rPr>
                <w:color w:val="000000"/>
                <w:sz w:val="16"/>
                <w:szCs w:val="16"/>
              </w:rPr>
              <w:t> </w:t>
            </w:r>
            <w:r w:rsidRPr="00AC71A1">
              <w:rPr>
                <w:color w:val="000000"/>
                <w:sz w:val="16"/>
                <w:szCs w:val="16"/>
                <w:lang w:val="el-GR"/>
              </w:rPr>
              <w:t xml:space="preserve">και συμβατής έκδοσης με τα αναφερόμενα υποστηρικτικά και εκπαιδευτικά λογισμικά και δεν έχει ανακοινωθεί παύση της υποστήριξής τους. </w:t>
            </w:r>
            <w:r w:rsidRPr="00687C29">
              <w:rPr>
                <w:color w:val="000000"/>
                <w:sz w:val="16"/>
                <w:szCs w:val="16"/>
              </w:rPr>
              <w:t>Θα αξιοποιούν το σύνολο της εγκατεστημένης μνήμης (έκδοση x64).</w:t>
            </w:r>
          </w:p>
        </w:tc>
        <w:tc>
          <w:tcPr>
            <w:tcW w:w="528" w:type="pct"/>
            <w:tcBorders>
              <w:top w:val="single" w:sz="4" w:space="0" w:color="auto"/>
              <w:left w:val="single" w:sz="4" w:space="0" w:color="auto"/>
              <w:bottom w:val="single" w:sz="4" w:space="0" w:color="auto"/>
              <w:right w:val="single" w:sz="4" w:space="0" w:color="auto"/>
            </w:tcBorders>
            <w:vAlign w:val="center"/>
          </w:tcPr>
          <w:p w14:paraId="27605037" w14:textId="77777777" w:rsidR="00AC71A1" w:rsidRPr="00F22E85" w:rsidRDefault="00AC71A1" w:rsidP="00315289">
            <w:pPr>
              <w:jc w:val="center"/>
              <w:rPr>
                <w:rFonts w:asciiTheme="minorHAnsi" w:hAnsiTheme="minorHAnsi" w:cstheme="minorHAnsi"/>
                <w:sz w:val="16"/>
                <w:szCs w:val="16"/>
              </w:rPr>
            </w:pPr>
            <w:r>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34F21E74"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47872520" w14:textId="77777777" w:rsidR="00AC71A1" w:rsidRPr="00F22E85" w:rsidRDefault="00AC71A1" w:rsidP="00315289">
            <w:pPr>
              <w:rPr>
                <w:rFonts w:asciiTheme="minorHAnsi" w:hAnsiTheme="minorHAnsi" w:cstheme="minorHAnsi"/>
                <w:sz w:val="16"/>
                <w:szCs w:val="16"/>
              </w:rPr>
            </w:pPr>
          </w:p>
        </w:tc>
      </w:tr>
      <w:tr w:rsidR="00AC71A1" w:rsidRPr="00F22E85" w14:paraId="6C94CAC3"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D6E95C" w14:textId="77777777" w:rsidR="00AC71A1" w:rsidRPr="007F7D4D" w:rsidRDefault="00AC71A1" w:rsidP="00315289">
            <w:pPr>
              <w:jc w:val="center"/>
              <w:rPr>
                <w:bCs/>
                <w:color w:val="000000"/>
                <w:sz w:val="16"/>
                <w:szCs w:val="16"/>
                <w:lang w:val="en-US"/>
              </w:rPr>
            </w:pPr>
            <w:r>
              <w:rPr>
                <w:bCs/>
                <w:color w:val="000000"/>
                <w:sz w:val="16"/>
                <w:szCs w:val="16"/>
                <w:lang w:val="en-US"/>
              </w:rPr>
              <w:t>13.</w:t>
            </w: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1EC32605" w14:textId="77777777" w:rsidR="00AC71A1" w:rsidRPr="00AC71A1" w:rsidRDefault="00AC71A1" w:rsidP="00315289">
            <w:pPr>
              <w:rPr>
                <w:color w:val="000000"/>
                <w:sz w:val="16"/>
                <w:szCs w:val="16"/>
                <w:lang w:val="el-GR"/>
              </w:rPr>
            </w:pPr>
            <w:r w:rsidRPr="00AC71A1">
              <w:rPr>
                <w:color w:val="000000"/>
                <w:sz w:val="16"/>
                <w:szCs w:val="16"/>
                <w:lang w:val="el-GR"/>
              </w:rPr>
              <w:t>Το προσφερόμενο ΛΣ να είναι συμβατό με τα προσφερόμενα λογισμικά, Μουσικής Σημειογραφίας, Ηχογράφησης και Μουσικής Παραγωγής</w:t>
            </w:r>
          </w:p>
        </w:tc>
        <w:tc>
          <w:tcPr>
            <w:tcW w:w="528" w:type="pct"/>
            <w:tcBorders>
              <w:top w:val="single" w:sz="4" w:space="0" w:color="auto"/>
              <w:left w:val="single" w:sz="4" w:space="0" w:color="auto"/>
              <w:bottom w:val="single" w:sz="4" w:space="0" w:color="auto"/>
              <w:right w:val="single" w:sz="4" w:space="0" w:color="auto"/>
            </w:tcBorders>
            <w:vAlign w:val="center"/>
          </w:tcPr>
          <w:p w14:paraId="3F965F1D"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06CBB873"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506FD03E" w14:textId="77777777" w:rsidR="00AC71A1" w:rsidRPr="00F22E85" w:rsidRDefault="00AC71A1" w:rsidP="00315289">
            <w:pPr>
              <w:rPr>
                <w:rFonts w:asciiTheme="minorHAnsi" w:hAnsiTheme="minorHAnsi" w:cstheme="minorHAnsi"/>
                <w:sz w:val="16"/>
                <w:szCs w:val="16"/>
              </w:rPr>
            </w:pPr>
          </w:p>
        </w:tc>
      </w:tr>
      <w:tr w:rsidR="00AC71A1" w:rsidRPr="00F22E85" w14:paraId="31128658"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339ECA" w14:textId="77777777" w:rsidR="00AC71A1" w:rsidRPr="007F7D4D" w:rsidRDefault="00AC71A1" w:rsidP="00315289">
            <w:pPr>
              <w:jc w:val="center"/>
              <w:rPr>
                <w:bCs/>
                <w:color w:val="000000"/>
                <w:sz w:val="16"/>
                <w:szCs w:val="16"/>
                <w:lang w:val="en-US"/>
              </w:rPr>
            </w:pPr>
          </w:p>
        </w:tc>
        <w:tc>
          <w:tcPr>
            <w:tcW w:w="3077" w:type="pct"/>
            <w:tcBorders>
              <w:top w:val="single" w:sz="4" w:space="0" w:color="auto"/>
              <w:left w:val="single" w:sz="4" w:space="0" w:color="auto"/>
              <w:bottom w:val="single" w:sz="4" w:space="0" w:color="auto"/>
              <w:right w:val="single" w:sz="4" w:space="0" w:color="auto"/>
            </w:tcBorders>
            <w:shd w:val="clear" w:color="000000" w:fill="FFFFFF"/>
            <w:vAlign w:val="center"/>
          </w:tcPr>
          <w:p w14:paraId="0E5F8048" w14:textId="77777777" w:rsidR="00AC71A1" w:rsidRPr="00C3234A" w:rsidRDefault="00AC71A1" w:rsidP="00315289">
            <w:pPr>
              <w:rPr>
                <w:b/>
                <w:color w:val="000000"/>
                <w:sz w:val="16"/>
                <w:szCs w:val="16"/>
                <w:highlight w:val="lightGray"/>
              </w:rPr>
            </w:pPr>
            <w:r w:rsidRPr="00C3234A">
              <w:rPr>
                <w:b/>
                <w:color w:val="000000"/>
                <w:sz w:val="16"/>
                <w:szCs w:val="16"/>
                <w:highlight w:val="lightGray"/>
              </w:rPr>
              <w:t>Οθόνη Η/Υ</w:t>
            </w:r>
          </w:p>
        </w:tc>
        <w:tc>
          <w:tcPr>
            <w:tcW w:w="528" w:type="pct"/>
            <w:tcBorders>
              <w:top w:val="single" w:sz="4" w:space="0" w:color="auto"/>
              <w:left w:val="single" w:sz="4" w:space="0" w:color="auto"/>
              <w:bottom w:val="single" w:sz="4" w:space="0" w:color="auto"/>
              <w:right w:val="single" w:sz="4" w:space="0" w:color="auto"/>
            </w:tcBorders>
            <w:vAlign w:val="center"/>
          </w:tcPr>
          <w:p w14:paraId="00C8F5E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388EEED8"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5E6DB055" w14:textId="77777777" w:rsidR="00AC71A1" w:rsidRPr="00F22E85" w:rsidRDefault="00AC71A1" w:rsidP="00315289">
            <w:pPr>
              <w:rPr>
                <w:rFonts w:asciiTheme="minorHAnsi" w:hAnsiTheme="minorHAnsi" w:cstheme="minorHAnsi"/>
                <w:sz w:val="16"/>
                <w:szCs w:val="16"/>
              </w:rPr>
            </w:pPr>
          </w:p>
        </w:tc>
      </w:tr>
      <w:tr w:rsidR="00AC71A1" w:rsidRPr="00F22E85" w14:paraId="288E597C"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EB8B32A" w14:textId="77777777" w:rsidR="00AC71A1" w:rsidRPr="007F7D4D" w:rsidRDefault="00AC71A1" w:rsidP="00315289">
            <w:pPr>
              <w:jc w:val="center"/>
              <w:rPr>
                <w:bCs/>
                <w:color w:val="000000"/>
                <w:sz w:val="16"/>
                <w:szCs w:val="16"/>
                <w:lang w:val="en-US"/>
              </w:rPr>
            </w:pPr>
            <w:r>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EBE19E3" w14:textId="77777777" w:rsidR="00AC71A1" w:rsidRPr="00AC71A1" w:rsidRDefault="00AC71A1" w:rsidP="00315289">
            <w:pPr>
              <w:rPr>
                <w:sz w:val="16"/>
                <w:szCs w:val="16"/>
                <w:lang w:val="el-GR"/>
              </w:rPr>
            </w:pPr>
            <w:r w:rsidRPr="00AC71A1">
              <w:rPr>
                <w:sz w:val="16"/>
                <w:szCs w:val="16"/>
                <w:lang w:val="el-GR"/>
              </w:rPr>
              <w:t>Κάθε υπολογιστής θα συνοδεύεται από μία (1) οθόνη</w:t>
            </w:r>
          </w:p>
        </w:tc>
        <w:tc>
          <w:tcPr>
            <w:tcW w:w="528" w:type="pct"/>
            <w:tcBorders>
              <w:top w:val="single" w:sz="4" w:space="0" w:color="auto"/>
              <w:left w:val="single" w:sz="4" w:space="0" w:color="auto"/>
              <w:bottom w:val="single" w:sz="4" w:space="0" w:color="auto"/>
              <w:right w:val="single" w:sz="4" w:space="0" w:color="auto"/>
            </w:tcBorders>
            <w:vAlign w:val="center"/>
          </w:tcPr>
          <w:p w14:paraId="5DF40C2E"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tcBorders>
              <w:top w:val="single" w:sz="4" w:space="0" w:color="auto"/>
              <w:left w:val="single" w:sz="4" w:space="0" w:color="auto"/>
              <w:bottom w:val="single" w:sz="4" w:space="0" w:color="auto"/>
              <w:right w:val="single" w:sz="4" w:space="0" w:color="auto"/>
            </w:tcBorders>
            <w:vAlign w:val="center"/>
          </w:tcPr>
          <w:p w14:paraId="76841E25"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45855EB0" w14:textId="77777777" w:rsidR="00AC71A1" w:rsidRPr="00F22E85" w:rsidRDefault="00AC71A1" w:rsidP="00315289">
            <w:pPr>
              <w:rPr>
                <w:rFonts w:asciiTheme="minorHAnsi" w:hAnsiTheme="minorHAnsi" w:cstheme="minorHAnsi"/>
                <w:sz w:val="16"/>
                <w:szCs w:val="16"/>
              </w:rPr>
            </w:pPr>
          </w:p>
        </w:tc>
      </w:tr>
      <w:tr w:rsidR="00AC71A1" w:rsidRPr="00F22E85" w14:paraId="34B2BFCD"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80BB1D3" w14:textId="77777777" w:rsidR="00AC71A1" w:rsidRPr="00CB7E74" w:rsidRDefault="00AC71A1" w:rsidP="00315289">
            <w:pPr>
              <w:jc w:val="center"/>
              <w:rPr>
                <w:bCs/>
                <w:color w:val="000000"/>
                <w:sz w:val="16"/>
                <w:szCs w:val="16"/>
                <w:lang w:val="en-US"/>
              </w:rPr>
            </w:pPr>
            <w:r>
              <w:rPr>
                <w:bCs/>
                <w:color w:val="000000"/>
                <w:sz w:val="16"/>
                <w:szCs w:val="16"/>
                <w:lang w:val="en-US"/>
              </w:rPr>
              <w:t>2.</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3B1EC4D" w14:textId="77777777" w:rsidR="00AC71A1" w:rsidRPr="00AC71A1" w:rsidRDefault="00AC71A1" w:rsidP="00315289">
            <w:pPr>
              <w:rPr>
                <w:sz w:val="16"/>
                <w:szCs w:val="16"/>
                <w:lang w:val="el-GR"/>
              </w:rPr>
            </w:pPr>
            <w:r w:rsidRPr="00AC71A1">
              <w:rPr>
                <w:sz w:val="16"/>
                <w:szCs w:val="16"/>
                <w:lang w:val="el-GR"/>
              </w:rPr>
              <w:t>Διαγώνιος, αναλογία διαστάσεων ≥ 24 ίντσες, 16:9 ή 16:10</w:t>
            </w:r>
          </w:p>
        </w:tc>
        <w:tc>
          <w:tcPr>
            <w:tcW w:w="528" w:type="pct"/>
            <w:tcBorders>
              <w:top w:val="single" w:sz="4" w:space="0" w:color="auto"/>
              <w:left w:val="single" w:sz="4" w:space="0" w:color="auto"/>
              <w:bottom w:val="single" w:sz="4" w:space="0" w:color="auto"/>
              <w:right w:val="single" w:sz="4" w:space="0" w:color="auto"/>
            </w:tcBorders>
            <w:vAlign w:val="center"/>
          </w:tcPr>
          <w:p w14:paraId="0BC34188" w14:textId="77777777" w:rsidR="00AC71A1" w:rsidRPr="00CB7E74" w:rsidRDefault="00AC71A1" w:rsidP="00315289">
            <w:pPr>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535" w:type="pct"/>
            <w:tcBorders>
              <w:top w:val="single" w:sz="4" w:space="0" w:color="auto"/>
              <w:left w:val="single" w:sz="4" w:space="0" w:color="auto"/>
              <w:bottom w:val="single" w:sz="4" w:space="0" w:color="auto"/>
              <w:right w:val="single" w:sz="4" w:space="0" w:color="auto"/>
            </w:tcBorders>
            <w:vAlign w:val="center"/>
          </w:tcPr>
          <w:p w14:paraId="5CB5C61C"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447E19DB" w14:textId="77777777" w:rsidR="00AC71A1" w:rsidRPr="00F22E85" w:rsidRDefault="00AC71A1" w:rsidP="00315289">
            <w:pPr>
              <w:rPr>
                <w:rFonts w:asciiTheme="minorHAnsi" w:hAnsiTheme="minorHAnsi" w:cstheme="minorHAnsi"/>
                <w:sz w:val="16"/>
                <w:szCs w:val="16"/>
              </w:rPr>
            </w:pPr>
          </w:p>
        </w:tc>
      </w:tr>
      <w:tr w:rsidR="00AC71A1" w:rsidRPr="00F22E85" w14:paraId="71F2B0F8"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874DBC3" w14:textId="77777777" w:rsidR="00AC71A1" w:rsidRPr="00CB7E74" w:rsidRDefault="00AC71A1" w:rsidP="00315289">
            <w:pPr>
              <w:jc w:val="center"/>
              <w:rPr>
                <w:bCs/>
                <w:color w:val="000000"/>
                <w:sz w:val="16"/>
                <w:szCs w:val="16"/>
                <w:lang w:val="en-US"/>
              </w:rPr>
            </w:pPr>
            <w:r>
              <w:rPr>
                <w:bCs/>
                <w:color w:val="000000"/>
                <w:sz w:val="16"/>
                <w:szCs w:val="16"/>
                <w:lang w:val="en-US"/>
              </w:rPr>
              <w:t>3.</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61F9BD6" w14:textId="77777777" w:rsidR="00AC71A1" w:rsidRPr="00CB7E74" w:rsidRDefault="00AC71A1" w:rsidP="00315289">
            <w:pPr>
              <w:rPr>
                <w:sz w:val="16"/>
                <w:szCs w:val="16"/>
              </w:rPr>
            </w:pPr>
            <w:r w:rsidRPr="00CB7E74">
              <w:rPr>
                <w:sz w:val="16"/>
                <w:szCs w:val="16"/>
              </w:rPr>
              <w:t>Τύπος Οθόνης LED IPS</w:t>
            </w:r>
          </w:p>
        </w:tc>
        <w:tc>
          <w:tcPr>
            <w:tcW w:w="528" w:type="pct"/>
            <w:tcBorders>
              <w:top w:val="single" w:sz="4" w:space="0" w:color="auto"/>
              <w:left w:val="single" w:sz="4" w:space="0" w:color="auto"/>
              <w:bottom w:val="single" w:sz="4" w:space="0" w:color="auto"/>
              <w:right w:val="single" w:sz="4" w:space="0" w:color="auto"/>
            </w:tcBorders>
            <w:vAlign w:val="center"/>
          </w:tcPr>
          <w:p w14:paraId="45AA2BF8" w14:textId="77777777" w:rsidR="00AC71A1" w:rsidRPr="00CB7E74" w:rsidRDefault="00AC71A1" w:rsidP="00315289">
            <w:pPr>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535" w:type="pct"/>
            <w:tcBorders>
              <w:top w:val="single" w:sz="4" w:space="0" w:color="auto"/>
              <w:left w:val="single" w:sz="4" w:space="0" w:color="auto"/>
              <w:bottom w:val="single" w:sz="4" w:space="0" w:color="auto"/>
              <w:right w:val="single" w:sz="4" w:space="0" w:color="auto"/>
            </w:tcBorders>
            <w:vAlign w:val="center"/>
          </w:tcPr>
          <w:p w14:paraId="2C65B105"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5444E42F" w14:textId="77777777" w:rsidR="00AC71A1" w:rsidRPr="00F22E85" w:rsidRDefault="00AC71A1" w:rsidP="00315289">
            <w:pPr>
              <w:rPr>
                <w:rFonts w:asciiTheme="minorHAnsi" w:hAnsiTheme="minorHAnsi" w:cstheme="minorHAnsi"/>
                <w:sz w:val="16"/>
                <w:szCs w:val="16"/>
              </w:rPr>
            </w:pPr>
          </w:p>
        </w:tc>
      </w:tr>
      <w:tr w:rsidR="00AC71A1" w:rsidRPr="00F22E85" w14:paraId="15BFA6BA"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67C0864" w14:textId="77777777" w:rsidR="00AC71A1" w:rsidRPr="00CB7E74" w:rsidRDefault="00AC71A1" w:rsidP="00315289">
            <w:pPr>
              <w:jc w:val="center"/>
              <w:rPr>
                <w:bCs/>
                <w:color w:val="000000"/>
                <w:sz w:val="16"/>
                <w:szCs w:val="16"/>
                <w:lang w:val="en-US"/>
              </w:rPr>
            </w:pPr>
            <w:r>
              <w:rPr>
                <w:bCs/>
                <w:color w:val="000000"/>
                <w:sz w:val="16"/>
                <w:szCs w:val="16"/>
                <w:lang w:val="en-US"/>
              </w:rPr>
              <w:t>4.</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F5AA630" w14:textId="77777777" w:rsidR="00AC71A1" w:rsidRPr="00CB7E74" w:rsidRDefault="00AC71A1" w:rsidP="00315289">
            <w:pPr>
              <w:rPr>
                <w:sz w:val="16"/>
                <w:szCs w:val="16"/>
              </w:rPr>
            </w:pPr>
            <w:r w:rsidRPr="00CB7E74">
              <w:rPr>
                <w:sz w:val="16"/>
                <w:szCs w:val="16"/>
              </w:rPr>
              <w:t>Ανάλυση ≥ 1920x1080 pixel</w:t>
            </w:r>
          </w:p>
        </w:tc>
        <w:tc>
          <w:tcPr>
            <w:tcW w:w="528" w:type="pct"/>
            <w:tcBorders>
              <w:top w:val="single" w:sz="4" w:space="0" w:color="auto"/>
              <w:left w:val="single" w:sz="4" w:space="0" w:color="auto"/>
              <w:bottom w:val="single" w:sz="4" w:space="0" w:color="auto"/>
              <w:right w:val="single" w:sz="4" w:space="0" w:color="auto"/>
            </w:tcBorders>
            <w:vAlign w:val="center"/>
          </w:tcPr>
          <w:p w14:paraId="33A672AE" w14:textId="77777777" w:rsidR="00AC71A1" w:rsidRPr="00CB7E74" w:rsidRDefault="00AC71A1" w:rsidP="00315289">
            <w:pPr>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535" w:type="pct"/>
            <w:tcBorders>
              <w:top w:val="single" w:sz="4" w:space="0" w:color="auto"/>
              <w:left w:val="single" w:sz="4" w:space="0" w:color="auto"/>
              <w:bottom w:val="single" w:sz="4" w:space="0" w:color="auto"/>
              <w:right w:val="single" w:sz="4" w:space="0" w:color="auto"/>
            </w:tcBorders>
            <w:vAlign w:val="center"/>
          </w:tcPr>
          <w:p w14:paraId="138A3EA0"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3991498E" w14:textId="77777777" w:rsidR="00AC71A1" w:rsidRPr="00F22E85" w:rsidRDefault="00AC71A1" w:rsidP="00315289">
            <w:pPr>
              <w:rPr>
                <w:rFonts w:asciiTheme="minorHAnsi" w:hAnsiTheme="minorHAnsi" w:cstheme="minorHAnsi"/>
                <w:sz w:val="16"/>
                <w:szCs w:val="16"/>
              </w:rPr>
            </w:pPr>
          </w:p>
        </w:tc>
      </w:tr>
      <w:tr w:rsidR="00AC71A1" w:rsidRPr="00F22E85" w14:paraId="3349939A"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6BF4C0" w14:textId="77777777" w:rsidR="00AC71A1" w:rsidRPr="00CB7E74" w:rsidRDefault="00AC71A1" w:rsidP="00315289">
            <w:pPr>
              <w:jc w:val="center"/>
              <w:rPr>
                <w:bCs/>
                <w:color w:val="000000"/>
                <w:sz w:val="16"/>
                <w:szCs w:val="16"/>
                <w:lang w:val="en-US"/>
              </w:rPr>
            </w:pPr>
            <w:r>
              <w:rPr>
                <w:bCs/>
                <w:color w:val="000000"/>
                <w:sz w:val="16"/>
                <w:szCs w:val="16"/>
                <w:lang w:val="en-US"/>
              </w:rPr>
              <w:t>5.</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C995904" w14:textId="77777777" w:rsidR="00AC71A1" w:rsidRPr="00CB7E74" w:rsidRDefault="00AC71A1" w:rsidP="00315289">
            <w:pPr>
              <w:rPr>
                <w:sz w:val="16"/>
                <w:szCs w:val="16"/>
              </w:rPr>
            </w:pPr>
            <w:r w:rsidRPr="00CB7E74">
              <w:rPr>
                <w:sz w:val="16"/>
                <w:szCs w:val="16"/>
              </w:rPr>
              <w:t>Χρόνος απόκρισης ≤ 8ms</w:t>
            </w:r>
          </w:p>
        </w:tc>
        <w:tc>
          <w:tcPr>
            <w:tcW w:w="528" w:type="pct"/>
            <w:tcBorders>
              <w:top w:val="single" w:sz="4" w:space="0" w:color="auto"/>
              <w:left w:val="single" w:sz="4" w:space="0" w:color="auto"/>
              <w:bottom w:val="single" w:sz="4" w:space="0" w:color="auto"/>
              <w:right w:val="single" w:sz="4" w:space="0" w:color="auto"/>
            </w:tcBorders>
            <w:vAlign w:val="center"/>
          </w:tcPr>
          <w:p w14:paraId="51F8E49D" w14:textId="77777777" w:rsidR="00AC71A1" w:rsidRPr="00CB7E74" w:rsidRDefault="00AC71A1" w:rsidP="00315289">
            <w:pPr>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535" w:type="pct"/>
            <w:tcBorders>
              <w:top w:val="single" w:sz="4" w:space="0" w:color="auto"/>
              <w:left w:val="single" w:sz="4" w:space="0" w:color="auto"/>
              <w:bottom w:val="single" w:sz="4" w:space="0" w:color="auto"/>
              <w:right w:val="single" w:sz="4" w:space="0" w:color="auto"/>
            </w:tcBorders>
            <w:vAlign w:val="center"/>
          </w:tcPr>
          <w:p w14:paraId="5467461B"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18F9694E" w14:textId="77777777" w:rsidR="00AC71A1" w:rsidRPr="00F22E85" w:rsidRDefault="00AC71A1" w:rsidP="00315289">
            <w:pPr>
              <w:rPr>
                <w:rFonts w:asciiTheme="minorHAnsi" w:hAnsiTheme="minorHAnsi" w:cstheme="minorHAnsi"/>
                <w:sz w:val="16"/>
                <w:szCs w:val="16"/>
              </w:rPr>
            </w:pPr>
          </w:p>
        </w:tc>
      </w:tr>
      <w:tr w:rsidR="00AC71A1" w:rsidRPr="00F22E85" w14:paraId="7CE67ACC"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8B0529D" w14:textId="77777777" w:rsidR="00AC71A1" w:rsidRPr="00CB7E74" w:rsidRDefault="00AC71A1" w:rsidP="00315289">
            <w:pPr>
              <w:jc w:val="center"/>
              <w:rPr>
                <w:bCs/>
                <w:color w:val="000000"/>
                <w:sz w:val="16"/>
                <w:szCs w:val="16"/>
                <w:lang w:val="en-US"/>
              </w:rPr>
            </w:pPr>
            <w:r>
              <w:rPr>
                <w:bCs/>
                <w:color w:val="000000"/>
                <w:sz w:val="16"/>
                <w:szCs w:val="16"/>
                <w:lang w:val="en-US"/>
              </w:rPr>
              <w:t>6.</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F5E1872" w14:textId="77777777" w:rsidR="00AC71A1" w:rsidRPr="00CB7E74" w:rsidRDefault="00AC71A1" w:rsidP="00315289">
            <w:pPr>
              <w:rPr>
                <w:sz w:val="16"/>
                <w:szCs w:val="16"/>
              </w:rPr>
            </w:pPr>
            <w:r w:rsidRPr="00CB7E74">
              <w:rPr>
                <w:sz w:val="16"/>
                <w:szCs w:val="16"/>
              </w:rPr>
              <w:t>Φωτεινότητα ≥ 250cd</w:t>
            </w:r>
          </w:p>
        </w:tc>
        <w:tc>
          <w:tcPr>
            <w:tcW w:w="528" w:type="pct"/>
            <w:tcBorders>
              <w:top w:val="single" w:sz="4" w:space="0" w:color="auto"/>
              <w:left w:val="single" w:sz="4" w:space="0" w:color="auto"/>
              <w:bottom w:val="single" w:sz="4" w:space="0" w:color="auto"/>
              <w:right w:val="single" w:sz="4" w:space="0" w:color="auto"/>
            </w:tcBorders>
            <w:vAlign w:val="center"/>
          </w:tcPr>
          <w:p w14:paraId="27DC84DD" w14:textId="77777777" w:rsidR="00AC71A1" w:rsidRPr="00CB7E74" w:rsidRDefault="00AC71A1" w:rsidP="00315289">
            <w:pPr>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535" w:type="pct"/>
            <w:tcBorders>
              <w:top w:val="single" w:sz="4" w:space="0" w:color="auto"/>
              <w:left w:val="single" w:sz="4" w:space="0" w:color="auto"/>
              <w:bottom w:val="single" w:sz="4" w:space="0" w:color="auto"/>
              <w:right w:val="single" w:sz="4" w:space="0" w:color="auto"/>
            </w:tcBorders>
            <w:vAlign w:val="center"/>
          </w:tcPr>
          <w:p w14:paraId="51E1D5A5"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5FCE0018" w14:textId="77777777" w:rsidR="00AC71A1" w:rsidRPr="00F22E85" w:rsidRDefault="00AC71A1" w:rsidP="00315289">
            <w:pPr>
              <w:rPr>
                <w:rFonts w:asciiTheme="minorHAnsi" w:hAnsiTheme="minorHAnsi" w:cstheme="minorHAnsi"/>
                <w:sz w:val="16"/>
                <w:szCs w:val="16"/>
              </w:rPr>
            </w:pPr>
          </w:p>
        </w:tc>
      </w:tr>
      <w:tr w:rsidR="00AC71A1" w:rsidRPr="00F22E85" w14:paraId="769DF933"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101DB65" w14:textId="77777777" w:rsidR="00AC71A1" w:rsidRDefault="00AC71A1" w:rsidP="00315289">
            <w:pPr>
              <w:jc w:val="center"/>
              <w:rPr>
                <w:bCs/>
                <w:color w:val="000000"/>
                <w:sz w:val="16"/>
                <w:szCs w:val="16"/>
                <w:lang w:val="en-US"/>
              </w:rPr>
            </w:pPr>
            <w:r>
              <w:rPr>
                <w:bCs/>
                <w:color w:val="000000"/>
                <w:sz w:val="16"/>
                <w:szCs w:val="16"/>
                <w:lang w:val="en-US"/>
              </w:rPr>
              <w:t>7.</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2F4A9220" w14:textId="77777777" w:rsidR="00AC71A1" w:rsidRPr="00AC71A1" w:rsidRDefault="00AC71A1" w:rsidP="00315289">
            <w:pPr>
              <w:rPr>
                <w:sz w:val="16"/>
                <w:szCs w:val="16"/>
                <w:lang w:val="el-GR"/>
              </w:rPr>
            </w:pPr>
            <w:r w:rsidRPr="00AC71A1">
              <w:rPr>
                <w:sz w:val="16"/>
                <w:szCs w:val="16"/>
                <w:lang w:val="el-GR"/>
              </w:rPr>
              <w:t>Είσοδοι τουλάχιστον: 1</w:t>
            </w:r>
            <w:r w:rsidRPr="00CB7E74">
              <w:rPr>
                <w:sz w:val="16"/>
                <w:szCs w:val="16"/>
              </w:rPr>
              <w:t>xHDMI</w:t>
            </w:r>
            <w:r w:rsidRPr="00AC71A1">
              <w:rPr>
                <w:sz w:val="16"/>
                <w:szCs w:val="16"/>
                <w:lang w:val="el-GR"/>
              </w:rPr>
              <w:t xml:space="preserve"> ή 1</w:t>
            </w:r>
            <w:r w:rsidRPr="00CB7E74">
              <w:rPr>
                <w:sz w:val="16"/>
                <w:szCs w:val="16"/>
              </w:rPr>
              <w:t>xDVI</w:t>
            </w:r>
            <w:r w:rsidRPr="00AC71A1">
              <w:rPr>
                <w:sz w:val="16"/>
                <w:szCs w:val="16"/>
                <w:lang w:val="el-GR"/>
              </w:rPr>
              <w:t xml:space="preserve"> ή 1</w:t>
            </w:r>
            <w:r w:rsidRPr="00CB7E74">
              <w:rPr>
                <w:sz w:val="16"/>
                <w:szCs w:val="16"/>
              </w:rPr>
              <w:t>xDP</w:t>
            </w:r>
          </w:p>
        </w:tc>
        <w:tc>
          <w:tcPr>
            <w:tcW w:w="528" w:type="pct"/>
            <w:tcBorders>
              <w:top w:val="single" w:sz="4" w:space="0" w:color="auto"/>
              <w:left w:val="single" w:sz="4" w:space="0" w:color="auto"/>
              <w:bottom w:val="single" w:sz="4" w:space="0" w:color="auto"/>
              <w:right w:val="single" w:sz="4" w:space="0" w:color="auto"/>
            </w:tcBorders>
            <w:vAlign w:val="center"/>
          </w:tcPr>
          <w:p w14:paraId="5AD4A6B2" w14:textId="77777777" w:rsidR="00AC71A1" w:rsidRPr="00CB7E74" w:rsidRDefault="00AC71A1" w:rsidP="00315289">
            <w:pPr>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535" w:type="pct"/>
            <w:tcBorders>
              <w:top w:val="single" w:sz="4" w:space="0" w:color="auto"/>
              <w:left w:val="single" w:sz="4" w:space="0" w:color="auto"/>
              <w:bottom w:val="single" w:sz="4" w:space="0" w:color="auto"/>
              <w:right w:val="single" w:sz="4" w:space="0" w:color="auto"/>
            </w:tcBorders>
            <w:vAlign w:val="center"/>
          </w:tcPr>
          <w:p w14:paraId="2B0BE909"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02F7C71B" w14:textId="77777777" w:rsidR="00AC71A1" w:rsidRPr="00F22E85" w:rsidRDefault="00AC71A1" w:rsidP="00315289">
            <w:pPr>
              <w:rPr>
                <w:rFonts w:asciiTheme="minorHAnsi" w:hAnsiTheme="minorHAnsi" w:cstheme="minorHAnsi"/>
                <w:sz w:val="16"/>
                <w:szCs w:val="16"/>
              </w:rPr>
            </w:pPr>
          </w:p>
        </w:tc>
      </w:tr>
      <w:tr w:rsidR="00AC71A1" w:rsidRPr="00F22E85" w14:paraId="70A6091C" w14:textId="77777777" w:rsidTr="00077DA3">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56E01AF" w14:textId="77777777" w:rsidR="00AC71A1" w:rsidRDefault="00AC71A1" w:rsidP="00315289">
            <w:pPr>
              <w:jc w:val="center"/>
              <w:rPr>
                <w:bCs/>
                <w:color w:val="000000"/>
                <w:sz w:val="16"/>
                <w:szCs w:val="16"/>
                <w:lang w:val="en-US"/>
              </w:rPr>
            </w:pPr>
            <w:r>
              <w:rPr>
                <w:bCs/>
                <w:color w:val="000000"/>
                <w:sz w:val="16"/>
                <w:szCs w:val="16"/>
                <w:lang w:val="en-US"/>
              </w:rPr>
              <w:t>8.</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8434D33" w14:textId="77777777" w:rsidR="00AC71A1" w:rsidRPr="00AC71A1" w:rsidRDefault="00AC71A1" w:rsidP="00315289">
            <w:pPr>
              <w:rPr>
                <w:sz w:val="16"/>
                <w:szCs w:val="16"/>
                <w:lang w:val="el-GR"/>
              </w:rPr>
            </w:pPr>
            <w:r w:rsidRPr="00AC71A1">
              <w:rPr>
                <w:sz w:val="16"/>
                <w:szCs w:val="16"/>
                <w:lang w:val="el-GR"/>
              </w:rPr>
              <w:t>Να παρέχονται τα ακόλουθα καλώδια:</w:t>
            </w:r>
          </w:p>
          <w:p w14:paraId="18F560F7" w14:textId="77777777" w:rsidR="00AC71A1" w:rsidRPr="00AC71A1" w:rsidRDefault="00AC71A1" w:rsidP="00315289">
            <w:pPr>
              <w:rPr>
                <w:sz w:val="16"/>
                <w:szCs w:val="16"/>
                <w:lang w:val="el-GR"/>
              </w:rPr>
            </w:pPr>
            <w:r w:rsidRPr="00AC71A1">
              <w:rPr>
                <w:sz w:val="16"/>
                <w:szCs w:val="16"/>
                <w:lang w:val="el-GR"/>
              </w:rPr>
              <w:t>σύνδεσης κεντρικής μονάδας με οθόνες (εικόνα), ρεύματος κεντρικής μονάδας &amp; οθόνης</w:t>
            </w:r>
          </w:p>
        </w:tc>
        <w:tc>
          <w:tcPr>
            <w:tcW w:w="528" w:type="pct"/>
            <w:tcBorders>
              <w:top w:val="single" w:sz="4" w:space="0" w:color="auto"/>
              <w:left w:val="single" w:sz="4" w:space="0" w:color="auto"/>
              <w:bottom w:val="single" w:sz="4" w:space="0" w:color="auto"/>
              <w:right w:val="single" w:sz="4" w:space="0" w:color="auto"/>
            </w:tcBorders>
            <w:vAlign w:val="center"/>
          </w:tcPr>
          <w:p w14:paraId="1895A97E" w14:textId="77777777" w:rsidR="00AC71A1" w:rsidRPr="00CB7E74" w:rsidRDefault="00AC71A1" w:rsidP="00315289">
            <w:pPr>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535" w:type="pct"/>
            <w:tcBorders>
              <w:top w:val="single" w:sz="4" w:space="0" w:color="auto"/>
              <w:left w:val="single" w:sz="4" w:space="0" w:color="auto"/>
              <w:bottom w:val="single" w:sz="4" w:space="0" w:color="auto"/>
              <w:right w:val="single" w:sz="4" w:space="0" w:color="auto"/>
            </w:tcBorders>
            <w:vAlign w:val="center"/>
          </w:tcPr>
          <w:p w14:paraId="4093FE5F" w14:textId="77777777" w:rsidR="00AC71A1" w:rsidRPr="00F22E85" w:rsidRDefault="00AC71A1" w:rsidP="00315289">
            <w:pPr>
              <w:rPr>
                <w:rFonts w:asciiTheme="minorHAnsi" w:hAnsiTheme="minorHAnsi" w:cstheme="minorHAnsi"/>
                <w:sz w:val="16"/>
                <w:szCs w:val="16"/>
              </w:rPr>
            </w:pPr>
          </w:p>
        </w:tc>
        <w:tc>
          <w:tcPr>
            <w:tcW w:w="571" w:type="pct"/>
            <w:tcBorders>
              <w:top w:val="single" w:sz="4" w:space="0" w:color="auto"/>
              <w:left w:val="single" w:sz="4" w:space="0" w:color="auto"/>
              <w:bottom w:val="single" w:sz="4" w:space="0" w:color="auto"/>
              <w:right w:val="single" w:sz="4" w:space="0" w:color="auto"/>
            </w:tcBorders>
            <w:vAlign w:val="center"/>
          </w:tcPr>
          <w:p w14:paraId="089253D0" w14:textId="77777777" w:rsidR="00AC71A1" w:rsidRPr="00F22E85" w:rsidRDefault="00AC71A1" w:rsidP="00315289">
            <w:pPr>
              <w:rPr>
                <w:rFonts w:asciiTheme="minorHAnsi" w:hAnsiTheme="minorHAnsi" w:cstheme="minorHAnsi"/>
                <w:sz w:val="16"/>
                <w:szCs w:val="16"/>
              </w:rPr>
            </w:pPr>
          </w:p>
        </w:tc>
      </w:tr>
      <w:bookmarkEnd w:id="82"/>
    </w:tbl>
    <w:p w14:paraId="2CB85A01" w14:textId="77777777" w:rsidR="000655DB" w:rsidRPr="00B26818" w:rsidRDefault="000655DB"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379CE1FB" w14:textId="77777777" w:rsidTr="00AC71A1">
        <w:tc>
          <w:tcPr>
            <w:tcW w:w="5000" w:type="pct"/>
            <w:gridSpan w:val="5"/>
            <w:shd w:val="clear" w:color="auto" w:fill="DEEAF6" w:themeFill="accent1" w:themeFillTint="33"/>
            <w:vAlign w:val="center"/>
          </w:tcPr>
          <w:p w14:paraId="3761A251" w14:textId="77777777" w:rsidR="00AC71A1" w:rsidRPr="00F22E85" w:rsidRDefault="00AC71A1" w:rsidP="00315289">
            <w:pPr>
              <w:rPr>
                <w:rFonts w:asciiTheme="minorHAnsi" w:hAnsiTheme="minorHAnsi" w:cstheme="minorHAnsi"/>
                <w:b/>
                <w:bCs/>
                <w:sz w:val="16"/>
                <w:szCs w:val="16"/>
              </w:rPr>
            </w:pPr>
            <w:r w:rsidRPr="00C3234A">
              <w:rPr>
                <w:b/>
                <w:bCs/>
                <w:color w:val="000000"/>
                <w:sz w:val="18"/>
                <w:szCs w:val="18"/>
              </w:rPr>
              <w:t>26. Web Camera USB</w:t>
            </w:r>
            <w:r w:rsidRPr="00C3234A">
              <w:rPr>
                <w:b/>
                <w:bCs/>
                <w:color w:val="000000"/>
                <w:sz w:val="18"/>
                <w:szCs w:val="18"/>
              </w:rPr>
              <w:tab/>
            </w:r>
            <w:r w:rsidRPr="00A35B6D">
              <w:rPr>
                <w:b/>
                <w:bCs/>
                <w:color w:val="000000"/>
                <w:sz w:val="18"/>
                <w:szCs w:val="18"/>
              </w:rPr>
              <w:tab/>
            </w:r>
          </w:p>
        </w:tc>
      </w:tr>
      <w:tr w:rsidR="00AC71A1" w:rsidRPr="00F22E85" w14:paraId="4FF6A3F9" w14:textId="77777777" w:rsidTr="00AC71A1">
        <w:tc>
          <w:tcPr>
            <w:tcW w:w="289" w:type="pct"/>
            <w:shd w:val="clear" w:color="auto" w:fill="BFBFBF" w:themeFill="background1" w:themeFillShade="BF"/>
            <w:vAlign w:val="center"/>
          </w:tcPr>
          <w:p w14:paraId="18962AE2"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53F7EBA1"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69175CEC"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4054B6FB"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0CFC8E95"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0CA79368"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FD69FD"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BD7E347" w14:textId="77777777" w:rsidR="00AC71A1" w:rsidRPr="00C3234A" w:rsidRDefault="00AC71A1" w:rsidP="00315289">
            <w:pPr>
              <w:rPr>
                <w:sz w:val="16"/>
                <w:szCs w:val="16"/>
              </w:rPr>
            </w:pPr>
            <w:r w:rsidRPr="00C3234A">
              <w:rPr>
                <w:sz w:val="16"/>
                <w:szCs w:val="16"/>
              </w:rPr>
              <w:t>Μέγιστη ανάλυση ≥1920x1080</w:t>
            </w:r>
          </w:p>
        </w:tc>
        <w:tc>
          <w:tcPr>
            <w:tcW w:w="528" w:type="pct"/>
            <w:vAlign w:val="center"/>
          </w:tcPr>
          <w:p w14:paraId="543708DD"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E5BD9AE" w14:textId="77777777" w:rsidR="00AC71A1" w:rsidRPr="00F22E85" w:rsidRDefault="00AC71A1" w:rsidP="00315289">
            <w:pPr>
              <w:rPr>
                <w:rFonts w:asciiTheme="minorHAnsi" w:hAnsiTheme="minorHAnsi" w:cstheme="minorHAnsi"/>
                <w:sz w:val="16"/>
                <w:szCs w:val="16"/>
              </w:rPr>
            </w:pPr>
          </w:p>
        </w:tc>
        <w:tc>
          <w:tcPr>
            <w:tcW w:w="571" w:type="pct"/>
            <w:vAlign w:val="center"/>
          </w:tcPr>
          <w:p w14:paraId="04BAC86C" w14:textId="77777777" w:rsidR="00AC71A1" w:rsidRPr="00F22E85" w:rsidRDefault="00AC71A1" w:rsidP="00315289">
            <w:pPr>
              <w:rPr>
                <w:rFonts w:asciiTheme="minorHAnsi" w:hAnsiTheme="minorHAnsi" w:cstheme="minorHAnsi"/>
                <w:sz w:val="16"/>
                <w:szCs w:val="16"/>
              </w:rPr>
            </w:pPr>
          </w:p>
        </w:tc>
      </w:tr>
      <w:tr w:rsidR="00AC71A1" w:rsidRPr="00F22E85" w14:paraId="66D885EF"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13CEAACA"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A7ACF16" w14:textId="77777777" w:rsidR="00AC71A1" w:rsidRPr="00C3234A" w:rsidRDefault="00AC71A1" w:rsidP="00315289">
            <w:pPr>
              <w:rPr>
                <w:sz w:val="16"/>
                <w:szCs w:val="16"/>
              </w:rPr>
            </w:pPr>
            <w:r w:rsidRPr="00C3234A">
              <w:rPr>
                <w:sz w:val="16"/>
                <w:szCs w:val="16"/>
              </w:rPr>
              <w:t>Καρέ ανά δευτερόλεπτο  ≥30fps</w:t>
            </w:r>
          </w:p>
        </w:tc>
        <w:tc>
          <w:tcPr>
            <w:tcW w:w="528" w:type="pct"/>
            <w:vAlign w:val="center"/>
          </w:tcPr>
          <w:p w14:paraId="546778AD"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08D5E17" w14:textId="77777777" w:rsidR="00AC71A1" w:rsidRPr="00F22E85" w:rsidRDefault="00AC71A1" w:rsidP="00315289">
            <w:pPr>
              <w:rPr>
                <w:rFonts w:asciiTheme="minorHAnsi" w:hAnsiTheme="minorHAnsi" w:cstheme="minorHAnsi"/>
                <w:sz w:val="16"/>
                <w:szCs w:val="16"/>
              </w:rPr>
            </w:pPr>
          </w:p>
        </w:tc>
        <w:tc>
          <w:tcPr>
            <w:tcW w:w="571" w:type="pct"/>
            <w:vAlign w:val="center"/>
          </w:tcPr>
          <w:p w14:paraId="6A5F58A4" w14:textId="77777777" w:rsidR="00AC71A1" w:rsidRPr="00F22E85" w:rsidRDefault="00AC71A1" w:rsidP="00315289">
            <w:pPr>
              <w:rPr>
                <w:rFonts w:asciiTheme="minorHAnsi" w:hAnsiTheme="minorHAnsi" w:cstheme="minorHAnsi"/>
                <w:sz w:val="16"/>
                <w:szCs w:val="16"/>
              </w:rPr>
            </w:pPr>
          </w:p>
        </w:tc>
      </w:tr>
      <w:tr w:rsidR="00AC71A1" w:rsidRPr="00F22E85" w14:paraId="2720A2BB"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1B97136B"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DD0B170" w14:textId="77777777" w:rsidR="00AC71A1" w:rsidRPr="00C3234A" w:rsidRDefault="00AC71A1" w:rsidP="00315289">
            <w:pPr>
              <w:rPr>
                <w:sz w:val="16"/>
                <w:szCs w:val="16"/>
              </w:rPr>
            </w:pPr>
            <w:r w:rsidRPr="00C3234A">
              <w:rPr>
                <w:sz w:val="16"/>
                <w:szCs w:val="16"/>
              </w:rPr>
              <w:t>Να διαθέτει ενσωματομένο μικρόφωνο</w:t>
            </w:r>
          </w:p>
        </w:tc>
        <w:tc>
          <w:tcPr>
            <w:tcW w:w="528" w:type="pct"/>
            <w:vAlign w:val="center"/>
          </w:tcPr>
          <w:p w14:paraId="1A33C6B1"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F5A4632" w14:textId="77777777" w:rsidR="00AC71A1" w:rsidRPr="00F22E85" w:rsidRDefault="00AC71A1" w:rsidP="00315289">
            <w:pPr>
              <w:rPr>
                <w:rFonts w:asciiTheme="minorHAnsi" w:hAnsiTheme="minorHAnsi" w:cstheme="minorHAnsi"/>
                <w:sz w:val="16"/>
                <w:szCs w:val="16"/>
              </w:rPr>
            </w:pPr>
          </w:p>
        </w:tc>
        <w:tc>
          <w:tcPr>
            <w:tcW w:w="571" w:type="pct"/>
            <w:vAlign w:val="center"/>
          </w:tcPr>
          <w:p w14:paraId="5543DA75" w14:textId="77777777" w:rsidR="00AC71A1" w:rsidRPr="00F22E85" w:rsidRDefault="00AC71A1" w:rsidP="00315289">
            <w:pPr>
              <w:rPr>
                <w:rFonts w:asciiTheme="minorHAnsi" w:hAnsiTheme="minorHAnsi" w:cstheme="minorHAnsi"/>
                <w:sz w:val="16"/>
                <w:szCs w:val="16"/>
              </w:rPr>
            </w:pPr>
          </w:p>
        </w:tc>
      </w:tr>
      <w:tr w:rsidR="00AC71A1" w:rsidRPr="00F22E85" w14:paraId="77D4025D"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2A0FACD0"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66568FA" w14:textId="77777777" w:rsidR="00AC71A1" w:rsidRPr="00AC71A1" w:rsidRDefault="00AC71A1" w:rsidP="00315289">
            <w:pPr>
              <w:rPr>
                <w:sz w:val="16"/>
                <w:szCs w:val="16"/>
                <w:lang w:val="el-GR"/>
              </w:rPr>
            </w:pPr>
            <w:r w:rsidRPr="00AC71A1">
              <w:rPr>
                <w:sz w:val="16"/>
                <w:szCs w:val="16"/>
                <w:lang w:val="el-GR"/>
              </w:rPr>
              <w:t>Να διαθέτει υποδοχή για στήριξη σε τρίποδο</w:t>
            </w:r>
          </w:p>
        </w:tc>
        <w:tc>
          <w:tcPr>
            <w:tcW w:w="528" w:type="pct"/>
            <w:vAlign w:val="center"/>
          </w:tcPr>
          <w:p w14:paraId="6B79083F"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D3E5964" w14:textId="77777777" w:rsidR="00AC71A1" w:rsidRPr="00F22E85" w:rsidRDefault="00AC71A1" w:rsidP="00315289">
            <w:pPr>
              <w:rPr>
                <w:rFonts w:asciiTheme="minorHAnsi" w:hAnsiTheme="minorHAnsi" w:cstheme="minorHAnsi"/>
                <w:sz w:val="16"/>
                <w:szCs w:val="16"/>
              </w:rPr>
            </w:pPr>
          </w:p>
        </w:tc>
        <w:tc>
          <w:tcPr>
            <w:tcW w:w="571" w:type="pct"/>
            <w:vAlign w:val="center"/>
          </w:tcPr>
          <w:p w14:paraId="7BF81895" w14:textId="77777777" w:rsidR="00AC71A1" w:rsidRPr="00F22E85" w:rsidRDefault="00AC71A1" w:rsidP="00315289">
            <w:pPr>
              <w:rPr>
                <w:rFonts w:asciiTheme="minorHAnsi" w:hAnsiTheme="minorHAnsi" w:cstheme="minorHAnsi"/>
                <w:sz w:val="16"/>
                <w:szCs w:val="16"/>
              </w:rPr>
            </w:pPr>
          </w:p>
        </w:tc>
      </w:tr>
      <w:tr w:rsidR="00AC71A1" w:rsidRPr="00F22E85" w14:paraId="735BD52F"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1B6B9BE7" w14:textId="77777777" w:rsidR="00AC71A1" w:rsidRPr="007F7D4D" w:rsidRDefault="00AC71A1"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A48B8F9" w14:textId="77777777" w:rsidR="00AC71A1" w:rsidRPr="00AC71A1" w:rsidRDefault="00AC71A1" w:rsidP="00315289">
            <w:pPr>
              <w:rPr>
                <w:sz w:val="16"/>
                <w:szCs w:val="16"/>
                <w:lang w:val="el-GR"/>
              </w:rPr>
            </w:pPr>
            <w:r w:rsidRPr="00AC71A1">
              <w:rPr>
                <w:sz w:val="16"/>
                <w:szCs w:val="16"/>
                <w:lang w:val="el-GR"/>
              </w:rPr>
              <w:t xml:space="preserve">Να διαθέτει συνδεσμολογία </w:t>
            </w:r>
            <w:r w:rsidRPr="00C3234A">
              <w:rPr>
                <w:sz w:val="16"/>
                <w:szCs w:val="16"/>
              </w:rPr>
              <w:t>USB</w:t>
            </w:r>
            <w:r w:rsidRPr="00AC71A1">
              <w:rPr>
                <w:sz w:val="16"/>
                <w:szCs w:val="16"/>
                <w:lang w:val="el-GR"/>
              </w:rPr>
              <w:t>2.0 ή καλύτερη</w:t>
            </w:r>
          </w:p>
        </w:tc>
        <w:tc>
          <w:tcPr>
            <w:tcW w:w="528" w:type="pct"/>
            <w:vAlign w:val="center"/>
          </w:tcPr>
          <w:p w14:paraId="22ECE9F2"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5D7B94F" w14:textId="77777777" w:rsidR="00AC71A1" w:rsidRPr="00F22E85" w:rsidRDefault="00AC71A1" w:rsidP="00315289">
            <w:pPr>
              <w:rPr>
                <w:rFonts w:asciiTheme="minorHAnsi" w:hAnsiTheme="minorHAnsi" w:cstheme="minorHAnsi"/>
                <w:sz w:val="16"/>
                <w:szCs w:val="16"/>
              </w:rPr>
            </w:pPr>
          </w:p>
        </w:tc>
        <w:tc>
          <w:tcPr>
            <w:tcW w:w="571" w:type="pct"/>
            <w:vAlign w:val="center"/>
          </w:tcPr>
          <w:p w14:paraId="6FED0814" w14:textId="77777777" w:rsidR="00AC71A1" w:rsidRPr="00F22E85" w:rsidRDefault="00AC71A1" w:rsidP="00315289">
            <w:pPr>
              <w:rPr>
                <w:rFonts w:asciiTheme="minorHAnsi" w:hAnsiTheme="minorHAnsi" w:cstheme="minorHAnsi"/>
                <w:sz w:val="16"/>
                <w:szCs w:val="16"/>
              </w:rPr>
            </w:pPr>
          </w:p>
        </w:tc>
      </w:tr>
    </w:tbl>
    <w:p w14:paraId="250E57E6"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1543593C" w14:textId="77777777" w:rsidTr="00AC71A1">
        <w:tc>
          <w:tcPr>
            <w:tcW w:w="5000" w:type="pct"/>
            <w:gridSpan w:val="5"/>
            <w:shd w:val="clear" w:color="auto" w:fill="DEEAF6" w:themeFill="accent1" w:themeFillTint="33"/>
            <w:vAlign w:val="center"/>
          </w:tcPr>
          <w:p w14:paraId="324ED4B8" w14:textId="77777777" w:rsidR="00AC71A1" w:rsidRPr="00F22E85" w:rsidRDefault="00AC71A1" w:rsidP="00315289">
            <w:pPr>
              <w:rPr>
                <w:rFonts w:asciiTheme="minorHAnsi" w:hAnsiTheme="minorHAnsi" w:cstheme="minorHAnsi"/>
                <w:b/>
                <w:bCs/>
                <w:sz w:val="16"/>
                <w:szCs w:val="16"/>
              </w:rPr>
            </w:pPr>
            <w:r w:rsidRPr="00AA5159">
              <w:rPr>
                <w:b/>
                <w:bCs/>
                <w:color w:val="000000"/>
                <w:sz w:val="18"/>
                <w:szCs w:val="18"/>
              </w:rPr>
              <w:t>27. Φορητός Ηλεκτρονικός Υπολογιστής</w:t>
            </w:r>
            <w:r w:rsidRPr="00AA5159">
              <w:rPr>
                <w:b/>
                <w:bCs/>
                <w:color w:val="000000"/>
                <w:sz w:val="18"/>
                <w:szCs w:val="18"/>
              </w:rPr>
              <w:tab/>
            </w:r>
          </w:p>
        </w:tc>
      </w:tr>
      <w:tr w:rsidR="00AC71A1" w:rsidRPr="00F22E85" w14:paraId="7BCC92C0" w14:textId="77777777" w:rsidTr="00AC71A1">
        <w:tc>
          <w:tcPr>
            <w:tcW w:w="289" w:type="pct"/>
            <w:shd w:val="clear" w:color="auto" w:fill="BFBFBF" w:themeFill="background1" w:themeFillShade="BF"/>
            <w:vAlign w:val="center"/>
          </w:tcPr>
          <w:p w14:paraId="53C303B9"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7B72C17F"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7C76178D"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59726426"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1478DD40"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3C55FAF9"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226B9EC"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2B77B69" w14:textId="77777777" w:rsidR="00AC71A1" w:rsidRPr="00AC71A1" w:rsidRDefault="00AC71A1" w:rsidP="00315289">
            <w:pPr>
              <w:rPr>
                <w:sz w:val="16"/>
                <w:szCs w:val="16"/>
                <w:lang w:val="el-GR"/>
              </w:rPr>
            </w:pPr>
            <w:r w:rsidRPr="00AC71A1">
              <w:rPr>
                <w:sz w:val="16"/>
                <w:szCs w:val="16"/>
                <w:lang w:val="el-GR"/>
              </w:rPr>
              <w:t>Διάσταση οθόνης ≥15 ίντσες, με ανάλυση ≥ 1920</w:t>
            </w:r>
            <w:r w:rsidRPr="00AA5159">
              <w:rPr>
                <w:sz w:val="16"/>
                <w:szCs w:val="16"/>
              </w:rPr>
              <w:t>x</w:t>
            </w:r>
            <w:r w:rsidRPr="00AC71A1">
              <w:rPr>
                <w:sz w:val="16"/>
                <w:szCs w:val="16"/>
                <w:lang w:val="el-GR"/>
              </w:rPr>
              <w:t>1080</w:t>
            </w:r>
          </w:p>
        </w:tc>
        <w:tc>
          <w:tcPr>
            <w:tcW w:w="528" w:type="pct"/>
            <w:vAlign w:val="center"/>
          </w:tcPr>
          <w:p w14:paraId="64063B8A"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E271983" w14:textId="77777777" w:rsidR="00AC71A1" w:rsidRPr="00F22E85" w:rsidRDefault="00AC71A1" w:rsidP="00315289">
            <w:pPr>
              <w:rPr>
                <w:rFonts w:asciiTheme="minorHAnsi" w:hAnsiTheme="minorHAnsi" w:cstheme="minorHAnsi"/>
                <w:sz w:val="16"/>
                <w:szCs w:val="16"/>
              </w:rPr>
            </w:pPr>
          </w:p>
        </w:tc>
        <w:tc>
          <w:tcPr>
            <w:tcW w:w="571" w:type="pct"/>
            <w:vAlign w:val="center"/>
          </w:tcPr>
          <w:p w14:paraId="1D0AA483" w14:textId="77777777" w:rsidR="00AC71A1" w:rsidRPr="00F22E85" w:rsidRDefault="00AC71A1" w:rsidP="00315289">
            <w:pPr>
              <w:rPr>
                <w:rFonts w:asciiTheme="minorHAnsi" w:hAnsiTheme="minorHAnsi" w:cstheme="minorHAnsi"/>
                <w:sz w:val="16"/>
                <w:szCs w:val="16"/>
              </w:rPr>
            </w:pPr>
          </w:p>
        </w:tc>
      </w:tr>
      <w:tr w:rsidR="00AC71A1" w:rsidRPr="00F22E85" w14:paraId="67C8FFD2"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498A03F0"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EC5F417" w14:textId="77777777" w:rsidR="00AC71A1" w:rsidRPr="00AC71A1" w:rsidRDefault="00AC71A1" w:rsidP="00315289">
            <w:pPr>
              <w:rPr>
                <w:sz w:val="16"/>
                <w:szCs w:val="16"/>
                <w:lang w:val="el-GR"/>
              </w:rPr>
            </w:pPr>
            <w:r w:rsidRPr="00AC71A1">
              <w:rPr>
                <w:sz w:val="16"/>
                <w:szCs w:val="16"/>
                <w:lang w:val="el-GR"/>
              </w:rPr>
              <w:t>Μοντέλο επεξεργαστή με ημερομηνία κυκλοφορίας (</w:t>
            </w:r>
            <w:r w:rsidRPr="00AA5159">
              <w:rPr>
                <w:sz w:val="16"/>
                <w:szCs w:val="16"/>
              </w:rPr>
              <w:t>release</w:t>
            </w:r>
            <w:r w:rsidRPr="00AC71A1">
              <w:rPr>
                <w:sz w:val="16"/>
                <w:szCs w:val="16"/>
                <w:lang w:val="el-GR"/>
              </w:rPr>
              <w:t xml:space="preserve"> </w:t>
            </w:r>
            <w:r w:rsidRPr="00AA5159">
              <w:rPr>
                <w:sz w:val="16"/>
                <w:szCs w:val="16"/>
              </w:rPr>
              <w:t>date</w:t>
            </w:r>
            <w:r w:rsidRPr="00AC71A1">
              <w:rPr>
                <w:sz w:val="16"/>
                <w:szCs w:val="16"/>
                <w:lang w:val="el-GR"/>
              </w:rPr>
              <w:t>) από Δεκέμβριο 2019 (</w:t>
            </w:r>
            <w:r w:rsidRPr="00AA5159">
              <w:rPr>
                <w:sz w:val="16"/>
                <w:szCs w:val="16"/>
              </w:rPr>
              <w:t>Q</w:t>
            </w:r>
            <w:r w:rsidRPr="00AC71A1">
              <w:rPr>
                <w:sz w:val="16"/>
                <w:szCs w:val="16"/>
                <w:lang w:val="el-GR"/>
              </w:rPr>
              <w:t xml:space="preserve">4'19) ή νεότερη </w:t>
            </w:r>
          </w:p>
        </w:tc>
        <w:tc>
          <w:tcPr>
            <w:tcW w:w="528" w:type="pct"/>
            <w:vAlign w:val="center"/>
          </w:tcPr>
          <w:p w14:paraId="1B31F16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6067DC4" w14:textId="77777777" w:rsidR="00AC71A1" w:rsidRPr="00F22E85" w:rsidRDefault="00AC71A1" w:rsidP="00315289">
            <w:pPr>
              <w:rPr>
                <w:rFonts w:asciiTheme="minorHAnsi" w:hAnsiTheme="minorHAnsi" w:cstheme="minorHAnsi"/>
                <w:sz w:val="16"/>
                <w:szCs w:val="16"/>
              </w:rPr>
            </w:pPr>
          </w:p>
        </w:tc>
        <w:tc>
          <w:tcPr>
            <w:tcW w:w="571" w:type="pct"/>
            <w:vAlign w:val="center"/>
          </w:tcPr>
          <w:p w14:paraId="2213AC62" w14:textId="77777777" w:rsidR="00AC71A1" w:rsidRPr="00F22E85" w:rsidRDefault="00AC71A1" w:rsidP="00315289">
            <w:pPr>
              <w:rPr>
                <w:rFonts w:asciiTheme="minorHAnsi" w:hAnsiTheme="minorHAnsi" w:cstheme="minorHAnsi"/>
                <w:sz w:val="16"/>
                <w:szCs w:val="16"/>
              </w:rPr>
            </w:pPr>
          </w:p>
        </w:tc>
      </w:tr>
      <w:tr w:rsidR="00AC71A1" w:rsidRPr="00F22E85" w14:paraId="738114B2"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250AFB6D"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15C39CC" w14:textId="77777777" w:rsidR="00AC71A1" w:rsidRPr="00AA5159" w:rsidRDefault="00AC71A1" w:rsidP="00315289">
            <w:pPr>
              <w:rPr>
                <w:sz w:val="16"/>
                <w:szCs w:val="16"/>
              </w:rPr>
            </w:pPr>
            <w:r w:rsidRPr="00AA5159">
              <w:rPr>
                <w:sz w:val="16"/>
                <w:szCs w:val="16"/>
              </w:rPr>
              <w:t>Passmark (CPU Benchmarks - performance) ≥ 5.200</w:t>
            </w:r>
          </w:p>
        </w:tc>
        <w:tc>
          <w:tcPr>
            <w:tcW w:w="528" w:type="pct"/>
            <w:vAlign w:val="center"/>
          </w:tcPr>
          <w:p w14:paraId="3A221F9A"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A231E47" w14:textId="77777777" w:rsidR="00AC71A1" w:rsidRPr="00F22E85" w:rsidRDefault="00AC71A1" w:rsidP="00315289">
            <w:pPr>
              <w:rPr>
                <w:rFonts w:asciiTheme="minorHAnsi" w:hAnsiTheme="minorHAnsi" w:cstheme="minorHAnsi"/>
                <w:sz w:val="16"/>
                <w:szCs w:val="16"/>
              </w:rPr>
            </w:pPr>
          </w:p>
        </w:tc>
        <w:tc>
          <w:tcPr>
            <w:tcW w:w="571" w:type="pct"/>
            <w:vAlign w:val="center"/>
          </w:tcPr>
          <w:p w14:paraId="404D60A3" w14:textId="77777777" w:rsidR="00AC71A1" w:rsidRPr="00F22E85" w:rsidRDefault="00AC71A1" w:rsidP="00315289">
            <w:pPr>
              <w:rPr>
                <w:rFonts w:asciiTheme="minorHAnsi" w:hAnsiTheme="minorHAnsi" w:cstheme="minorHAnsi"/>
                <w:sz w:val="16"/>
                <w:szCs w:val="16"/>
              </w:rPr>
            </w:pPr>
          </w:p>
        </w:tc>
      </w:tr>
      <w:tr w:rsidR="00AC71A1" w:rsidRPr="00F22E85" w14:paraId="11362A25"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3A03D571"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402035BB" w14:textId="77777777" w:rsidR="00AC71A1" w:rsidRPr="00AA5159" w:rsidRDefault="00AC71A1" w:rsidP="00315289">
            <w:pPr>
              <w:rPr>
                <w:sz w:val="16"/>
                <w:szCs w:val="16"/>
              </w:rPr>
            </w:pPr>
            <w:r w:rsidRPr="00AA5159">
              <w:rPr>
                <w:sz w:val="16"/>
                <w:szCs w:val="16"/>
              </w:rPr>
              <w:t>Μνήμη RAM≥ 16GB</w:t>
            </w:r>
          </w:p>
        </w:tc>
        <w:tc>
          <w:tcPr>
            <w:tcW w:w="528" w:type="pct"/>
            <w:vAlign w:val="center"/>
          </w:tcPr>
          <w:p w14:paraId="2EBA0D11"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2941F9E" w14:textId="77777777" w:rsidR="00AC71A1" w:rsidRPr="00F22E85" w:rsidRDefault="00AC71A1" w:rsidP="00315289">
            <w:pPr>
              <w:rPr>
                <w:rFonts w:asciiTheme="minorHAnsi" w:hAnsiTheme="minorHAnsi" w:cstheme="minorHAnsi"/>
                <w:sz w:val="16"/>
                <w:szCs w:val="16"/>
              </w:rPr>
            </w:pPr>
          </w:p>
        </w:tc>
        <w:tc>
          <w:tcPr>
            <w:tcW w:w="571" w:type="pct"/>
            <w:vAlign w:val="center"/>
          </w:tcPr>
          <w:p w14:paraId="778DAD16" w14:textId="77777777" w:rsidR="00AC71A1" w:rsidRPr="00F22E85" w:rsidRDefault="00AC71A1" w:rsidP="00315289">
            <w:pPr>
              <w:rPr>
                <w:rFonts w:asciiTheme="minorHAnsi" w:hAnsiTheme="minorHAnsi" w:cstheme="minorHAnsi"/>
                <w:sz w:val="16"/>
                <w:szCs w:val="16"/>
              </w:rPr>
            </w:pPr>
          </w:p>
        </w:tc>
      </w:tr>
      <w:tr w:rsidR="00AC71A1" w:rsidRPr="00F22E85" w14:paraId="7555811E"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5FB7860" w14:textId="77777777" w:rsidR="00AC71A1" w:rsidRPr="007F7D4D" w:rsidRDefault="00AC71A1"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7B45D7C8" w14:textId="77777777" w:rsidR="00AC71A1" w:rsidRPr="00AC71A1" w:rsidRDefault="00AC71A1" w:rsidP="00315289">
            <w:pPr>
              <w:rPr>
                <w:sz w:val="16"/>
                <w:szCs w:val="16"/>
                <w:lang w:val="el-GR"/>
              </w:rPr>
            </w:pPr>
            <w:r w:rsidRPr="00AC71A1">
              <w:rPr>
                <w:sz w:val="16"/>
                <w:szCs w:val="16"/>
                <w:lang w:val="el-GR"/>
              </w:rPr>
              <w:t>Σκληρός δίσκος: ≥ Σκληρός δίσκος: ≥500</w:t>
            </w:r>
            <w:r w:rsidRPr="00AA5159">
              <w:rPr>
                <w:sz w:val="16"/>
                <w:szCs w:val="16"/>
              </w:rPr>
              <w:t>GB</w:t>
            </w:r>
            <w:r w:rsidRPr="00AC71A1">
              <w:rPr>
                <w:sz w:val="16"/>
                <w:szCs w:val="16"/>
                <w:lang w:val="el-GR"/>
              </w:rPr>
              <w:t xml:space="preserve"> (</w:t>
            </w:r>
            <w:r w:rsidRPr="00AA5159">
              <w:rPr>
                <w:sz w:val="16"/>
                <w:szCs w:val="16"/>
              </w:rPr>
              <w:t>SSD</w:t>
            </w:r>
            <w:r w:rsidRPr="00AC71A1">
              <w:rPr>
                <w:sz w:val="16"/>
                <w:szCs w:val="16"/>
                <w:lang w:val="el-GR"/>
              </w:rPr>
              <w:t>)</w:t>
            </w:r>
          </w:p>
        </w:tc>
        <w:tc>
          <w:tcPr>
            <w:tcW w:w="528" w:type="pct"/>
            <w:vAlign w:val="center"/>
          </w:tcPr>
          <w:p w14:paraId="41741CDA"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E83A127" w14:textId="77777777" w:rsidR="00AC71A1" w:rsidRPr="00F22E85" w:rsidRDefault="00AC71A1" w:rsidP="00315289">
            <w:pPr>
              <w:rPr>
                <w:rFonts w:asciiTheme="minorHAnsi" w:hAnsiTheme="minorHAnsi" w:cstheme="minorHAnsi"/>
                <w:sz w:val="16"/>
                <w:szCs w:val="16"/>
              </w:rPr>
            </w:pPr>
          </w:p>
        </w:tc>
        <w:tc>
          <w:tcPr>
            <w:tcW w:w="571" w:type="pct"/>
            <w:vAlign w:val="center"/>
          </w:tcPr>
          <w:p w14:paraId="3ACA135C" w14:textId="77777777" w:rsidR="00AC71A1" w:rsidRPr="00F22E85" w:rsidRDefault="00AC71A1" w:rsidP="00315289">
            <w:pPr>
              <w:rPr>
                <w:rFonts w:asciiTheme="minorHAnsi" w:hAnsiTheme="minorHAnsi" w:cstheme="minorHAnsi"/>
                <w:sz w:val="16"/>
                <w:szCs w:val="16"/>
              </w:rPr>
            </w:pPr>
          </w:p>
        </w:tc>
      </w:tr>
      <w:tr w:rsidR="00AC71A1" w:rsidRPr="00F22E85" w14:paraId="35C175E4"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6C474DC9" w14:textId="77777777" w:rsidR="00AC71A1" w:rsidRPr="007F7D4D" w:rsidRDefault="00AC71A1" w:rsidP="00315289">
            <w:pPr>
              <w:jc w:val="center"/>
              <w:rPr>
                <w:bCs/>
                <w:color w:val="000000"/>
                <w:sz w:val="16"/>
                <w:szCs w:val="16"/>
                <w:lang w:val="en-US"/>
              </w:rPr>
            </w:pPr>
            <w:r w:rsidRPr="007F7D4D">
              <w:rPr>
                <w:bCs/>
                <w:color w:val="000000"/>
                <w:sz w:val="16"/>
                <w:szCs w:val="16"/>
              </w:rPr>
              <w:t>6</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6801BD2" w14:textId="77777777" w:rsidR="00AC71A1" w:rsidRPr="00AC71A1" w:rsidRDefault="00AC71A1" w:rsidP="00315289">
            <w:pPr>
              <w:rPr>
                <w:sz w:val="16"/>
                <w:szCs w:val="16"/>
                <w:lang w:val="el-GR"/>
              </w:rPr>
            </w:pPr>
            <w:r w:rsidRPr="00AC71A1">
              <w:rPr>
                <w:sz w:val="16"/>
                <w:szCs w:val="16"/>
                <w:lang w:val="el-GR"/>
              </w:rPr>
              <w:t xml:space="preserve">Ανεξάρτητη κάρτα γραφικών με έξοδο </w:t>
            </w:r>
            <w:r w:rsidRPr="00AA5159">
              <w:rPr>
                <w:sz w:val="16"/>
                <w:szCs w:val="16"/>
              </w:rPr>
              <w:t>HDMI</w:t>
            </w:r>
          </w:p>
        </w:tc>
        <w:tc>
          <w:tcPr>
            <w:tcW w:w="528" w:type="pct"/>
            <w:vAlign w:val="center"/>
          </w:tcPr>
          <w:p w14:paraId="7BB80E3E"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F076140" w14:textId="77777777" w:rsidR="00AC71A1" w:rsidRPr="00F22E85" w:rsidRDefault="00AC71A1" w:rsidP="00315289">
            <w:pPr>
              <w:rPr>
                <w:rFonts w:asciiTheme="minorHAnsi" w:hAnsiTheme="minorHAnsi" w:cstheme="minorHAnsi"/>
                <w:sz w:val="16"/>
                <w:szCs w:val="16"/>
              </w:rPr>
            </w:pPr>
          </w:p>
        </w:tc>
        <w:tc>
          <w:tcPr>
            <w:tcW w:w="571" w:type="pct"/>
            <w:vAlign w:val="center"/>
          </w:tcPr>
          <w:p w14:paraId="392AB07D" w14:textId="77777777" w:rsidR="00AC71A1" w:rsidRPr="00F22E85" w:rsidRDefault="00AC71A1" w:rsidP="00315289">
            <w:pPr>
              <w:rPr>
                <w:rFonts w:asciiTheme="minorHAnsi" w:hAnsiTheme="minorHAnsi" w:cstheme="minorHAnsi"/>
                <w:sz w:val="16"/>
                <w:szCs w:val="16"/>
              </w:rPr>
            </w:pPr>
          </w:p>
        </w:tc>
      </w:tr>
      <w:tr w:rsidR="00AC71A1" w:rsidRPr="00F22E85" w14:paraId="529F2BD5"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9D4746F" w14:textId="77777777" w:rsidR="00AC71A1" w:rsidRPr="007F7D4D" w:rsidRDefault="00AC71A1" w:rsidP="00315289">
            <w:pPr>
              <w:jc w:val="center"/>
              <w:rPr>
                <w:bCs/>
                <w:color w:val="000000"/>
                <w:sz w:val="16"/>
                <w:szCs w:val="16"/>
                <w:lang w:val="en-US"/>
              </w:rPr>
            </w:pPr>
            <w:r w:rsidRPr="007F7D4D">
              <w:rPr>
                <w:bCs/>
                <w:color w:val="000000"/>
                <w:sz w:val="16"/>
                <w:szCs w:val="16"/>
              </w:rPr>
              <w:t>7</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683A08A" w14:textId="77777777" w:rsidR="00AC71A1" w:rsidRPr="00AA5159" w:rsidRDefault="00AC71A1" w:rsidP="00315289">
            <w:pPr>
              <w:rPr>
                <w:sz w:val="16"/>
                <w:szCs w:val="16"/>
              </w:rPr>
            </w:pPr>
            <w:r w:rsidRPr="00AA5159">
              <w:rPr>
                <w:sz w:val="16"/>
                <w:szCs w:val="16"/>
              </w:rPr>
              <w:t xml:space="preserve">Bluetooth </w:t>
            </w:r>
          </w:p>
        </w:tc>
        <w:tc>
          <w:tcPr>
            <w:tcW w:w="528" w:type="pct"/>
            <w:vAlign w:val="center"/>
          </w:tcPr>
          <w:p w14:paraId="42B29C48"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922614D" w14:textId="77777777" w:rsidR="00AC71A1" w:rsidRPr="00F22E85" w:rsidRDefault="00AC71A1" w:rsidP="00315289">
            <w:pPr>
              <w:rPr>
                <w:rFonts w:asciiTheme="minorHAnsi" w:hAnsiTheme="minorHAnsi" w:cstheme="minorHAnsi"/>
                <w:sz w:val="16"/>
                <w:szCs w:val="16"/>
              </w:rPr>
            </w:pPr>
          </w:p>
        </w:tc>
        <w:tc>
          <w:tcPr>
            <w:tcW w:w="571" w:type="pct"/>
            <w:vAlign w:val="center"/>
          </w:tcPr>
          <w:p w14:paraId="16FBBD70" w14:textId="77777777" w:rsidR="00AC71A1" w:rsidRPr="00F22E85" w:rsidRDefault="00AC71A1" w:rsidP="00315289">
            <w:pPr>
              <w:rPr>
                <w:rFonts w:asciiTheme="minorHAnsi" w:hAnsiTheme="minorHAnsi" w:cstheme="minorHAnsi"/>
                <w:sz w:val="16"/>
                <w:szCs w:val="16"/>
              </w:rPr>
            </w:pPr>
          </w:p>
        </w:tc>
      </w:tr>
      <w:tr w:rsidR="00AC71A1" w:rsidRPr="00F22E85" w14:paraId="1C989719"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F61626C" w14:textId="77777777" w:rsidR="00AC71A1" w:rsidRPr="007F7D4D" w:rsidRDefault="00AC71A1" w:rsidP="00315289">
            <w:pPr>
              <w:jc w:val="center"/>
              <w:rPr>
                <w:bCs/>
                <w:color w:val="000000"/>
                <w:sz w:val="16"/>
                <w:szCs w:val="16"/>
                <w:lang w:val="en-US"/>
              </w:rPr>
            </w:pPr>
            <w:r w:rsidRPr="007F7D4D">
              <w:rPr>
                <w:bCs/>
                <w:color w:val="000000"/>
                <w:sz w:val="16"/>
                <w:szCs w:val="16"/>
              </w:rPr>
              <w:t>8</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16098D1F" w14:textId="77777777" w:rsidR="00AC71A1" w:rsidRPr="00AC71A1" w:rsidRDefault="00AC71A1" w:rsidP="00315289">
            <w:pPr>
              <w:rPr>
                <w:sz w:val="16"/>
                <w:szCs w:val="16"/>
                <w:lang w:val="el-GR"/>
              </w:rPr>
            </w:pPr>
            <w:r w:rsidRPr="00AC71A1">
              <w:rPr>
                <w:sz w:val="16"/>
                <w:szCs w:val="16"/>
                <w:lang w:val="el-GR"/>
              </w:rPr>
              <w:t xml:space="preserve">Ενσύρματο 10/100/1000 (με ακροδέκτη </w:t>
            </w:r>
            <w:r w:rsidRPr="00AA5159">
              <w:rPr>
                <w:sz w:val="16"/>
                <w:szCs w:val="16"/>
              </w:rPr>
              <w:t>RJ</w:t>
            </w:r>
            <w:r w:rsidRPr="00AC71A1">
              <w:rPr>
                <w:sz w:val="16"/>
                <w:szCs w:val="16"/>
                <w:lang w:val="el-GR"/>
              </w:rPr>
              <w:t>45) και ασύρματο δίκτυο (</w:t>
            </w:r>
            <w:r w:rsidRPr="00AA5159">
              <w:rPr>
                <w:sz w:val="16"/>
                <w:szCs w:val="16"/>
              </w:rPr>
              <w:t>wifi</w:t>
            </w:r>
            <w:r w:rsidRPr="00AC71A1">
              <w:rPr>
                <w:sz w:val="16"/>
                <w:szCs w:val="16"/>
                <w:lang w:val="el-GR"/>
              </w:rPr>
              <w:t>) 802.11</w:t>
            </w:r>
            <w:r w:rsidRPr="00AA5159">
              <w:rPr>
                <w:sz w:val="16"/>
                <w:szCs w:val="16"/>
              </w:rPr>
              <w:t>b</w:t>
            </w:r>
            <w:r w:rsidRPr="00AC71A1">
              <w:rPr>
                <w:sz w:val="16"/>
                <w:szCs w:val="16"/>
                <w:lang w:val="el-GR"/>
              </w:rPr>
              <w:t>/</w:t>
            </w:r>
            <w:r w:rsidRPr="00AA5159">
              <w:rPr>
                <w:sz w:val="16"/>
                <w:szCs w:val="16"/>
              </w:rPr>
              <w:t>g</w:t>
            </w:r>
            <w:r w:rsidRPr="00AC71A1">
              <w:rPr>
                <w:sz w:val="16"/>
                <w:szCs w:val="16"/>
                <w:lang w:val="el-GR"/>
              </w:rPr>
              <w:t>/</w:t>
            </w:r>
            <w:r w:rsidRPr="00AA5159">
              <w:rPr>
                <w:sz w:val="16"/>
                <w:szCs w:val="16"/>
              </w:rPr>
              <w:t>n</w:t>
            </w:r>
            <w:r w:rsidRPr="00AC71A1">
              <w:rPr>
                <w:sz w:val="16"/>
                <w:szCs w:val="16"/>
                <w:lang w:val="el-GR"/>
              </w:rPr>
              <w:t xml:space="preserve"> ή 802.11</w:t>
            </w:r>
            <w:r w:rsidRPr="00AA5159">
              <w:rPr>
                <w:sz w:val="16"/>
                <w:szCs w:val="16"/>
              </w:rPr>
              <w:t>ac</w:t>
            </w:r>
          </w:p>
        </w:tc>
        <w:tc>
          <w:tcPr>
            <w:tcW w:w="528" w:type="pct"/>
            <w:vAlign w:val="center"/>
          </w:tcPr>
          <w:p w14:paraId="0777A778"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4606BD5" w14:textId="77777777" w:rsidR="00AC71A1" w:rsidRPr="00F22E85" w:rsidRDefault="00AC71A1" w:rsidP="00315289">
            <w:pPr>
              <w:rPr>
                <w:rFonts w:asciiTheme="minorHAnsi" w:hAnsiTheme="minorHAnsi" w:cstheme="minorHAnsi"/>
                <w:sz w:val="16"/>
                <w:szCs w:val="16"/>
              </w:rPr>
            </w:pPr>
          </w:p>
        </w:tc>
        <w:tc>
          <w:tcPr>
            <w:tcW w:w="571" w:type="pct"/>
            <w:vAlign w:val="center"/>
          </w:tcPr>
          <w:p w14:paraId="5215778F" w14:textId="77777777" w:rsidR="00AC71A1" w:rsidRPr="00F22E85" w:rsidRDefault="00AC71A1" w:rsidP="00315289">
            <w:pPr>
              <w:rPr>
                <w:rFonts w:asciiTheme="minorHAnsi" w:hAnsiTheme="minorHAnsi" w:cstheme="minorHAnsi"/>
                <w:sz w:val="16"/>
                <w:szCs w:val="16"/>
              </w:rPr>
            </w:pPr>
          </w:p>
        </w:tc>
      </w:tr>
      <w:tr w:rsidR="00AC71A1" w:rsidRPr="00F22E85" w14:paraId="16E557D5"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24E94E02" w14:textId="77777777" w:rsidR="00AC71A1" w:rsidRPr="007F7D4D" w:rsidRDefault="00AC71A1" w:rsidP="00315289">
            <w:pPr>
              <w:jc w:val="center"/>
              <w:rPr>
                <w:bCs/>
                <w:color w:val="000000"/>
                <w:sz w:val="16"/>
                <w:szCs w:val="16"/>
                <w:lang w:val="en-US"/>
              </w:rPr>
            </w:pPr>
            <w:r w:rsidRPr="007F7D4D">
              <w:rPr>
                <w:bCs/>
                <w:color w:val="000000"/>
                <w:sz w:val="16"/>
                <w:szCs w:val="16"/>
              </w:rPr>
              <w:t>9</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56277D9" w14:textId="77777777" w:rsidR="00AC71A1" w:rsidRPr="00AA5159" w:rsidRDefault="00AC71A1" w:rsidP="00315289">
            <w:pPr>
              <w:rPr>
                <w:sz w:val="16"/>
                <w:szCs w:val="16"/>
              </w:rPr>
            </w:pPr>
            <w:r w:rsidRPr="00AA5159">
              <w:rPr>
                <w:sz w:val="16"/>
                <w:szCs w:val="16"/>
              </w:rPr>
              <w:t>Ενσωματωμένη κάμερα</w:t>
            </w:r>
          </w:p>
        </w:tc>
        <w:tc>
          <w:tcPr>
            <w:tcW w:w="528" w:type="pct"/>
            <w:vAlign w:val="center"/>
          </w:tcPr>
          <w:p w14:paraId="4D9C807F"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7FA589D" w14:textId="77777777" w:rsidR="00AC71A1" w:rsidRPr="00F22E85" w:rsidRDefault="00AC71A1" w:rsidP="00315289">
            <w:pPr>
              <w:rPr>
                <w:rFonts w:asciiTheme="minorHAnsi" w:hAnsiTheme="minorHAnsi" w:cstheme="minorHAnsi"/>
                <w:sz w:val="16"/>
                <w:szCs w:val="16"/>
              </w:rPr>
            </w:pPr>
          </w:p>
        </w:tc>
        <w:tc>
          <w:tcPr>
            <w:tcW w:w="571" w:type="pct"/>
            <w:vAlign w:val="center"/>
          </w:tcPr>
          <w:p w14:paraId="2A2635A9" w14:textId="77777777" w:rsidR="00AC71A1" w:rsidRPr="00F22E85" w:rsidRDefault="00AC71A1" w:rsidP="00315289">
            <w:pPr>
              <w:rPr>
                <w:rFonts w:asciiTheme="minorHAnsi" w:hAnsiTheme="minorHAnsi" w:cstheme="minorHAnsi"/>
                <w:sz w:val="16"/>
                <w:szCs w:val="16"/>
              </w:rPr>
            </w:pPr>
          </w:p>
        </w:tc>
      </w:tr>
      <w:tr w:rsidR="00AC71A1" w:rsidRPr="00F22E85" w14:paraId="2C53BE54"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7674C22" w14:textId="77777777" w:rsidR="00AC71A1" w:rsidRPr="007F7D4D" w:rsidRDefault="00AC71A1" w:rsidP="00315289">
            <w:pPr>
              <w:jc w:val="center"/>
              <w:rPr>
                <w:bCs/>
                <w:color w:val="000000"/>
                <w:sz w:val="16"/>
                <w:szCs w:val="16"/>
                <w:lang w:val="en-US"/>
              </w:rPr>
            </w:pPr>
            <w:r w:rsidRPr="007F7D4D">
              <w:rPr>
                <w:bCs/>
                <w:color w:val="000000"/>
                <w:sz w:val="16"/>
                <w:szCs w:val="16"/>
              </w:rPr>
              <w:t>10</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0E0B8AD" w14:textId="77777777" w:rsidR="00AC71A1" w:rsidRPr="00AA5159" w:rsidRDefault="00AC71A1" w:rsidP="00315289">
            <w:pPr>
              <w:rPr>
                <w:sz w:val="16"/>
                <w:szCs w:val="16"/>
              </w:rPr>
            </w:pPr>
            <w:r w:rsidRPr="00AA5159">
              <w:rPr>
                <w:sz w:val="16"/>
                <w:szCs w:val="16"/>
              </w:rPr>
              <w:t>Ενσωματωμένο μικρόφωνο</w:t>
            </w:r>
          </w:p>
        </w:tc>
        <w:tc>
          <w:tcPr>
            <w:tcW w:w="528" w:type="pct"/>
            <w:vAlign w:val="center"/>
          </w:tcPr>
          <w:p w14:paraId="5819964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8A7A617" w14:textId="77777777" w:rsidR="00AC71A1" w:rsidRPr="00F22E85" w:rsidRDefault="00AC71A1" w:rsidP="00315289">
            <w:pPr>
              <w:rPr>
                <w:rFonts w:asciiTheme="minorHAnsi" w:hAnsiTheme="minorHAnsi" w:cstheme="minorHAnsi"/>
                <w:sz w:val="16"/>
                <w:szCs w:val="16"/>
              </w:rPr>
            </w:pPr>
          </w:p>
        </w:tc>
        <w:tc>
          <w:tcPr>
            <w:tcW w:w="571" w:type="pct"/>
            <w:vAlign w:val="center"/>
          </w:tcPr>
          <w:p w14:paraId="029BC150" w14:textId="77777777" w:rsidR="00AC71A1" w:rsidRPr="00F22E85" w:rsidRDefault="00AC71A1" w:rsidP="00315289">
            <w:pPr>
              <w:rPr>
                <w:rFonts w:asciiTheme="minorHAnsi" w:hAnsiTheme="minorHAnsi" w:cstheme="minorHAnsi"/>
                <w:sz w:val="16"/>
                <w:szCs w:val="16"/>
              </w:rPr>
            </w:pPr>
          </w:p>
        </w:tc>
      </w:tr>
      <w:tr w:rsidR="00AC71A1" w:rsidRPr="00F22E85" w14:paraId="31250199"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B97310" w14:textId="77777777" w:rsidR="00AC71A1" w:rsidRPr="007F7D4D" w:rsidRDefault="00AC71A1" w:rsidP="00315289">
            <w:pPr>
              <w:jc w:val="center"/>
              <w:rPr>
                <w:bCs/>
                <w:color w:val="000000"/>
                <w:sz w:val="16"/>
                <w:szCs w:val="16"/>
                <w:lang w:val="en-US"/>
              </w:rPr>
            </w:pPr>
            <w:r w:rsidRPr="007F7D4D">
              <w:rPr>
                <w:bCs/>
                <w:color w:val="000000"/>
                <w:sz w:val="16"/>
                <w:szCs w:val="16"/>
              </w:rPr>
              <w:t>11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1C7FEF6D" w14:textId="77777777" w:rsidR="00AC71A1" w:rsidRPr="00AC71A1" w:rsidRDefault="00AC71A1" w:rsidP="00315289">
            <w:pPr>
              <w:rPr>
                <w:sz w:val="16"/>
                <w:szCs w:val="16"/>
                <w:lang w:val="el-GR"/>
              </w:rPr>
            </w:pPr>
            <w:r w:rsidRPr="00AC71A1">
              <w:rPr>
                <w:sz w:val="16"/>
                <w:szCs w:val="16"/>
                <w:lang w:val="el-GR"/>
              </w:rPr>
              <w:t>Πληκτρολόγιο (με ελληνικούς και λατινικούς χαρακτήρες) ενσωματωμένο στο φορητό</w:t>
            </w:r>
          </w:p>
        </w:tc>
        <w:tc>
          <w:tcPr>
            <w:tcW w:w="528" w:type="pct"/>
            <w:vAlign w:val="center"/>
          </w:tcPr>
          <w:p w14:paraId="7310EE6E"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B97D6E3" w14:textId="77777777" w:rsidR="00AC71A1" w:rsidRPr="00F22E85" w:rsidRDefault="00AC71A1" w:rsidP="00315289">
            <w:pPr>
              <w:rPr>
                <w:rFonts w:asciiTheme="minorHAnsi" w:hAnsiTheme="minorHAnsi" w:cstheme="minorHAnsi"/>
                <w:sz w:val="16"/>
                <w:szCs w:val="16"/>
              </w:rPr>
            </w:pPr>
          </w:p>
        </w:tc>
        <w:tc>
          <w:tcPr>
            <w:tcW w:w="571" w:type="pct"/>
            <w:vAlign w:val="center"/>
          </w:tcPr>
          <w:p w14:paraId="3B1BB614" w14:textId="77777777" w:rsidR="00AC71A1" w:rsidRPr="00F22E85" w:rsidRDefault="00AC71A1" w:rsidP="00315289">
            <w:pPr>
              <w:rPr>
                <w:rFonts w:asciiTheme="minorHAnsi" w:hAnsiTheme="minorHAnsi" w:cstheme="minorHAnsi"/>
                <w:sz w:val="16"/>
                <w:szCs w:val="16"/>
              </w:rPr>
            </w:pPr>
          </w:p>
        </w:tc>
      </w:tr>
      <w:tr w:rsidR="00AC71A1" w:rsidRPr="00F22E85" w14:paraId="38E17FB6"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3BB065F" w14:textId="77777777" w:rsidR="00AC71A1" w:rsidRPr="007F7D4D" w:rsidRDefault="00AC71A1" w:rsidP="00315289">
            <w:pPr>
              <w:jc w:val="center"/>
              <w:rPr>
                <w:bCs/>
                <w:color w:val="000000"/>
                <w:sz w:val="16"/>
                <w:szCs w:val="16"/>
                <w:lang w:val="en-US"/>
              </w:rPr>
            </w:pPr>
            <w:r w:rsidRPr="007F7D4D">
              <w:rPr>
                <w:bCs/>
                <w:color w:val="000000"/>
                <w:sz w:val="16"/>
                <w:szCs w:val="16"/>
              </w:rPr>
              <w:t>12</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8F068C4" w14:textId="77777777" w:rsidR="00AC71A1" w:rsidRPr="00AC71A1" w:rsidRDefault="00AC71A1" w:rsidP="00315289">
            <w:pPr>
              <w:rPr>
                <w:sz w:val="16"/>
                <w:szCs w:val="16"/>
                <w:lang w:val="el-GR"/>
              </w:rPr>
            </w:pPr>
            <w:r w:rsidRPr="00AC71A1">
              <w:rPr>
                <w:sz w:val="16"/>
                <w:szCs w:val="16"/>
                <w:lang w:val="el-GR"/>
              </w:rPr>
              <w:t>Ενσωματωμένο ηχείο ή ενσωματωμένα ηχεία</w:t>
            </w:r>
          </w:p>
        </w:tc>
        <w:tc>
          <w:tcPr>
            <w:tcW w:w="528" w:type="pct"/>
            <w:vAlign w:val="center"/>
          </w:tcPr>
          <w:p w14:paraId="69F00396"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7C69046" w14:textId="77777777" w:rsidR="00AC71A1" w:rsidRPr="00F22E85" w:rsidRDefault="00AC71A1" w:rsidP="00315289">
            <w:pPr>
              <w:rPr>
                <w:rFonts w:asciiTheme="minorHAnsi" w:hAnsiTheme="minorHAnsi" w:cstheme="minorHAnsi"/>
                <w:sz w:val="16"/>
                <w:szCs w:val="16"/>
              </w:rPr>
            </w:pPr>
          </w:p>
        </w:tc>
        <w:tc>
          <w:tcPr>
            <w:tcW w:w="571" w:type="pct"/>
            <w:vAlign w:val="center"/>
          </w:tcPr>
          <w:p w14:paraId="57998DCB" w14:textId="77777777" w:rsidR="00AC71A1" w:rsidRPr="00F22E85" w:rsidRDefault="00AC71A1" w:rsidP="00315289">
            <w:pPr>
              <w:rPr>
                <w:rFonts w:asciiTheme="minorHAnsi" w:hAnsiTheme="minorHAnsi" w:cstheme="minorHAnsi"/>
                <w:sz w:val="16"/>
                <w:szCs w:val="16"/>
              </w:rPr>
            </w:pPr>
          </w:p>
        </w:tc>
      </w:tr>
      <w:tr w:rsidR="00AC71A1" w:rsidRPr="00F22E85" w14:paraId="72D78735"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DED3039" w14:textId="77777777" w:rsidR="00AC71A1" w:rsidRPr="007F7D4D" w:rsidRDefault="00AC71A1" w:rsidP="00315289">
            <w:pPr>
              <w:jc w:val="center"/>
              <w:rPr>
                <w:bCs/>
                <w:color w:val="000000"/>
                <w:sz w:val="16"/>
                <w:szCs w:val="16"/>
                <w:lang w:val="en-US"/>
              </w:rPr>
            </w:pPr>
            <w:r w:rsidRPr="007F7D4D">
              <w:rPr>
                <w:bCs/>
                <w:color w:val="000000"/>
                <w:sz w:val="16"/>
                <w:szCs w:val="16"/>
              </w:rPr>
              <w:t>13</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4F5FE302" w14:textId="77777777" w:rsidR="00AC71A1" w:rsidRPr="00AA5159" w:rsidRDefault="00AC71A1" w:rsidP="00315289">
            <w:pPr>
              <w:rPr>
                <w:sz w:val="16"/>
                <w:szCs w:val="16"/>
                <w:lang w:val="en-US"/>
              </w:rPr>
            </w:pPr>
            <w:r w:rsidRPr="00AA5159">
              <w:rPr>
                <w:sz w:val="16"/>
                <w:szCs w:val="16"/>
              </w:rPr>
              <w:t>Θύρες</w:t>
            </w:r>
            <w:r w:rsidRPr="00AA5159">
              <w:rPr>
                <w:sz w:val="16"/>
                <w:szCs w:val="16"/>
                <w:lang w:val="en-US"/>
              </w:rPr>
              <w:t xml:space="preserve"> </w:t>
            </w:r>
            <w:r w:rsidRPr="00AA5159">
              <w:rPr>
                <w:sz w:val="16"/>
                <w:szCs w:val="16"/>
              </w:rPr>
              <w:t>συνδέσεων</w:t>
            </w:r>
            <w:r w:rsidRPr="00AA5159">
              <w:rPr>
                <w:sz w:val="16"/>
                <w:szCs w:val="16"/>
                <w:lang w:val="en-US"/>
              </w:rPr>
              <w:t xml:space="preserve">: </w:t>
            </w:r>
            <w:r w:rsidRPr="00AA5159">
              <w:rPr>
                <w:sz w:val="16"/>
                <w:szCs w:val="16"/>
              </w:rPr>
              <w:t>Τουλάχιστον</w:t>
            </w:r>
            <w:r w:rsidRPr="00AA5159">
              <w:rPr>
                <w:sz w:val="16"/>
                <w:szCs w:val="16"/>
                <w:lang w:val="en-US"/>
              </w:rPr>
              <w:t xml:space="preserve"> 3 x USB 3.0 (</w:t>
            </w:r>
            <w:r w:rsidRPr="00AA5159">
              <w:rPr>
                <w:sz w:val="16"/>
                <w:szCs w:val="16"/>
              </w:rPr>
              <w:t>εκ</w:t>
            </w:r>
            <w:r w:rsidRPr="00AA5159">
              <w:rPr>
                <w:sz w:val="16"/>
                <w:szCs w:val="16"/>
                <w:lang w:val="en-US"/>
              </w:rPr>
              <w:t xml:space="preserve"> </w:t>
            </w:r>
            <w:r w:rsidRPr="00AA5159">
              <w:rPr>
                <w:sz w:val="16"/>
                <w:szCs w:val="16"/>
              </w:rPr>
              <w:t>των</w:t>
            </w:r>
            <w:r w:rsidRPr="00AA5159">
              <w:rPr>
                <w:sz w:val="16"/>
                <w:szCs w:val="16"/>
                <w:lang w:val="en-US"/>
              </w:rPr>
              <w:t xml:space="preserve"> </w:t>
            </w:r>
            <w:r w:rsidRPr="00AA5159">
              <w:rPr>
                <w:sz w:val="16"/>
                <w:szCs w:val="16"/>
              </w:rPr>
              <w:t>οποίων</w:t>
            </w:r>
            <w:r w:rsidRPr="00AA5159">
              <w:rPr>
                <w:sz w:val="16"/>
                <w:szCs w:val="16"/>
                <w:lang w:val="en-US"/>
              </w:rPr>
              <w:t xml:space="preserve"> ≥1 </w:t>
            </w:r>
            <w:r w:rsidRPr="00AA5159">
              <w:rPr>
                <w:sz w:val="16"/>
                <w:szCs w:val="16"/>
              </w:rPr>
              <w:t>θα</w:t>
            </w:r>
            <w:r w:rsidRPr="00AA5159">
              <w:rPr>
                <w:sz w:val="16"/>
                <w:szCs w:val="16"/>
                <w:lang w:val="en-US"/>
              </w:rPr>
              <w:t xml:space="preserve"> </w:t>
            </w:r>
            <w:r w:rsidRPr="00AA5159">
              <w:rPr>
                <w:sz w:val="16"/>
                <w:szCs w:val="16"/>
              </w:rPr>
              <w:t>είναι</w:t>
            </w:r>
            <w:r w:rsidRPr="00AA5159">
              <w:rPr>
                <w:sz w:val="16"/>
                <w:szCs w:val="16"/>
                <w:lang w:val="en-US"/>
              </w:rPr>
              <w:t xml:space="preserve"> USB 3.1 type C), 1x HDMI, 1 x RJ-45 Ethernet network, 1 x Media Card Reader (</w:t>
            </w:r>
            <w:r w:rsidRPr="00AA5159">
              <w:rPr>
                <w:sz w:val="16"/>
                <w:szCs w:val="16"/>
              </w:rPr>
              <w:t>ενσωματωμένο</w:t>
            </w:r>
            <w:r w:rsidRPr="00AA5159">
              <w:rPr>
                <w:sz w:val="16"/>
                <w:szCs w:val="16"/>
                <w:lang w:val="en-US"/>
              </w:rPr>
              <w:t xml:space="preserve">, </w:t>
            </w:r>
            <w:r w:rsidRPr="00AA5159">
              <w:rPr>
                <w:sz w:val="16"/>
                <w:szCs w:val="16"/>
              </w:rPr>
              <w:t>ή</w:t>
            </w:r>
            <w:r w:rsidRPr="00AA5159">
              <w:rPr>
                <w:sz w:val="16"/>
                <w:szCs w:val="16"/>
                <w:lang w:val="en-US"/>
              </w:rPr>
              <w:t xml:space="preserve"> </w:t>
            </w:r>
            <w:r w:rsidRPr="00AA5159">
              <w:rPr>
                <w:sz w:val="16"/>
                <w:szCs w:val="16"/>
              </w:rPr>
              <w:t>να</w:t>
            </w:r>
            <w:r w:rsidRPr="00AA5159">
              <w:rPr>
                <w:sz w:val="16"/>
                <w:szCs w:val="16"/>
                <w:lang w:val="en-US"/>
              </w:rPr>
              <w:t xml:space="preserve"> </w:t>
            </w:r>
            <w:r w:rsidRPr="00AA5159">
              <w:rPr>
                <w:sz w:val="16"/>
                <w:szCs w:val="16"/>
              </w:rPr>
              <w:t>προσφερθεί</w:t>
            </w:r>
            <w:r w:rsidRPr="00AA5159">
              <w:rPr>
                <w:sz w:val="16"/>
                <w:szCs w:val="16"/>
                <w:lang w:val="en-US"/>
              </w:rPr>
              <w:t xml:space="preserve"> </w:t>
            </w:r>
            <w:r w:rsidRPr="00AA5159">
              <w:rPr>
                <w:sz w:val="16"/>
                <w:szCs w:val="16"/>
              </w:rPr>
              <w:t>εξωτερικό</w:t>
            </w:r>
            <w:r w:rsidRPr="00AA5159">
              <w:rPr>
                <w:sz w:val="16"/>
                <w:szCs w:val="16"/>
                <w:lang w:val="en-US"/>
              </w:rPr>
              <w:t>)</w:t>
            </w:r>
          </w:p>
        </w:tc>
        <w:tc>
          <w:tcPr>
            <w:tcW w:w="528" w:type="pct"/>
            <w:vAlign w:val="center"/>
          </w:tcPr>
          <w:p w14:paraId="2C949793"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B879FB1" w14:textId="77777777" w:rsidR="00AC71A1" w:rsidRPr="00F22E85" w:rsidRDefault="00AC71A1" w:rsidP="00315289">
            <w:pPr>
              <w:rPr>
                <w:rFonts w:asciiTheme="minorHAnsi" w:hAnsiTheme="minorHAnsi" w:cstheme="minorHAnsi"/>
                <w:sz w:val="16"/>
                <w:szCs w:val="16"/>
              </w:rPr>
            </w:pPr>
          </w:p>
        </w:tc>
        <w:tc>
          <w:tcPr>
            <w:tcW w:w="571" w:type="pct"/>
            <w:vAlign w:val="center"/>
          </w:tcPr>
          <w:p w14:paraId="7D063977" w14:textId="77777777" w:rsidR="00AC71A1" w:rsidRPr="00F22E85" w:rsidRDefault="00AC71A1" w:rsidP="00315289">
            <w:pPr>
              <w:rPr>
                <w:rFonts w:asciiTheme="minorHAnsi" w:hAnsiTheme="minorHAnsi" w:cstheme="minorHAnsi"/>
                <w:sz w:val="16"/>
                <w:szCs w:val="16"/>
              </w:rPr>
            </w:pPr>
          </w:p>
        </w:tc>
      </w:tr>
      <w:tr w:rsidR="00AC71A1" w:rsidRPr="00F22E85" w14:paraId="3D294DD0"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16AFB8E" w14:textId="77777777" w:rsidR="00AC71A1" w:rsidRPr="00AA5159" w:rsidRDefault="00AC71A1" w:rsidP="00315289">
            <w:pPr>
              <w:jc w:val="center"/>
              <w:rPr>
                <w:bCs/>
                <w:color w:val="000000"/>
                <w:sz w:val="16"/>
                <w:szCs w:val="16"/>
                <w:lang w:val="en-US"/>
              </w:rPr>
            </w:pPr>
            <w:r>
              <w:rPr>
                <w:bCs/>
                <w:color w:val="000000"/>
                <w:sz w:val="16"/>
                <w:szCs w:val="16"/>
                <w:lang w:val="en-US"/>
              </w:rPr>
              <w:t>14.</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104167CE" w14:textId="77777777" w:rsidR="00AC71A1" w:rsidRPr="00AC71A1" w:rsidRDefault="00AC71A1" w:rsidP="00315289">
            <w:pPr>
              <w:rPr>
                <w:sz w:val="16"/>
                <w:szCs w:val="16"/>
                <w:lang w:val="el-GR"/>
              </w:rPr>
            </w:pPr>
            <w:r w:rsidRPr="00AC71A1">
              <w:rPr>
                <w:sz w:val="16"/>
                <w:szCs w:val="16"/>
                <w:lang w:val="el-GR"/>
              </w:rPr>
              <w:t>Μέγιστο βάρος (βασικής σύνθεσης – σύμφωνα με τον κατασκευαστή) ≤ 3,5 Κ</w:t>
            </w:r>
            <w:r w:rsidRPr="00AA5159">
              <w:rPr>
                <w:sz w:val="16"/>
                <w:szCs w:val="16"/>
              </w:rPr>
              <w:t>g</w:t>
            </w:r>
          </w:p>
        </w:tc>
        <w:tc>
          <w:tcPr>
            <w:tcW w:w="528" w:type="pct"/>
            <w:vAlign w:val="center"/>
          </w:tcPr>
          <w:p w14:paraId="38380EEC" w14:textId="77777777" w:rsidR="00AC71A1" w:rsidRPr="00F22E85" w:rsidRDefault="00AC71A1" w:rsidP="00315289">
            <w:pPr>
              <w:jc w:val="center"/>
              <w:rPr>
                <w:rFonts w:asciiTheme="minorHAnsi" w:hAnsiTheme="minorHAnsi" w:cstheme="minorHAnsi"/>
                <w:sz w:val="16"/>
                <w:szCs w:val="16"/>
              </w:rPr>
            </w:pPr>
            <w:r w:rsidRPr="006F21AB">
              <w:rPr>
                <w:rFonts w:asciiTheme="minorHAnsi" w:hAnsiTheme="minorHAnsi" w:cstheme="minorHAnsi"/>
                <w:sz w:val="16"/>
                <w:szCs w:val="16"/>
              </w:rPr>
              <w:t>ΝΑΙ</w:t>
            </w:r>
          </w:p>
        </w:tc>
        <w:tc>
          <w:tcPr>
            <w:tcW w:w="535" w:type="pct"/>
            <w:vAlign w:val="center"/>
          </w:tcPr>
          <w:p w14:paraId="59A13957" w14:textId="77777777" w:rsidR="00AC71A1" w:rsidRPr="00F22E85" w:rsidRDefault="00AC71A1" w:rsidP="00315289">
            <w:pPr>
              <w:rPr>
                <w:rFonts w:asciiTheme="minorHAnsi" w:hAnsiTheme="minorHAnsi" w:cstheme="minorHAnsi"/>
                <w:sz w:val="16"/>
                <w:szCs w:val="16"/>
              </w:rPr>
            </w:pPr>
          </w:p>
        </w:tc>
        <w:tc>
          <w:tcPr>
            <w:tcW w:w="571" w:type="pct"/>
            <w:vAlign w:val="center"/>
          </w:tcPr>
          <w:p w14:paraId="1921B4FF" w14:textId="77777777" w:rsidR="00AC71A1" w:rsidRPr="00F22E85" w:rsidRDefault="00AC71A1" w:rsidP="00315289">
            <w:pPr>
              <w:rPr>
                <w:rFonts w:asciiTheme="minorHAnsi" w:hAnsiTheme="minorHAnsi" w:cstheme="minorHAnsi"/>
                <w:sz w:val="16"/>
                <w:szCs w:val="16"/>
              </w:rPr>
            </w:pPr>
          </w:p>
        </w:tc>
      </w:tr>
    </w:tbl>
    <w:p w14:paraId="749B00B9" w14:textId="77777777" w:rsidR="00350BF5" w:rsidRPr="002017F8" w:rsidRDefault="00350BF5" w:rsidP="00B26818">
      <w:pPr>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3670B5" w14:paraId="7DB8296D" w14:textId="77777777" w:rsidTr="00AC71A1">
        <w:tc>
          <w:tcPr>
            <w:tcW w:w="5000" w:type="pct"/>
            <w:gridSpan w:val="5"/>
            <w:shd w:val="clear" w:color="auto" w:fill="DEEAF6" w:themeFill="accent1" w:themeFillTint="33"/>
            <w:vAlign w:val="center"/>
          </w:tcPr>
          <w:p w14:paraId="7977A314" w14:textId="77777777" w:rsidR="00AC71A1" w:rsidRPr="00AC71A1" w:rsidRDefault="00AC71A1" w:rsidP="00315289">
            <w:pPr>
              <w:rPr>
                <w:rFonts w:asciiTheme="minorHAnsi" w:hAnsiTheme="minorHAnsi" w:cstheme="minorHAnsi"/>
                <w:b/>
                <w:bCs/>
                <w:sz w:val="16"/>
                <w:szCs w:val="16"/>
                <w:lang w:val="el-GR"/>
              </w:rPr>
            </w:pPr>
            <w:r w:rsidRPr="00AC71A1">
              <w:rPr>
                <w:b/>
                <w:bCs/>
                <w:color w:val="000000"/>
                <w:sz w:val="18"/>
                <w:szCs w:val="18"/>
                <w:lang w:val="el-GR"/>
              </w:rPr>
              <w:t xml:space="preserve">28. Καλώδια μικροφώνου </w:t>
            </w:r>
            <w:r w:rsidRPr="00A00249">
              <w:rPr>
                <w:b/>
                <w:bCs/>
                <w:color w:val="000000"/>
                <w:sz w:val="18"/>
                <w:szCs w:val="18"/>
              </w:rPr>
              <w:t>XLRM</w:t>
            </w:r>
            <w:r w:rsidRPr="00AC71A1">
              <w:rPr>
                <w:b/>
                <w:bCs/>
                <w:color w:val="000000"/>
                <w:sz w:val="18"/>
                <w:szCs w:val="18"/>
                <w:lang w:val="el-GR"/>
              </w:rPr>
              <w:t>-</w:t>
            </w:r>
            <w:r w:rsidRPr="00A00249">
              <w:rPr>
                <w:b/>
                <w:bCs/>
                <w:color w:val="000000"/>
                <w:sz w:val="18"/>
                <w:szCs w:val="18"/>
              </w:rPr>
              <w:t>XLRF</w:t>
            </w:r>
            <w:r w:rsidRPr="00AC71A1">
              <w:rPr>
                <w:b/>
                <w:bCs/>
                <w:color w:val="000000"/>
                <w:sz w:val="18"/>
                <w:szCs w:val="18"/>
                <w:lang w:val="el-GR"/>
              </w:rPr>
              <w:t xml:space="preserve"> 5</w:t>
            </w:r>
            <w:r w:rsidRPr="00A00249">
              <w:rPr>
                <w:b/>
                <w:bCs/>
                <w:color w:val="000000"/>
                <w:sz w:val="18"/>
                <w:szCs w:val="18"/>
              </w:rPr>
              <w:t>m</w:t>
            </w:r>
            <w:r w:rsidRPr="00AC71A1">
              <w:rPr>
                <w:b/>
                <w:bCs/>
                <w:color w:val="000000"/>
                <w:sz w:val="18"/>
                <w:szCs w:val="18"/>
                <w:lang w:val="el-GR"/>
              </w:rPr>
              <w:tab/>
            </w:r>
          </w:p>
        </w:tc>
      </w:tr>
      <w:tr w:rsidR="00AC71A1" w:rsidRPr="00F22E85" w14:paraId="3256595E" w14:textId="77777777" w:rsidTr="00AC71A1">
        <w:tc>
          <w:tcPr>
            <w:tcW w:w="289" w:type="pct"/>
            <w:shd w:val="clear" w:color="auto" w:fill="BFBFBF" w:themeFill="background1" w:themeFillShade="BF"/>
            <w:vAlign w:val="center"/>
          </w:tcPr>
          <w:p w14:paraId="1D1A41D8"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135CD011"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6AA6D26C"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1CE3668F"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5AE22FF3"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540E6ECF"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5AF27B1"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1B928227" w14:textId="77777777" w:rsidR="00AC71A1" w:rsidRPr="00A00249" w:rsidRDefault="00AC71A1" w:rsidP="00315289">
            <w:pPr>
              <w:rPr>
                <w:sz w:val="16"/>
                <w:szCs w:val="16"/>
              </w:rPr>
            </w:pPr>
            <w:r w:rsidRPr="00A00249">
              <w:rPr>
                <w:sz w:val="16"/>
                <w:szCs w:val="16"/>
              </w:rPr>
              <w:t>Καλώδιο 3 αγωγών (2+1 balanced)</w:t>
            </w:r>
          </w:p>
        </w:tc>
        <w:tc>
          <w:tcPr>
            <w:tcW w:w="528" w:type="pct"/>
            <w:vAlign w:val="center"/>
          </w:tcPr>
          <w:p w14:paraId="5E97C544"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F77BD42" w14:textId="77777777" w:rsidR="00AC71A1" w:rsidRPr="00F22E85" w:rsidRDefault="00AC71A1" w:rsidP="00315289">
            <w:pPr>
              <w:rPr>
                <w:rFonts w:asciiTheme="minorHAnsi" w:hAnsiTheme="minorHAnsi" w:cstheme="minorHAnsi"/>
                <w:sz w:val="16"/>
                <w:szCs w:val="16"/>
              </w:rPr>
            </w:pPr>
          </w:p>
        </w:tc>
        <w:tc>
          <w:tcPr>
            <w:tcW w:w="571" w:type="pct"/>
            <w:vAlign w:val="center"/>
          </w:tcPr>
          <w:p w14:paraId="2FA47AF9" w14:textId="77777777" w:rsidR="00AC71A1" w:rsidRPr="00F22E85" w:rsidRDefault="00AC71A1" w:rsidP="00315289">
            <w:pPr>
              <w:rPr>
                <w:rFonts w:asciiTheme="minorHAnsi" w:hAnsiTheme="minorHAnsi" w:cstheme="minorHAnsi"/>
                <w:sz w:val="16"/>
                <w:szCs w:val="16"/>
              </w:rPr>
            </w:pPr>
          </w:p>
        </w:tc>
      </w:tr>
      <w:tr w:rsidR="00AC71A1" w:rsidRPr="00F22E85" w14:paraId="3F22AFBC"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48BDD88F"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629CC3A" w14:textId="77777777" w:rsidR="00AC71A1" w:rsidRPr="00A00249" w:rsidRDefault="00AC71A1" w:rsidP="00315289">
            <w:pPr>
              <w:rPr>
                <w:sz w:val="16"/>
                <w:szCs w:val="16"/>
              </w:rPr>
            </w:pPr>
            <w:r w:rsidRPr="00A00249">
              <w:rPr>
                <w:sz w:val="16"/>
                <w:szCs w:val="16"/>
              </w:rPr>
              <w:t xml:space="preserve">Μήκος ≥5m </w:t>
            </w:r>
          </w:p>
        </w:tc>
        <w:tc>
          <w:tcPr>
            <w:tcW w:w="528" w:type="pct"/>
            <w:vAlign w:val="center"/>
          </w:tcPr>
          <w:p w14:paraId="7C8CA49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A92EE53" w14:textId="77777777" w:rsidR="00AC71A1" w:rsidRPr="00F22E85" w:rsidRDefault="00AC71A1" w:rsidP="00315289">
            <w:pPr>
              <w:rPr>
                <w:rFonts w:asciiTheme="minorHAnsi" w:hAnsiTheme="minorHAnsi" w:cstheme="minorHAnsi"/>
                <w:sz w:val="16"/>
                <w:szCs w:val="16"/>
              </w:rPr>
            </w:pPr>
          </w:p>
        </w:tc>
        <w:tc>
          <w:tcPr>
            <w:tcW w:w="571" w:type="pct"/>
            <w:vAlign w:val="center"/>
          </w:tcPr>
          <w:p w14:paraId="31CDCC48" w14:textId="77777777" w:rsidR="00AC71A1" w:rsidRPr="00F22E85" w:rsidRDefault="00AC71A1" w:rsidP="00315289">
            <w:pPr>
              <w:rPr>
                <w:rFonts w:asciiTheme="minorHAnsi" w:hAnsiTheme="minorHAnsi" w:cstheme="minorHAnsi"/>
                <w:sz w:val="16"/>
                <w:szCs w:val="16"/>
              </w:rPr>
            </w:pPr>
          </w:p>
        </w:tc>
      </w:tr>
      <w:tr w:rsidR="00AC71A1" w:rsidRPr="00F22E85" w14:paraId="311B16B5"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30BCA760"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06DCCD0" w14:textId="77777777" w:rsidR="00AC71A1" w:rsidRPr="00A00249" w:rsidRDefault="00AC71A1" w:rsidP="00315289">
            <w:pPr>
              <w:rPr>
                <w:sz w:val="16"/>
                <w:szCs w:val="16"/>
              </w:rPr>
            </w:pPr>
            <w:r w:rsidRPr="00A00249">
              <w:rPr>
                <w:sz w:val="16"/>
                <w:szCs w:val="16"/>
              </w:rPr>
              <w:t>Mαύρο χρώμα</w:t>
            </w:r>
          </w:p>
        </w:tc>
        <w:tc>
          <w:tcPr>
            <w:tcW w:w="528" w:type="pct"/>
            <w:vAlign w:val="center"/>
          </w:tcPr>
          <w:p w14:paraId="1F57379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FFC17CF" w14:textId="77777777" w:rsidR="00AC71A1" w:rsidRPr="00F22E85" w:rsidRDefault="00AC71A1" w:rsidP="00315289">
            <w:pPr>
              <w:rPr>
                <w:rFonts w:asciiTheme="minorHAnsi" w:hAnsiTheme="minorHAnsi" w:cstheme="minorHAnsi"/>
                <w:sz w:val="16"/>
                <w:szCs w:val="16"/>
              </w:rPr>
            </w:pPr>
          </w:p>
        </w:tc>
        <w:tc>
          <w:tcPr>
            <w:tcW w:w="571" w:type="pct"/>
            <w:vAlign w:val="center"/>
          </w:tcPr>
          <w:p w14:paraId="352A4162" w14:textId="77777777" w:rsidR="00AC71A1" w:rsidRPr="00F22E85" w:rsidRDefault="00AC71A1" w:rsidP="00315289">
            <w:pPr>
              <w:rPr>
                <w:rFonts w:asciiTheme="minorHAnsi" w:hAnsiTheme="minorHAnsi" w:cstheme="minorHAnsi"/>
                <w:sz w:val="16"/>
                <w:szCs w:val="16"/>
              </w:rPr>
            </w:pPr>
          </w:p>
        </w:tc>
      </w:tr>
      <w:tr w:rsidR="00AC71A1" w:rsidRPr="00F22E85" w14:paraId="17B1490D"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7742E9E1"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D134B8E" w14:textId="77777777" w:rsidR="00AC71A1" w:rsidRPr="00A00249" w:rsidRDefault="00AC71A1" w:rsidP="00315289">
            <w:pPr>
              <w:rPr>
                <w:sz w:val="16"/>
                <w:szCs w:val="16"/>
              </w:rPr>
            </w:pPr>
            <w:r w:rsidRPr="00A00249">
              <w:rPr>
                <w:sz w:val="16"/>
                <w:szCs w:val="16"/>
              </w:rPr>
              <w:t>ακροδέκτες XLRM και XLRF</w:t>
            </w:r>
          </w:p>
        </w:tc>
        <w:tc>
          <w:tcPr>
            <w:tcW w:w="528" w:type="pct"/>
            <w:vAlign w:val="center"/>
          </w:tcPr>
          <w:p w14:paraId="4846794D"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2A85C55" w14:textId="77777777" w:rsidR="00AC71A1" w:rsidRPr="00F22E85" w:rsidRDefault="00AC71A1" w:rsidP="00315289">
            <w:pPr>
              <w:rPr>
                <w:rFonts w:asciiTheme="minorHAnsi" w:hAnsiTheme="minorHAnsi" w:cstheme="minorHAnsi"/>
                <w:sz w:val="16"/>
                <w:szCs w:val="16"/>
              </w:rPr>
            </w:pPr>
          </w:p>
        </w:tc>
        <w:tc>
          <w:tcPr>
            <w:tcW w:w="571" w:type="pct"/>
            <w:vAlign w:val="center"/>
          </w:tcPr>
          <w:p w14:paraId="1FEB0F29" w14:textId="77777777" w:rsidR="00AC71A1" w:rsidRPr="00F22E85" w:rsidRDefault="00AC71A1" w:rsidP="00315289">
            <w:pPr>
              <w:rPr>
                <w:rFonts w:asciiTheme="minorHAnsi" w:hAnsiTheme="minorHAnsi" w:cstheme="minorHAnsi"/>
                <w:sz w:val="16"/>
                <w:szCs w:val="16"/>
              </w:rPr>
            </w:pPr>
          </w:p>
        </w:tc>
      </w:tr>
      <w:tr w:rsidR="00AC71A1" w:rsidRPr="00F22E85" w14:paraId="7E384FBC"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074C3132" w14:textId="77777777" w:rsidR="00AC71A1" w:rsidRPr="007F7D4D" w:rsidRDefault="00AC71A1"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11080ADB" w14:textId="77777777" w:rsidR="00AC71A1" w:rsidRPr="00A00249" w:rsidRDefault="00AC71A1" w:rsidP="00315289">
            <w:pPr>
              <w:rPr>
                <w:sz w:val="16"/>
                <w:szCs w:val="16"/>
              </w:rPr>
            </w:pPr>
            <w:r w:rsidRPr="00A00249">
              <w:rPr>
                <w:sz w:val="16"/>
                <w:szCs w:val="16"/>
              </w:rPr>
              <w:t>Δεματικά τύπου velcro.</w:t>
            </w:r>
          </w:p>
        </w:tc>
        <w:tc>
          <w:tcPr>
            <w:tcW w:w="528" w:type="pct"/>
            <w:vAlign w:val="center"/>
          </w:tcPr>
          <w:p w14:paraId="7C95362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34BFBD2" w14:textId="77777777" w:rsidR="00AC71A1" w:rsidRPr="00F22E85" w:rsidRDefault="00AC71A1" w:rsidP="00315289">
            <w:pPr>
              <w:rPr>
                <w:rFonts w:asciiTheme="minorHAnsi" w:hAnsiTheme="minorHAnsi" w:cstheme="minorHAnsi"/>
                <w:sz w:val="16"/>
                <w:szCs w:val="16"/>
              </w:rPr>
            </w:pPr>
          </w:p>
        </w:tc>
        <w:tc>
          <w:tcPr>
            <w:tcW w:w="571" w:type="pct"/>
            <w:vAlign w:val="center"/>
          </w:tcPr>
          <w:p w14:paraId="150865DB" w14:textId="77777777" w:rsidR="00AC71A1" w:rsidRPr="00F22E85" w:rsidRDefault="00AC71A1" w:rsidP="00315289">
            <w:pPr>
              <w:rPr>
                <w:rFonts w:asciiTheme="minorHAnsi" w:hAnsiTheme="minorHAnsi" w:cstheme="minorHAnsi"/>
                <w:sz w:val="16"/>
                <w:szCs w:val="16"/>
              </w:rPr>
            </w:pPr>
          </w:p>
        </w:tc>
      </w:tr>
    </w:tbl>
    <w:p w14:paraId="5157D396" w14:textId="77777777" w:rsidR="00350BF5" w:rsidRPr="00350BF5" w:rsidRDefault="00350BF5"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5698C3C2" w14:textId="77777777" w:rsidTr="00AC71A1">
        <w:tc>
          <w:tcPr>
            <w:tcW w:w="5000" w:type="pct"/>
            <w:gridSpan w:val="5"/>
            <w:shd w:val="clear" w:color="auto" w:fill="DEEAF6" w:themeFill="accent1" w:themeFillTint="33"/>
            <w:vAlign w:val="center"/>
          </w:tcPr>
          <w:p w14:paraId="315CF7BC" w14:textId="77777777" w:rsidR="00AC71A1" w:rsidRPr="00F22E85" w:rsidRDefault="00AC71A1" w:rsidP="00315289">
            <w:pPr>
              <w:rPr>
                <w:rFonts w:asciiTheme="minorHAnsi" w:hAnsiTheme="minorHAnsi" w:cstheme="minorHAnsi"/>
                <w:b/>
                <w:bCs/>
                <w:sz w:val="16"/>
                <w:szCs w:val="16"/>
              </w:rPr>
            </w:pPr>
            <w:r w:rsidRPr="007F32E9">
              <w:rPr>
                <w:b/>
                <w:bCs/>
                <w:color w:val="000000"/>
                <w:sz w:val="18"/>
                <w:szCs w:val="18"/>
              </w:rPr>
              <w:t>29.  Καλώδια XLRM-TRS 2m</w:t>
            </w:r>
            <w:r w:rsidRPr="007F32E9">
              <w:rPr>
                <w:b/>
                <w:bCs/>
                <w:color w:val="000000"/>
                <w:sz w:val="18"/>
                <w:szCs w:val="18"/>
              </w:rPr>
              <w:tab/>
            </w:r>
            <w:r w:rsidRPr="00A00249">
              <w:rPr>
                <w:b/>
                <w:bCs/>
                <w:color w:val="000000"/>
                <w:sz w:val="18"/>
                <w:szCs w:val="18"/>
              </w:rPr>
              <w:tab/>
            </w:r>
          </w:p>
        </w:tc>
      </w:tr>
      <w:tr w:rsidR="00AC71A1" w:rsidRPr="00F22E85" w14:paraId="3AF603F6" w14:textId="77777777" w:rsidTr="00AC71A1">
        <w:tc>
          <w:tcPr>
            <w:tcW w:w="289" w:type="pct"/>
            <w:shd w:val="clear" w:color="auto" w:fill="BFBFBF" w:themeFill="background1" w:themeFillShade="BF"/>
            <w:vAlign w:val="center"/>
          </w:tcPr>
          <w:p w14:paraId="3D9AC8DC"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76188286"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25545062"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2E9C8343"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45647C01"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3BDDE856"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B02C6CB"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49105BC" w14:textId="77777777" w:rsidR="00AC71A1" w:rsidRPr="007F32E9" w:rsidRDefault="00AC71A1" w:rsidP="00315289">
            <w:pPr>
              <w:rPr>
                <w:sz w:val="16"/>
                <w:szCs w:val="16"/>
              </w:rPr>
            </w:pPr>
            <w:r w:rsidRPr="007F32E9">
              <w:rPr>
                <w:sz w:val="16"/>
                <w:szCs w:val="16"/>
              </w:rPr>
              <w:t>Καλώδιο 3 αγωγών (2+1 balanced)</w:t>
            </w:r>
          </w:p>
        </w:tc>
        <w:tc>
          <w:tcPr>
            <w:tcW w:w="528" w:type="pct"/>
            <w:vAlign w:val="center"/>
          </w:tcPr>
          <w:p w14:paraId="4A95A250"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980A68F" w14:textId="77777777" w:rsidR="00AC71A1" w:rsidRPr="00F22E85" w:rsidRDefault="00AC71A1" w:rsidP="00315289">
            <w:pPr>
              <w:rPr>
                <w:rFonts w:asciiTheme="minorHAnsi" w:hAnsiTheme="minorHAnsi" w:cstheme="minorHAnsi"/>
                <w:sz w:val="16"/>
                <w:szCs w:val="16"/>
              </w:rPr>
            </w:pPr>
          </w:p>
        </w:tc>
        <w:tc>
          <w:tcPr>
            <w:tcW w:w="571" w:type="pct"/>
            <w:vAlign w:val="center"/>
          </w:tcPr>
          <w:p w14:paraId="0782B171" w14:textId="77777777" w:rsidR="00AC71A1" w:rsidRPr="00F22E85" w:rsidRDefault="00AC71A1" w:rsidP="00315289">
            <w:pPr>
              <w:rPr>
                <w:rFonts w:asciiTheme="minorHAnsi" w:hAnsiTheme="minorHAnsi" w:cstheme="minorHAnsi"/>
                <w:sz w:val="16"/>
                <w:szCs w:val="16"/>
              </w:rPr>
            </w:pPr>
          </w:p>
        </w:tc>
      </w:tr>
      <w:tr w:rsidR="00AC71A1" w:rsidRPr="00F22E85" w14:paraId="34780D9A"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4B26EC21"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F3D935E" w14:textId="77777777" w:rsidR="00AC71A1" w:rsidRPr="007F32E9" w:rsidRDefault="00AC71A1" w:rsidP="00315289">
            <w:pPr>
              <w:rPr>
                <w:sz w:val="16"/>
                <w:szCs w:val="16"/>
              </w:rPr>
            </w:pPr>
            <w:r w:rsidRPr="007F32E9">
              <w:rPr>
                <w:sz w:val="16"/>
                <w:szCs w:val="16"/>
              </w:rPr>
              <w:t xml:space="preserve">Μήκος 2m </w:t>
            </w:r>
          </w:p>
        </w:tc>
        <w:tc>
          <w:tcPr>
            <w:tcW w:w="528" w:type="pct"/>
            <w:vAlign w:val="center"/>
          </w:tcPr>
          <w:p w14:paraId="684B4DC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BF3697E" w14:textId="77777777" w:rsidR="00AC71A1" w:rsidRPr="00F22E85" w:rsidRDefault="00AC71A1" w:rsidP="00315289">
            <w:pPr>
              <w:rPr>
                <w:rFonts w:asciiTheme="minorHAnsi" w:hAnsiTheme="minorHAnsi" w:cstheme="minorHAnsi"/>
                <w:sz w:val="16"/>
                <w:szCs w:val="16"/>
              </w:rPr>
            </w:pPr>
          </w:p>
        </w:tc>
        <w:tc>
          <w:tcPr>
            <w:tcW w:w="571" w:type="pct"/>
            <w:vAlign w:val="center"/>
          </w:tcPr>
          <w:p w14:paraId="3422C1F8" w14:textId="77777777" w:rsidR="00AC71A1" w:rsidRPr="00F22E85" w:rsidRDefault="00AC71A1" w:rsidP="00315289">
            <w:pPr>
              <w:rPr>
                <w:rFonts w:asciiTheme="minorHAnsi" w:hAnsiTheme="minorHAnsi" w:cstheme="minorHAnsi"/>
                <w:sz w:val="16"/>
                <w:szCs w:val="16"/>
              </w:rPr>
            </w:pPr>
          </w:p>
        </w:tc>
      </w:tr>
      <w:tr w:rsidR="00AC71A1" w:rsidRPr="00F22E85" w14:paraId="6EDE17F0"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7CAEA3DC"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2D123BC" w14:textId="77777777" w:rsidR="00AC71A1" w:rsidRPr="007F32E9" w:rsidRDefault="00AC71A1" w:rsidP="00315289">
            <w:pPr>
              <w:rPr>
                <w:sz w:val="16"/>
                <w:szCs w:val="16"/>
              </w:rPr>
            </w:pPr>
            <w:r w:rsidRPr="007F32E9">
              <w:rPr>
                <w:sz w:val="16"/>
                <w:szCs w:val="16"/>
              </w:rPr>
              <w:t>Mαύρο χρώμα</w:t>
            </w:r>
          </w:p>
        </w:tc>
        <w:tc>
          <w:tcPr>
            <w:tcW w:w="528" w:type="pct"/>
            <w:vAlign w:val="center"/>
          </w:tcPr>
          <w:p w14:paraId="3C54C408"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AF12D7E" w14:textId="77777777" w:rsidR="00AC71A1" w:rsidRPr="00F22E85" w:rsidRDefault="00AC71A1" w:rsidP="00315289">
            <w:pPr>
              <w:rPr>
                <w:rFonts w:asciiTheme="minorHAnsi" w:hAnsiTheme="minorHAnsi" w:cstheme="minorHAnsi"/>
                <w:sz w:val="16"/>
                <w:szCs w:val="16"/>
              </w:rPr>
            </w:pPr>
          </w:p>
        </w:tc>
        <w:tc>
          <w:tcPr>
            <w:tcW w:w="571" w:type="pct"/>
            <w:vAlign w:val="center"/>
          </w:tcPr>
          <w:p w14:paraId="316AF24C" w14:textId="77777777" w:rsidR="00AC71A1" w:rsidRPr="00F22E85" w:rsidRDefault="00AC71A1" w:rsidP="00315289">
            <w:pPr>
              <w:rPr>
                <w:rFonts w:asciiTheme="minorHAnsi" w:hAnsiTheme="minorHAnsi" w:cstheme="minorHAnsi"/>
                <w:sz w:val="16"/>
                <w:szCs w:val="16"/>
              </w:rPr>
            </w:pPr>
          </w:p>
        </w:tc>
      </w:tr>
      <w:tr w:rsidR="00AC71A1" w:rsidRPr="00F22E85" w14:paraId="232AC9E0"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59493338"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83ECDDF" w14:textId="77777777" w:rsidR="00AC71A1" w:rsidRPr="007F32E9" w:rsidRDefault="00AC71A1" w:rsidP="00315289">
            <w:pPr>
              <w:rPr>
                <w:sz w:val="16"/>
                <w:szCs w:val="16"/>
              </w:rPr>
            </w:pPr>
            <w:r w:rsidRPr="007F32E9">
              <w:rPr>
                <w:sz w:val="16"/>
                <w:szCs w:val="16"/>
              </w:rPr>
              <w:t>ακροδέκτες XLRM και TRS</w:t>
            </w:r>
          </w:p>
        </w:tc>
        <w:tc>
          <w:tcPr>
            <w:tcW w:w="528" w:type="pct"/>
            <w:vAlign w:val="center"/>
          </w:tcPr>
          <w:p w14:paraId="4C6CDEBE"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7AA0D19" w14:textId="77777777" w:rsidR="00AC71A1" w:rsidRPr="00F22E85" w:rsidRDefault="00AC71A1" w:rsidP="00315289">
            <w:pPr>
              <w:rPr>
                <w:rFonts w:asciiTheme="minorHAnsi" w:hAnsiTheme="minorHAnsi" w:cstheme="minorHAnsi"/>
                <w:sz w:val="16"/>
                <w:szCs w:val="16"/>
              </w:rPr>
            </w:pPr>
          </w:p>
        </w:tc>
        <w:tc>
          <w:tcPr>
            <w:tcW w:w="571" w:type="pct"/>
            <w:vAlign w:val="center"/>
          </w:tcPr>
          <w:p w14:paraId="21C5250B" w14:textId="77777777" w:rsidR="00AC71A1" w:rsidRPr="00F22E85" w:rsidRDefault="00AC71A1" w:rsidP="00315289">
            <w:pPr>
              <w:rPr>
                <w:rFonts w:asciiTheme="minorHAnsi" w:hAnsiTheme="minorHAnsi" w:cstheme="minorHAnsi"/>
                <w:sz w:val="16"/>
                <w:szCs w:val="16"/>
              </w:rPr>
            </w:pPr>
          </w:p>
        </w:tc>
      </w:tr>
      <w:tr w:rsidR="00AC71A1" w:rsidRPr="00F22E85" w14:paraId="23BA1CD4"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3B8F56AA" w14:textId="77777777" w:rsidR="00AC71A1" w:rsidRPr="007F7D4D" w:rsidRDefault="00AC71A1"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4FC8BC2" w14:textId="77777777" w:rsidR="00AC71A1" w:rsidRPr="007F32E9" w:rsidRDefault="00AC71A1" w:rsidP="00315289">
            <w:pPr>
              <w:rPr>
                <w:sz w:val="16"/>
                <w:szCs w:val="16"/>
              </w:rPr>
            </w:pPr>
            <w:r w:rsidRPr="007F32E9">
              <w:rPr>
                <w:sz w:val="16"/>
                <w:szCs w:val="16"/>
              </w:rPr>
              <w:t>Δεματικά τύπου velcro.</w:t>
            </w:r>
          </w:p>
        </w:tc>
        <w:tc>
          <w:tcPr>
            <w:tcW w:w="528" w:type="pct"/>
            <w:vAlign w:val="center"/>
          </w:tcPr>
          <w:p w14:paraId="678A3657"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C538F88" w14:textId="77777777" w:rsidR="00AC71A1" w:rsidRPr="00F22E85" w:rsidRDefault="00AC71A1" w:rsidP="00315289">
            <w:pPr>
              <w:rPr>
                <w:rFonts w:asciiTheme="minorHAnsi" w:hAnsiTheme="minorHAnsi" w:cstheme="minorHAnsi"/>
                <w:sz w:val="16"/>
                <w:szCs w:val="16"/>
              </w:rPr>
            </w:pPr>
          </w:p>
        </w:tc>
        <w:tc>
          <w:tcPr>
            <w:tcW w:w="571" w:type="pct"/>
            <w:vAlign w:val="center"/>
          </w:tcPr>
          <w:p w14:paraId="6CB62BC5" w14:textId="77777777" w:rsidR="00AC71A1" w:rsidRPr="00F22E85" w:rsidRDefault="00AC71A1" w:rsidP="00315289">
            <w:pPr>
              <w:rPr>
                <w:rFonts w:asciiTheme="minorHAnsi" w:hAnsiTheme="minorHAnsi" w:cstheme="minorHAnsi"/>
                <w:sz w:val="16"/>
                <w:szCs w:val="16"/>
              </w:rPr>
            </w:pPr>
          </w:p>
        </w:tc>
      </w:tr>
    </w:tbl>
    <w:p w14:paraId="35F0B906" w14:textId="77777777" w:rsidR="007F76EE" w:rsidRPr="00350BF5" w:rsidRDefault="007F76EE" w:rsidP="00B26818">
      <w:pPr>
        <w:rPr>
          <w:lang w:val="en-US"/>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10960FD9" w14:textId="77777777" w:rsidTr="00AC71A1">
        <w:tc>
          <w:tcPr>
            <w:tcW w:w="5000" w:type="pct"/>
            <w:gridSpan w:val="5"/>
            <w:shd w:val="clear" w:color="auto" w:fill="DEEAF6" w:themeFill="accent1" w:themeFillTint="33"/>
            <w:vAlign w:val="center"/>
          </w:tcPr>
          <w:p w14:paraId="6EF6E402" w14:textId="77777777" w:rsidR="00AC71A1" w:rsidRPr="00F22E85" w:rsidRDefault="00AC71A1" w:rsidP="00315289">
            <w:pPr>
              <w:rPr>
                <w:rFonts w:asciiTheme="minorHAnsi" w:hAnsiTheme="minorHAnsi" w:cstheme="minorHAnsi"/>
                <w:b/>
                <w:bCs/>
                <w:sz w:val="16"/>
                <w:szCs w:val="16"/>
              </w:rPr>
            </w:pPr>
            <w:r w:rsidRPr="0031022C">
              <w:rPr>
                <w:b/>
                <w:bCs/>
                <w:color w:val="000000"/>
                <w:sz w:val="18"/>
                <w:szCs w:val="18"/>
              </w:rPr>
              <w:t>30. Καλώδια Optical TosLink 1m</w:t>
            </w:r>
            <w:r w:rsidRPr="0031022C">
              <w:rPr>
                <w:b/>
                <w:bCs/>
                <w:color w:val="000000"/>
                <w:sz w:val="18"/>
                <w:szCs w:val="18"/>
              </w:rPr>
              <w:tab/>
            </w:r>
            <w:r w:rsidRPr="00A35B6D">
              <w:rPr>
                <w:b/>
                <w:bCs/>
                <w:color w:val="000000"/>
                <w:sz w:val="18"/>
                <w:szCs w:val="18"/>
              </w:rPr>
              <w:tab/>
            </w:r>
          </w:p>
        </w:tc>
      </w:tr>
      <w:tr w:rsidR="00AC71A1" w:rsidRPr="00F22E85" w14:paraId="32CEBF2E" w14:textId="77777777" w:rsidTr="00AC71A1">
        <w:tc>
          <w:tcPr>
            <w:tcW w:w="289" w:type="pct"/>
            <w:shd w:val="clear" w:color="auto" w:fill="BFBFBF" w:themeFill="background1" w:themeFillShade="BF"/>
            <w:vAlign w:val="center"/>
          </w:tcPr>
          <w:p w14:paraId="67EAB9B1"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32E2AE8B"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3D4ECBE9"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12F17314"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53D87A0A"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01827FB0"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089109E"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654F4D1F" w14:textId="77777777" w:rsidR="00AC71A1" w:rsidRPr="0031022C" w:rsidRDefault="00AC71A1" w:rsidP="00315289">
            <w:pPr>
              <w:rPr>
                <w:sz w:val="16"/>
                <w:szCs w:val="16"/>
              </w:rPr>
            </w:pPr>
            <w:r w:rsidRPr="0031022C">
              <w:rPr>
                <w:sz w:val="16"/>
                <w:szCs w:val="16"/>
              </w:rPr>
              <w:t>Καλώδιο oπτικής ίνας TOSLINK</w:t>
            </w:r>
          </w:p>
        </w:tc>
        <w:tc>
          <w:tcPr>
            <w:tcW w:w="528" w:type="pct"/>
            <w:vAlign w:val="center"/>
          </w:tcPr>
          <w:p w14:paraId="2E4E824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4E93D88" w14:textId="77777777" w:rsidR="00AC71A1" w:rsidRPr="00F22E85" w:rsidRDefault="00AC71A1" w:rsidP="00315289">
            <w:pPr>
              <w:rPr>
                <w:rFonts w:asciiTheme="minorHAnsi" w:hAnsiTheme="minorHAnsi" w:cstheme="minorHAnsi"/>
                <w:sz w:val="16"/>
                <w:szCs w:val="16"/>
              </w:rPr>
            </w:pPr>
          </w:p>
        </w:tc>
        <w:tc>
          <w:tcPr>
            <w:tcW w:w="571" w:type="pct"/>
            <w:vAlign w:val="center"/>
          </w:tcPr>
          <w:p w14:paraId="52EA4C6B" w14:textId="77777777" w:rsidR="00AC71A1" w:rsidRPr="00F22E85" w:rsidRDefault="00AC71A1" w:rsidP="00315289">
            <w:pPr>
              <w:rPr>
                <w:rFonts w:asciiTheme="minorHAnsi" w:hAnsiTheme="minorHAnsi" w:cstheme="minorHAnsi"/>
                <w:sz w:val="16"/>
                <w:szCs w:val="16"/>
              </w:rPr>
            </w:pPr>
          </w:p>
        </w:tc>
      </w:tr>
      <w:tr w:rsidR="00AC71A1" w:rsidRPr="00F22E85" w14:paraId="4E165AAB"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06693C1D"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E33C85B" w14:textId="77777777" w:rsidR="00AC71A1" w:rsidRPr="0031022C" w:rsidRDefault="00AC71A1" w:rsidP="00315289">
            <w:pPr>
              <w:rPr>
                <w:sz w:val="16"/>
                <w:szCs w:val="16"/>
              </w:rPr>
            </w:pPr>
            <w:r w:rsidRPr="0031022C">
              <w:rPr>
                <w:sz w:val="16"/>
                <w:szCs w:val="16"/>
              </w:rPr>
              <w:t xml:space="preserve">Μήκος 1m </w:t>
            </w:r>
          </w:p>
        </w:tc>
        <w:tc>
          <w:tcPr>
            <w:tcW w:w="528" w:type="pct"/>
            <w:vAlign w:val="center"/>
          </w:tcPr>
          <w:p w14:paraId="739A0349"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67CF93D" w14:textId="77777777" w:rsidR="00AC71A1" w:rsidRPr="00F22E85" w:rsidRDefault="00AC71A1" w:rsidP="00315289">
            <w:pPr>
              <w:rPr>
                <w:rFonts w:asciiTheme="minorHAnsi" w:hAnsiTheme="minorHAnsi" w:cstheme="minorHAnsi"/>
                <w:sz w:val="16"/>
                <w:szCs w:val="16"/>
              </w:rPr>
            </w:pPr>
          </w:p>
        </w:tc>
        <w:tc>
          <w:tcPr>
            <w:tcW w:w="571" w:type="pct"/>
            <w:vAlign w:val="center"/>
          </w:tcPr>
          <w:p w14:paraId="337296F7" w14:textId="77777777" w:rsidR="00AC71A1" w:rsidRPr="00F22E85" w:rsidRDefault="00AC71A1" w:rsidP="00315289">
            <w:pPr>
              <w:rPr>
                <w:rFonts w:asciiTheme="minorHAnsi" w:hAnsiTheme="minorHAnsi" w:cstheme="minorHAnsi"/>
                <w:sz w:val="16"/>
                <w:szCs w:val="16"/>
              </w:rPr>
            </w:pPr>
          </w:p>
        </w:tc>
      </w:tr>
      <w:tr w:rsidR="00AC71A1" w:rsidRPr="00F22E85" w14:paraId="1C4C7799"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4AA14343"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79E45D2" w14:textId="77777777" w:rsidR="00AC71A1" w:rsidRPr="0031022C" w:rsidRDefault="00AC71A1" w:rsidP="00315289">
            <w:pPr>
              <w:rPr>
                <w:sz w:val="16"/>
                <w:szCs w:val="16"/>
              </w:rPr>
            </w:pPr>
            <w:r w:rsidRPr="0031022C">
              <w:rPr>
                <w:sz w:val="16"/>
                <w:szCs w:val="16"/>
              </w:rPr>
              <w:t>Mαύρο χρώμα</w:t>
            </w:r>
          </w:p>
        </w:tc>
        <w:tc>
          <w:tcPr>
            <w:tcW w:w="528" w:type="pct"/>
            <w:vAlign w:val="center"/>
          </w:tcPr>
          <w:p w14:paraId="7DE95304"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B22B676" w14:textId="77777777" w:rsidR="00AC71A1" w:rsidRPr="00F22E85" w:rsidRDefault="00AC71A1" w:rsidP="00315289">
            <w:pPr>
              <w:rPr>
                <w:rFonts w:asciiTheme="minorHAnsi" w:hAnsiTheme="minorHAnsi" w:cstheme="minorHAnsi"/>
                <w:sz w:val="16"/>
                <w:szCs w:val="16"/>
              </w:rPr>
            </w:pPr>
          </w:p>
        </w:tc>
        <w:tc>
          <w:tcPr>
            <w:tcW w:w="571" w:type="pct"/>
            <w:vAlign w:val="center"/>
          </w:tcPr>
          <w:p w14:paraId="7DBED05D" w14:textId="77777777" w:rsidR="00AC71A1" w:rsidRPr="00F22E85" w:rsidRDefault="00AC71A1" w:rsidP="00315289">
            <w:pPr>
              <w:rPr>
                <w:rFonts w:asciiTheme="minorHAnsi" w:hAnsiTheme="minorHAnsi" w:cstheme="minorHAnsi"/>
                <w:sz w:val="16"/>
                <w:szCs w:val="16"/>
              </w:rPr>
            </w:pPr>
          </w:p>
        </w:tc>
      </w:tr>
      <w:tr w:rsidR="00AC71A1" w:rsidRPr="00F22E85" w14:paraId="210C4990"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3C94ED24"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85A5FA3" w14:textId="77777777" w:rsidR="00AC71A1" w:rsidRPr="00AC71A1" w:rsidRDefault="00AC71A1" w:rsidP="00315289">
            <w:pPr>
              <w:rPr>
                <w:sz w:val="16"/>
                <w:szCs w:val="16"/>
                <w:lang w:val="el-GR"/>
              </w:rPr>
            </w:pPr>
            <w:r w:rsidRPr="00AC71A1">
              <w:rPr>
                <w:sz w:val="16"/>
                <w:szCs w:val="16"/>
                <w:lang w:val="el-GR"/>
              </w:rPr>
              <w:t xml:space="preserve">Συμβατό με τα πρωτόκολλα </w:t>
            </w:r>
            <w:r w:rsidRPr="0031022C">
              <w:rPr>
                <w:sz w:val="16"/>
                <w:szCs w:val="16"/>
              </w:rPr>
              <w:t>SPDIF</w:t>
            </w:r>
            <w:r w:rsidRPr="00AC71A1">
              <w:rPr>
                <w:sz w:val="16"/>
                <w:szCs w:val="16"/>
                <w:lang w:val="el-GR"/>
              </w:rPr>
              <w:t xml:space="preserve"> και </w:t>
            </w:r>
            <w:r w:rsidRPr="0031022C">
              <w:rPr>
                <w:sz w:val="16"/>
                <w:szCs w:val="16"/>
              </w:rPr>
              <w:t>ADAT</w:t>
            </w:r>
          </w:p>
        </w:tc>
        <w:tc>
          <w:tcPr>
            <w:tcW w:w="528" w:type="pct"/>
            <w:vAlign w:val="center"/>
          </w:tcPr>
          <w:p w14:paraId="7E13B6B8"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555AE1F" w14:textId="77777777" w:rsidR="00AC71A1" w:rsidRPr="00F22E85" w:rsidRDefault="00AC71A1" w:rsidP="00315289">
            <w:pPr>
              <w:rPr>
                <w:rFonts w:asciiTheme="minorHAnsi" w:hAnsiTheme="minorHAnsi" w:cstheme="minorHAnsi"/>
                <w:sz w:val="16"/>
                <w:szCs w:val="16"/>
              </w:rPr>
            </w:pPr>
          </w:p>
        </w:tc>
        <w:tc>
          <w:tcPr>
            <w:tcW w:w="571" w:type="pct"/>
            <w:vAlign w:val="center"/>
          </w:tcPr>
          <w:p w14:paraId="5305D013" w14:textId="77777777" w:rsidR="00AC71A1" w:rsidRPr="00F22E85" w:rsidRDefault="00AC71A1" w:rsidP="00315289">
            <w:pPr>
              <w:rPr>
                <w:rFonts w:asciiTheme="minorHAnsi" w:hAnsiTheme="minorHAnsi" w:cstheme="minorHAnsi"/>
                <w:sz w:val="16"/>
                <w:szCs w:val="16"/>
              </w:rPr>
            </w:pPr>
          </w:p>
        </w:tc>
      </w:tr>
    </w:tbl>
    <w:p w14:paraId="6F6ED8ED"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26497BC4" w14:textId="77777777" w:rsidTr="00AC71A1">
        <w:tc>
          <w:tcPr>
            <w:tcW w:w="5000" w:type="pct"/>
            <w:gridSpan w:val="5"/>
            <w:shd w:val="clear" w:color="auto" w:fill="DEEAF6" w:themeFill="accent1" w:themeFillTint="33"/>
            <w:vAlign w:val="center"/>
          </w:tcPr>
          <w:p w14:paraId="0A84DE1C" w14:textId="77777777" w:rsidR="00AC71A1" w:rsidRPr="00F22E85" w:rsidRDefault="00AC71A1" w:rsidP="00315289">
            <w:pPr>
              <w:rPr>
                <w:rFonts w:asciiTheme="minorHAnsi" w:hAnsiTheme="minorHAnsi" w:cstheme="minorHAnsi"/>
                <w:b/>
                <w:bCs/>
                <w:sz w:val="16"/>
                <w:szCs w:val="16"/>
              </w:rPr>
            </w:pPr>
            <w:r w:rsidRPr="0031022C">
              <w:rPr>
                <w:b/>
                <w:bCs/>
                <w:color w:val="000000"/>
                <w:sz w:val="18"/>
                <w:szCs w:val="18"/>
              </w:rPr>
              <w:t>31. Καλώδια TS-TS 5m</w:t>
            </w:r>
            <w:r w:rsidRPr="0031022C">
              <w:rPr>
                <w:b/>
                <w:bCs/>
                <w:color w:val="000000"/>
                <w:sz w:val="18"/>
                <w:szCs w:val="18"/>
              </w:rPr>
              <w:tab/>
            </w:r>
            <w:r w:rsidRPr="00A35B6D">
              <w:rPr>
                <w:b/>
                <w:bCs/>
                <w:color w:val="000000"/>
                <w:sz w:val="18"/>
                <w:szCs w:val="18"/>
              </w:rPr>
              <w:tab/>
            </w:r>
          </w:p>
        </w:tc>
      </w:tr>
      <w:tr w:rsidR="00AC71A1" w:rsidRPr="00F22E85" w14:paraId="15D3BAEB" w14:textId="77777777" w:rsidTr="00AC71A1">
        <w:tc>
          <w:tcPr>
            <w:tcW w:w="289" w:type="pct"/>
            <w:shd w:val="clear" w:color="auto" w:fill="BFBFBF" w:themeFill="background1" w:themeFillShade="BF"/>
            <w:vAlign w:val="center"/>
          </w:tcPr>
          <w:p w14:paraId="6C1DCC64"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4E370F63"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31563AEF"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541FA0DD"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5C6B2768"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7BA8D457"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6B67FB1"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524D9D97" w14:textId="77777777" w:rsidR="00AC71A1" w:rsidRPr="0031022C" w:rsidRDefault="00AC71A1" w:rsidP="00315289">
            <w:pPr>
              <w:rPr>
                <w:sz w:val="16"/>
                <w:szCs w:val="16"/>
              </w:rPr>
            </w:pPr>
            <w:r w:rsidRPr="0031022C">
              <w:rPr>
                <w:sz w:val="16"/>
                <w:szCs w:val="16"/>
              </w:rPr>
              <w:t>Καλώδιο 2 αγωγών (1+1 unbalanced)</w:t>
            </w:r>
          </w:p>
        </w:tc>
        <w:tc>
          <w:tcPr>
            <w:tcW w:w="528" w:type="pct"/>
            <w:vAlign w:val="center"/>
          </w:tcPr>
          <w:p w14:paraId="06A3801A"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49761B8B" w14:textId="77777777" w:rsidR="00AC71A1" w:rsidRPr="00F22E85" w:rsidRDefault="00AC71A1" w:rsidP="00315289">
            <w:pPr>
              <w:rPr>
                <w:rFonts w:asciiTheme="minorHAnsi" w:hAnsiTheme="minorHAnsi" w:cstheme="minorHAnsi"/>
                <w:sz w:val="16"/>
                <w:szCs w:val="16"/>
              </w:rPr>
            </w:pPr>
          </w:p>
        </w:tc>
        <w:tc>
          <w:tcPr>
            <w:tcW w:w="571" w:type="pct"/>
            <w:vAlign w:val="center"/>
          </w:tcPr>
          <w:p w14:paraId="530B82E1" w14:textId="77777777" w:rsidR="00AC71A1" w:rsidRPr="00F22E85" w:rsidRDefault="00AC71A1" w:rsidP="00315289">
            <w:pPr>
              <w:rPr>
                <w:rFonts w:asciiTheme="minorHAnsi" w:hAnsiTheme="minorHAnsi" w:cstheme="minorHAnsi"/>
                <w:sz w:val="16"/>
                <w:szCs w:val="16"/>
              </w:rPr>
            </w:pPr>
          </w:p>
        </w:tc>
      </w:tr>
      <w:tr w:rsidR="00AC71A1" w:rsidRPr="00F22E85" w14:paraId="5FB7D323"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16E70F4F"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9430D5C" w14:textId="77777777" w:rsidR="00AC71A1" w:rsidRPr="0031022C" w:rsidRDefault="00AC71A1" w:rsidP="00315289">
            <w:pPr>
              <w:rPr>
                <w:sz w:val="16"/>
                <w:szCs w:val="16"/>
              </w:rPr>
            </w:pPr>
            <w:r w:rsidRPr="0031022C">
              <w:rPr>
                <w:sz w:val="16"/>
                <w:szCs w:val="16"/>
              </w:rPr>
              <w:t xml:space="preserve">Μήκος 5m </w:t>
            </w:r>
          </w:p>
        </w:tc>
        <w:tc>
          <w:tcPr>
            <w:tcW w:w="528" w:type="pct"/>
            <w:vAlign w:val="center"/>
          </w:tcPr>
          <w:p w14:paraId="5C645D1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153E698" w14:textId="77777777" w:rsidR="00AC71A1" w:rsidRPr="00F22E85" w:rsidRDefault="00AC71A1" w:rsidP="00315289">
            <w:pPr>
              <w:rPr>
                <w:rFonts w:asciiTheme="minorHAnsi" w:hAnsiTheme="minorHAnsi" w:cstheme="minorHAnsi"/>
                <w:sz w:val="16"/>
                <w:szCs w:val="16"/>
              </w:rPr>
            </w:pPr>
          </w:p>
        </w:tc>
        <w:tc>
          <w:tcPr>
            <w:tcW w:w="571" w:type="pct"/>
            <w:vAlign w:val="center"/>
          </w:tcPr>
          <w:p w14:paraId="5AC20146" w14:textId="77777777" w:rsidR="00AC71A1" w:rsidRPr="00F22E85" w:rsidRDefault="00AC71A1" w:rsidP="00315289">
            <w:pPr>
              <w:rPr>
                <w:rFonts w:asciiTheme="minorHAnsi" w:hAnsiTheme="minorHAnsi" w:cstheme="minorHAnsi"/>
                <w:sz w:val="16"/>
                <w:szCs w:val="16"/>
              </w:rPr>
            </w:pPr>
          </w:p>
        </w:tc>
      </w:tr>
      <w:tr w:rsidR="00AC71A1" w:rsidRPr="00F22E85" w14:paraId="0079F2C6"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2A2BD775"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EF57300" w14:textId="77777777" w:rsidR="00AC71A1" w:rsidRPr="0031022C" w:rsidRDefault="00AC71A1" w:rsidP="00315289">
            <w:pPr>
              <w:rPr>
                <w:sz w:val="16"/>
                <w:szCs w:val="16"/>
              </w:rPr>
            </w:pPr>
            <w:r w:rsidRPr="0031022C">
              <w:rPr>
                <w:sz w:val="16"/>
                <w:szCs w:val="16"/>
              </w:rPr>
              <w:t>Mαύρο χρώμα</w:t>
            </w:r>
          </w:p>
        </w:tc>
        <w:tc>
          <w:tcPr>
            <w:tcW w:w="528" w:type="pct"/>
            <w:vAlign w:val="center"/>
          </w:tcPr>
          <w:p w14:paraId="5949BC7D"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CD0DA0D" w14:textId="77777777" w:rsidR="00AC71A1" w:rsidRPr="00F22E85" w:rsidRDefault="00AC71A1" w:rsidP="00315289">
            <w:pPr>
              <w:rPr>
                <w:rFonts w:asciiTheme="minorHAnsi" w:hAnsiTheme="minorHAnsi" w:cstheme="minorHAnsi"/>
                <w:sz w:val="16"/>
                <w:szCs w:val="16"/>
              </w:rPr>
            </w:pPr>
          </w:p>
        </w:tc>
        <w:tc>
          <w:tcPr>
            <w:tcW w:w="571" w:type="pct"/>
            <w:vAlign w:val="center"/>
          </w:tcPr>
          <w:p w14:paraId="734A3256" w14:textId="77777777" w:rsidR="00AC71A1" w:rsidRPr="00F22E85" w:rsidRDefault="00AC71A1" w:rsidP="00315289">
            <w:pPr>
              <w:rPr>
                <w:rFonts w:asciiTheme="minorHAnsi" w:hAnsiTheme="minorHAnsi" w:cstheme="minorHAnsi"/>
                <w:sz w:val="16"/>
                <w:szCs w:val="16"/>
              </w:rPr>
            </w:pPr>
          </w:p>
        </w:tc>
      </w:tr>
      <w:tr w:rsidR="00AC71A1" w:rsidRPr="00F22E85" w14:paraId="4F0ED331"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61634E33"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39BBE42E" w14:textId="77777777" w:rsidR="00AC71A1" w:rsidRPr="0031022C" w:rsidRDefault="00AC71A1" w:rsidP="00315289">
            <w:pPr>
              <w:rPr>
                <w:sz w:val="16"/>
                <w:szCs w:val="16"/>
              </w:rPr>
            </w:pPr>
            <w:r w:rsidRPr="0031022C">
              <w:rPr>
                <w:sz w:val="16"/>
                <w:szCs w:val="16"/>
              </w:rPr>
              <w:t>Ακροδέκτες TS-TS, Jack 1/4"</w:t>
            </w:r>
          </w:p>
        </w:tc>
        <w:tc>
          <w:tcPr>
            <w:tcW w:w="528" w:type="pct"/>
            <w:vAlign w:val="center"/>
          </w:tcPr>
          <w:p w14:paraId="782D7BFE"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3FAC3D3" w14:textId="77777777" w:rsidR="00AC71A1" w:rsidRPr="00F22E85" w:rsidRDefault="00AC71A1" w:rsidP="00315289">
            <w:pPr>
              <w:rPr>
                <w:rFonts w:asciiTheme="minorHAnsi" w:hAnsiTheme="minorHAnsi" w:cstheme="minorHAnsi"/>
                <w:sz w:val="16"/>
                <w:szCs w:val="16"/>
              </w:rPr>
            </w:pPr>
          </w:p>
        </w:tc>
        <w:tc>
          <w:tcPr>
            <w:tcW w:w="571" w:type="pct"/>
            <w:vAlign w:val="center"/>
          </w:tcPr>
          <w:p w14:paraId="46373591" w14:textId="77777777" w:rsidR="00AC71A1" w:rsidRPr="00F22E85" w:rsidRDefault="00AC71A1" w:rsidP="00315289">
            <w:pPr>
              <w:rPr>
                <w:rFonts w:asciiTheme="minorHAnsi" w:hAnsiTheme="minorHAnsi" w:cstheme="minorHAnsi"/>
                <w:sz w:val="16"/>
                <w:szCs w:val="16"/>
              </w:rPr>
            </w:pPr>
          </w:p>
        </w:tc>
      </w:tr>
      <w:tr w:rsidR="00AC71A1" w:rsidRPr="00F22E85" w14:paraId="27D1DD5A"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06C8DEA3" w14:textId="77777777" w:rsidR="00AC71A1" w:rsidRPr="007F7D4D" w:rsidRDefault="00AC71A1"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311D2E7" w14:textId="77777777" w:rsidR="00AC71A1" w:rsidRPr="0031022C" w:rsidRDefault="00AC71A1" w:rsidP="00315289">
            <w:pPr>
              <w:rPr>
                <w:sz w:val="16"/>
                <w:szCs w:val="16"/>
              </w:rPr>
            </w:pPr>
            <w:r w:rsidRPr="0031022C">
              <w:rPr>
                <w:sz w:val="16"/>
                <w:szCs w:val="16"/>
              </w:rPr>
              <w:t xml:space="preserve">Δεματικά τύπου velcro </w:t>
            </w:r>
          </w:p>
        </w:tc>
        <w:tc>
          <w:tcPr>
            <w:tcW w:w="528" w:type="pct"/>
            <w:vAlign w:val="center"/>
          </w:tcPr>
          <w:p w14:paraId="3DD4D0E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85EA707" w14:textId="77777777" w:rsidR="00AC71A1" w:rsidRPr="00F22E85" w:rsidRDefault="00AC71A1" w:rsidP="00315289">
            <w:pPr>
              <w:rPr>
                <w:rFonts w:asciiTheme="minorHAnsi" w:hAnsiTheme="minorHAnsi" w:cstheme="minorHAnsi"/>
                <w:sz w:val="16"/>
                <w:szCs w:val="16"/>
              </w:rPr>
            </w:pPr>
          </w:p>
        </w:tc>
        <w:tc>
          <w:tcPr>
            <w:tcW w:w="571" w:type="pct"/>
            <w:vAlign w:val="center"/>
          </w:tcPr>
          <w:p w14:paraId="523A761B" w14:textId="77777777" w:rsidR="00AC71A1" w:rsidRPr="00F22E85" w:rsidRDefault="00AC71A1" w:rsidP="00315289">
            <w:pPr>
              <w:rPr>
                <w:rFonts w:asciiTheme="minorHAnsi" w:hAnsiTheme="minorHAnsi" w:cstheme="minorHAnsi"/>
                <w:sz w:val="16"/>
                <w:szCs w:val="16"/>
              </w:rPr>
            </w:pPr>
          </w:p>
        </w:tc>
      </w:tr>
    </w:tbl>
    <w:p w14:paraId="39257C9E" w14:textId="77777777" w:rsidR="00350BF5" w:rsidRPr="002017F8" w:rsidRDefault="00350BF5" w:rsidP="00B26818">
      <w:pPr>
        <w:rPr>
          <w:lang w:val="el-GR"/>
        </w:rPr>
      </w:pPr>
    </w:p>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73313363" w14:textId="77777777" w:rsidTr="00AC71A1">
        <w:tc>
          <w:tcPr>
            <w:tcW w:w="5000" w:type="pct"/>
            <w:gridSpan w:val="5"/>
            <w:shd w:val="clear" w:color="auto" w:fill="DEEAF6" w:themeFill="accent1" w:themeFillTint="33"/>
            <w:vAlign w:val="center"/>
          </w:tcPr>
          <w:p w14:paraId="6E2A98B4" w14:textId="77777777" w:rsidR="00AC71A1" w:rsidRPr="00F22E85" w:rsidRDefault="00AC71A1" w:rsidP="00315289">
            <w:pPr>
              <w:rPr>
                <w:rFonts w:asciiTheme="minorHAnsi" w:hAnsiTheme="minorHAnsi" w:cstheme="minorHAnsi"/>
                <w:b/>
                <w:bCs/>
                <w:sz w:val="16"/>
                <w:szCs w:val="16"/>
              </w:rPr>
            </w:pPr>
            <w:r w:rsidRPr="00EA4106">
              <w:rPr>
                <w:b/>
                <w:bCs/>
                <w:color w:val="000000"/>
                <w:sz w:val="18"/>
                <w:szCs w:val="18"/>
              </w:rPr>
              <w:t>32. Καλώδια TRS-TRS 2m</w:t>
            </w:r>
            <w:r w:rsidRPr="00EA4106">
              <w:rPr>
                <w:b/>
                <w:bCs/>
                <w:color w:val="000000"/>
                <w:sz w:val="18"/>
                <w:szCs w:val="18"/>
              </w:rPr>
              <w:tab/>
            </w:r>
          </w:p>
        </w:tc>
      </w:tr>
      <w:tr w:rsidR="00AC71A1" w:rsidRPr="00F22E85" w14:paraId="20DD7E13" w14:textId="77777777" w:rsidTr="00AC71A1">
        <w:tc>
          <w:tcPr>
            <w:tcW w:w="289" w:type="pct"/>
            <w:shd w:val="clear" w:color="auto" w:fill="BFBFBF" w:themeFill="background1" w:themeFillShade="BF"/>
            <w:vAlign w:val="center"/>
          </w:tcPr>
          <w:p w14:paraId="418D62DD"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68168289"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29AC232"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4618DEBE"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4325EC0D"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472D98E3"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C3A6016"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16852D3F" w14:textId="77777777" w:rsidR="00AC71A1" w:rsidRPr="00EA4106" w:rsidRDefault="00AC71A1" w:rsidP="00315289">
            <w:pPr>
              <w:rPr>
                <w:sz w:val="16"/>
                <w:szCs w:val="16"/>
              </w:rPr>
            </w:pPr>
            <w:r w:rsidRPr="00EA4106">
              <w:rPr>
                <w:sz w:val="16"/>
                <w:szCs w:val="16"/>
              </w:rPr>
              <w:t>Καλώδιο 3 αγωγών (2+1 balanced)</w:t>
            </w:r>
          </w:p>
        </w:tc>
        <w:tc>
          <w:tcPr>
            <w:tcW w:w="528" w:type="pct"/>
            <w:vAlign w:val="center"/>
          </w:tcPr>
          <w:p w14:paraId="0E258A1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12FD479" w14:textId="77777777" w:rsidR="00AC71A1" w:rsidRPr="00F22E85" w:rsidRDefault="00AC71A1" w:rsidP="00315289">
            <w:pPr>
              <w:rPr>
                <w:rFonts w:asciiTheme="minorHAnsi" w:hAnsiTheme="minorHAnsi" w:cstheme="minorHAnsi"/>
                <w:sz w:val="16"/>
                <w:szCs w:val="16"/>
              </w:rPr>
            </w:pPr>
          </w:p>
        </w:tc>
        <w:tc>
          <w:tcPr>
            <w:tcW w:w="571" w:type="pct"/>
            <w:vAlign w:val="center"/>
          </w:tcPr>
          <w:p w14:paraId="32F6F54F" w14:textId="77777777" w:rsidR="00AC71A1" w:rsidRPr="00F22E85" w:rsidRDefault="00AC71A1" w:rsidP="00315289">
            <w:pPr>
              <w:rPr>
                <w:rFonts w:asciiTheme="minorHAnsi" w:hAnsiTheme="minorHAnsi" w:cstheme="minorHAnsi"/>
                <w:sz w:val="16"/>
                <w:szCs w:val="16"/>
              </w:rPr>
            </w:pPr>
          </w:p>
        </w:tc>
      </w:tr>
      <w:tr w:rsidR="00AC71A1" w:rsidRPr="00F22E85" w14:paraId="46964BA6"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3B4F175A"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43FBE32" w14:textId="77777777" w:rsidR="00AC71A1" w:rsidRPr="00EA4106" w:rsidRDefault="00AC71A1" w:rsidP="00315289">
            <w:pPr>
              <w:rPr>
                <w:sz w:val="16"/>
                <w:szCs w:val="16"/>
              </w:rPr>
            </w:pPr>
            <w:r w:rsidRPr="00EA4106">
              <w:rPr>
                <w:sz w:val="16"/>
                <w:szCs w:val="16"/>
              </w:rPr>
              <w:t xml:space="preserve">Μήκος 2m </w:t>
            </w:r>
          </w:p>
        </w:tc>
        <w:tc>
          <w:tcPr>
            <w:tcW w:w="528" w:type="pct"/>
            <w:vAlign w:val="center"/>
          </w:tcPr>
          <w:p w14:paraId="7C70709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009BFDF7" w14:textId="77777777" w:rsidR="00AC71A1" w:rsidRPr="00F22E85" w:rsidRDefault="00AC71A1" w:rsidP="00315289">
            <w:pPr>
              <w:rPr>
                <w:rFonts w:asciiTheme="minorHAnsi" w:hAnsiTheme="minorHAnsi" w:cstheme="minorHAnsi"/>
                <w:sz w:val="16"/>
                <w:szCs w:val="16"/>
              </w:rPr>
            </w:pPr>
          </w:p>
        </w:tc>
        <w:tc>
          <w:tcPr>
            <w:tcW w:w="571" w:type="pct"/>
            <w:vAlign w:val="center"/>
          </w:tcPr>
          <w:p w14:paraId="7B6AADB1" w14:textId="77777777" w:rsidR="00AC71A1" w:rsidRPr="00F22E85" w:rsidRDefault="00AC71A1" w:rsidP="00315289">
            <w:pPr>
              <w:rPr>
                <w:rFonts w:asciiTheme="minorHAnsi" w:hAnsiTheme="minorHAnsi" w:cstheme="minorHAnsi"/>
                <w:sz w:val="16"/>
                <w:szCs w:val="16"/>
              </w:rPr>
            </w:pPr>
          </w:p>
        </w:tc>
      </w:tr>
      <w:tr w:rsidR="00AC71A1" w:rsidRPr="00F22E85" w14:paraId="4D298281"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0EE0F759"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677DD537" w14:textId="77777777" w:rsidR="00AC71A1" w:rsidRPr="00EA4106" w:rsidRDefault="00AC71A1" w:rsidP="00315289">
            <w:pPr>
              <w:rPr>
                <w:sz w:val="16"/>
                <w:szCs w:val="16"/>
              </w:rPr>
            </w:pPr>
            <w:r w:rsidRPr="00EA4106">
              <w:rPr>
                <w:sz w:val="16"/>
                <w:szCs w:val="16"/>
              </w:rPr>
              <w:t>Mαύρο χρώμα</w:t>
            </w:r>
          </w:p>
        </w:tc>
        <w:tc>
          <w:tcPr>
            <w:tcW w:w="528" w:type="pct"/>
            <w:vAlign w:val="center"/>
          </w:tcPr>
          <w:p w14:paraId="61698E8C"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298E7C75" w14:textId="77777777" w:rsidR="00AC71A1" w:rsidRPr="00F22E85" w:rsidRDefault="00AC71A1" w:rsidP="00315289">
            <w:pPr>
              <w:rPr>
                <w:rFonts w:asciiTheme="minorHAnsi" w:hAnsiTheme="minorHAnsi" w:cstheme="minorHAnsi"/>
                <w:sz w:val="16"/>
                <w:szCs w:val="16"/>
              </w:rPr>
            </w:pPr>
          </w:p>
        </w:tc>
        <w:tc>
          <w:tcPr>
            <w:tcW w:w="571" w:type="pct"/>
            <w:vAlign w:val="center"/>
          </w:tcPr>
          <w:p w14:paraId="5A49680C" w14:textId="77777777" w:rsidR="00AC71A1" w:rsidRPr="00F22E85" w:rsidRDefault="00AC71A1" w:rsidP="00315289">
            <w:pPr>
              <w:rPr>
                <w:rFonts w:asciiTheme="minorHAnsi" w:hAnsiTheme="minorHAnsi" w:cstheme="minorHAnsi"/>
                <w:sz w:val="16"/>
                <w:szCs w:val="16"/>
              </w:rPr>
            </w:pPr>
          </w:p>
        </w:tc>
      </w:tr>
      <w:tr w:rsidR="00AC71A1" w:rsidRPr="00F22E85" w14:paraId="7C27EEEB"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4C806927"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54ED249" w14:textId="77777777" w:rsidR="00AC71A1" w:rsidRPr="00EA4106" w:rsidRDefault="00AC71A1" w:rsidP="00315289">
            <w:pPr>
              <w:rPr>
                <w:sz w:val="16"/>
                <w:szCs w:val="16"/>
              </w:rPr>
            </w:pPr>
            <w:r w:rsidRPr="00EA4106">
              <w:rPr>
                <w:sz w:val="16"/>
                <w:szCs w:val="16"/>
              </w:rPr>
              <w:t>Ακροδέκτες TRS-TRS, Jack 1/4"</w:t>
            </w:r>
          </w:p>
        </w:tc>
        <w:tc>
          <w:tcPr>
            <w:tcW w:w="528" w:type="pct"/>
            <w:vAlign w:val="center"/>
          </w:tcPr>
          <w:p w14:paraId="6BE6218B"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76A1C867" w14:textId="77777777" w:rsidR="00AC71A1" w:rsidRPr="00F22E85" w:rsidRDefault="00AC71A1" w:rsidP="00315289">
            <w:pPr>
              <w:rPr>
                <w:rFonts w:asciiTheme="minorHAnsi" w:hAnsiTheme="minorHAnsi" w:cstheme="minorHAnsi"/>
                <w:sz w:val="16"/>
                <w:szCs w:val="16"/>
              </w:rPr>
            </w:pPr>
          </w:p>
        </w:tc>
        <w:tc>
          <w:tcPr>
            <w:tcW w:w="571" w:type="pct"/>
            <w:vAlign w:val="center"/>
          </w:tcPr>
          <w:p w14:paraId="379221D0" w14:textId="77777777" w:rsidR="00AC71A1" w:rsidRPr="00F22E85" w:rsidRDefault="00AC71A1" w:rsidP="00315289">
            <w:pPr>
              <w:rPr>
                <w:rFonts w:asciiTheme="minorHAnsi" w:hAnsiTheme="minorHAnsi" w:cstheme="minorHAnsi"/>
                <w:sz w:val="16"/>
                <w:szCs w:val="16"/>
              </w:rPr>
            </w:pPr>
          </w:p>
        </w:tc>
      </w:tr>
      <w:tr w:rsidR="00AC71A1" w:rsidRPr="00F22E85" w14:paraId="2D635AC1"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23059CB7" w14:textId="77777777" w:rsidR="00AC71A1" w:rsidRPr="007F7D4D" w:rsidRDefault="00AC71A1" w:rsidP="00315289">
            <w:pPr>
              <w:jc w:val="center"/>
              <w:rPr>
                <w:bCs/>
                <w:color w:val="000000"/>
                <w:sz w:val="16"/>
                <w:szCs w:val="16"/>
                <w:lang w:val="en-US"/>
              </w:rPr>
            </w:pPr>
            <w:r w:rsidRPr="007F7D4D">
              <w:rPr>
                <w:bCs/>
                <w:color w:val="000000"/>
                <w:sz w:val="16"/>
                <w:szCs w:val="16"/>
              </w:rPr>
              <w:t>5</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2959EF53" w14:textId="77777777" w:rsidR="00AC71A1" w:rsidRPr="00EA4106" w:rsidRDefault="00AC71A1" w:rsidP="00315289">
            <w:pPr>
              <w:rPr>
                <w:sz w:val="16"/>
                <w:szCs w:val="16"/>
              </w:rPr>
            </w:pPr>
            <w:r w:rsidRPr="00EA4106">
              <w:rPr>
                <w:sz w:val="16"/>
                <w:szCs w:val="16"/>
              </w:rPr>
              <w:t xml:space="preserve">Δεματικά τύπου velcro </w:t>
            </w:r>
          </w:p>
        </w:tc>
        <w:tc>
          <w:tcPr>
            <w:tcW w:w="528" w:type="pct"/>
            <w:vAlign w:val="center"/>
          </w:tcPr>
          <w:p w14:paraId="7A3F0AA1"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5F87CDA1" w14:textId="77777777" w:rsidR="00AC71A1" w:rsidRPr="00F22E85" w:rsidRDefault="00AC71A1" w:rsidP="00315289">
            <w:pPr>
              <w:rPr>
                <w:rFonts w:asciiTheme="minorHAnsi" w:hAnsiTheme="minorHAnsi" w:cstheme="minorHAnsi"/>
                <w:sz w:val="16"/>
                <w:szCs w:val="16"/>
              </w:rPr>
            </w:pPr>
          </w:p>
        </w:tc>
        <w:tc>
          <w:tcPr>
            <w:tcW w:w="571" w:type="pct"/>
            <w:vAlign w:val="center"/>
          </w:tcPr>
          <w:p w14:paraId="77E87F2A" w14:textId="77777777" w:rsidR="00AC71A1" w:rsidRPr="00F22E85" w:rsidRDefault="00AC71A1" w:rsidP="00315289">
            <w:pPr>
              <w:rPr>
                <w:rFonts w:asciiTheme="minorHAnsi" w:hAnsiTheme="minorHAnsi" w:cstheme="minorHAnsi"/>
                <w:sz w:val="16"/>
                <w:szCs w:val="16"/>
              </w:rPr>
            </w:pPr>
          </w:p>
        </w:tc>
      </w:tr>
    </w:tbl>
    <w:p w14:paraId="579D788D" w14:textId="77777777" w:rsidR="00350BF5" w:rsidRPr="00B26818" w:rsidRDefault="00350BF5" w:rsidP="00B26818"/>
    <w:p w14:paraId="4F269C47" w14:textId="77777777" w:rsidR="00B26818" w:rsidRPr="00B26818" w:rsidRDefault="00B26818" w:rsidP="00B26818"/>
    <w:tbl>
      <w:tblPr>
        <w:tblStyle w:val="aff1"/>
        <w:tblW w:w="5158" w:type="pct"/>
        <w:tblInd w:w="-289" w:type="dxa"/>
        <w:tblLayout w:type="fixed"/>
        <w:tblLook w:val="04A0" w:firstRow="1" w:lastRow="0" w:firstColumn="1" w:lastColumn="0" w:noHBand="0" w:noVBand="1"/>
      </w:tblPr>
      <w:tblGrid>
        <w:gridCol w:w="612"/>
        <w:gridCol w:w="6526"/>
        <w:gridCol w:w="1120"/>
        <w:gridCol w:w="1135"/>
        <w:gridCol w:w="1211"/>
      </w:tblGrid>
      <w:tr w:rsidR="00AC71A1" w:rsidRPr="00F22E85" w14:paraId="7A75B4FC" w14:textId="77777777" w:rsidTr="00AC71A1">
        <w:tc>
          <w:tcPr>
            <w:tcW w:w="5000" w:type="pct"/>
            <w:gridSpan w:val="5"/>
            <w:shd w:val="clear" w:color="auto" w:fill="DEEAF6" w:themeFill="accent1" w:themeFillTint="33"/>
            <w:vAlign w:val="center"/>
          </w:tcPr>
          <w:p w14:paraId="17462E94" w14:textId="77777777" w:rsidR="00AC71A1" w:rsidRPr="00F22E85" w:rsidRDefault="00AC71A1" w:rsidP="00315289">
            <w:pPr>
              <w:rPr>
                <w:rFonts w:asciiTheme="minorHAnsi" w:hAnsiTheme="minorHAnsi" w:cstheme="minorHAnsi"/>
                <w:b/>
                <w:bCs/>
                <w:sz w:val="16"/>
                <w:szCs w:val="16"/>
              </w:rPr>
            </w:pPr>
            <w:r w:rsidRPr="00AE2B79">
              <w:rPr>
                <w:b/>
                <w:bCs/>
                <w:color w:val="000000"/>
                <w:sz w:val="18"/>
                <w:szCs w:val="18"/>
              </w:rPr>
              <w:t>33. Ελεγκτής καλωδίων (Cable tester)</w:t>
            </w:r>
            <w:r w:rsidRPr="00AE2B79">
              <w:rPr>
                <w:b/>
                <w:bCs/>
                <w:color w:val="000000"/>
                <w:sz w:val="18"/>
                <w:szCs w:val="18"/>
              </w:rPr>
              <w:tab/>
            </w:r>
          </w:p>
        </w:tc>
      </w:tr>
      <w:tr w:rsidR="00AC71A1" w:rsidRPr="00F22E85" w14:paraId="0D3601FE" w14:textId="77777777" w:rsidTr="00AC71A1">
        <w:tc>
          <w:tcPr>
            <w:tcW w:w="289" w:type="pct"/>
            <w:shd w:val="clear" w:color="auto" w:fill="BFBFBF" w:themeFill="background1" w:themeFillShade="BF"/>
            <w:vAlign w:val="center"/>
          </w:tcPr>
          <w:p w14:paraId="10AD23DB" w14:textId="77777777" w:rsidR="00AC71A1" w:rsidRPr="00F22E85" w:rsidRDefault="00AC71A1" w:rsidP="00315289">
            <w:pPr>
              <w:rPr>
                <w:rFonts w:asciiTheme="minorHAnsi" w:hAnsiTheme="minorHAnsi" w:cstheme="minorHAnsi"/>
                <w:b/>
                <w:bCs/>
                <w:sz w:val="16"/>
                <w:szCs w:val="16"/>
                <w:lang w:val="en-US"/>
              </w:rPr>
            </w:pPr>
            <w:r w:rsidRPr="00F22E85">
              <w:rPr>
                <w:rFonts w:asciiTheme="minorHAnsi" w:hAnsiTheme="minorHAnsi" w:cstheme="minorHAnsi"/>
                <w:b/>
                <w:bCs/>
                <w:sz w:val="16"/>
                <w:szCs w:val="16"/>
              </w:rPr>
              <w:t>Α/Α</w:t>
            </w:r>
          </w:p>
        </w:tc>
        <w:tc>
          <w:tcPr>
            <w:tcW w:w="3077" w:type="pct"/>
            <w:shd w:val="clear" w:color="auto" w:fill="BFBFBF" w:themeFill="background1" w:themeFillShade="BF"/>
            <w:vAlign w:val="center"/>
          </w:tcPr>
          <w:p w14:paraId="5D454938" w14:textId="77777777" w:rsidR="00AC71A1" w:rsidRPr="00F22E85" w:rsidRDefault="00AC71A1" w:rsidP="00315289">
            <w:pPr>
              <w:rPr>
                <w:rFonts w:asciiTheme="minorHAnsi" w:hAnsiTheme="minorHAnsi" w:cstheme="minorHAnsi"/>
                <w:b/>
                <w:bCs/>
                <w:sz w:val="16"/>
                <w:szCs w:val="16"/>
              </w:rPr>
            </w:pPr>
            <w:r w:rsidRPr="00F22E85">
              <w:rPr>
                <w:rFonts w:asciiTheme="minorHAnsi" w:hAnsiTheme="minorHAnsi" w:cstheme="minorHAnsi"/>
                <w:b/>
                <w:bCs/>
                <w:sz w:val="16"/>
                <w:szCs w:val="16"/>
              </w:rPr>
              <w:t>ΠΡΟΔΙΑΓΡΑΦΗ</w:t>
            </w:r>
          </w:p>
        </w:tc>
        <w:tc>
          <w:tcPr>
            <w:tcW w:w="528" w:type="pct"/>
            <w:shd w:val="clear" w:color="auto" w:fill="BFBFBF" w:themeFill="background1" w:themeFillShade="BF"/>
            <w:vAlign w:val="center"/>
          </w:tcPr>
          <w:p w14:paraId="4616E02E"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ΑΠΑΙΤΗΣΗ</w:t>
            </w:r>
          </w:p>
        </w:tc>
        <w:tc>
          <w:tcPr>
            <w:tcW w:w="535" w:type="pct"/>
            <w:shd w:val="clear" w:color="auto" w:fill="BFBFBF" w:themeFill="background1" w:themeFillShade="BF"/>
            <w:vAlign w:val="center"/>
          </w:tcPr>
          <w:p w14:paraId="76A321B2"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ΑΠΑΝΤΗΣΗ</w:t>
            </w:r>
          </w:p>
        </w:tc>
        <w:tc>
          <w:tcPr>
            <w:tcW w:w="571" w:type="pct"/>
            <w:shd w:val="clear" w:color="auto" w:fill="BFBFBF" w:themeFill="background1" w:themeFillShade="BF"/>
            <w:vAlign w:val="center"/>
          </w:tcPr>
          <w:p w14:paraId="6B509376" w14:textId="77777777" w:rsidR="00AC71A1" w:rsidRPr="00F22E85" w:rsidRDefault="00AC71A1" w:rsidP="00315289">
            <w:pPr>
              <w:jc w:val="center"/>
              <w:rPr>
                <w:rFonts w:asciiTheme="minorHAnsi" w:hAnsiTheme="minorHAnsi" w:cstheme="minorHAnsi"/>
                <w:b/>
                <w:bCs/>
                <w:sz w:val="16"/>
                <w:szCs w:val="16"/>
              </w:rPr>
            </w:pPr>
            <w:r w:rsidRPr="00F22E85">
              <w:rPr>
                <w:rFonts w:asciiTheme="minorHAnsi" w:hAnsiTheme="minorHAnsi" w:cstheme="minorHAnsi"/>
                <w:b/>
                <w:bCs/>
                <w:sz w:val="16"/>
                <w:szCs w:val="16"/>
              </w:rPr>
              <w:t>ΠΑΡΑΠΟΜΠΗ</w:t>
            </w:r>
          </w:p>
        </w:tc>
      </w:tr>
      <w:tr w:rsidR="00AC71A1" w:rsidRPr="00F22E85" w14:paraId="301C0238" w14:textId="77777777" w:rsidTr="00AC71A1">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BF724F1" w14:textId="77777777" w:rsidR="00AC71A1" w:rsidRPr="007F7D4D" w:rsidRDefault="00AC71A1" w:rsidP="00315289">
            <w:pPr>
              <w:jc w:val="center"/>
              <w:rPr>
                <w:bCs/>
                <w:color w:val="000000"/>
                <w:sz w:val="16"/>
                <w:szCs w:val="16"/>
                <w:lang w:val="en-US"/>
              </w:rPr>
            </w:pPr>
            <w:r w:rsidRPr="007F7D4D">
              <w:rPr>
                <w:bCs/>
                <w:color w:val="000000"/>
                <w:sz w:val="16"/>
                <w:szCs w:val="16"/>
              </w:rPr>
              <w:t>1</w:t>
            </w:r>
            <w:r>
              <w:rPr>
                <w:bCs/>
                <w:color w:val="000000"/>
                <w:sz w:val="16"/>
                <w:szCs w:val="16"/>
                <w:lang w:val="en-US"/>
              </w:rPr>
              <w:t>.</w:t>
            </w:r>
          </w:p>
        </w:tc>
        <w:tc>
          <w:tcPr>
            <w:tcW w:w="3077" w:type="pct"/>
            <w:tcBorders>
              <w:top w:val="single" w:sz="4" w:space="0" w:color="auto"/>
              <w:left w:val="single" w:sz="4" w:space="0" w:color="auto"/>
              <w:bottom w:val="single" w:sz="4" w:space="0" w:color="auto"/>
              <w:right w:val="single" w:sz="4" w:space="0" w:color="auto"/>
            </w:tcBorders>
            <w:shd w:val="clear" w:color="000000" w:fill="FFFFFF"/>
          </w:tcPr>
          <w:p w14:paraId="0351302F" w14:textId="77777777" w:rsidR="00AC71A1" w:rsidRPr="00AC71A1" w:rsidRDefault="00AC71A1" w:rsidP="00315289">
            <w:pPr>
              <w:rPr>
                <w:sz w:val="16"/>
                <w:szCs w:val="16"/>
                <w:lang w:val="el-GR"/>
              </w:rPr>
            </w:pPr>
            <w:r w:rsidRPr="00AC71A1">
              <w:rPr>
                <w:sz w:val="16"/>
                <w:szCs w:val="16"/>
                <w:lang w:val="el-GR"/>
              </w:rPr>
              <w:t>Ελεγκτής καλωδιών πολλαπλών ακροδεκτών εισόδου και εξόδου</w:t>
            </w:r>
          </w:p>
        </w:tc>
        <w:tc>
          <w:tcPr>
            <w:tcW w:w="528" w:type="pct"/>
            <w:vAlign w:val="center"/>
          </w:tcPr>
          <w:p w14:paraId="5CB22DA6"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3A8E2A73" w14:textId="77777777" w:rsidR="00AC71A1" w:rsidRPr="00F22E85" w:rsidRDefault="00AC71A1" w:rsidP="00315289">
            <w:pPr>
              <w:rPr>
                <w:rFonts w:asciiTheme="minorHAnsi" w:hAnsiTheme="minorHAnsi" w:cstheme="minorHAnsi"/>
                <w:sz w:val="16"/>
                <w:szCs w:val="16"/>
              </w:rPr>
            </w:pPr>
          </w:p>
        </w:tc>
        <w:tc>
          <w:tcPr>
            <w:tcW w:w="571" w:type="pct"/>
            <w:vAlign w:val="center"/>
          </w:tcPr>
          <w:p w14:paraId="7AFF52E5" w14:textId="77777777" w:rsidR="00AC71A1" w:rsidRPr="00F22E85" w:rsidRDefault="00AC71A1" w:rsidP="00315289">
            <w:pPr>
              <w:rPr>
                <w:rFonts w:asciiTheme="minorHAnsi" w:hAnsiTheme="minorHAnsi" w:cstheme="minorHAnsi"/>
                <w:sz w:val="16"/>
                <w:szCs w:val="16"/>
              </w:rPr>
            </w:pPr>
          </w:p>
        </w:tc>
      </w:tr>
      <w:tr w:rsidR="00AC71A1" w:rsidRPr="00F22E85" w14:paraId="2976D41F"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3D8DEEE4" w14:textId="77777777" w:rsidR="00AC71A1" w:rsidRPr="007F7D4D" w:rsidRDefault="00AC71A1" w:rsidP="00315289">
            <w:pPr>
              <w:jc w:val="center"/>
              <w:rPr>
                <w:bCs/>
                <w:color w:val="000000"/>
                <w:sz w:val="16"/>
                <w:szCs w:val="16"/>
                <w:lang w:val="en-US"/>
              </w:rPr>
            </w:pPr>
            <w:r w:rsidRPr="007F7D4D">
              <w:rPr>
                <w:bCs/>
                <w:color w:val="000000"/>
                <w:sz w:val="16"/>
                <w:szCs w:val="16"/>
              </w:rPr>
              <w:t>2</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091284C9" w14:textId="77777777" w:rsidR="00AC71A1" w:rsidRPr="00AC71A1" w:rsidRDefault="00AC71A1" w:rsidP="00315289">
            <w:pPr>
              <w:rPr>
                <w:sz w:val="16"/>
                <w:szCs w:val="16"/>
                <w:lang w:val="el-GR"/>
              </w:rPr>
            </w:pPr>
            <w:r w:rsidRPr="00AC71A1">
              <w:rPr>
                <w:sz w:val="16"/>
                <w:szCs w:val="16"/>
                <w:lang w:val="el-GR"/>
              </w:rPr>
              <w:t>Να διαθέτει φωτεινό πίνακα με λυχνίες για την οπτική αναγνώριση κλειστού κυκλώματος αγωγού</w:t>
            </w:r>
          </w:p>
        </w:tc>
        <w:tc>
          <w:tcPr>
            <w:tcW w:w="528" w:type="pct"/>
            <w:vAlign w:val="center"/>
          </w:tcPr>
          <w:p w14:paraId="267CD256"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D9DF361" w14:textId="77777777" w:rsidR="00AC71A1" w:rsidRPr="00F22E85" w:rsidRDefault="00AC71A1" w:rsidP="00315289">
            <w:pPr>
              <w:rPr>
                <w:rFonts w:asciiTheme="minorHAnsi" w:hAnsiTheme="minorHAnsi" w:cstheme="minorHAnsi"/>
                <w:sz w:val="16"/>
                <w:szCs w:val="16"/>
              </w:rPr>
            </w:pPr>
          </w:p>
        </w:tc>
        <w:tc>
          <w:tcPr>
            <w:tcW w:w="571" w:type="pct"/>
            <w:vAlign w:val="center"/>
          </w:tcPr>
          <w:p w14:paraId="4F8E8450" w14:textId="77777777" w:rsidR="00AC71A1" w:rsidRPr="00F22E85" w:rsidRDefault="00AC71A1" w:rsidP="00315289">
            <w:pPr>
              <w:rPr>
                <w:rFonts w:asciiTheme="minorHAnsi" w:hAnsiTheme="minorHAnsi" w:cstheme="minorHAnsi"/>
                <w:sz w:val="16"/>
                <w:szCs w:val="16"/>
              </w:rPr>
            </w:pPr>
          </w:p>
        </w:tc>
      </w:tr>
      <w:tr w:rsidR="00AC71A1" w:rsidRPr="00F22E85" w14:paraId="4C8A45D8"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4EB461AF" w14:textId="77777777" w:rsidR="00AC71A1" w:rsidRPr="007F7D4D" w:rsidRDefault="00AC71A1" w:rsidP="00315289">
            <w:pPr>
              <w:jc w:val="center"/>
              <w:rPr>
                <w:bCs/>
                <w:color w:val="000000"/>
                <w:sz w:val="16"/>
                <w:szCs w:val="16"/>
                <w:lang w:val="en-US"/>
              </w:rPr>
            </w:pPr>
            <w:r w:rsidRPr="007F7D4D">
              <w:rPr>
                <w:bCs/>
                <w:color w:val="000000"/>
                <w:sz w:val="16"/>
                <w:szCs w:val="16"/>
              </w:rPr>
              <w:t>3</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791447CB" w14:textId="77777777" w:rsidR="00AC71A1" w:rsidRPr="00AE2B79" w:rsidRDefault="00AC71A1" w:rsidP="00315289">
            <w:pPr>
              <w:rPr>
                <w:sz w:val="16"/>
                <w:szCs w:val="16"/>
                <w:lang w:val="en-US"/>
              </w:rPr>
            </w:pPr>
            <w:r w:rsidRPr="00AE2B79">
              <w:rPr>
                <w:sz w:val="16"/>
                <w:szCs w:val="16"/>
              </w:rPr>
              <w:t>Να</w:t>
            </w:r>
            <w:r w:rsidRPr="00AE2B79">
              <w:rPr>
                <w:sz w:val="16"/>
                <w:szCs w:val="16"/>
                <w:lang w:val="en-US"/>
              </w:rPr>
              <w:t xml:space="preserve"> </w:t>
            </w:r>
            <w:r w:rsidRPr="00AE2B79">
              <w:rPr>
                <w:sz w:val="16"/>
                <w:szCs w:val="16"/>
              </w:rPr>
              <w:t>δέχεται</w:t>
            </w:r>
            <w:r w:rsidRPr="00AE2B79">
              <w:rPr>
                <w:sz w:val="16"/>
                <w:szCs w:val="16"/>
                <w:lang w:val="en-US"/>
              </w:rPr>
              <w:t xml:space="preserve"> </w:t>
            </w:r>
            <w:r w:rsidRPr="00AE2B79">
              <w:rPr>
                <w:sz w:val="16"/>
                <w:szCs w:val="16"/>
              </w:rPr>
              <w:t>κατ</w:t>
            </w:r>
            <w:r w:rsidRPr="00AE2B79">
              <w:rPr>
                <w:sz w:val="16"/>
                <w:szCs w:val="16"/>
                <w:lang w:val="en-US"/>
              </w:rPr>
              <w:t xml:space="preserve">' </w:t>
            </w:r>
            <w:r w:rsidRPr="00AE2B79">
              <w:rPr>
                <w:sz w:val="16"/>
                <w:szCs w:val="16"/>
              </w:rPr>
              <w:t>ελάχιστο</w:t>
            </w:r>
            <w:r w:rsidRPr="00AE2B79">
              <w:rPr>
                <w:sz w:val="16"/>
                <w:szCs w:val="16"/>
                <w:lang w:val="en-US"/>
              </w:rPr>
              <w:t xml:space="preserve">, </w:t>
            </w:r>
            <w:r w:rsidRPr="00AE2B79">
              <w:rPr>
                <w:sz w:val="16"/>
                <w:szCs w:val="16"/>
              </w:rPr>
              <w:t>ακροδέκτες</w:t>
            </w:r>
            <w:r w:rsidRPr="00AE2B79">
              <w:rPr>
                <w:sz w:val="16"/>
                <w:szCs w:val="16"/>
                <w:lang w:val="en-US"/>
              </w:rPr>
              <w:t xml:space="preserve"> XLRM, XLRF, TS, TRS, RCA, Mini Jack, RJ45, Midi</w:t>
            </w:r>
          </w:p>
        </w:tc>
        <w:tc>
          <w:tcPr>
            <w:tcW w:w="528" w:type="pct"/>
            <w:vAlign w:val="center"/>
          </w:tcPr>
          <w:p w14:paraId="1A13330E"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6D9A60BF" w14:textId="77777777" w:rsidR="00AC71A1" w:rsidRPr="00F22E85" w:rsidRDefault="00AC71A1" w:rsidP="00315289">
            <w:pPr>
              <w:rPr>
                <w:rFonts w:asciiTheme="minorHAnsi" w:hAnsiTheme="minorHAnsi" w:cstheme="minorHAnsi"/>
                <w:sz w:val="16"/>
                <w:szCs w:val="16"/>
              </w:rPr>
            </w:pPr>
          </w:p>
        </w:tc>
        <w:tc>
          <w:tcPr>
            <w:tcW w:w="571" w:type="pct"/>
            <w:vAlign w:val="center"/>
          </w:tcPr>
          <w:p w14:paraId="567E7639" w14:textId="77777777" w:rsidR="00AC71A1" w:rsidRPr="00F22E85" w:rsidRDefault="00AC71A1" w:rsidP="00315289">
            <w:pPr>
              <w:rPr>
                <w:rFonts w:asciiTheme="minorHAnsi" w:hAnsiTheme="minorHAnsi" w:cstheme="minorHAnsi"/>
                <w:sz w:val="16"/>
                <w:szCs w:val="16"/>
              </w:rPr>
            </w:pPr>
          </w:p>
        </w:tc>
      </w:tr>
      <w:tr w:rsidR="00AC71A1" w:rsidRPr="00F22E85" w14:paraId="48FE9EEB" w14:textId="77777777" w:rsidTr="00AC71A1">
        <w:tc>
          <w:tcPr>
            <w:tcW w:w="289" w:type="pct"/>
            <w:tcBorders>
              <w:top w:val="nil"/>
              <w:left w:val="single" w:sz="4" w:space="0" w:color="auto"/>
              <w:bottom w:val="single" w:sz="4" w:space="0" w:color="auto"/>
              <w:right w:val="single" w:sz="4" w:space="0" w:color="auto"/>
            </w:tcBorders>
            <w:shd w:val="clear" w:color="auto" w:fill="auto"/>
            <w:vAlign w:val="center"/>
          </w:tcPr>
          <w:p w14:paraId="6FA640D7" w14:textId="77777777" w:rsidR="00AC71A1" w:rsidRPr="007F7D4D" w:rsidRDefault="00AC71A1" w:rsidP="00315289">
            <w:pPr>
              <w:jc w:val="center"/>
              <w:rPr>
                <w:bCs/>
                <w:color w:val="000000"/>
                <w:sz w:val="16"/>
                <w:szCs w:val="16"/>
                <w:lang w:val="en-US"/>
              </w:rPr>
            </w:pPr>
            <w:r w:rsidRPr="007F7D4D">
              <w:rPr>
                <w:bCs/>
                <w:color w:val="000000"/>
                <w:sz w:val="16"/>
                <w:szCs w:val="16"/>
              </w:rPr>
              <w:t>4</w:t>
            </w:r>
            <w:r>
              <w:rPr>
                <w:bCs/>
                <w:color w:val="000000"/>
                <w:sz w:val="16"/>
                <w:szCs w:val="16"/>
                <w:lang w:val="en-US"/>
              </w:rPr>
              <w:t>.</w:t>
            </w:r>
          </w:p>
        </w:tc>
        <w:tc>
          <w:tcPr>
            <w:tcW w:w="3077" w:type="pct"/>
            <w:tcBorders>
              <w:top w:val="nil"/>
              <w:left w:val="single" w:sz="4" w:space="0" w:color="auto"/>
              <w:bottom w:val="single" w:sz="4" w:space="0" w:color="auto"/>
              <w:right w:val="single" w:sz="4" w:space="0" w:color="auto"/>
            </w:tcBorders>
            <w:shd w:val="clear" w:color="000000" w:fill="FFFFFF"/>
          </w:tcPr>
          <w:p w14:paraId="58125BFC" w14:textId="77777777" w:rsidR="00AC71A1" w:rsidRPr="00AC71A1" w:rsidRDefault="00AC71A1" w:rsidP="00315289">
            <w:pPr>
              <w:rPr>
                <w:sz w:val="16"/>
                <w:szCs w:val="16"/>
                <w:lang w:val="el-GR"/>
              </w:rPr>
            </w:pPr>
            <w:r w:rsidRPr="00AC71A1">
              <w:rPr>
                <w:sz w:val="16"/>
                <w:szCs w:val="16"/>
                <w:lang w:val="el-GR"/>
              </w:rPr>
              <w:t>Να διαθέτει καλώδια ελέγχου κυκλώματος</w:t>
            </w:r>
          </w:p>
        </w:tc>
        <w:tc>
          <w:tcPr>
            <w:tcW w:w="528" w:type="pct"/>
            <w:vAlign w:val="center"/>
          </w:tcPr>
          <w:p w14:paraId="535FB155" w14:textId="77777777" w:rsidR="00AC71A1" w:rsidRPr="00F22E85" w:rsidRDefault="00AC71A1" w:rsidP="00315289">
            <w:pPr>
              <w:jc w:val="center"/>
              <w:rPr>
                <w:rFonts w:asciiTheme="minorHAnsi" w:hAnsiTheme="minorHAnsi" w:cstheme="minorHAnsi"/>
                <w:sz w:val="16"/>
                <w:szCs w:val="16"/>
              </w:rPr>
            </w:pPr>
            <w:r w:rsidRPr="00F22E85">
              <w:rPr>
                <w:rFonts w:asciiTheme="minorHAnsi" w:hAnsiTheme="minorHAnsi" w:cstheme="minorHAnsi"/>
                <w:sz w:val="16"/>
                <w:szCs w:val="16"/>
              </w:rPr>
              <w:t>ΝΑΙ</w:t>
            </w:r>
          </w:p>
        </w:tc>
        <w:tc>
          <w:tcPr>
            <w:tcW w:w="535" w:type="pct"/>
            <w:vAlign w:val="center"/>
          </w:tcPr>
          <w:p w14:paraId="1922DB1B" w14:textId="77777777" w:rsidR="00AC71A1" w:rsidRPr="00F22E85" w:rsidRDefault="00AC71A1" w:rsidP="00315289">
            <w:pPr>
              <w:rPr>
                <w:rFonts w:asciiTheme="minorHAnsi" w:hAnsiTheme="minorHAnsi" w:cstheme="minorHAnsi"/>
                <w:sz w:val="16"/>
                <w:szCs w:val="16"/>
              </w:rPr>
            </w:pPr>
          </w:p>
        </w:tc>
        <w:tc>
          <w:tcPr>
            <w:tcW w:w="571" w:type="pct"/>
            <w:vAlign w:val="center"/>
          </w:tcPr>
          <w:p w14:paraId="693C4A63" w14:textId="77777777" w:rsidR="00AC71A1" w:rsidRPr="00F22E85" w:rsidRDefault="00AC71A1" w:rsidP="00315289">
            <w:pPr>
              <w:rPr>
                <w:rFonts w:asciiTheme="minorHAnsi" w:hAnsiTheme="minorHAnsi" w:cstheme="minorHAnsi"/>
                <w:sz w:val="16"/>
                <w:szCs w:val="16"/>
              </w:rPr>
            </w:pPr>
          </w:p>
        </w:tc>
      </w:tr>
    </w:tbl>
    <w:p w14:paraId="6B2366E0" w14:textId="77777777" w:rsidR="002017F8" w:rsidRDefault="002017F8" w:rsidP="002017F8">
      <w:pPr>
        <w:rPr>
          <w:lang w:val="el-GR"/>
        </w:rPr>
        <w:sectPr w:rsidR="002017F8" w:rsidSect="002B2EE6">
          <w:headerReference w:type="default" r:id="rId37"/>
          <w:footerReference w:type="default" r:id="rId38"/>
          <w:headerReference w:type="first" r:id="rId39"/>
          <w:footerReference w:type="first" r:id="rId40"/>
          <w:pgSz w:w="11906" w:h="16838" w:code="9"/>
          <w:pgMar w:top="851" w:right="992" w:bottom="851" w:left="851" w:header="17" w:footer="113" w:gutter="0"/>
          <w:cols w:space="720"/>
          <w:titlePg/>
          <w:docGrid w:linePitch="360"/>
        </w:sectPr>
      </w:pPr>
    </w:p>
    <w:p w14:paraId="482E807B" w14:textId="77777777" w:rsidR="00A02E0D" w:rsidRPr="00A02E0D" w:rsidRDefault="00A02E0D" w:rsidP="00884AF9">
      <w:pPr>
        <w:pStyle w:val="2"/>
        <w:ind w:left="0" w:firstLine="0"/>
        <w:rPr>
          <w:i/>
          <w:color w:val="5B9BD5"/>
          <w:lang w:val="el-GR"/>
        </w:rPr>
      </w:pPr>
      <w:bookmarkStart w:id="83" w:name="_Toc115420962"/>
      <w:r w:rsidRPr="00A02E0D">
        <w:rPr>
          <w:lang w:val="el-GR"/>
        </w:rPr>
        <w:t xml:space="preserve">ΠΑΡΑΡΤΗΜΑ </w:t>
      </w:r>
      <w:r w:rsidRPr="00A02E0D">
        <w:rPr>
          <w:lang w:val="en-US"/>
        </w:rPr>
        <w:t>I</w:t>
      </w:r>
      <w:r w:rsidRPr="00A02E0D">
        <w:t>V</w:t>
      </w:r>
      <w:r w:rsidRPr="00A02E0D">
        <w:rPr>
          <w:lang w:val="el-GR"/>
        </w:rPr>
        <w:t xml:space="preserve">  –  Σημεία παράδοσης και ποσότητες παράδοσης ανά είδος  εξοπλισμού</w:t>
      </w:r>
      <w:bookmarkEnd w:id="83"/>
      <w:r w:rsidRPr="00A02E0D">
        <w:rPr>
          <w:lang w:val="el-GR"/>
        </w:rPr>
        <w:t xml:space="preserve"> </w:t>
      </w:r>
    </w:p>
    <w:p w14:paraId="3B03D81C" w14:textId="77777777" w:rsidR="00D11B7F" w:rsidRDefault="00D11B7F" w:rsidP="00871821">
      <w:pPr>
        <w:tabs>
          <w:tab w:val="left" w:pos="731"/>
        </w:tabs>
        <w:suppressAutoHyphens w:val="0"/>
        <w:spacing w:after="0"/>
        <w:ind w:left="306"/>
        <w:jc w:val="center"/>
        <w:rPr>
          <w:rFonts w:cs="Times New Roman"/>
          <w:b/>
          <w:bCs/>
          <w:color w:val="000000"/>
          <w:sz w:val="18"/>
          <w:szCs w:val="18"/>
          <w:lang w:val="el-GR" w:eastAsia="el-GR"/>
        </w:rPr>
      </w:pPr>
    </w:p>
    <w:p w14:paraId="1D867374" w14:textId="77777777" w:rsidR="00D11B7F" w:rsidRPr="00D11B7F" w:rsidRDefault="00D11B7F" w:rsidP="00D11B7F">
      <w:pPr>
        <w:rPr>
          <w:rFonts w:cs="Times New Roman"/>
          <w:sz w:val="18"/>
          <w:szCs w:val="18"/>
          <w:lang w:val="el-GR" w:eastAsia="el-GR"/>
        </w:rPr>
      </w:pP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166"/>
        <w:gridCol w:w="1661"/>
        <w:gridCol w:w="1436"/>
        <w:gridCol w:w="2263"/>
        <w:gridCol w:w="1648"/>
        <w:gridCol w:w="1236"/>
        <w:gridCol w:w="1458"/>
        <w:gridCol w:w="1423"/>
        <w:gridCol w:w="1795"/>
      </w:tblGrid>
      <w:tr w:rsidR="007F76EE" w:rsidRPr="009B00A8" w14:paraId="774E97F1" w14:textId="77777777" w:rsidTr="00BE68A1">
        <w:trPr>
          <w:trHeight w:val="720"/>
          <w:tblHeader/>
          <w:jc w:val="center"/>
        </w:trPr>
        <w:tc>
          <w:tcPr>
            <w:tcW w:w="167" w:type="pct"/>
            <w:shd w:val="clear" w:color="000000" w:fill="B7DEE8"/>
            <w:vAlign w:val="center"/>
            <w:hideMark/>
          </w:tcPr>
          <w:p w14:paraId="4A07F558" w14:textId="77777777" w:rsidR="000309D5" w:rsidRPr="009B00A8" w:rsidRDefault="000309D5" w:rsidP="00BE68A1">
            <w:pPr>
              <w:tabs>
                <w:tab w:val="left" w:pos="731"/>
              </w:tabs>
              <w:suppressAutoHyphens w:val="0"/>
              <w:spacing w:after="0"/>
              <w:jc w:val="left"/>
              <w:rPr>
                <w:rFonts w:cs="Times New Roman"/>
                <w:b/>
                <w:bCs/>
                <w:color w:val="000000"/>
                <w:sz w:val="18"/>
                <w:szCs w:val="18"/>
                <w:lang w:val="el-GR" w:eastAsia="el-GR"/>
              </w:rPr>
            </w:pPr>
            <w:r w:rsidRPr="009B00A8">
              <w:rPr>
                <w:rFonts w:cs="Times New Roman"/>
                <w:b/>
                <w:bCs/>
                <w:color w:val="000000"/>
                <w:sz w:val="18"/>
                <w:szCs w:val="18"/>
                <w:lang w:val="el-GR" w:eastAsia="el-GR"/>
              </w:rPr>
              <w:t>Α/Α</w:t>
            </w:r>
          </w:p>
        </w:tc>
        <w:tc>
          <w:tcPr>
            <w:tcW w:w="694" w:type="pct"/>
            <w:shd w:val="clear" w:color="000000" w:fill="B7DEE8"/>
            <w:vAlign w:val="center"/>
            <w:hideMark/>
          </w:tcPr>
          <w:p w14:paraId="2E5C0065"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ΠΕΡΙΦΕΡΕΙΑΚΗ ΕΝΟΤΗΤΑ</w:t>
            </w:r>
          </w:p>
        </w:tc>
        <w:tc>
          <w:tcPr>
            <w:tcW w:w="532" w:type="pct"/>
            <w:shd w:val="clear" w:color="000000" w:fill="B7DEE8"/>
            <w:vAlign w:val="center"/>
            <w:hideMark/>
          </w:tcPr>
          <w:p w14:paraId="1A87EADA"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 xml:space="preserve">ΕΙΔΟΣ ΜΟΝΑΔΑΣ ΕΚΠΑΙΔΕΥΣΗΣ </w:t>
            </w:r>
          </w:p>
        </w:tc>
        <w:tc>
          <w:tcPr>
            <w:tcW w:w="460" w:type="pct"/>
            <w:shd w:val="clear" w:color="000000" w:fill="B7DEE8"/>
            <w:vAlign w:val="center"/>
            <w:hideMark/>
          </w:tcPr>
          <w:p w14:paraId="6B495D99" w14:textId="77777777" w:rsidR="000309D5" w:rsidRPr="00A67914" w:rsidRDefault="000309D5" w:rsidP="00871821">
            <w:pPr>
              <w:suppressAutoHyphens w:val="0"/>
              <w:spacing w:after="0"/>
              <w:jc w:val="center"/>
              <w:rPr>
                <w:rFonts w:cs="Times New Roman"/>
                <w:b/>
                <w:bCs/>
                <w:color w:val="000000"/>
                <w:sz w:val="18"/>
                <w:szCs w:val="18"/>
                <w:lang w:val="en-US" w:eastAsia="el-GR"/>
              </w:rPr>
            </w:pPr>
            <w:r w:rsidRPr="009B00A8">
              <w:rPr>
                <w:rFonts w:cs="Times New Roman"/>
                <w:b/>
                <w:bCs/>
                <w:color w:val="000000"/>
                <w:sz w:val="18"/>
                <w:szCs w:val="18"/>
                <w:lang w:val="el-GR" w:eastAsia="el-GR"/>
              </w:rPr>
              <w:t>ΚΩΔ</w:t>
            </w:r>
            <w:r w:rsidRPr="00A67914">
              <w:rPr>
                <w:rFonts w:cs="Times New Roman"/>
                <w:b/>
                <w:bCs/>
                <w:color w:val="000000"/>
                <w:sz w:val="18"/>
                <w:szCs w:val="18"/>
                <w:lang w:val="el-GR" w:eastAsia="el-GR"/>
              </w:rPr>
              <w:t>.</w:t>
            </w:r>
            <w:r w:rsidRPr="009B00A8">
              <w:rPr>
                <w:rFonts w:cs="Times New Roman"/>
                <w:b/>
                <w:bCs/>
                <w:color w:val="000000"/>
                <w:sz w:val="18"/>
                <w:szCs w:val="18"/>
                <w:lang w:val="el-GR" w:eastAsia="el-GR"/>
              </w:rPr>
              <w:t xml:space="preserve"> ΜΟΝΑΔΑΣ ΕΚΠ</w:t>
            </w:r>
            <w:r>
              <w:rPr>
                <w:rFonts w:cs="Times New Roman"/>
                <w:b/>
                <w:bCs/>
                <w:color w:val="000000"/>
                <w:sz w:val="18"/>
                <w:szCs w:val="18"/>
                <w:lang w:val="en-US" w:eastAsia="el-GR"/>
              </w:rPr>
              <w:t>/</w:t>
            </w:r>
            <w:r>
              <w:rPr>
                <w:rFonts w:cs="Times New Roman"/>
                <w:b/>
                <w:bCs/>
                <w:color w:val="000000"/>
                <w:sz w:val="18"/>
                <w:szCs w:val="18"/>
                <w:lang w:val="el-GR" w:eastAsia="el-GR"/>
              </w:rPr>
              <w:t xml:space="preserve">ΣΗΣ </w:t>
            </w:r>
          </w:p>
        </w:tc>
        <w:tc>
          <w:tcPr>
            <w:tcW w:w="725" w:type="pct"/>
            <w:shd w:val="clear" w:color="000000" w:fill="B7DEE8"/>
            <w:vAlign w:val="center"/>
            <w:hideMark/>
          </w:tcPr>
          <w:p w14:paraId="78989D75"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ΟΝΟΜΑΣΙΑ ΜΟΝΑΔΑΣ ΕΚΠΑΙΔΕΥΣΗΣ</w:t>
            </w:r>
          </w:p>
        </w:tc>
        <w:tc>
          <w:tcPr>
            <w:tcW w:w="528" w:type="pct"/>
            <w:shd w:val="clear" w:color="000000" w:fill="B7DEE8"/>
            <w:vAlign w:val="center"/>
            <w:hideMark/>
          </w:tcPr>
          <w:p w14:paraId="11DD7A7B"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ΤΑΧΥΔΡΟΜΙΚΗ ΔΙΕΥΘΥΝΣΗ  (ΟΔΟΣ - ΑΡΙΘΜΟΣ)</w:t>
            </w:r>
          </w:p>
        </w:tc>
        <w:tc>
          <w:tcPr>
            <w:tcW w:w="396" w:type="pct"/>
            <w:shd w:val="clear" w:color="000000" w:fill="B7DEE8"/>
            <w:vAlign w:val="center"/>
            <w:hideMark/>
          </w:tcPr>
          <w:p w14:paraId="78B08697"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ΤΚ</w:t>
            </w:r>
          </w:p>
        </w:tc>
        <w:tc>
          <w:tcPr>
            <w:tcW w:w="467" w:type="pct"/>
            <w:shd w:val="clear" w:color="000000" w:fill="B7DEE8"/>
            <w:vAlign w:val="center"/>
            <w:hideMark/>
          </w:tcPr>
          <w:p w14:paraId="27283AC1"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ΠΟΛΗ</w:t>
            </w:r>
          </w:p>
        </w:tc>
        <w:tc>
          <w:tcPr>
            <w:tcW w:w="456" w:type="pct"/>
            <w:shd w:val="clear" w:color="000000" w:fill="B7DEE8"/>
            <w:vAlign w:val="center"/>
            <w:hideMark/>
          </w:tcPr>
          <w:p w14:paraId="4D62C72B"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ΤΗΛΕΦΩΝΟ</w:t>
            </w:r>
          </w:p>
        </w:tc>
        <w:tc>
          <w:tcPr>
            <w:tcW w:w="575" w:type="pct"/>
            <w:shd w:val="clear" w:color="000000" w:fill="B7DEE8"/>
            <w:vAlign w:val="center"/>
            <w:hideMark/>
          </w:tcPr>
          <w:p w14:paraId="617F9A48" w14:textId="77777777" w:rsidR="000309D5" w:rsidRPr="009B00A8" w:rsidRDefault="000309D5" w:rsidP="00871821">
            <w:pPr>
              <w:suppressAutoHyphens w:val="0"/>
              <w:spacing w:after="0"/>
              <w:jc w:val="center"/>
              <w:rPr>
                <w:rFonts w:cs="Times New Roman"/>
                <w:b/>
                <w:bCs/>
                <w:color w:val="000000"/>
                <w:sz w:val="18"/>
                <w:szCs w:val="18"/>
                <w:lang w:val="el-GR" w:eastAsia="el-GR"/>
              </w:rPr>
            </w:pPr>
            <w:r w:rsidRPr="009B00A8">
              <w:rPr>
                <w:rFonts w:cs="Times New Roman"/>
                <w:b/>
                <w:bCs/>
                <w:color w:val="000000"/>
                <w:sz w:val="18"/>
                <w:szCs w:val="18"/>
                <w:lang w:val="el-GR" w:eastAsia="el-GR"/>
              </w:rPr>
              <w:t>E-MAIL</w:t>
            </w:r>
          </w:p>
        </w:tc>
      </w:tr>
      <w:tr w:rsidR="007F76EE" w:rsidRPr="003670B5" w14:paraId="40E24397" w14:textId="77777777" w:rsidTr="00BE68A1">
        <w:trPr>
          <w:trHeight w:val="1200"/>
          <w:jc w:val="center"/>
        </w:trPr>
        <w:tc>
          <w:tcPr>
            <w:tcW w:w="167" w:type="pct"/>
            <w:shd w:val="clear" w:color="auto" w:fill="auto"/>
            <w:noWrap/>
            <w:vAlign w:val="center"/>
            <w:hideMark/>
          </w:tcPr>
          <w:p w14:paraId="1D27E5F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w:t>
            </w:r>
          </w:p>
        </w:tc>
        <w:tc>
          <w:tcPr>
            <w:tcW w:w="694" w:type="pct"/>
            <w:shd w:val="clear" w:color="auto" w:fill="auto"/>
            <w:vAlign w:val="center"/>
            <w:hideMark/>
          </w:tcPr>
          <w:p w14:paraId="1EAD564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ΑΝ. ΜΑΚΕΔΟΝΙΑΣ ΚΑΙ ΘΡΑΚΗΣ</w:t>
            </w:r>
          </w:p>
        </w:tc>
        <w:tc>
          <w:tcPr>
            <w:tcW w:w="532" w:type="pct"/>
            <w:shd w:val="clear" w:color="auto" w:fill="auto"/>
            <w:vAlign w:val="center"/>
            <w:hideMark/>
          </w:tcPr>
          <w:p w14:paraId="7AD286D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798C3C79" w14:textId="77777777" w:rsidR="000309D5" w:rsidRPr="009B00A8" w:rsidRDefault="000309D5" w:rsidP="00871821">
            <w:pPr>
              <w:suppressAutoHyphens w:val="0"/>
              <w:spacing w:after="0"/>
              <w:ind w:left="34" w:hanging="34"/>
              <w:jc w:val="center"/>
              <w:rPr>
                <w:rFonts w:cs="Times New Roman"/>
                <w:color w:val="000000"/>
                <w:sz w:val="20"/>
                <w:szCs w:val="20"/>
                <w:lang w:val="el-GR" w:eastAsia="el-GR"/>
              </w:rPr>
            </w:pPr>
            <w:r w:rsidRPr="009B00A8">
              <w:rPr>
                <w:rFonts w:cs="Times New Roman"/>
                <w:color w:val="000000"/>
                <w:sz w:val="20"/>
                <w:szCs w:val="20"/>
                <w:lang w:val="el-GR" w:eastAsia="el-GR"/>
              </w:rPr>
              <w:t>0901065</w:t>
            </w:r>
          </w:p>
        </w:tc>
        <w:tc>
          <w:tcPr>
            <w:tcW w:w="725" w:type="pct"/>
            <w:shd w:val="clear" w:color="auto" w:fill="auto"/>
            <w:vAlign w:val="center"/>
            <w:hideMark/>
          </w:tcPr>
          <w:p w14:paraId="13F8E1B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ΔΡΑΜΑΣ (ΜΟΥΣΙΚΟ ΓΥΜΝΑΣΙΟ-ΜΟΥΣΙΚΟ ΓΕΝΙΚΟ ΛΥΚΕΙΟ)</w:t>
            </w:r>
          </w:p>
        </w:tc>
        <w:tc>
          <w:tcPr>
            <w:tcW w:w="528" w:type="pct"/>
            <w:shd w:val="clear" w:color="auto" w:fill="auto"/>
            <w:vAlign w:val="center"/>
            <w:hideMark/>
          </w:tcPr>
          <w:p w14:paraId="4DF8421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1o ΧΛΜ. Ε.O ΔΡΑΜΑΣ-ΚΑΒΑΛΑΣ</w:t>
            </w:r>
          </w:p>
        </w:tc>
        <w:tc>
          <w:tcPr>
            <w:tcW w:w="396" w:type="pct"/>
            <w:shd w:val="clear" w:color="auto" w:fill="auto"/>
            <w:noWrap/>
            <w:vAlign w:val="center"/>
            <w:hideMark/>
          </w:tcPr>
          <w:p w14:paraId="480D061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66100</w:t>
            </w:r>
          </w:p>
        </w:tc>
        <w:tc>
          <w:tcPr>
            <w:tcW w:w="467" w:type="pct"/>
            <w:shd w:val="clear" w:color="auto" w:fill="auto"/>
            <w:noWrap/>
            <w:vAlign w:val="center"/>
            <w:hideMark/>
          </w:tcPr>
          <w:p w14:paraId="36AF52A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ΔΡΑΜΑ</w:t>
            </w:r>
          </w:p>
        </w:tc>
        <w:tc>
          <w:tcPr>
            <w:tcW w:w="456" w:type="pct"/>
            <w:shd w:val="clear" w:color="auto" w:fill="auto"/>
            <w:noWrap/>
            <w:vAlign w:val="center"/>
            <w:hideMark/>
          </w:tcPr>
          <w:p w14:paraId="7F01E61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2521028191</w:t>
            </w:r>
          </w:p>
        </w:tc>
        <w:tc>
          <w:tcPr>
            <w:tcW w:w="575" w:type="pct"/>
            <w:shd w:val="clear" w:color="auto" w:fill="auto"/>
            <w:vAlign w:val="center"/>
            <w:hideMark/>
          </w:tcPr>
          <w:p w14:paraId="06E601D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mail@gym-mous-dramas.dra.sch.gr</w:t>
            </w:r>
          </w:p>
        </w:tc>
      </w:tr>
      <w:tr w:rsidR="007F76EE" w:rsidRPr="003670B5" w14:paraId="1B8A841B" w14:textId="77777777" w:rsidTr="00BE68A1">
        <w:trPr>
          <w:trHeight w:val="1200"/>
          <w:jc w:val="center"/>
        </w:trPr>
        <w:tc>
          <w:tcPr>
            <w:tcW w:w="167" w:type="pct"/>
            <w:shd w:val="clear" w:color="auto" w:fill="auto"/>
            <w:noWrap/>
            <w:vAlign w:val="center"/>
            <w:hideMark/>
          </w:tcPr>
          <w:p w14:paraId="4347DC8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w:t>
            </w:r>
          </w:p>
        </w:tc>
        <w:tc>
          <w:tcPr>
            <w:tcW w:w="694" w:type="pct"/>
            <w:shd w:val="clear" w:color="auto" w:fill="auto"/>
            <w:vAlign w:val="center"/>
            <w:hideMark/>
          </w:tcPr>
          <w:p w14:paraId="36E5389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ΑΝ. ΜΑΚΕΔΟΝΙΑΣ ΚΑΙ ΘΡΑΚΗΣ</w:t>
            </w:r>
          </w:p>
        </w:tc>
        <w:tc>
          <w:tcPr>
            <w:tcW w:w="532" w:type="pct"/>
            <w:shd w:val="clear" w:color="auto" w:fill="auto"/>
            <w:vAlign w:val="center"/>
            <w:hideMark/>
          </w:tcPr>
          <w:p w14:paraId="12B895C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4E56D17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1139001</w:t>
            </w:r>
          </w:p>
        </w:tc>
        <w:tc>
          <w:tcPr>
            <w:tcW w:w="725" w:type="pct"/>
            <w:shd w:val="clear" w:color="auto" w:fill="auto"/>
            <w:vAlign w:val="center"/>
            <w:hideMark/>
          </w:tcPr>
          <w:p w14:paraId="73AF1B8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ΜΕ Λ.Τ. ΑΛΕΞΑΝΔΡΟΥΠΟΛΗΣ</w:t>
            </w:r>
          </w:p>
        </w:tc>
        <w:tc>
          <w:tcPr>
            <w:tcW w:w="528" w:type="pct"/>
            <w:shd w:val="clear" w:color="auto" w:fill="auto"/>
            <w:vAlign w:val="center"/>
            <w:hideMark/>
          </w:tcPr>
          <w:p w14:paraId="1FBFB43B" w14:textId="77777777" w:rsidR="000309D5" w:rsidRPr="00100CCA" w:rsidRDefault="000309D5" w:rsidP="00871821">
            <w:pPr>
              <w:suppressAutoHyphens w:val="0"/>
              <w:spacing w:after="0"/>
              <w:jc w:val="center"/>
              <w:rPr>
                <w:rFonts w:cs="Times New Roman"/>
                <w:caps/>
                <w:color w:val="000000"/>
                <w:sz w:val="20"/>
                <w:szCs w:val="20"/>
                <w:lang w:val="el-GR" w:eastAsia="el-GR"/>
              </w:rPr>
            </w:pPr>
            <w:r w:rsidRPr="00100CCA">
              <w:rPr>
                <w:rFonts w:cs="Times New Roman"/>
                <w:caps/>
                <w:color w:val="000000"/>
                <w:sz w:val="20"/>
                <w:szCs w:val="20"/>
                <w:lang w:val="el-GR" w:eastAsia="el-GR"/>
              </w:rPr>
              <w:t>Ηροδότου &amp; Δήμητρας</w:t>
            </w:r>
          </w:p>
        </w:tc>
        <w:tc>
          <w:tcPr>
            <w:tcW w:w="396" w:type="pct"/>
            <w:shd w:val="clear" w:color="auto" w:fill="auto"/>
            <w:noWrap/>
            <w:vAlign w:val="center"/>
            <w:hideMark/>
          </w:tcPr>
          <w:p w14:paraId="1871F91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68131</w:t>
            </w:r>
          </w:p>
        </w:tc>
        <w:tc>
          <w:tcPr>
            <w:tcW w:w="467" w:type="pct"/>
            <w:shd w:val="clear" w:color="auto" w:fill="auto"/>
            <w:noWrap/>
            <w:vAlign w:val="center"/>
            <w:hideMark/>
          </w:tcPr>
          <w:p w14:paraId="676E20BA" w14:textId="77777777" w:rsidR="000309D5" w:rsidRPr="009B00A8" w:rsidRDefault="000309D5" w:rsidP="00871821">
            <w:pPr>
              <w:suppressAutoHyphens w:val="0"/>
              <w:spacing w:after="0"/>
              <w:jc w:val="center"/>
              <w:rPr>
                <w:rFonts w:cs="Times New Roman"/>
                <w:color w:val="000000"/>
                <w:sz w:val="20"/>
                <w:szCs w:val="20"/>
                <w:lang w:val="el-GR" w:eastAsia="el-GR"/>
              </w:rPr>
            </w:pPr>
            <w:r>
              <w:rPr>
                <w:rFonts w:cs="Times New Roman"/>
                <w:color w:val="000000"/>
                <w:sz w:val="20"/>
                <w:szCs w:val="20"/>
                <w:lang w:val="el-GR" w:eastAsia="el-GR"/>
              </w:rPr>
              <w:t>ΑΛΕΞ</w:t>
            </w:r>
            <w:r w:rsidRPr="009B00A8">
              <w:rPr>
                <w:rFonts w:cs="Times New Roman"/>
                <w:color w:val="000000"/>
                <w:sz w:val="20"/>
                <w:szCs w:val="20"/>
                <w:lang w:val="el-GR" w:eastAsia="el-GR"/>
              </w:rPr>
              <w:t>ΑΝΔΡΟΥΠΟΛΗ</w:t>
            </w:r>
          </w:p>
        </w:tc>
        <w:tc>
          <w:tcPr>
            <w:tcW w:w="456" w:type="pct"/>
            <w:shd w:val="clear" w:color="auto" w:fill="auto"/>
            <w:noWrap/>
            <w:vAlign w:val="center"/>
            <w:hideMark/>
          </w:tcPr>
          <w:p w14:paraId="06EA67F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2551026448</w:t>
            </w:r>
          </w:p>
        </w:tc>
        <w:tc>
          <w:tcPr>
            <w:tcW w:w="575" w:type="pct"/>
            <w:shd w:val="clear" w:color="auto" w:fill="auto"/>
            <w:vAlign w:val="center"/>
            <w:hideMark/>
          </w:tcPr>
          <w:p w14:paraId="69A289B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mail@gym-mous-alexandr.evr.sch.gr</w:t>
            </w:r>
          </w:p>
        </w:tc>
      </w:tr>
      <w:tr w:rsidR="007F76EE" w:rsidRPr="003670B5" w14:paraId="66C93761" w14:textId="77777777" w:rsidTr="00BE68A1">
        <w:trPr>
          <w:trHeight w:val="1200"/>
          <w:jc w:val="center"/>
        </w:trPr>
        <w:tc>
          <w:tcPr>
            <w:tcW w:w="167" w:type="pct"/>
            <w:shd w:val="clear" w:color="auto" w:fill="auto"/>
            <w:noWrap/>
            <w:vAlign w:val="center"/>
            <w:hideMark/>
          </w:tcPr>
          <w:p w14:paraId="2BFAC9F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w:t>
            </w:r>
          </w:p>
        </w:tc>
        <w:tc>
          <w:tcPr>
            <w:tcW w:w="694" w:type="pct"/>
            <w:shd w:val="clear" w:color="auto" w:fill="auto"/>
            <w:vAlign w:val="center"/>
            <w:hideMark/>
          </w:tcPr>
          <w:p w14:paraId="4F23C20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ΑΝ. ΜΑΚΕΔΟΝΙΑΣ ΚΑΙ ΘΡΑΚΗΣ</w:t>
            </w:r>
          </w:p>
        </w:tc>
        <w:tc>
          <w:tcPr>
            <w:tcW w:w="532" w:type="pct"/>
            <w:shd w:val="clear" w:color="auto" w:fill="auto"/>
            <w:vAlign w:val="center"/>
            <w:hideMark/>
          </w:tcPr>
          <w:p w14:paraId="29D68B1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6A1B17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2101035</w:t>
            </w:r>
          </w:p>
        </w:tc>
        <w:tc>
          <w:tcPr>
            <w:tcW w:w="725" w:type="pct"/>
            <w:shd w:val="clear" w:color="auto" w:fill="auto"/>
            <w:vAlign w:val="center"/>
            <w:hideMark/>
          </w:tcPr>
          <w:p w14:paraId="2421F51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ΚΑΒΑΛΑΣ ΜΕ ΛΥΚΕΙΑΚΕΣ ΤΑΞΕΙΣ</w:t>
            </w:r>
          </w:p>
        </w:tc>
        <w:tc>
          <w:tcPr>
            <w:tcW w:w="528" w:type="pct"/>
            <w:shd w:val="clear" w:color="auto" w:fill="auto"/>
            <w:vAlign w:val="center"/>
            <w:hideMark/>
          </w:tcPr>
          <w:p w14:paraId="45C4BC3D" w14:textId="77777777" w:rsidR="000309D5" w:rsidRPr="00100CCA" w:rsidRDefault="000309D5" w:rsidP="00871821">
            <w:pPr>
              <w:suppressAutoHyphens w:val="0"/>
              <w:spacing w:after="0"/>
              <w:jc w:val="center"/>
              <w:rPr>
                <w:rFonts w:cs="Times New Roman"/>
                <w:caps/>
                <w:color w:val="000000"/>
                <w:sz w:val="20"/>
                <w:szCs w:val="20"/>
                <w:lang w:val="el-GR" w:eastAsia="el-GR"/>
              </w:rPr>
            </w:pPr>
            <w:r w:rsidRPr="00100CCA">
              <w:rPr>
                <w:rFonts w:cs="Times New Roman"/>
                <w:caps/>
                <w:color w:val="000000"/>
                <w:sz w:val="20"/>
                <w:szCs w:val="20"/>
                <w:lang w:val="el-GR" w:eastAsia="el-GR"/>
              </w:rPr>
              <w:t>Χρυσοστόμου Σμύρνης 10</w:t>
            </w:r>
          </w:p>
        </w:tc>
        <w:tc>
          <w:tcPr>
            <w:tcW w:w="396" w:type="pct"/>
            <w:shd w:val="clear" w:color="auto" w:fill="auto"/>
            <w:noWrap/>
            <w:vAlign w:val="center"/>
            <w:hideMark/>
          </w:tcPr>
          <w:p w14:paraId="2776492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65403</w:t>
            </w:r>
          </w:p>
        </w:tc>
        <w:tc>
          <w:tcPr>
            <w:tcW w:w="467" w:type="pct"/>
            <w:shd w:val="clear" w:color="auto" w:fill="auto"/>
            <w:noWrap/>
            <w:vAlign w:val="center"/>
            <w:hideMark/>
          </w:tcPr>
          <w:p w14:paraId="7FE2151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ΚΑΒΑΛΑ</w:t>
            </w:r>
          </w:p>
        </w:tc>
        <w:tc>
          <w:tcPr>
            <w:tcW w:w="456" w:type="pct"/>
            <w:shd w:val="clear" w:color="auto" w:fill="auto"/>
            <w:noWrap/>
            <w:vAlign w:val="center"/>
            <w:hideMark/>
          </w:tcPr>
          <w:p w14:paraId="1F501A1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2510247190</w:t>
            </w:r>
          </w:p>
        </w:tc>
        <w:tc>
          <w:tcPr>
            <w:tcW w:w="575" w:type="pct"/>
            <w:shd w:val="clear" w:color="auto" w:fill="auto"/>
            <w:vAlign w:val="center"/>
            <w:hideMark/>
          </w:tcPr>
          <w:p w14:paraId="5F053B8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mail@gym-mous-kaval.kav.sch.gr</w:t>
            </w:r>
          </w:p>
        </w:tc>
      </w:tr>
      <w:tr w:rsidR="007F76EE" w:rsidRPr="009B00A8" w14:paraId="0CC7788C" w14:textId="77777777" w:rsidTr="00BE68A1">
        <w:trPr>
          <w:trHeight w:val="419"/>
          <w:jc w:val="center"/>
        </w:trPr>
        <w:tc>
          <w:tcPr>
            <w:tcW w:w="167" w:type="pct"/>
            <w:shd w:val="clear" w:color="auto" w:fill="auto"/>
            <w:noWrap/>
            <w:vAlign w:val="center"/>
            <w:hideMark/>
          </w:tcPr>
          <w:p w14:paraId="505E6AD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w:t>
            </w:r>
          </w:p>
        </w:tc>
        <w:tc>
          <w:tcPr>
            <w:tcW w:w="694" w:type="pct"/>
            <w:shd w:val="clear" w:color="auto" w:fill="auto"/>
            <w:vAlign w:val="center"/>
            <w:hideMark/>
          </w:tcPr>
          <w:p w14:paraId="5134A0F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ΑΝ. ΜΑΚΕΔΟΝΙΑΣ ΚΑΙ ΘΡΑΚΗΣ</w:t>
            </w:r>
          </w:p>
        </w:tc>
        <w:tc>
          <w:tcPr>
            <w:tcW w:w="532" w:type="pct"/>
            <w:shd w:val="clear" w:color="auto" w:fill="auto"/>
            <w:vAlign w:val="center"/>
            <w:hideMark/>
          </w:tcPr>
          <w:p w14:paraId="6B0F7FF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4CADF47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3701049</w:t>
            </w:r>
          </w:p>
        </w:tc>
        <w:tc>
          <w:tcPr>
            <w:tcW w:w="725" w:type="pct"/>
            <w:shd w:val="clear" w:color="auto" w:fill="auto"/>
            <w:vAlign w:val="center"/>
            <w:hideMark/>
          </w:tcPr>
          <w:p w14:paraId="48882DE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ΞΑΝΘΗΣ ΜΕ ΛΥΚΕΙΑΚΕΣ ΤΑΞΕΙΣ</w:t>
            </w:r>
          </w:p>
        </w:tc>
        <w:tc>
          <w:tcPr>
            <w:tcW w:w="528" w:type="pct"/>
            <w:shd w:val="clear" w:color="auto" w:fill="auto"/>
            <w:vAlign w:val="center"/>
            <w:hideMark/>
          </w:tcPr>
          <w:p w14:paraId="2B55EB5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ΔΙΟΜΗΔΕΙΑ ΞΑΝΘΗΣ</w:t>
            </w:r>
          </w:p>
        </w:tc>
        <w:tc>
          <w:tcPr>
            <w:tcW w:w="396" w:type="pct"/>
            <w:shd w:val="clear" w:color="auto" w:fill="auto"/>
            <w:noWrap/>
            <w:vAlign w:val="center"/>
            <w:hideMark/>
          </w:tcPr>
          <w:p w14:paraId="1A32E63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67100</w:t>
            </w:r>
          </w:p>
        </w:tc>
        <w:tc>
          <w:tcPr>
            <w:tcW w:w="467" w:type="pct"/>
            <w:shd w:val="clear" w:color="auto" w:fill="auto"/>
            <w:noWrap/>
            <w:vAlign w:val="center"/>
            <w:hideMark/>
          </w:tcPr>
          <w:p w14:paraId="2DB7866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ΞΑΝΘΗ</w:t>
            </w:r>
          </w:p>
        </w:tc>
        <w:tc>
          <w:tcPr>
            <w:tcW w:w="456" w:type="pct"/>
            <w:shd w:val="clear" w:color="auto" w:fill="auto"/>
            <w:noWrap/>
            <w:vAlign w:val="center"/>
            <w:hideMark/>
          </w:tcPr>
          <w:p w14:paraId="74AB175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2541092212</w:t>
            </w:r>
          </w:p>
        </w:tc>
        <w:tc>
          <w:tcPr>
            <w:tcW w:w="575" w:type="pct"/>
            <w:shd w:val="clear" w:color="auto" w:fill="auto"/>
            <w:vAlign w:val="center"/>
            <w:hideMark/>
          </w:tcPr>
          <w:p w14:paraId="62AC731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gymmousx@sch.gr</w:t>
            </w:r>
          </w:p>
        </w:tc>
      </w:tr>
      <w:tr w:rsidR="007F76EE" w:rsidRPr="003670B5" w14:paraId="27A70AFC" w14:textId="77777777" w:rsidTr="00BE68A1">
        <w:trPr>
          <w:trHeight w:val="1200"/>
          <w:jc w:val="center"/>
        </w:trPr>
        <w:tc>
          <w:tcPr>
            <w:tcW w:w="167" w:type="pct"/>
            <w:shd w:val="clear" w:color="auto" w:fill="auto"/>
            <w:noWrap/>
            <w:vAlign w:val="center"/>
            <w:hideMark/>
          </w:tcPr>
          <w:p w14:paraId="5B6841C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w:t>
            </w:r>
          </w:p>
        </w:tc>
        <w:tc>
          <w:tcPr>
            <w:tcW w:w="694" w:type="pct"/>
            <w:shd w:val="clear" w:color="auto" w:fill="auto"/>
            <w:vAlign w:val="center"/>
            <w:hideMark/>
          </w:tcPr>
          <w:p w14:paraId="49AFCAC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ΑΝ. ΜΑΚΕΔΟΝΙΑΣ ΚΑΙ ΘΡΑΚΗΣ</w:t>
            </w:r>
          </w:p>
        </w:tc>
        <w:tc>
          <w:tcPr>
            <w:tcW w:w="532" w:type="pct"/>
            <w:shd w:val="clear" w:color="auto" w:fill="auto"/>
            <w:vAlign w:val="center"/>
            <w:hideMark/>
          </w:tcPr>
          <w:p w14:paraId="7804091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4DDCAEE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4201045</w:t>
            </w:r>
          </w:p>
        </w:tc>
        <w:tc>
          <w:tcPr>
            <w:tcW w:w="725" w:type="pct"/>
            <w:shd w:val="clear" w:color="auto" w:fill="auto"/>
            <w:vAlign w:val="center"/>
            <w:hideMark/>
          </w:tcPr>
          <w:p w14:paraId="262F037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ΓΥΜΝΑΣΙΟ-ΛΥΚΕΙΟ ΚΟΜΟΤΗΝΗΣ ΡΟΔΟΠΗΣ</w:t>
            </w:r>
          </w:p>
        </w:tc>
        <w:tc>
          <w:tcPr>
            <w:tcW w:w="528" w:type="pct"/>
            <w:shd w:val="clear" w:color="auto" w:fill="auto"/>
            <w:vAlign w:val="center"/>
            <w:hideMark/>
          </w:tcPr>
          <w:p w14:paraId="74A5293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 ΕΛΛΗ 6</w:t>
            </w:r>
          </w:p>
        </w:tc>
        <w:tc>
          <w:tcPr>
            <w:tcW w:w="396" w:type="pct"/>
            <w:shd w:val="clear" w:color="auto" w:fill="auto"/>
            <w:noWrap/>
            <w:vAlign w:val="center"/>
            <w:hideMark/>
          </w:tcPr>
          <w:p w14:paraId="7F2A671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69100</w:t>
            </w:r>
          </w:p>
        </w:tc>
        <w:tc>
          <w:tcPr>
            <w:tcW w:w="467" w:type="pct"/>
            <w:shd w:val="clear" w:color="auto" w:fill="auto"/>
            <w:noWrap/>
            <w:vAlign w:val="center"/>
            <w:hideMark/>
          </w:tcPr>
          <w:p w14:paraId="18C2986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ΚΟΜΟΤΗΝΗ ΡΟΔΟΠΗΣ</w:t>
            </w:r>
          </w:p>
        </w:tc>
        <w:tc>
          <w:tcPr>
            <w:tcW w:w="456" w:type="pct"/>
            <w:shd w:val="clear" w:color="auto" w:fill="auto"/>
            <w:noWrap/>
            <w:vAlign w:val="center"/>
            <w:hideMark/>
          </w:tcPr>
          <w:p w14:paraId="7C5E862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2531037236</w:t>
            </w:r>
          </w:p>
        </w:tc>
        <w:tc>
          <w:tcPr>
            <w:tcW w:w="575" w:type="pct"/>
            <w:shd w:val="clear" w:color="auto" w:fill="auto"/>
            <w:vAlign w:val="center"/>
            <w:hideMark/>
          </w:tcPr>
          <w:p w14:paraId="514D905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mail@gym-mous-komot.rod.sch.gr</w:t>
            </w:r>
          </w:p>
        </w:tc>
      </w:tr>
      <w:tr w:rsidR="007F76EE" w:rsidRPr="003670B5" w14:paraId="7E251180" w14:textId="77777777" w:rsidTr="00BE68A1">
        <w:trPr>
          <w:trHeight w:val="900"/>
          <w:jc w:val="center"/>
        </w:trPr>
        <w:tc>
          <w:tcPr>
            <w:tcW w:w="167" w:type="pct"/>
            <w:shd w:val="clear" w:color="auto" w:fill="auto"/>
            <w:noWrap/>
            <w:vAlign w:val="center"/>
            <w:hideMark/>
          </w:tcPr>
          <w:p w14:paraId="4E5D33E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w:t>
            </w:r>
          </w:p>
        </w:tc>
        <w:tc>
          <w:tcPr>
            <w:tcW w:w="694" w:type="pct"/>
            <w:shd w:val="clear" w:color="auto" w:fill="auto"/>
            <w:vAlign w:val="center"/>
            <w:hideMark/>
          </w:tcPr>
          <w:p w14:paraId="689DBE6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ΑΤΤΙΚΗΣ</w:t>
            </w:r>
          </w:p>
        </w:tc>
        <w:tc>
          <w:tcPr>
            <w:tcW w:w="532" w:type="pct"/>
            <w:shd w:val="clear" w:color="auto" w:fill="auto"/>
            <w:vAlign w:val="center"/>
            <w:hideMark/>
          </w:tcPr>
          <w:p w14:paraId="069F1F5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181E18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0539001</w:t>
            </w:r>
          </w:p>
        </w:tc>
        <w:tc>
          <w:tcPr>
            <w:tcW w:w="725" w:type="pct"/>
            <w:shd w:val="clear" w:color="auto" w:fill="auto"/>
            <w:vAlign w:val="center"/>
            <w:hideMark/>
          </w:tcPr>
          <w:p w14:paraId="0EB52C1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ΑΘΗΝΑΣ</w:t>
            </w:r>
          </w:p>
        </w:tc>
        <w:tc>
          <w:tcPr>
            <w:tcW w:w="528" w:type="pct"/>
            <w:shd w:val="clear" w:color="auto" w:fill="auto"/>
            <w:vAlign w:val="center"/>
            <w:hideMark/>
          </w:tcPr>
          <w:p w14:paraId="57685AF8" w14:textId="77777777" w:rsidR="000309D5" w:rsidRPr="00100CCA" w:rsidRDefault="000309D5" w:rsidP="00871821">
            <w:pPr>
              <w:suppressAutoHyphens w:val="0"/>
              <w:spacing w:after="0"/>
              <w:jc w:val="center"/>
              <w:rPr>
                <w:rFonts w:cs="Times New Roman"/>
                <w:caps/>
                <w:color w:val="000000"/>
                <w:sz w:val="20"/>
                <w:szCs w:val="20"/>
                <w:lang w:val="el-GR" w:eastAsia="el-GR"/>
              </w:rPr>
            </w:pPr>
            <w:r w:rsidRPr="00100CCA">
              <w:rPr>
                <w:rFonts w:cs="Times New Roman"/>
                <w:caps/>
                <w:color w:val="000000"/>
                <w:sz w:val="20"/>
                <w:szCs w:val="20"/>
                <w:lang w:val="el-GR" w:eastAsia="el-GR"/>
              </w:rPr>
              <w:t>Δράκοντος 37</w:t>
            </w:r>
          </w:p>
        </w:tc>
        <w:tc>
          <w:tcPr>
            <w:tcW w:w="396" w:type="pct"/>
            <w:shd w:val="clear" w:color="auto" w:fill="auto"/>
            <w:noWrap/>
            <w:vAlign w:val="center"/>
            <w:hideMark/>
          </w:tcPr>
          <w:p w14:paraId="5976D14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10442</w:t>
            </w:r>
          </w:p>
        </w:tc>
        <w:tc>
          <w:tcPr>
            <w:tcW w:w="467" w:type="pct"/>
            <w:shd w:val="clear" w:color="auto" w:fill="auto"/>
            <w:noWrap/>
            <w:vAlign w:val="center"/>
            <w:hideMark/>
          </w:tcPr>
          <w:p w14:paraId="3E47944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ΑΘΗΝΑ</w:t>
            </w:r>
          </w:p>
        </w:tc>
        <w:tc>
          <w:tcPr>
            <w:tcW w:w="456" w:type="pct"/>
            <w:shd w:val="clear" w:color="auto" w:fill="auto"/>
            <w:noWrap/>
            <w:vAlign w:val="center"/>
            <w:hideMark/>
          </w:tcPr>
          <w:p w14:paraId="5B10D29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2105130758</w:t>
            </w:r>
          </w:p>
        </w:tc>
        <w:tc>
          <w:tcPr>
            <w:tcW w:w="575" w:type="pct"/>
            <w:shd w:val="clear" w:color="auto" w:fill="auto"/>
            <w:vAlign w:val="center"/>
            <w:hideMark/>
          </w:tcPr>
          <w:p w14:paraId="2F6CDB4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mail@gym-mous-athin.att.sch.gr</w:t>
            </w:r>
          </w:p>
        </w:tc>
      </w:tr>
      <w:tr w:rsidR="007F76EE" w:rsidRPr="003670B5" w14:paraId="4F1D0488" w14:textId="77777777" w:rsidTr="00BE68A1">
        <w:trPr>
          <w:trHeight w:val="900"/>
          <w:jc w:val="center"/>
        </w:trPr>
        <w:tc>
          <w:tcPr>
            <w:tcW w:w="167" w:type="pct"/>
            <w:shd w:val="clear" w:color="auto" w:fill="auto"/>
            <w:noWrap/>
            <w:vAlign w:val="center"/>
            <w:hideMark/>
          </w:tcPr>
          <w:p w14:paraId="6F1D4C1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7</w:t>
            </w:r>
          </w:p>
        </w:tc>
        <w:tc>
          <w:tcPr>
            <w:tcW w:w="694" w:type="pct"/>
            <w:shd w:val="clear" w:color="auto" w:fill="auto"/>
            <w:vAlign w:val="center"/>
            <w:hideMark/>
          </w:tcPr>
          <w:p w14:paraId="51FDF50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ΑΤΤΙΚΗΣ</w:t>
            </w:r>
          </w:p>
        </w:tc>
        <w:tc>
          <w:tcPr>
            <w:tcW w:w="532" w:type="pct"/>
            <w:shd w:val="clear" w:color="auto" w:fill="auto"/>
            <w:vAlign w:val="center"/>
            <w:hideMark/>
          </w:tcPr>
          <w:p w14:paraId="16AE47E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w:t>
            </w:r>
          </w:p>
        </w:tc>
        <w:tc>
          <w:tcPr>
            <w:tcW w:w="460" w:type="pct"/>
            <w:shd w:val="clear" w:color="auto" w:fill="auto"/>
            <w:noWrap/>
            <w:vAlign w:val="center"/>
            <w:hideMark/>
          </w:tcPr>
          <w:p w14:paraId="3708C5B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0502095</w:t>
            </w:r>
          </w:p>
        </w:tc>
        <w:tc>
          <w:tcPr>
            <w:tcW w:w="725" w:type="pct"/>
            <w:shd w:val="clear" w:color="auto" w:fill="auto"/>
            <w:vAlign w:val="center"/>
            <w:hideMark/>
          </w:tcPr>
          <w:p w14:paraId="669555F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ΠΕΙΡΑΜΑΤΙΚΟ ΜΟΥΣΙΚΟ ΓΥΜΝΑΣΙΟ ΠΑΛΛΗΝΗΣ</w:t>
            </w:r>
          </w:p>
        </w:tc>
        <w:tc>
          <w:tcPr>
            <w:tcW w:w="528" w:type="pct"/>
            <w:shd w:val="clear" w:color="auto" w:fill="auto"/>
            <w:vAlign w:val="center"/>
            <w:hideMark/>
          </w:tcPr>
          <w:p w14:paraId="0A10D5A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ΘΕΣΗ ΜΑΡΙΖΑ - ΠΑΛΛΗΝΗ</w:t>
            </w:r>
          </w:p>
        </w:tc>
        <w:tc>
          <w:tcPr>
            <w:tcW w:w="396" w:type="pct"/>
            <w:shd w:val="clear" w:color="auto" w:fill="auto"/>
            <w:noWrap/>
            <w:vAlign w:val="center"/>
            <w:hideMark/>
          </w:tcPr>
          <w:p w14:paraId="42E236F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15351</w:t>
            </w:r>
          </w:p>
        </w:tc>
        <w:tc>
          <w:tcPr>
            <w:tcW w:w="467" w:type="pct"/>
            <w:shd w:val="clear" w:color="auto" w:fill="auto"/>
            <w:noWrap/>
            <w:vAlign w:val="center"/>
            <w:hideMark/>
          </w:tcPr>
          <w:p w14:paraId="7B63C23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ΠΑΛΛΗΝΗ</w:t>
            </w:r>
          </w:p>
        </w:tc>
        <w:tc>
          <w:tcPr>
            <w:tcW w:w="456" w:type="pct"/>
            <w:shd w:val="clear" w:color="auto" w:fill="auto"/>
            <w:noWrap/>
            <w:vAlign w:val="center"/>
            <w:hideMark/>
          </w:tcPr>
          <w:p w14:paraId="3D1F07C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2106668547</w:t>
            </w:r>
          </w:p>
        </w:tc>
        <w:tc>
          <w:tcPr>
            <w:tcW w:w="575" w:type="pct"/>
            <w:shd w:val="clear" w:color="auto" w:fill="auto"/>
            <w:vAlign w:val="center"/>
            <w:hideMark/>
          </w:tcPr>
          <w:p w14:paraId="6A796B7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mail@gym-mous-pallin.att.sch.gr</w:t>
            </w:r>
          </w:p>
        </w:tc>
      </w:tr>
      <w:tr w:rsidR="007F76EE" w:rsidRPr="003670B5" w14:paraId="3D24048E" w14:textId="77777777" w:rsidTr="00BE68A1">
        <w:trPr>
          <w:trHeight w:val="900"/>
          <w:jc w:val="center"/>
        </w:trPr>
        <w:tc>
          <w:tcPr>
            <w:tcW w:w="167" w:type="pct"/>
            <w:shd w:val="clear" w:color="auto" w:fill="auto"/>
            <w:noWrap/>
            <w:vAlign w:val="center"/>
            <w:hideMark/>
          </w:tcPr>
          <w:p w14:paraId="2743ADC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8</w:t>
            </w:r>
          </w:p>
        </w:tc>
        <w:tc>
          <w:tcPr>
            <w:tcW w:w="694" w:type="pct"/>
            <w:shd w:val="clear" w:color="auto" w:fill="auto"/>
            <w:vAlign w:val="center"/>
            <w:hideMark/>
          </w:tcPr>
          <w:p w14:paraId="6A6D582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ΑΤΤΙΚΗΣ</w:t>
            </w:r>
          </w:p>
        </w:tc>
        <w:tc>
          <w:tcPr>
            <w:tcW w:w="532" w:type="pct"/>
            <w:shd w:val="clear" w:color="auto" w:fill="auto"/>
            <w:vAlign w:val="center"/>
            <w:hideMark/>
          </w:tcPr>
          <w:p w14:paraId="7FDB628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Γενικό Λύκειο</w:t>
            </w:r>
          </w:p>
        </w:tc>
        <w:tc>
          <w:tcPr>
            <w:tcW w:w="460" w:type="pct"/>
            <w:shd w:val="clear" w:color="auto" w:fill="auto"/>
            <w:noWrap/>
            <w:vAlign w:val="center"/>
            <w:hideMark/>
          </w:tcPr>
          <w:p w14:paraId="1E5F9BC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0552095</w:t>
            </w:r>
          </w:p>
        </w:tc>
        <w:tc>
          <w:tcPr>
            <w:tcW w:w="725" w:type="pct"/>
            <w:shd w:val="clear" w:color="auto" w:fill="auto"/>
            <w:vAlign w:val="center"/>
            <w:hideMark/>
          </w:tcPr>
          <w:p w14:paraId="54E7E6C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ΓΕΝΙΚΟ ΛΥΚΕΙΟ ΠΑΛΛΗΝΗΣ</w:t>
            </w:r>
          </w:p>
        </w:tc>
        <w:tc>
          <w:tcPr>
            <w:tcW w:w="528" w:type="pct"/>
            <w:shd w:val="clear" w:color="auto" w:fill="auto"/>
            <w:vAlign w:val="center"/>
            <w:hideMark/>
          </w:tcPr>
          <w:p w14:paraId="5F8C3C3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ΛΕΩΦ. ΜΑΡΑΘΩΝΟΣ 17 ΧΙΛ</w:t>
            </w:r>
          </w:p>
        </w:tc>
        <w:tc>
          <w:tcPr>
            <w:tcW w:w="396" w:type="pct"/>
            <w:shd w:val="clear" w:color="auto" w:fill="auto"/>
            <w:noWrap/>
            <w:vAlign w:val="center"/>
            <w:hideMark/>
          </w:tcPr>
          <w:p w14:paraId="21EE525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15351</w:t>
            </w:r>
          </w:p>
        </w:tc>
        <w:tc>
          <w:tcPr>
            <w:tcW w:w="467" w:type="pct"/>
            <w:shd w:val="clear" w:color="auto" w:fill="auto"/>
            <w:noWrap/>
            <w:vAlign w:val="center"/>
            <w:hideMark/>
          </w:tcPr>
          <w:p w14:paraId="4ED87C1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ΠΑΛΛΗΝΗ</w:t>
            </w:r>
          </w:p>
        </w:tc>
        <w:tc>
          <w:tcPr>
            <w:tcW w:w="456" w:type="pct"/>
            <w:shd w:val="clear" w:color="auto" w:fill="auto"/>
            <w:noWrap/>
            <w:vAlign w:val="center"/>
            <w:hideMark/>
          </w:tcPr>
          <w:p w14:paraId="621E2F1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2106032840</w:t>
            </w:r>
          </w:p>
        </w:tc>
        <w:tc>
          <w:tcPr>
            <w:tcW w:w="575" w:type="pct"/>
            <w:shd w:val="clear" w:color="auto" w:fill="auto"/>
            <w:vAlign w:val="center"/>
            <w:hideMark/>
          </w:tcPr>
          <w:p w14:paraId="3B0154E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mail@lyk-mous-pallin.att.sch.gr</w:t>
            </w:r>
          </w:p>
        </w:tc>
      </w:tr>
      <w:tr w:rsidR="007F76EE" w:rsidRPr="003670B5" w14:paraId="0D214BC6" w14:textId="77777777" w:rsidTr="00BE68A1">
        <w:trPr>
          <w:trHeight w:val="900"/>
          <w:jc w:val="center"/>
        </w:trPr>
        <w:tc>
          <w:tcPr>
            <w:tcW w:w="167" w:type="pct"/>
            <w:shd w:val="clear" w:color="auto" w:fill="auto"/>
            <w:noWrap/>
            <w:vAlign w:val="center"/>
            <w:hideMark/>
          </w:tcPr>
          <w:p w14:paraId="29CF8A1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9</w:t>
            </w:r>
          </w:p>
        </w:tc>
        <w:tc>
          <w:tcPr>
            <w:tcW w:w="694" w:type="pct"/>
            <w:shd w:val="clear" w:color="auto" w:fill="auto"/>
            <w:vAlign w:val="center"/>
            <w:hideMark/>
          </w:tcPr>
          <w:p w14:paraId="19F23BC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ΑΤΤΙΚΗΣ</w:t>
            </w:r>
          </w:p>
        </w:tc>
        <w:tc>
          <w:tcPr>
            <w:tcW w:w="532" w:type="pct"/>
            <w:shd w:val="clear" w:color="auto" w:fill="auto"/>
            <w:vAlign w:val="center"/>
            <w:hideMark/>
          </w:tcPr>
          <w:p w14:paraId="7CECE2F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6CC001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0501563</w:t>
            </w:r>
          </w:p>
        </w:tc>
        <w:tc>
          <w:tcPr>
            <w:tcW w:w="725" w:type="pct"/>
            <w:shd w:val="clear" w:color="auto" w:fill="auto"/>
            <w:vAlign w:val="center"/>
            <w:hideMark/>
          </w:tcPr>
          <w:p w14:paraId="7B2D1F0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ΙΛΙΟΥ ΜΕ ΛΥΚΕΙΑΚΕΣ ΤΑΞΕΙΣ</w:t>
            </w:r>
          </w:p>
        </w:tc>
        <w:tc>
          <w:tcPr>
            <w:tcW w:w="528" w:type="pct"/>
            <w:shd w:val="clear" w:color="auto" w:fill="auto"/>
            <w:vAlign w:val="center"/>
            <w:hideMark/>
          </w:tcPr>
          <w:p w14:paraId="0D0CBFE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ΠΕΤΡΑΚΟΓΙΩΡΓΗ 1</w:t>
            </w:r>
          </w:p>
        </w:tc>
        <w:tc>
          <w:tcPr>
            <w:tcW w:w="396" w:type="pct"/>
            <w:shd w:val="clear" w:color="auto" w:fill="auto"/>
            <w:noWrap/>
            <w:vAlign w:val="center"/>
            <w:hideMark/>
          </w:tcPr>
          <w:p w14:paraId="3D2B427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13122</w:t>
            </w:r>
          </w:p>
        </w:tc>
        <w:tc>
          <w:tcPr>
            <w:tcW w:w="467" w:type="pct"/>
            <w:shd w:val="clear" w:color="auto" w:fill="auto"/>
            <w:noWrap/>
            <w:vAlign w:val="center"/>
            <w:hideMark/>
          </w:tcPr>
          <w:p w14:paraId="3FA1632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ΙΛΙΟΝ</w:t>
            </w:r>
          </w:p>
        </w:tc>
        <w:tc>
          <w:tcPr>
            <w:tcW w:w="456" w:type="pct"/>
            <w:shd w:val="clear" w:color="auto" w:fill="auto"/>
            <w:noWrap/>
            <w:vAlign w:val="center"/>
            <w:hideMark/>
          </w:tcPr>
          <w:p w14:paraId="2D6601E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2102384855</w:t>
            </w:r>
          </w:p>
        </w:tc>
        <w:tc>
          <w:tcPr>
            <w:tcW w:w="575" w:type="pct"/>
            <w:shd w:val="clear" w:color="auto" w:fill="auto"/>
            <w:vAlign w:val="center"/>
            <w:hideMark/>
          </w:tcPr>
          <w:p w14:paraId="3D62AA0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mail@gym-mous-iliou.att.sch.gr</w:t>
            </w:r>
          </w:p>
        </w:tc>
      </w:tr>
      <w:tr w:rsidR="007F76EE" w:rsidRPr="003670B5" w14:paraId="0CB3B360" w14:textId="77777777" w:rsidTr="00BE68A1">
        <w:trPr>
          <w:trHeight w:val="1296"/>
          <w:jc w:val="center"/>
        </w:trPr>
        <w:tc>
          <w:tcPr>
            <w:tcW w:w="167" w:type="pct"/>
            <w:shd w:val="clear" w:color="auto" w:fill="auto"/>
            <w:noWrap/>
            <w:vAlign w:val="center"/>
            <w:hideMark/>
          </w:tcPr>
          <w:p w14:paraId="5164A91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10</w:t>
            </w:r>
          </w:p>
        </w:tc>
        <w:tc>
          <w:tcPr>
            <w:tcW w:w="694" w:type="pct"/>
            <w:shd w:val="clear" w:color="auto" w:fill="auto"/>
            <w:vAlign w:val="center"/>
            <w:hideMark/>
          </w:tcPr>
          <w:p w14:paraId="1DB8DAF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ΑΤΤΙΚΗΣ</w:t>
            </w:r>
          </w:p>
        </w:tc>
        <w:tc>
          <w:tcPr>
            <w:tcW w:w="532" w:type="pct"/>
            <w:shd w:val="clear" w:color="auto" w:fill="auto"/>
            <w:vAlign w:val="center"/>
            <w:hideMark/>
          </w:tcPr>
          <w:p w14:paraId="57B4DAE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503E60A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0501007</w:t>
            </w:r>
          </w:p>
        </w:tc>
        <w:tc>
          <w:tcPr>
            <w:tcW w:w="725" w:type="pct"/>
            <w:shd w:val="clear" w:color="auto" w:fill="auto"/>
            <w:vAlign w:val="center"/>
            <w:hideMark/>
          </w:tcPr>
          <w:p w14:paraId="040DC76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ΑΛΙΜΟΥ  ΜΕ ΛΥΚΕΙΑΚΕΣ ΤΑΞΕΙΣ</w:t>
            </w:r>
          </w:p>
        </w:tc>
        <w:tc>
          <w:tcPr>
            <w:tcW w:w="528" w:type="pct"/>
            <w:shd w:val="clear" w:color="auto" w:fill="auto"/>
            <w:vAlign w:val="center"/>
            <w:hideMark/>
          </w:tcPr>
          <w:p w14:paraId="1FA65AE9" w14:textId="77777777" w:rsidR="000309D5" w:rsidRPr="00100CCA" w:rsidRDefault="000309D5" w:rsidP="00871821">
            <w:pPr>
              <w:suppressAutoHyphens w:val="0"/>
              <w:spacing w:after="0"/>
              <w:jc w:val="center"/>
              <w:rPr>
                <w:rFonts w:cs="Times New Roman"/>
                <w:caps/>
                <w:color w:val="000000"/>
                <w:sz w:val="20"/>
                <w:szCs w:val="20"/>
                <w:lang w:val="el-GR" w:eastAsia="el-GR"/>
              </w:rPr>
            </w:pPr>
            <w:r w:rsidRPr="00100CCA">
              <w:rPr>
                <w:rFonts w:cs="Times New Roman"/>
                <w:caps/>
                <w:color w:val="000000"/>
                <w:sz w:val="20"/>
                <w:szCs w:val="20"/>
                <w:lang w:val="el-GR" w:eastAsia="el-GR"/>
              </w:rPr>
              <w:t>Κυθηρίων 69 &amp; Δήμητρας 17</w:t>
            </w:r>
          </w:p>
        </w:tc>
        <w:tc>
          <w:tcPr>
            <w:tcW w:w="396" w:type="pct"/>
            <w:shd w:val="clear" w:color="auto" w:fill="auto"/>
            <w:noWrap/>
            <w:vAlign w:val="center"/>
            <w:hideMark/>
          </w:tcPr>
          <w:p w14:paraId="4BFA567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17456</w:t>
            </w:r>
          </w:p>
        </w:tc>
        <w:tc>
          <w:tcPr>
            <w:tcW w:w="467" w:type="pct"/>
            <w:shd w:val="clear" w:color="auto" w:fill="auto"/>
            <w:noWrap/>
            <w:vAlign w:val="center"/>
            <w:hideMark/>
          </w:tcPr>
          <w:p w14:paraId="5DD4DBF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ΑΛΙΜΟΣ</w:t>
            </w:r>
          </w:p>
        </w:tc>
        <w:tc>
          <w:tcPr>
            <w:tcW w:w="456" w:type="pct"/>
            <w:shd w:val="clear" w:color="auto" w:fill="auto"/>
            <w:noWrap/>
            <w:vAlign w:val="center"/>
            <w:hideMark/>
          </w:tcPr>
          <w:p w14:paraId="4A0680E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2109963561</w:t>
            </w:r>
          </w:p>
        </w:tc>
        <w:tc>
          <w:tcPr>
            <w:tcW w:w="575" w:type="pct"/>
            <w:shd w:val="clear" w:color="auto" w:fill="auto"/>
            <w:vAlign w:val="center"/>
            <w:hideMark/>
          </w:tcPr>
          <w:p w14:paraId="768CA57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mail@gym-mous-alim.att.sch.gr</w:t>
            </w:r>
          </w:p>
        </w:tc>
      </w:tr>
      <w:tr w:rsidR="007F76EE" w:rsidRPr="009B00A8" w14:paraId="79DDFAB3" w14:textId="77777777" w:rsidTr="00BE68A1">
        <w:trPr>
          <w:trHeight w:val="1131"/>
          <w:jc w:val="center"/>
        </w:trPr>
        <w:tc>
          <w:tcPr>
            <w:tcW w:w="167" w:type="pct"/>
            <w:shd w:val="clear" w:color="auto" w:fill="auto"/>
            <w:noWrap/>
            <w:vAlign w:val="center"/>
            <w:hideMark/>
          </w:tcPr>
          <w:p w14:paraId="64F51CC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11</w:t>
            </w:r>
          </w:p>
        </w:tc>
        <w:tc>
          <w:tcPr>
            <w:tcW w:w="694" w:type="pct"/>
            <w:shd w:val="clear" w:color="auto" w:fill="auto"/>
            <w:vAlign w:val="center"/>
            <w:hideMark/>
          </w:tcPr>
          <w:p w14:paraId="2A5CD86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ΑΤΤΙΚΗΣ</w:t>
            </w:r>
          </w:p>
        </w:tc>
        <w:tc>
          <w:tcPr>
            <w:tcW w:w="532" w:type="pct"/>
            <w:shd w:val="clear" w:color="auto" w:fill="auto"/>
            <w:vAlign w:val="center"/>
            <w:hideMark/>
          </w:tcPr>
          <w:p w14:paraId="46E6BB6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1CB09CB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0501960</w:t>
            </w:r>
          </w:p>
        </w:tc>
        <w:tc>
          <w:tcPr>
            <w:tcW w:w="725" w:type="pct"/>
            <w:shd w:val="clear" w:color="auto" w:fill="auto"/>
            <w:vAlign w:val="center"/>
            <w:hideMark/>
          </w:tcPr>
          <w:p w14:paraId="3E79C03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ΠΕΙΡΑΙΑ - ΜΟΥΣΙΚΟ ΣΧΟΛΕΙΟ ΠΕΙΡΑΙΑ</w:t>
            </w:r>
          </w:p>
        </w:tc>
        <w:tc>
          <w:tcPr>
            <w:tcW w:w="528" w:type="pct"/>
            <w:shd w:val="clear" w:color="auto" w:fill="auto"/>
            <w:vAlign w:val="center"/>
            <w:hideMark/>
          </w:tcPr>
          <w:p w14:paraId="5FD0221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 ΜΑΥΡΟΜΙΧΑΛΗ 27</w:t>
            </w:r>
          </w:p>
        </w:tc>
        <w:tc>
          <w:tcPr>
            <w:tcW w:w="396" w:type="pct"/>
            <w:shd w:val="clear" w:color="auto" w:fill="auto"/>
            <w:noWrap/>
            <w:vAlign w:val="center"/>
            <w:hideMark/>
          </w:tcPr>
          <w:p w14:paraId="4EB804C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18545</w:t>
            </w:r>
          </w:p>
        </w:tc>
        <w:tc>
          <w:tcPr>
            <w:tcW w:w="467" w:type="pct"/>
            <w:shd w:val="clear" w:color="auto" w:fill="auto"/>
            <w:noWrap/>
            <w:vAlign w:val="center"/>
            <w:hideMark/>
          </w:tcPr>
          <w:p w14:paraId="049CF46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ΠΕΙΡΑΙΑΣ</w:t>
            </w:r>
          </w:p>
        </w:tc>
        <w:tc>
          <w:tcPr>
            <w:tcW w:w="456" w:type="pct"/>
            <w:shd w:val="clear" w:color="auto" w:fill="auto"/>
            <w:noWrap/>
            <w:vAlign w:val="center"/>
            <w:hideMark/>
          </w:tcPr>
          <w:p w14:paraId="1458FBA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2104204426</w:t>
            </w:r>
          </w:p>
        </w:tc>
        <w:tc>
          <w:tcPr>
            <w:tcW w:w="575" w:type="pct"/>
            <w:shd w:val="clear" w:color="auto" w:fill="auto"/>
            <w:vAlign w:val="center"/>
            <w:hideMark/>
          </w:tcPr>
          <w:p w14:paraId="34BAB5D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msp@sch.gr</w:t>
            </w:r>
          </w:p>
        </w:tc>
      </w:tr>
      <w:tr w:rsidR="007F76EE" w:rsidRPr="003670B5" w14:paraId="04581DE9" w14:textId="77777777" w:rsidTr="00BE68A1">
        <w:trPr>
          <w:trHeight w:val="900"/>
          <w:jc w:val="center"/>
        </w:trPr>
        <w:tc>
          <w:tcPr>
            <w:tcW w:w="167" w:type="pct"/>
            <w:shd w:val="clear" w:color="auto" w:fill="auto"/>
            <w:noWrap/>
            <w:vAlign w:val="center"/>
            <w:hideMark/>
          </w:tcPr>
          <w:p w14:paraId="53E794D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12</w:t>
            </w:r>
          </w:p>
        </w:tc>
        <w:tc>
          <w:tcPr>
            <w:tcW w:w="694" w:type="pct"/>
            <w:shd w:val="clear" w:color="auto" w:fill="auto"/>
            <w:vAlign w:val="center"/>
            <w:hideMark/>
          </w:tcPr>
          <w:p w14:paraId="7645166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ΒΟΡΕΙΟΥ ΑΙΓΑΙΟΥ</w:t>
            </w:r>
          </w:p>
        </w:tc>
        <w:tc>
          <w:tcPr>
            <w:tcW w:w="532" w:type="pct"/>
            <w:shd w:val="clear" w:color="auto" w:fill="auto"/>
            <w:vAlign w:val="center"/>
            <w:hideMark/>
          </w:tcPr>
          <w:p w14:paraId="537A412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1421F18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3301050</w:t>
            </w:r>
          </w:p>
        </w:tc>
        <w:tc>
          <w:tcPr>
            <w:tcW w:w="725" w:type="pct"/>
            <w:shd w:val="clear" w:color="auto" w:fill="auto"/>
            <w:vAlign w:val="center"/>
            <w:hideMark/>
          </w:tcPr>
          <w:p w14:paraId="753A72C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ΜΥΤΙΛΗΝΗΣ</w:t>
            </w:r>
          </w:p>
        </w:tc>
        <w:tc>
          <w:tcPr>
            <w:tcW w:w="528" w:type="pct"/>
            <w:shd w:val="clear" w:color="auto" w:fill="auto"/>
            <w:vAlign w:val="center"/>
            <w:hideMark/>
          </w:tcPr>
          <w:p w14:paraId="5E52D7E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ΠΑΝΑΓΙΟΥΔΑ</w:t>
            </w:r>
          </w:p>
        </w:tc>
        <w:tc>
          <w:tcPr>
            <w:tcW w:w="396" w:type="pct"/>
            <w:shd w:val="clear" w:color="auto" w:fill="auto"/>
            <w:noWrap/>
            <w:vAlign w:val="center"/>
            <w:hideMark/>
          </w:tcPr>
          <w:p w14:paraId="2B3159A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81150</w:t>
            </w:r>
          </w:p>
        </w:tc>
        <w:tc>
          <w:tcPr>
            <w:tcW w:w="467" w:type="pct"/>
            <w:shd w:val="clear" w:color="auto" w:fill="auto"/>
            <w:noWrap/>
            <w:vAlign w:val="center"/>
            <w:hideMark/>
          </w:tcPr>
          <w:p w14:paraId="1F4990B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ΜΥΤΙΛΗΝΗ</w:t>
            </w:r>
          </w:p>
        </w:tc>
        <w:tc>
          <w:tcPr>
            <w:tcW w:w="456" w:type="pct"/>
            <w:shd w:val="clear" w:color="auto" w:fill="auto"/>
            <w:noWrap/>
            <w:vAlign w:val="center"/>
            <w:hideMark/>
          </w:tcPr>
          <w:p w14:paraId="6440D08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2251025797</w:t>
            </w:r>
          </w:p>
        </w:tc>
        <w:tc>
          <w:tcPr>
            <w:tcW w:w="575" w:type="pct"/>
            <w:shd w:val="clear" w:color="auto" w:fill="auto"/>
            <w:vAlign w:val="center"/>
            <w:hideMark/>
          </w:tcPr>
          <w:p w14:paraId="258BEEE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mail@lyk-mous-mytil.les.sch.gr</w:t>
            </w:r>
          </w:p>
        </w:tc>
      </w:tr>
      <w:tr w:rsidR="007F76EE" w:rsidRPr="003670B5" w14:paraId="7F1DD049" w14:textId="77777777" w:rsidTr="00BE68A1">
        <w:trPr>
          <w:trHeight w:val="900"/>
          <w:jc w:val="center"/>
        </w:trPr>
        <w:tc>
          <w:tcPr>
            <w:tcW w:w="167" w:type="pct"/>
            <w:shd w:val="clear" w:color="auto" w:fill="auto"/>
            <w:noWrap/>
            <w:vAlign w:val="center"/>
            <w:hideMark/>
          </w:tcPr>
          <w:p w14:paraId="438023E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13</w:t>
            </w:r>
          </w:p>
        </w:tc>
        <w:tc>
          <w:tcPr>
            <w:tcW w:w="694" w:type="pct"/>
            <w:shd w:val="clear" w:color="auto" w:fill="auto"/>
            <w:vAlign w:val="center"/>
            <w:hideMark/>
          </w:tcPr>
          <w:p w14:paraId="25EE077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ΒΟΡΕΙΟΥ ΑΙΓΑΙΟΥ</w:t>
            </w:r>
          </w:p>
        </w:tc>
        <w:tc>
          <w:tcPr>
            <w:tcW w:w="532" w:type="pct"/>
            <w:shd w:val="clear" w:color="auto" w:fill="auto"/>
            <w:vAlign w:val="center"/>
            <w:hideMark/>
          </w:tcPr>
          <w:p w14:paraId="37A25DE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w:t>
            </w:r>
          </w:p>
        </w:tc>
        <w:tc>
          <w:tcPr>
            <w:tcW w:w="460" w:type="pct"/>
            <w:shd w:val="clear" w:color="auto" w:fill="auto"/>
            <w:noWrap/>
            <w:vAlign w:val="center"/>
            <w:hideMark/>
          </w:tcPr>
          <w:p w14:paraId="6AF9BE7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3309000</w:t>
            </w:r>
          </w:p>
        </w:tc>
        <w:tc>
          <w:tcPr>
            <w:tcW w:w="725" w:type="pct"/>
            <w:shd w:val="clear" w:color="auto" w:fill="auto"/>
            <w:vAlign w:val="center"/>
            <w:hideMark/>
          </w:tcPr>
          <w:p w14:paraId="0A0D8B2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ΔΥΤΙΚΗΣ ΛΕΣΒΟΥ</w:t>
            </w:r>
          </w:p>
        </w:tc>
        <w:tc>
          <w:tcPr>
            <w:tcW w:w="528" w:type="pct"/>
            <w:shd w:val="clear" w:color="auto" w:fill="auto"/>
            <w:vAlign w:val="center"/>
            <w:hideMark/>
          </w:tcPr>
          <w:p w14:paraId="449FB3B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ΚΑΛΛΟΝΗ-ΔΗΜΟΣ ΔΥΤΙΚΗΣ ΛΕΣΒΟΥ-ΛΕΣΒΟΣ</w:t>
            </w:r>
          </w:p>
        </w:tc>
        <w:tc>
          <w:tcPr>
            <w:tcW w:w="396" w:type="pct"/>
            <w:shd w:val="clear" w:color="auto" w:fill="auto"/>
            <w:noWrap/>
            <w:vAlign w:val="center"/>
            <w:hideMark/>
          </w:tcPr>
          <w:p w14:paraId="3DBEC3A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81107</w:t>
            </w:r>
          </w:p>
        </w:tc>
        <w:tc>
          <w:tcPr>
            <w:tcW w:w="467" w:type="pct"/>
            <w:shd w:val="clear" w:color="auto" w:fill="auto"/>
            <w:noWrap/>
            <w:vAlign w:val="center"/>
            <w:hideMark/>
          </w:tcPr>
          <w:p w14:paraId="5A63E84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ΔΥΤ. ΛΕΣΒΟΣ</w:t>
            </w:r>
          </w:p>
        </w:tc>
        <w:tc>
          <w:tcPr>
            <w:tcW w:w="456" w:type="pct"/>
            <w:shd w:val="clear" w:color="auto" w:fill="auto"/>
            <w:noWrap/>
            <w:vAlign w:val="center"/>
            <w:hideMark/>
          </w:tcPr>
          <w:p w14:paraId="45D1ED9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2253025457</w:t>
            </w:r>
          </w:p>
        </w:tc>
        <w:tc>
          <w:tcPr>
            <w:tcW w:w="575" w:type="pct"/>
            <w:shd w:val="clear" w:color="auto" w:fill="auto"/>
            <w:vAlign w:val="center"/>
            <w:hideMark/>
          </w:tcPr>
          <w:p w14:paraId="21957E5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mail@gym-mous-dytlesv.les.sch.gr</w:t>
            </w:r>
          </w:p>
        </w:tc>
      </w:tr>
      <w:tr w:rsidR="007F76EE" w:rsidRPr="003670B5" w14:paraId="077822D5" w14:textId="77777777" w:rsidTr="00BE68A1">
        <w:trPr>
          <w:trHeight w:val="900"/>
          <w:jc w:val="center"/>
        </w:trPr>
        <w:tc>
          <w:tcPr>
            <w:tcW w:w="167" w:type="pct"/>
            <w:shd w:val="clear" w:color="auto" w:fill="auto"/>
            <w:noWrap/>
            <w:vAlign w:val="center"/>
            <w:hideMark/>
          </w:tcPr>
          <w:p w14:paraId="35CC6F3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14</w:t>
            </w:r>
          </w:p>
        </w:tc>
        <w:tc>
          <w:tcPr>
            <w:tcW w:w="694" w:type="pct"/>
            <w:shd w:val="clear" w:color="auto" w:fill="auto"/>
            <w:vAlign w:val="center"/>
            <w:hideMark/>
          </w:tcPr>
          <w:p w14:paraId="7ED2693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ΒΟΡΕΙΟΥ ΑΙΓΑΙΟΥ</w:t>
            </w:r>
          </w:p>
        </w:tc>
        <w:tc>
          <w:tcPr>
            <w:tcW w:w="532" w:type="pct"/>
            <w:shd w:val="clear" w:color="auto" w:fill="auto"/>
            <w:vAlign w:val="center"/>
            <w:hideMark/>
          </w:tcPr>
          <w:p w14:paraId="691B489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56BC61A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4339002</w:t>
            </w:r>
          </w:p>
        </w:tc>
        <w:tc>
          <w:tcPr>
            <w:tcW w:w="725" w:type="pct"/>
            <w:shd w:val="clear" w:color="auto" w:fill="auto"/>
            <w:vAlign w:val="center"/>
            <w:hideMark/>
          </w:tcPr>
          <w:p w14:paraId="13FB489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ΣΑΜΟΥ</w:t>
            </w:r>
          </w:p>
        </w:tc>
        <w:tc>
          <w:tcPr>
            <w:tcW w:w="528" w:type="pct"/>
            <w:shd w:val="clear" w:color="auto" w:fill="auto"/>
            <w:vAlign w:val="center"/>
            <w:hideMark/>
          </w:tcPr>
          <w:p w14:paraId="2A1CAB8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ΚΑΝΑΡΗ 13</w:t>
            </w:r>
          </w:p>
        </w:tc>
        <w:tc>
          <w:tcPr>
            <w:tcW w:w="396" w:type="pct"/>
            <w:shd w:val="clear" w:color="auto" w:fill="auto"/>
            <w:noWrap/>
            <w:vAlign w:val="center"/>
            <w:hideMark/>
          </w:tcPr>
          <w:p w14:paraId="28ED891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83100</w:t>
            </w:r>
          </w:p>
        </w:tc>
        <w:tc>
          <w:tcPr>
            <w:tcW w:w="467" w:type="pct"/>
            <w:shd w:val="clear" w:color="auto" w:fill="auto"/>
            <w:noWrap/>
            <w:vAlign w:val="center"/>
            <w:hideMark/>
          </w:tcPr>
          <w:p w14:paraId="3BB083B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ΣΑΜΟΣ</w:t>
            </w:r>
          </w:p>
        </w:tc>
        <w:tc>
          <w:tcPr>
            <w:tcW w:w="456" w:type="pct"/>
            <w:shd w:val="clear" w:color="auto" w:fill="auto"/>
            <w:noWrap/>
            <w:vAlign w:val="center"/>
            <w:hideMark/>
          </w:tcPr>
          <w:p w14:paraId="7DBA710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2273023497</w:t>
            </w:r>
          </w:p>
        </w:tc>
        <w:tc>
          <w:tcPr>
            <w:tcW w:w="575" w:type="pct"/>
            <w:shd w:val="clear" w:color="auto" w:fill="auto"/>
            <w:vAlign w:val="center"/>
            <w:hideMark/>
          </w:tcPr>
          <w:p w14:paraId="748E058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mail@gym-mous-samou.sam.sch.gr</w:t>
            </w:r>
          </w:p>
        </w:tc>
      </w:tr>
      <w:tr w:rsidR="007F76EE" w:rsidRPr="009B00A8" w14:paraId="402872F9" w14:textId="77777777" w:rsidTr="00BE68A1">
        <w:trPr>
          <w:trHeight w:val="900"/>
          <w:jc w:val="center"/>
        </w:trPr>
        <w:tc>
          <w:tcPr>
            <w:tcW w:w="167" w:type="pct"/>
            <w:shd w:val="clear" w:color="auto" w:fill="auto"/>
            <w:noWrap/>
            <w:vAlign w:val="center"/>
            <w:hideMark/>
          </w:tcPr>
          <w:p w14:paraId="26DCFDC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15</w:t>
            </w:r>
          </w:p>
        </w:tc>
        <w:tc>
          <w:tcPr>
            <w:tcW w:w="694" w:type="pct"/>
            <w:shd w:val="clear" w:color="auto" w:fill="auto"/>
            <w:vAlign w:val="center"/>
            <w:hideMark/>
          </w:tcPr>
          <w:p w14:paraId="070172B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ΒΟΡΕΙΟΥ ΑΙΓΑΙΟΥ</w:t>
            </w:r>
          </w:p>
        </w:tc>
        <w:tc>
          <w:tcPr>
            <w:tcW w:w="532" w:type="pct"/>
            <w:shd w:val="clear" w:color="auto" w:fill="auto"/>
            <w:vAlign w:val="center"/>
            <w:hideMark/>
          </w:tcPr>
          <w:p w14:paraId="5D99EC9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7516DD4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5101055</w:t>
            </w:r>
          </w:p>
        </w:tc>
        <w:tc>
          <w:tcPr>
            <w:tcW w:w="725" w:type="pct"/>
            <w:shd w:val="clear" w:color="auto" w:fill="auto"/>
            <w:vAlign w:val="center"/>
            <w:hideMark/>
          </w:tcPr>
          <w:p w14:paraId="09331CD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ΧΙΟΥ</w:t>
            </w:r>
          </w:p>
        </w:tc>
        <w:tc>
          <w:tcPr>
            <w:tcW w:w="528" w:type="pct"/>
            <w:shd w:val="clear" w:color="auto" w:fill="auto"/>
            <w:vAlign w:val="center"/>
            <w:hideMark/>
          </w:tcPr>
          <w:p w14:paraId="08E66BA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ΑΓΙΟΙ ΑΝΑΡΓΥΡΟΙ - ΘΥΜΙΑΝΑ</w:t>
            </w:r>
          </w:p>
        </w:tc>
        <w:tc>
          <w:tcPr>
            <w:tcW w:w="396" w:type="pct"/>
            <w:shd w:val="clear" w:color="auto" w:fill="auto"/>
            <w:noWrap/>
            <w:vAlign w:val="center"/>
            <w:hideMark/>
          </w:tcPr>
          <w:p w14:paraId="0ABCAFB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82150</w:t>
            </w:r>
          </w:p>
        </w:tc>
        <w:tc>
          <w:tcPr>
            <w:tcW w:w="467" w:type="pct"/>
            <w:shd w:val="clear" w:color="auto" w:fill="auto"/>
            <w:noWrap/>
            <w:vAlign w:val="center"/>
            <w:hideMark/>
          </w:tcPr>
          <w:p w14:paraId="03AD2B3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ΧΙΟΣ</w:t>
            </w:r>
          </w:p>
        </w:tc>
        <w:tc>
          <w:tcPr>
            <w:tcW w:w="456" w:type="pct"/>
            <w:shd w:val="clear" w:color="auto" w:fill="auto"/>
            <w:noWrap/>
            <w:vAlign w:val="center"/>
            <w:hideMark/>
          </w:tcPr>
          <w:p w14:paraId="255E9D0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2271081360</w:t>
            </w:r>
          </w:p>
        </w:tc>
        <w:tc>
          <w:tcPr>
            <w:tcW w:w="575" w:type="pct"/>
            <w:shd w:val="clear" w:color="auto" w:fill="auto"/>
            <w:vAlign w:val="center"/>
            <w:hideMark/>
          </w:tcPr>
          <w:p w14:paraId="39BA6E5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gymmouschi@sch.gr</w:t>
            </w:r>
          </w:p>
        </w:tc>
      </w:tr>
      <w:tr w:rsidR="007F76EE" w:rsidRPr="003670B5" w14:paraId="542F7D81" w14:textId="77777777" w:rsidTr="00BE68A1">
        <w:trPr>
          <w:trHeight w:val="1200"/>
          <w:jc w:val="center"/>
        </w:trPr>
        <w:tc>
          <w:tcPr>
            <w:tcW w:w="167" w:type="pct"/>
            <w:shd w:val="clear" w:color="auto" w:fill="auto"/>
            <w:noWrap/>
            <w:vAlign w:val="center"/>
            <w:hideMark/>
          </w:tcPr>
          <w:p w14:paraId="6ACF931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16</w:t>
            </w:r>
          </w:p>
        </w:tc>
        <w:tc>
          <w:tcPr>
            <w:tcW w:w="694" w:type="pct"/>
            <w:shd w:val="clear" w:color="auto" w:fill="auto"/>
            <w:vAlign w:val="center"/>
            <w:hideMark/>
          </w:tcPr>
          <w:p w14:paraId="384AFB5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ΔΥΤΙΚΗΣ ΕΛΛΑΔΑΣ</w:t>
            </w:r>
          </w:p>
        </w:tc>
        <w:tc>
          <w:tcPr>
            <w:tcW w:w="532" w:type="pct"/>
            <w:shd w:val="clear" w:color="auto" w:fill="auto"/>
            <w:vAlign w:val="center"/>
            <w:hideMark/>
          </w:tcPr>
          <w:p w14:paraId="2F997A7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DFB3D9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0101015</w:t>
            </w:r>
          </w:p>
        </w:tc>
        <w:tc>
          <w:tcPr>
            <w:tcW w:w="725" w:type="pct"/>
            <w:shd w:val="clear" w:color="auto" w:fill="auto"/>
            <w:vAlign w:val="center"/>
            <w:hideMark/>
          </w:tcPr>
          <w:p w14:paraId="1A7652A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ΑΓΡΙΝΙΟΥ - ΛΥΚΕΙΑΚΕΣ ΤΑΞΕΙΣ</w:t>
            </w:r>
          </w:p>
        </w:tc>
        <w:tc>
          <w:tcPr>
            <w:tcW w:w="528" w:type="pct"/>
            <w:shd w:val="clear" w:color="auto" w:fill="auto"/>
            <w:vAlign w:val="center"/>
            <w:hideMark/>
          </w:tcPr>
          <w:p w14:paraId="484C814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2ο ΧΛΜ ΕΘΝΙΚΗΣ ΟΔΟΥ ΑΓΡΙΝΙΟΥ ΑΝΤΙΡΡΙΟΥ</w:t>
            </w:r>
          </w:p>
        </w:tc>
        <w:tc>
          <w:tcPr>
            <w:tcW w:w="396" w:type="pct"/>
            <w:shd w:val="clear" w:color="auto" w:fill="auto"/>
            <w:noWrap/>
            <w:vAlign w:val="center"/>
            <w:hideMark/>
          </w:tcPr>
          <w:p w14:paraId="3A07EFE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30100</w:t>
            </w:r>
          </w:p>
        </w:tc>
        <w:tc>
          <w:tcPr>
            <w:tcW w:w="467" w:type="pct"/>
            <w:shd w:val="clear" w:color="auto" w:fill="auto"/>
            <w:noWrap/>
            <w:vAlign w:val="center"/>
            <w:hideMark/>
          </w:tcPr>
          <w:p w14:paraId="5D8C82A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ΑΓΡΙΝΙΟ</w:t>
            </w:r>
          </w:p>
        </w:tc>
        <w:tc>
          <w:tcPr>
            <w:tcW w:w="456" w:type="pct"/>
            <w:shd w:val="clear" w:color="auto" w:fill="auto"/>
            <w:noWrap/>
            <w:vAlign w:val="center"/>
            <w:hideMark/>
          </w:tcPr>
          <w:p w14:paraId="727E4BC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2641053595</w:t>
            </w:r>
          </w:p>
        </w:tc>
        <w:tc>
          <w:tcPr>
            <w:tcW w:w="575" w:type="pct"/>
            <w:shd w:val="clear" w:color="auto" w:fill="auto"/>
            <w:vAlign w:val="center"/>
            <w:hideMark/>
          </w:tcPr>
          <w:p w14:paraId="722D700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mail@gym-mous-agrin.ait.sch.gr</w:t>
            </w:r>
          </w:p>
        </w:tc>
      </w:tr>
      <w:tr w:rsidR="007F76EE" w:rsidRPr="009B00A8" w14:paraId="0BF20206" w14:textId="77777777" w:rsidTr="00BE68A1">
        <w:trPr>
          <w:trHeight w:val="1200"/>
          <w:jc w:val="center"/>
        </w:trPr>
        <w:tc>
          <w:tcPr>
            <w:tcW w:w="167" w:type="pct"/>
            <w:shd w:val="clear" w:color="auto" w:fill="auto"/>
            <w:noWrap/>
            <w:vAlign w:val="center"/>
            <w:hideMark/>
          </w:tcPr>
          <w:p w14:paraId="3CEEAA4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17</w:t>
            </w:r>
          </w:p>
        </w:tc>
        <w:tc>
          <w:tcPr>
            <w:tcW w:w="694" w:type="pct"/>
            <w:shd w:val="clear" w:color="auto" w:fill="auto"/>
            <w:vAlign w:val="center"/>
            <w:hideMark/>
          </w:tcPr>
          <w:p w14:paraId="2B0785F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ΔΥΤΙΚΗΣ ΕΛΛΑΔΑΣ</w:t>
            </w:r>
          </w:p>
        </w:tc>
        <w:tc>
          <w:tcPr>
            <w:tcW w:w="532" w:type="pct"/>
            <w:shd w:val="clear" w:color="auto" w:fill="auto"/>
            <w:vAlign w:val="center"/>
            <w:hideMark/>
          </w:tcPr>
          <w:p w14:paraId="5AAC221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18A4846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0601055</w:t>
            </w:r>
          </w:p>
        </w:tc>
        <w:tc>
          <w:tcPr>
            <w:tcW w:w="725" w:type="pct"/>
            <w:shd w:val="clear" w:color="auto" w:fill="auto"/>
            <w:vAlign w:val="center"/>
            <w:hideMark/>
          </w:tcPr>
          <w:p w14:paraId="7A78382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ΠΑΤΡΩΝ (ΜΟΥΣΙΚΟ ΓΥΜΝΑΣΙΟ - ΜΟΥΣΙΚΟ ΛΥΚΕΙΟ)</w:t>
            </w:r>
          </w:p>
        </w:tc>
        <w:tc>
          <w:tcPr>
            <w:tcW w:w="528" w:type="pct"/>
            <w:shd w:val="clear" w:color="auto" w:fill="auto"/>
            <w:vAlign w:val="center"/>
            <w:hideMark/>
          </w:tcPr>
          <w:p w14:paraId="710F677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ΠΑΡΟΔΟΣ ΕΒ ΕΓΛΥΚΑΔΑ 30</w:t>
            </w:r>
          </w:p>
        </w:tc>
        <w:tc>
          <w:tcPr>
            <w:tcW w:w="396" w:type="pct"/>
            <w:shd w:val="clear" w:color="auto" w:fill="auto"/>
            <w:noWrap/>
            <w:vAlign w:val="center"/>
            <w:hideMark/>
          </w:tcPr>
          <w:p w14:paraId="77003F4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26335</w:t>
            </w:r>
          </w:p>
        </w:tc>
        <w:tc>
          <w:tcPr>
            <w:tcW w:w="467" w:type="pct"/>
            <w:shd w:val="clear" w:color="auto" w:fill="auto"/>
            <w:noWrap/>
            <w:vAlign w:val="center"/>
            <w:hideMark/>
          </w:tcPr>
          <w:p w14:paraId="5F886FE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ΠΑΤΡΑ</w:t>
            </w:r>
          </w:p>
        </w:tc>
        <w:tc>
          <w:tcPr>
            <w:tcW w:w="456" w:type="pct"/>
            <w:shd w:val="clear" w:color="auto" w:fill="auto"/>
            <w:noWrap/>
            <w:vAlign w:val="center"/>
            <w:hideMark/>
          </w:tcPr>
          <w:p w14:paraId="103A5E3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2610641800</w:t>
            </w:r>
          </w:p>
        </w:tc>
        <w:tc>
          <w:tcPr>
            <w:tcW w:w="575" w:type="pct"/>
            <w:shd w:val="clear" w:color="auto" w:fill="auto"/>
            <w:vAlign w:val="center"/>
            <w:hideMark/>
          </w:tcPr>
          <w:p w14:paraId="2A3D47A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lykmpatr@sch.gr</w:t>
            </w:r>
          </w:p>
        </w:tc>
      </w:tr>
      <w:tr w:rsidR="007F76EE" w:rsidRPr="009B00A8" w14:paraId="321A6084" w14:textId="77777777" w:rsidTr="00BE68A1">
        <w:trPr>
          <w:trHeight w:val="1200"/>
          <w:jc w:val="center"/>
        </w:trPr>
        <w:tc>
          <w:tcPr>
            <w:tcW w:w="167" w:type="pct"/>
            <w:shd w:val="clear" w:color="auto" w:fill="auto"/>
            <w:noWrap/>
            <w:vAlign w:val="center"/>
            <w:hideMark/>
          </w:tcPr>
          <w:p w14:paraId="5E44506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18</w:t>
            </w:r>
          </w:p>
        </w:tc>
        <w:tc>
          <w:tcPr>
            <w:tcW w:w="694" w:type="pct"/>
            <w:shd w:val="clear" w:color="auto" w:fill="auto"/>
            <w:vAlign w:val="center"/>
            <w:hideMark/>
          </w:tcPr>
          <w:p w14:paraId="7DCE8B4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ΔΥΤΙΚΗΣ ΕΛΛΑΔΑΣ</w:t>
            </w:r>
          </w:p>
        </w:tc>
        <w:tc>
          <w:tcPr>
            <w:tcW w:w="532" w:type="pct"/>
            <w:shd w:val="clear" w:color="auto" w:fill="auto"/>
            <w:vAlign w:val="center"/>
            <w:hideMark/>
          </w:tcPr>
          <w:p w14:paraId="77C17A7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5484A55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1508015</w:t>
            </w:r>
          </w:p>
        </w:tc>
        <w:tc>
          <w:tcPr>
            <w:tcW w:w="725" w:type="pct"/>
            <w:shd w:val="clear" w:color="auto" w:fill="auto"/>
            <w:vAlign w:val="center"/>
            <w:hideMark/>
          </w:tcPr>
          <w:p w14:paraId="7FC6C5C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ΒΑΡΘΟΛΟΜΙΟΥ ΜΕ ΛΥΚΕΙΑΚΕΣ ΤΑΞΕΙΣ</w:t>
            </w:r>
          </w:p>
        </w:tc>
        <w:tc>
          <w:tcPr>
            <w:tcW w:w="528" w:type="pct"/>
            <w:shd w:val="clear" w:color="auto" w:fill="auto"/>
            <w:vAlign w:val="center"/>
            <w:hideMark/>
          </w:tcPr>
          <w:p w14:paraId="079F3E3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ΤΕΡΜΑ  ΠΑΛΙΟΠΥΡΓΟΥ</w:t>
            </w:r>
          </w:p>
        </w:tc>
        <w:tc>
          <w:tcPr>
            <w:tcW w:w="396" w:type="pct"/>
            <w:shd w:val="clear" w:color="auto" w:fill="auto"/>
            <w:noWrap/>
            <w:vAlign w:val="center"/>
            <w:hideMark/>
          </w:tcPr>
          <w:p w14:paraId="0322777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27050</w:t>
            </w:r>
          </w:p>
        </w:tc>
        <w:tc>
          <w:tcPr>
            <w:tcW w:w="467" w:type="pct"/>
            <w:shd w:val="clear" w:color="auto" w:fill="auto"/>
            <w:noWrap/>
            <w:vAlign w:val="center"/>
            <w:hideMark/>
          </w:tcPr>
          <w:p w14:paraId="5C4D952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ΒΑΡΘΟΛΟΜΙΟ</w:t>
            </w:r>
          </w:p>
        </w:tc>
        <w:tc>
          <w:tcPr>
            <w:tcW w:w="456" w:type="pct"/>
            <w:shd w:val="clear" w:color="auto" w:fill="auto"/>
            <w:noWrap/>
            <w:vAlign w:val="center"/>
            <w:hideMark/>
          </w:tcPr>
          <w:p w14:paraId="2760B8B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2623042749</w:t>
            </w:r>
          </w:p>
        </w:tc>
        <w:tc>
          <w:tcPr>
            <w:tcW w:w="575" w:type="pct"/>
            <w:shd w:val="clear" w:color="auto" w:fill="auto"/>
            <w:vAlign w:val="center"/>
            <w:hideMark/>
          </w:tcPr>
          <w:p w14:paraId="449C0FE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gymmvar@sch.gr</w:t>
            </w:r>
          </w:p>
        </w:tc>
      </w:tr>
      <w:tr w:rsidR="007F76EE" w:rsidRPr="003670B5" w14:paraId="0A8E547A" w14:textId="77777777" w:rsidTr="00BE68A1">
        <w:trPr>
          <w:trHeight w:val="1200"/>
          <w:jc w:val="center"/>
        </w:trPr>
        <w:tc>
          <w:tcPr>
            <w:tcW w:w="167" w:type="pct"/>
            <w:shd w:val="clear" w:color="auto" w:fill="auto"/>
            <w:noWrap/>
            <w:vAlign w:val="center"/>
            <w:hideMark/>
          </w:tcPr>
          <w:p w14:paraId="38F574C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19</w:t>
            </w:r>
          </w:p>
        </w:tc>
        <w:tc>
          <w:tcPr>
            <w:tcW w:w="694" w:type="pct"/>
            <w:shd w:val="clear" w:color="auto" w:fill="auto"/>
            <w:vAlign w:val="center"/>
            <w:hideMark/>
          </w:tcPr>
          <w:p w14:paraId="3B8CF0E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ΔΥΤΙΚΗΣ ΜΑΚΕΔΟΝΙΑΣ</w:t>
            </w:r>
          </w:p>
        </w:tc>
        <w:tc>
          <w:tcPr>
            <w:tcW w:w="532" w:type="pct"/>
            <w:shd w:val="clear" w:color="auto" w:fill="auto"/>
            <w:vAlign w:val="center"/>
            <w:hideMark/>
          </w:tcPr>
          <w:p w14:paraId="29035B4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00D1D94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2339001</w:t>
            </w:r>
          </w:p>
        </w:tc>
        <w:tc>
          <w:tcPr>
            <w:tcW w:w="725" w:type="pct"/>
            <w:shd w:val="clear" w:color="auto" w:fill="auto"/>
            <w:vAlign w:val="center"/>
            <w:hideMark/>
          </w:tcPr>
          <w:p w14:paraId="0D89903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ΚΑΣΤΟΡΙΑΣ</w:t>
            </w:r>
          </w:p>
        </w:tc>
        <w:tc>
          <w:tcPr>
            <w:tcW w:w="528" w:type="pct"/>
            <w:shd w:val="clear" w:color="auto" w:fill="auto"/>
            <w:vAlign w:val="center"/>
            <w:hideMark/>
          </w:tcPr>
          <w:p w14:paraId="716EB83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ΠΕΡΙΟΧΗ ΧΛΟΗ</w:t>
            </w:r>
          </w:p>
        </w:tc>
        <w:tc>
          <w:tcPr>
            <w:tcW w:w="396" w:type="pct"/>
            <w:shd w:val="clear" w:color="auto" w:fill="auto"/>
            <w:noWrap/>
            <w:vAlign w:val="center"/>
            <w:hideMark/>
          </w:tcPr>
          <w:p w14:paraId="3F9E15B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52100</w:t>
            </w:r>
          </w:p>
        </w:tc>
        <w:tc>
          <w:tcPr>
            <w:tcW w:w="467" w:type="pct"/>
            <w:shd w:val="clear" w:color="auto" w:fill="auto"/>
            <w:noWrap/>
            <w:vAlign w:val="center"/>
            <w:hideMark/>
          </w:tcPr>
          <w:p w14:paraId="2EB32BB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ΚΑΣΤΟΡΙΑ</w:t>
            </w:r>
          </w:p>
        </w:tc>
        <w:tc>
          <w:tcPr>
            <w:tcW w:w="456" w:type="pct"/>
            <w:shd w:val="clear" w:color="auto" w:fill="auto"/>
            <w:noWrap/>
            <w:vAlign w:val="center"/>
            <w:hideMark/>
          </w:tcPr>
          <w:p w14:paraId="2AA04A4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2467028605</w:t>
            </w:r>
          </w:p>
        </w:tc>
        <w:tc>
          <w:tcPr>
            <w:tcW w:w="575" w:type="pct"/>
            <w:shd w:val="clear" w:color="auto" w:fill="auto"/>
            <w:vAlign w:val="center"/>
            <w:hideMark/>
          </w:tcPr>
          <w:p w14:paraId="624EF80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mail@gym-mous-kastor.kas.sch.gr</w:t>
            </w:r>
          </w:p>
        </w:tc>
      </w:tr>
      <w:tr w:rsidR="007F76EE" w:rsidRPr="009B00A8" w14:paraId="6A94F70E" w14:textId="77777777" w:rsidTr="00BE68A1">
        <w:trPr>
          <w:trHeight w:val="986"/>
          <w:jc w:val="center"/>
        </w:trPr>
        <w:tc>
          <w:tcPr>
            <w:tcW w:w="167" w:type="pct"/>
            <w:shd w:val="clear" w:color="auto" w:fill="auto"/>
            <w:noWrap/>
            <w:vAlign w:val="center"/>
            <w:hideMark/>
          </w:tcPr>
          <w:p w14:paraId="114B92A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20</w:t>
            </w:r>
          </w:p>
        </w:tc>
        <w:tc>
          <w:tcPr>
            <w:tcW w:w="694" w:type="pct"/>
            <w:shd w:val="clear" w:color="auto" w:fill="auto"/>
            <w:vAlign w:val="center"/>
            <w:hideMark/>
          </w:tcPr>
          <w:p w14:paraId="1B46E63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ΔΥΤΙΚΗΣ ΜΑΚΕΔΟΝΙΑΣ</w:t>
            </w:r>
          </w:p>
        </w:tc>
        <w:tc>
          <w:tcPr>
            <w:tcW w:w="532" w:type="pct"/>
            <w:shd w:val="clear" w:color="auto" w:fill="auto"/>
            <w:vAlign w:val="center"/>
            <w:hideMark/>
          </w:tcPr>
          <w:p w14:paraId="09F9BC7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4CC10DA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2704025</w:t>
            </w:r>
          </w:p>
        </w:tc>
        <w:tc>
          <w:tcPr>
            <w:tcW w:w="725" w:type="pct"/>
            <w:shd w:val="clear" w:color="auto" w:fill="auto"/>
            <w:vAlign w:val="center"/>
            <w:hideMark/>
          </w:tcPr>
          <w:p w14:paraId="2536B93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ΠΤΟΛΕΜΑΪΔΑΣ</w:t>
            </w:r>
          </w:p>
        </w:tc>
        <w:tc>
          <w:tcPr>
            <w:tcW w:w="528" w:type="pct"/>
            <w:shd w:val="clear" w:color="auto" w:fill="auto"/>
            <w:vAlign w:val="center"/>
            <w:hideMark/>
          </w:tcPr>
          <w:p w14:paraId="3F6CF14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ΜΑΡΤΙΟΥ - ΚΟΡΑΗ</w:t>
            </w:r>
          </w:p>
        </w:tc>
        <w:tc>
          <w:tcPr>
            <w:tcW w:w="396" w:type="pct"/>
            <w:shd w:val="clear" w:color="auto" w:fill="auto"/>
            <w:noWrap/>
            <w:vAlign w:val="center"/>
            <w:hideMark/>
          </w:tcPr>
          <w:p w14:paraId="51716A1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50200</w:t>
            </w:r>
          </w:p>
        </w:tc>
        <w:tc>
          <w:tcPr>
            <w:tcW w:w="467" w:type="pct"/>
            <w:shd w:val="clear" w:color="auto" w:fill="auto"/>
            <w:noWrap/>
            <w:vAlign w:val="center"/>
            <w:hideMark/>
          </w:tcPr>
          <w:p w14:paraId="06FFD5C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ΠΤΟΛΕΜΑΪΔΑ</w:t>
            </w:r>
          </w:p>
        </w:tc>
        <w:tc>
          <w:tcPr>
            <w:tcW w:w="456" w:type="pct"/>
            <w:shd w:val="clear" w:color="auto" w:fill="auto"/>
            <w:noWrap/>
            <w:vAlign w:val="center"/>
            <w:hideMark/>
          </w:tcPr>
          <w:p w14:paraId="1FB878C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2463081775</w:t>
            </w:r>
          </w:p>
        </w:tc>
        <w:tc>
          <w:tcPr>
            <w:tcW w:w="575" w:type="pct"/>
            <w:shd w:val="clear" w:color="auto" w:fill="auto"/>
            <w:vAlign w:val="center"/>
            <w:hideMark/>
          </w:tcPr>
          <w:p w14:paraId="02FE231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mousptol@sch.gr</w:t>
            </w:r>
          </w:p>
        </w:tc>
      </w:tr>
      <w:tr w:rsidR="007F76EE" w:rsidRPr="003670B5" w14:paraId="37EBEBBA" w14:textId="77777777" w:rsidTr="00BE68A1">
        <w:trPr>
          <w:trHeight w:val="1800"/>
          <w:jc w:val="center"/>
        </w:trPr>
        <w:tc>
          <w:tcPr>
            <w:tcW w:w="167" w:type="pct"/>
            <w:shd w:val="clear" w:color="auto" w:fill="auto"/>
            <w:noWrap/>
            <w:vAlign w:val="center"/>
            <w:hideMark/>
          </w:tcPr>
          <w:p w14:paraId="6FD6BBC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w:t>
            </w:r>
          </w:p>
        </w:tc>
        <w:tc>
          <w:tcPr>
            <w:tcW w:w="694" w:type="pct"/>
            <w:shd w:val="clear" w:color="auto" w:fill="auto"/>
            <w:vAlign w:val="center"/>
            <w:hideMark/>
          </w:tcPr>
          <w:p w14:paraId="1BEF0DD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ΔΥΤΙΚΗΣ ΜΑΚΕΔΟΝΙΑΣ</w:t>
            </w:r>
          </w:p>
        </w:tc>
        <w:tc>
          <w:tcPr>
            <w:tcW w:w="532" w:type="pct"/>
            <w:shd w:val="clear" w:color="auto" w:fill="auto"/>
            <w:vAlign w:val="center"/>
            <w:hideMark/>
          </w:tcPr>
          <w:p w14:paraId="3CF3132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54337AE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2706015</w:t>
            </w:r>
          </w:p>
        </w:tc>
        <w:tc>
          <w:tcPr>
            <w:tcW w:w="725" w:type="pct"/>
            <w:shd w:val="clear" w:color="auto" w:fill="auto"/>
            <w:vAlign w:val="center"/>
            <w:hideMark/>
          </w:tcPr>
          <w:p w14:paraId="55FF4D7B" w14:textId="77777777" w:rsidR="000309D5" w:rsidRPr="004121E3" w:rsidRDefault="000309D5" w:rsidP="00871821">
            <w:pPr>
              <w:suppressAutoHyphens w:val="0"/>
              <w:spacing w:after="0"/>
              <w:jc w:val="center"/>
              <w:rPr>
                <w:rFonts w:cs="Times New Roman"/>
                <w:caps/>
                <w:color w:val="000000"/>
                <w:sz w:val="20"/>
                <w:szCs w:val="20"/>
                <w:lang w:val="el-GR" w:eastAsia="el-GR"/>
              </w:rPr>
            </w:pPr>
            <w:r w:rsidRPr="004121E3">
              <w:rPr>
                <w:rFonts w:cs="Times New Roman"/>
                <w:caps/>
                <w:color w:val="000000"/>
                <w:sz w:val="20"/>
                <w:szCs w:val="20"/>
                <w:lang w:val="el-GR" w:eastAsia="el-GR"/>
              </w:rPr>
              <w:t>Μουσικό Γυμνάσιο με Λυκειακές Τάξεις Σιάτιστας - "Κωνσταντίνος και Ελένη Παπανικολάου"</w:t>
            </w:r>
          </w:p>
        </w:tc>
        <w:tc>
          <w:tcPr>
            <w:tcW w:w="528" w:type="pct"/>
            <w:shd w:val="clear" w:color="auto" w:fill="auto"/>
            <w:vAlign w:val="center"/>
            <w:hideMark/>
          </w:tcPr>
          <w:p w14:paraId="3E4C45C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ΠΛΑΤΕΙΑ ΠΑΥΛΟΥ ΜΕΛΑ</w:t>
            </w:r>
          </w:p>
        </w:tc>
        <w:tc>
          <w:tcPr>
            <w:tcW w:w="396" w:type="pct"/>
            <w:shd w:val="clear" w:color="auto" w:fill="auto"/>
            <w:noWrap/>
            <w:vAlign w:val="center"/>
            <w:hideMark/>
          </w:tcPr>
          <w:p w14:paraId="0F1E5BF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50300</w:t>
            </w:r>
          </w:p>
        </w:tc>
        <w:tc>
          <w:tcPr>
            <w:tcW w:w="467" w:type="pct"/>
            <w:shd w:val="clear" w:color="auto" w:fill="auto"/>
            <w:noWrap/>
            <w:vAlign w:val="center"/>
            <w:hideMark/>
          </w:tcPr>
          <w:p w14:paraId="1ABB80D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ΣΙΑΤΙΣΤΑ</w:t>
            </w:r>
          </w:p>
        </w:tc>
        <w:tc>
          <w:tcPr>
            <w:tcW w:w="456" w:type="pct"/>
            <w:shd w:val="clear" w:color="auto" w:fill="auto"/>
            <w:noWrap/>
            <w:vAlign w:val="center"/>
            <w:hideMark/>
          </w:tcPr>
          <w:p w14:paraId="264B0EC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2465023461</w:t>
            </w:r>
          </w:p>
        </w:tc>
        <w:tc>
          <w:tcPr>
            <w:tcW w:w="575" w:type="pct"/>
            <w:shd w:val="clear" w:color="auto" w:fill="auto"/>
            <w:vAlign w:val="center"/>
            <w:hideMark/>
          </w:tcPr>
          <w:p w14:paraId="2882AB2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mail@gym-mous-siatist.koz.sch.gr</w:t>
            </w:r>
          </w:p>
        </w:tc>
      </w:tr>
      <w:tr w:rsidR="007F76EE" w:rsidRPr="003670B5" w14:paraId="5C244300" w14:textId="77777777" w:rsidTr="00BE68A1">
        <w:trPr>
          <w:trHeight w:val="1200"/>
          <w:jc w:val="center"/>
        </w:trPr>
        <w:tc>
          <w:tcPr>
            <w:tcW w:w="167" w:type="pct"/>
            <w:shd w:val="clear" w:color="auto" w:fill="auto"/>
            <w:noWrap/>
            <w:vAlign w:val="center"/>
            <w:hideMark/>
          </w:tcPr>
          <w:p w14:paraId="70BF172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w:t>
            </w:r>
          </w:p>
        </w:tc>
        <w:tc>
          <w:tcPr>
            <w:tcW w:w="694" w:type="pct"/>
            <w:shd w:val="clear" w:color="auto" w:fill="auto"/>
            <w:vAlign w:val="center"/>
            <w:hideMark/>
          </w:tcPr>
          <w:p w14:paraId="6DE7680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ΔΥΤΙΚΗΣ ΜΑΚΕΔΟΝΙΑΣ</w:t>
            </w:r>
          </w:p>
        </w:tc>
        <w:tc>
          <w:tcPr>
            <w:tcW w:w="532" w:type="pct"/>
            <w:shd w:val="clear" w:color="auto" w:fill="auto"/>
            <w:vAlign w:val="center"/>
            <w:hideMark/>
          </w:tcPr>
          <w:p w14:paraId="618E343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7774A2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4703015</w:t>
            </w:r>
          </w:p>
        </w:tc>
        <w:tc>
          <w:tcPr>
            <w:tcW w:w="725" w:type="pct"/>
            <w:shd w:val="clear" w:color="auto" w:fill="auto"/>
            <w:vAlign w:val="center"/>
            <w:hideMark/>
          </w:tcPr>
          <w:p w14:paraId="266477E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Λ.Τ. ΑΜΥΝΤΑΙΟΥ</w:t>
            </w:r>
          </w:p>
        </w:tc>
        <w:tc>
          <w:tcPr>
            <w:tcW w:w="528" w:type="pct"/>
            <w:shd w:val="clear" w:color="auto" w:fill="auto"/>
            <w:vAlign w:val="center"/>
            <w:hideMark/>
          </w:tcPr>
          <w:p w14:paraId="7758F2E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ΝΕΕΣ ΕΡΓΑΤΙΚΕΣ ΚΑΤΟΙΚΙΕΣ</w:t>
            </w:r>
          </w:p>
        </w:tc>
        <w:tc>
          <w:tcPr>
            <w:tcW w:w="396" w:type="pct"/>
            <w:shd w:val="clear" w:color="auto" w:fill="auto"/>
            <w:noWrap/>
            <w:vAlign w:val="center"/>
            <w:hideMark/>
          </w:tcPr>
          <w:p w14:paraId="2A6B1F7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53200</w:t>
            </w:r>
          </w:p>
        </w:tc>
        <w:tc>
          <w:tcPr>
            <w:tcW w:w="467" w:type="pct"/>
            <w:shd w:val="clear" w:color="auto" w:fill="auto"/>
            <w:noWrap/>
            <w:vAlign w:val="center"/>
            <w:hideMark/>
          </w:tcPr>
          <w:p w14:paraId="6AA233C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ΑΜΥΝΤΑΙΟ</w:t>
            </w:r>
          </w:p>
        </w:tc>
        <w:tc>
          <w:tcPr>
            <w:tcW w:w="456" w:type="pct"/>
            <w:shd w:val="clear" w:color="auto" w:fill="auto"/>
            <w:noWrap/>
            <w:vAlign w:val="center"/>
            <w:hideMark/>
          </w:tcPr>
          <w:p w14:paraId="6BA836B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2386023224</w:t>
            </w:r>
          </w:p>
        </w:tc>
        <w:tc>
          <w:tcPr>
            <w:tcW w:w="575" w:type="pct"/>
            <w:shd w:val="clear" w:color="auto" w:fill="auto"/>
            <w:vAlign w:val="center"/>
            <w:hideMark/>
          </w:tcPr>
          <w:p w14:paraId="2F4744B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mail@gym-mous-amynt.flo.sch.gr</w:t>
            </w:r>
          </w:p>
        </w:tc>
      </w:tr>
      <w:tr w:rsidR="007F76EE" w:rsidRPr="003670B5" w14:paraId="389627C0" w14:textId="77777777" w:rsidTr="00BE68A1">
        <w:trPr>
          <w:trHeight w:val="900"/>
          <w:jc w:val="center"/>
        </w:trPr>
        <w:tc>
          <w:tcPr>
            <w:tcW w:w="167" w:type="pct"/>
            <w:shd w:val="clear" w:color="auto" w:fill="auto"/>
            <w:noWrap/>
            <w:vAlign w:val="center"/>
            <w:hideMark/>
          </w:tcPr>
          <w:p w14:paraId="762B300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w:t>
            </w:r>
          </w:p>
        </w:tc>
        <w:tc>
          <w:tcPr>
            <w:tcW w:w="694" w:type="pct"/>
            <w:shd w:val="clear" w:color="auto" w:fill="auto"/>
            <w:vAlign w:val="center"/>
            <w:hideMark/>
          </w:tcPr>
          <w:p w14:paraId="71DDDB3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ΗΠΕΙΡΟΥ</w:t>
            </w:r>
          </w:p>
        </w:tc>
        <w:tc>
          <w:tcPr>
            <w:tcW w:w="532" w:type="pct"/>
            <w:shd w:val="clear" w:color="auto" w:fill="auto"/>
            <w:vAlign w:val="center"/>
            <w:hideMark/>
          </w:tcPr>
          <w:p w14:paraId="672F13F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141D958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0401035</w:t>
            </w:r>
          </w:p>
        </w:tc>
        <w:tc>
          <w:tcPr>
            <w:tcW w:w="725" w:type="pct"/>
            <w:shd w:val="clear" w:color="auto" w:fill="auto"/>
            <w:vAlign w:val="center"/>
            <w:hideMark/>
          </w:tcPr>
          <w:p w14:paraId="4DFDB7E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ΑΡΤΑΣ</w:t>
            </w:r>
          </w:p>
        </w:tc>
        <w:tc>
          <w:tcPr>
            <w:tcW w:w="528" w:type="pct"/>
            <w:shd w:val="clear" w:color="auto" w:fill="auto"/>
            <w:vAlign w:val="center"/>
            <w:hideMark/>
          </w:tcPr>
          <w:p w14:paraId="1985EA2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ΦΙΛΟΘΕΗ ΑΡΤΑΣ</w:t>
            </w:r>
          </w:p>
        </w:tc>
        <w:tc>
          <w:tcPr>
            <w:tcW w:w="396" w:type="pct"/>
            <w:shd w:val="clear" w:color="auto" w:fill="auto"/>
            <w:noWrap/>
            <w:vAlign w:val="center"/>
            <w:hideMark/>
          </w:tcPr>
          <w:p w14:paraId="4175631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47042</w:t>
            </w:r>
          </w:p>
        </w:tc>
        <w:tc>
          <w:tcPr>
            <w:tcW w:w="467" w:type="pct"/>
            <w:shd w:val="clear" w:color="auto" w:fill="auto"/>
            <w:noWrap/>
            <w:vAlign w:val="center"/>
            <w:hideMark/>
          </w:tcPr>
          <w:p w14:paraId="4F68342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ΑΡΤΑ</w:t>
            </w:r>
          </w:p>
        </w:tc>
        <w:tc>
          <w:tcPr>
            <w:tcW w:w="456" w:type="pct"/>
            <w:shd w:val="clear" w:color="auto" w:fill="auto"/>
            <w:noWrap/>
            <w:vAlign w:val="center"/>
            <w:hideMark/>
          </w:tcPr>
          <w:p w14:paraId="6BA606E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2681085364</w:t>
            </w:r>
          </w:p>
        </w:tc>
        <w:tc>
          <w:tcPr>
            <w:tcW w:w="575" w:type="pct"/>
            <w:shd w:val="clear" w:color="auto" w:fill="auto"/>
            <w:vAlign w:val="center"/>
            <w:hideMark/>
          </w:tcPr>
          <w:p w14:paraId="5B64798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mail@gym-mous-artas.art.sch.gr</w:t>
            </w:r>
          </w:p>
        </w:tc>
      </w:tr>
      <w:tr w:rsidR="007F76EE" w:rsidRPr="009B00A8" w14:paraId="29DAA54C" w14:textId="77777777" w:rsidTr="00BE68A1">
        <w:trPr>
          <w:trHeight w:val="900"/>
          <w:jc w:val="center"/>
        </w:trPr>
        <w:tc>
          <w:tcPr>
            <w:tcW w:w="167" w:type="pct"/>
            <w:shd w:val="clear" w:color="auto" w:fill="auto"/>
            <w:noWrap/>
            <w:vAlign w:val="center"/>
            <w:hideMark/>
          </w:tcPr>
          <w:p w14:paraId="737FBB1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w:t>
            </w:r>
          </w:p>
        </w:tc>
        <w:tc>
          <w:tcPr>
            <w:tcW w:w="694" w:type="pct"/>
            <w:shd w:val="clear" w:color="auto" w:fill="auto"/>
            <w:vAlign w:val="center"/>
            <w:hideMark/>
          </w:tcPr>
          <w:p w14:paraId="0638CF4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ΗΠΕΙΡΟΥ</w:t>
            </w:r>
          </w:p>
        </w:tc>
        <w:tc>
          <w:tcPr>
            <w:tcW w:w="532" w:type="pct"/>
            <w:shd w:val="clear" w:color="auto" w:fill="auto"/>
            <w:vAlign w:val="center"/>
            <w:hideMark/>
          </w:tcPr>
          <w:p w14:paraId="4C75792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w:t>
            </w:r>
          </w:p>
        </w:tc>
        <w:tc>
          <w:tcPr>
            <w:tcW w:w="460" w:type="pct"/>
            <w:shd w:val="clear" w:color="auto" w:fill="auto"/>
            <w:noWrap/>
            <w:vAlign w:val="center"/>
            <w:hideMark/>
          </w:tcPr>
          <w:p w14:paraId="51B52E7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1809000</w:t>
            </w:r>
          </w:p>
        </w:tc>
        <w:tc>
          <w:tcPr>
            <w:tcW w:w="725" w:type="pct"/>
            <w:shd w:val="clear" w:color="auto" w:fill="auto"/>
            <w:vAlign w:val="center"/>
            <w:hideMark/>
          </w:tcPr>
          <w:p w14:paraId="2EC3B97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ΗΓΟΥΜΕΝΙΤΣΑΣ</w:t>
            </w:r>
          </w:p>
        </w:tc>
        <w:tc>
          <w:tcPr>
            <w:tcW w:w="528" w:type="pct"/>
            <w:shd w:val="clear" w:color="auto" w:fill="auto"/>
            <w:vAlign w:val="center"/>
            <w:hideMark/>
          </w:tcPr>
          <w:p w14:paraId="25AF9D5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Μαζαρακιά Θεσπρωτίας</w:t>
            </w:r>
          </w:p>
        </w:tc>
        <w:tc>
          <w:tcPr>
            <w:tcW w:w="396" w:type="pct"/>
            <w:shd w:val="clear" w:color="auto" w:fill="auto"/>
            <w:noWrap/>
            <w:vAlign w:val="center"/>
            <w:hideMark/>
          </w:tcPr>
          <w:p w14:paraId="5D34F86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46030</w:t>
            </w:r>
          </w:p>
        </w:tc>
        <w:tc>
          <w:tcPr>
            <w:tcW w:w="467" w:type="pct"/>
            <w:shd w:val="clear" w:color="auto" w:fill="auto"/>
            <w:noWrap/>
            <w:vAlign w:val="center"/>
            <w:hideMark/>
          </w:tcPr>
          <w:p w14:paraId="5429D49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ΗΓΟΥΜΕΝΙΤΣΑ</w:t>
            </w:r>
          </w:p>
        </w:tc>
        <w:tc>
          <w:tcPr>
            <w:tcW w:w="456" w:type="pct"/>
            <w:shd w:val="clear" w:color="auto" w:fill="auto"/>
            <w:noWrap/>
            <w:vAlign w:val="center"/>
            <w:hideMark/>
          </w:tcPr>
          <w:p w14:paraId="63CE856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2665095617</w:t>
            </w:r>
          </w:p>
        </w:tc>
        <w:tc>
          <w:tcPr>
            <w:tcW w:w="575" w:type="pct"/>
            <w:shd w:val="clear" w:color="auto" w:fill="auto"/>
            <w:vAlign w:val="center"/>
            <w:hideMark/>
          </w:tcPr>
          <w:p w14:paraId="04E03EE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mgymigoum@sch.gr</w:t>
            </w:r>
          </w:p>
        </w:tc>
      </w:tr>
      <w:tr w:rsidR="007F76EE" w:rsidRPr="003670B5" w14:paraId="48C023F3" w14:textId="77777777" w:rsidTr="00BE68A1">
        <w:trPr>
          <w:trHeight w:val="1200"/>
          <w:jc w:val="center"/>
        </w:trPr>
        <w:tc>
          <w:tcPr>
            <w:tcW w:w="167" w:type="pct"/>
            <w:shd w:val="clear" w:color="auto" w:fill="auto"/>
            <w:noWrap/>
            <w:vAlign w:val="center"/>
            <w:hideMark/>
          </w:tcPr>
          <w:p w14:paraId="44042BF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25</w:t>
            </w:r>
          </w:p>
        </w:tc>
        <w:tc>
          <w:tcPr>
            <w:tcW w:w="694" w:type="pct"/>
            <w:shd w:val="clear" w:color="auto" w:fill="auto"/>
            <w:vAlign w:val="center"/>
            <w:hideMark/>
          </w:tcPr>
          <w:p w14:paraId="6F17E7B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ΗΠΕΙΡΟΥ</w:t>
            </w:r>
          </w:p>
        </w:tc>
        <w:tc>
          <w:tcPr>
            <w:tcW w:w="532" w:type="pct"/>
            <w:shd w:val="clear" w:color="auto" w:fill="auto"/>
            <w:vAlign w:val="center"/>
            <w:hideMark/>
          </w:tcPr>
          <w:p w14:paraId="032145C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E7EA52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2001035</w:t>
            </w:r>
          </w:p>
        </w:tc>
        <w:tc>
          <w:tcPr>
            <w:tcW w:w="725" w:type="pct"/>
            <w:shd w:val="clear" w:color="auto" w:fill="auto"/>
            <w:vAlign w:val="center"/>
            <w:hideMark/>
          </w:tcPr>
          <w:p w14:paraId="4B92BC6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ΙΩΑΝΝΙΝΩΝ - "ΝΙΚΟΛΑΟΣ ΔΟΥΜΠΑΣ"</w:t>
            </w:r>
          </w:p>
        </w:tc>
        <w:tc>
          <w:tcPr>
            <w:tcW w:w="528" w:type="pct"/>
            <w:shd w:val="clear" w:color="auto" w:fill="auto"/>
            <w:vAlign w:val="center"/>
            <w:hideMark/>
          </w:tcPr>
          <w:p w14:paraId="5752E08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ΚΩΝΣΤΑΝΤΙΝΟΥΠΟΛΕΩΣ 1</w:t>
            </w:r>
          </w:p>
        </w:tc>
        <w:tc>
          <w:tcPr>
            <w:tcW w:w="396" w:type="pct"/>
            <w:shd w:val="clear" w:color="auto" w:fill="auto"/>
            <w:noWrap/>
            <w:vAlign w:val="center"/>
            <w:hideMark/>
          </w:tcPr>
          <w:p w14:paraId="217DB4A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45445</w:t>
            </w:r>
          </w:p>
        </w:tc>
        <w:tc>
          <w:tcPr>
            <w:tcW w:w="467" w:type="pct"/>
            <w:shd w:val="clear" w:color="auto" w:fill="auto"/>
            <w:noWrap/>
            <w:vAlign w:val="center"/>
            <w:hideMark/>
          </w:tcPr>
          <w:p w14:paraId="6E892BC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ΙΩΑΝΝΙΝΑ</w:t>
            </w:r>
          </w:p>
        </w:tc>
        <w:tc>
          <w:tcPr>
            <w:tcW w:w="456" w:type="pct"/>
            <w:shd w:val="clear" w:color="auto" w:fill="auto"/>
            <w:noWrap/>
            <w:vAlign w:val="center"/>
            <w:hideMark/>
          </w:tcPr>
          <w:p w14:paraId="1F6291A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2651065457</w:t>
            </w:r>
          </w:p>
        </w:tc>
        <w:tc>
          <w:tcPr>
            <w:tcW w:w="575" w:type="pct"/>
            <w:shd w:val="clear" w:color="auto" w:fill="auto"/>
            <w:vAlign w:val="center"/>
            <w:hideMark/>
          </w:tcPr>
          <w:p w14:paraId="237B358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mail@gym-mous-ioann.ioa.sch.gr</w:t>
            </w:r>
          </w:p>
        </w:tc>
      </w:tr>
      <w:tr w:rsidR="007F76EE" w:rsidRPr="003670B5" w14:paraId="1F69DD68" w14:textId="77777777" w:rsidTr="00BE68A1">
        <w:trPr>
          <w:trHeight w:val="900"/>
          <w:jc w:val="center"/>
        </w:trPr>
        <w:tc>
          <w:tcPr>
            <w:tcW w:w="167" w:type="pct"/>
            <w:shd w:val="clear" w:color="auto" w:fill="auto"/>
            <w:noWrap/>
            <w:vAlign w:val="center"/>
            <w:hideMark/>
          </w:tcPr>
          <w:p w14:paraId="0E3000D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w:t>
            </w:r>
          </w:p>
        </w:tc>
        <w:tc>
          <w:tcPr>
            <w:tcW w:w="694" w:type="pct"/>
            <w:shd w:val="clear" w:color="auto" w:fill="auto"/>
            <w:vAlign w:val="center"/>
            <w:hideMark/>
          </w:tcPr>
          <w:p w14:paraId="629BF5B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ΗΠΕΙΡΟΥ</w:t>
            </w:r>
          </w:p>
        </w:tc>
        <w:tc>
          <w:tcPr>
            <w:tcW w:w="532" w:type="pct"/>
            <w:shd w:val="clear" w:color="auto" w:fill="auto"/>
            <w:vAlign w:val="center"/>
            <w:hideMark/>
          </w:tcPr>
          <w:p w14:paraId="142F4D1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75AE629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4001037</w:t>
            </w:r>
          </w:p>
        </w:tc>
        <w:tc>
          <w:tcPr>
            <w:tcW w:w="725" w:type="pct"/>
            <w:shd w:val="clear" w:color="auto" w:fill="auto"/>
            <w:vAlign w:val="center"/>
            <w:hideMark/>
          </w:tcPr>
          <w:p w14:paraId="3E09543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ΠΡΕΒΕΖΑΣ</w:t>
            </w:r>
          </w:p>
        </w:tc>
        <w:tc>
          <w:tcPr>
            <w:tcW w:w="528" w:type="pct"/>
            <w:shd w:val="clear" w:color="auto" w:fill="auto"/>
            <w:vAlign w:val="center"/>
            <w:hideMark/>
          </w:tcPr>
          <w:p w14:paraId="06F154B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ΛΕΩΦΟΡΟΣ ΙΩΑΝΝΙΝΩΝ  210</w:t>
            </w:r>
          </w:p>
        </w:tc>
        <w:tc>
          <w:tcPr>
            <w:tcW w:w="396" w:type="pct"/>
            <w:shd w:val="clear" w:color="auto" w:fill="auto"/>
            <w:noWrap/>
            <w:vAlign w:val="center"/>
            <w:hideMark/>
          </w:tcPr>
          <w:p w14:paraId="734CD9C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48100</w:t>
            </w:r>
          </w:p>
        </w:tc>
        <w:tc>
          <w:tcPr>
            <w:tcW w:w="467" w:type="pct"/>
            <w:shd w:val="clear" w:color="auto" w:fill="auto"/>
            <w:noWrap/>
            <w:vAlign w:val="center"/>
            <w:hideMark/>
          </w:tcPr>
          <w:p w14:paraId="664BC8E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ΠΡΕΒΕΖΑ</w:t>
            </w:r>
          </w:p>
        </w:tc>
        <w:tc>
          <w:tcPr>
            <w:tcW w:w="456" w:type="pct"/>
            <w:shd w:val="clear" w:color="auto" w:fill="auto"/>
            <w:noWrap/>
            <w:vAlign w:val="center"/>
            <w:hideMark/>
          </w:tcPr>
          <w:p w14:paraId="04678B3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2682029686</w:t>
            </w:r>
          </w:p>
        </w:tc>
        <w:tc>
          <w:tcPr>
            <w:tcW w:w="575" w:type="pct"/>
            <w:shd w:val="clear" w:color="auto" w:fill="auto"/>
            <w:vAlign w:val="center"/>
            <w:hideMark/>
          </w:tcPr>
          <w:p w14:paraId="13542DB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mail@gym-mous-prevez.pre.sch.gr</w:t>
            </w:r>
          </w:p>
        </w:tc>
      </w:tr>
      <w:tr w:rsidR="007F76EE" w:rsidRPr="009B00A8" w14:paraId="044A1C4C" w14:textId="77777777" w:rsidTr="00BE68A1">
        <w:trPr>
          <w:trHeight w:val="900"/>
          <w:jc w:val="center"/>
        </w:trPr>
        <w:tc>
          <w:tcPr>
            <w:tcW w:w="167" w:type="pct"/>
            <w:shd w:val="clear" w:color="auto" w:fill="auto"/>
            <w:noWrap/>
            <w:vAlign w:val="center"/>
            <w:hideMark/>
          </w:tcPr>
          <w:p w14:paraId="3B5FAD2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w:t>
            </w:r>
          </w:p>
        </w:tc>
        <w:tc>
          <w:tcPr>
            <w:tcW w:w="694" w:type="pct"/>
            <w:shd w:val="clear" w:color="auto" w:fill="auto"/>
            <w:vAlign w:val="center"/>
            <w:hideMark/>
          </w:tcPr>
          <w:p w14:paraId="6082B13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ΘΕΣΣΑΛΙΑΣ</w:t>
            </w:r>
          </w:p>
        </w:tc>
        <w:tc>
          <w:tcPr>
            <w:tcW w:w="532" w:type="pct"/>
            <w:shd w:val="clear" w:color="auto" w:fill="auto"/>
            <w:vAlign w:val="center"/>
            <w:hideMark/>
          </w:tcPr>
          <w:p w14:paraId="10D59B7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6DB91FA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2201050</w:t>
            </w:r>
          </w:p>
        </w:tc>
        <w:tc>
          <w:tcPr>
            <w:tcW w:w="725" w:type="pct"/>
            <w:shd w:val="clear" w:color="auto" w:fill="auto"/>
            <w:vAlign w:val="center"/>
            <w:hideMark/>
          </w:tcPr>
          <w:p w14:paraId="72014A0C" w14:textId="77777777" w:rsidR="000309D5" w:rsidRPr="004121E3" w:rsidRDefault="000309D5" w:rsidP="00871821">
            <w:pPr>
              <w:suppressAutoHyphens w:val="0"/>
              <w:spacing w:after="0"/>
              <w:jc w:val="center"/>
              <w:rPr>
                <w:rFonts w:cs="Times New Roman"/>
                <w:caps/>
                <w:color w:val="000000"/>
                <w:sz w:val="20"/>
                <w:szCs w:val="20"/>
                <w:lang w:val="el-GR" w:eastAsia="el-GR"/>
              </w:rPr>
            </w:pPr>
            <w:r w:rsidRPr="004121E3">
              <w:rPr>
                <w:rFonts w:cs="Times New Roman"/>
                <w:caps/>
                <w:color w:val="000000"/>
                <w:sz w:val="20"/>
                <w:szCs w:val="20"/>
                <w:lang w:val="el-GR" w:eastAsia="el-GR"/>
              </w:rPr>
              <w:t>Μουσικό Γυμνάσιο Καρδίτσας - Λυκειακές Τάξεις</w:t>
            </w:r>
          </w:p>
        </w:tc>
        <w:tc>
          <w:tcPr>
            <w:tcW w:w="528" w:type="pct"/>
            <w:shd w:val="clear" w:color="auto" w:fill="auto"/>
            <w:vAlign w:val="center"/>
            <w:hideMark/>
          </w:tcPr>
          <w:p w14:paraId="3682A7A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ΑΓΙΟΥ ΒΗΣΣΑΡΙΟΥ 37</w:t>
            </w:r>
          </w:p>
        </w:tc>
        <w:tc>
          <w:tcPr>
            <w:tcW w:w="396" w:type="pct"/>
            <w:shd w:val="clear" w:color="auto" w:fill="auto"/>
            <w:noWrap/>
            <w:vAlign w:val="center"/>
            <w:hideMark/>
          </w:tcPr>
          <w:p w14:paraId="4D6727F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43132</w:t>
            </w:r>
          </w:p>
        </w:tc>
        <w:tc>
          <w:tcPr>
            <w:tcW w:w="467" w:type="pct"/>
            <w:shd w:val="clear" w:color="auto" w:fill="auto"/>
            <w:noWrap/>
            <w:vAlign w:val="center"/>
            <w:hideMark/>
          </w:tcPr>
          <w:p w14:paraId="0974BDD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ΚΑΡΔΙΤΣΑ</w:t>
            </w:r>
          </w:p>
        </w:tc>
        <w:tc>
          <w:tcPr>
            <w:tcW w:w="456" w:type="pct"/>
            <w:shd w:val="clear" w:color="auto" w:fill="auto"/>
            <w:noWrap/>
            <w:vAlign w:val="center"/>
            <w:hideMark/>
          </w:tcPr>
          <w:p w14:paraId="5EA4BBA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2441073970</w:t>
            </w:r>
          </w:p>
        </w:tc>
        <w:tc>
          <w:tcPr>
            <w:tcW w:w="575" w:type="pct"/>
            <w:shd w:val="clear" w:color="auto" w:fill="auto"/>
            <w:vAlign w:val="center"/>
            <w:hideMark/>
          </w:tcPr>
          <w:p w14:paraId="70BFAC8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gymmkard@sch.gr</w:t>
            </w:r>
          </w:p>
        </w:tc>
      </w:tr>
      <w:tr w:rsidR="007F76EE" w:rsidRPr="003670B5" w14:paraId="4D4505A5" w14:textId="77777777" w:rsidTr="00BE68A1">
        <w:trPr>
          <w:trHeight w:val="900"/>
          <w:jc w:val="center"/>
        </w:trPr>
        <w:tc>
          <w:tcPr>
            <w:tcW w:w="167" w:type="pct"/>
            <w:shd w:val="clear" w:color="auto" w:fill="auto"/>
            <w:noWrap/>
            <w:vAlign w:val="center"/>
            <w:hideMark/>
          </w:tcPr>
          <w:p w14:paraId="2A2C491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28</w:t>
            </w:r>
          </w:p>
        </w:tc>
        <w:tc>
          <w:tcPr>
            <w:tcW w:w="694" w:type="pct"/>
            <w:shd w:val="clear" w:color="auto" w:fill="auto"/>
            <w:vAlign w:val="center"/>
            <w:hideMark/>
          </w:tcPr>
          <w:p w14:paraId="7FFC6A5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ΘΕΣΣΑΛΙΑΣ</w:t>
            </w:r>
          </w:p>
        </w:tc>
        <w:tc>
          <w:tcPr>
            <w:tcW w:w="532" w:type="pct"/>
            <w:shd w:val="clear" w:color="auto" w:fill="auto"/>
            <w:vAlign w:val="center"/>
            <w:hideMark/>
          </w:tcPr>
          <w:p w14:paraId="11878E6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186ECB5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3101055</w:t>
            </w:r>
          </w:p>
        </w:tc>
        <w:tc>
          <w:tcPr>
            <w:tcW w:w="725" w:type="pct"/>
            <w:shd w:val="clear" w:color="auto" w:fill="auto"/>
            <w:vAlign w:val="center"/>
            <w:hideMark/>
          </w:tcPr>
          <w:p w14:paraId="6D7B1B0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ΛΑΡΙΣΑΣ(ΓΥΜΝΑΣΙΟ-ΛΥΚΕΙΟ)</w:t>
            </w:r>
          </w:p>
        </w:tc>
        <w:tc>
          <w:tcPr>
            <w:tcW w:w="528" w:type="pct"/>
            <w:shd w:val="clear" w:color="auto" w:fill="auto"/>
            <w:vAlign w:val="center"/>
            <w:hideMark/>
          </w:tcPr>
          <w:p w14:paraId="26C98AC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ΤΑΣΟΥ ΛΕΙΒΑΔΙΤΗ 18</w:t>
            </w:r>
          </w:p>
        </w:tc>
        <w:tc>
          <w:tcPr>
            <w:tcW w:w="396" w:type="pct"/>
            <w:shd w:val="clear" w:color="auto" w:fill="auto"/>
            <w:noWrap/>
            <w:vAlign w:val="center"/>
            <w:hideMark/>
          </w:tcPr>
          <w:p w14:paraId="1CDDD20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41335</w:t>
            </w:r>
          </w:p>
        </w:tc>
        <w:tc>
          <w:tcPr>
            <w:tcW w:w="467" w:type="pct"/>
            <w:shd w:val="clear" w:color="auto" w:fill="auto"/>
            <w:noWrap/>
            <w:vAlign w:val="center"/>
            <w:hideMark/>
          </w:tcPr>
          <w:p w14:paraId="04CF394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ΛΑΡΙΣΑ</w:t>
            </w:r>
          </w:p>
        </w:tc>
        <w:tc>
          <w:tcPr>
            <w:tcW w:w="456" w:type="pct"/>
            <w:shd w:val="clear" w:color="auto" w:fill="auto"/>
            <w:noWrap/>
            <w:vAlign w:val="center"/>
            <w:hideMark/>
          </w:tcPr>
          <w:p w14:paraId="1CD601E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2410627121</w:t>
            </w:r>
          </w:p>
        </w:tc>
        <w:tc>
          <w:tcPr>
            <w:tcW w:w="575" w:type="pct"/>
            <w:shd w:val="clear" w:color="auto" w:fill="auto"/>
            <w:vAlign w:val="center"/>
            <w:hideMark/>
          </w:tcPr>
          <w:p w14:paraId="59131CC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mail@gym-mous-laris.lar.sch.gr</w:t>
            </w:r>
          </w:p>
        </w:tc>
      </w:tr>
      <w:tr w:rsidR="007F76EE" w:rsidRPr="009B00A8" w14:paraId="64FCD3A8" w14:textId="77777777" w:rsidTr="00BE68A1">
        <w:trPr>
          <w:trHeight w:val="900"/>
          <w:jc w:val="center"/>
        </w:trPr>
        <w:tc>
          <w:tcPr>
            <w:tcW w:w="167" w:type="pct"/>
            <w:shd w:val="clear" w:color="auto" w:fill="auto"/>
            <w:noWrap/>
            <w:vAlign w:val="center"/>
            <w:hideMark/>
          </w:tcPr>
          <w:p w14:paraId="6BF6599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29</w:t>
            </w:r>
          </w:p>
        </w:tc>
        <w:tc>
          <w:tcPr>
            <w:tcW w:w="694" w:type="pct"/>
            <w:shd w:val="clear" w:color="auto" w:fill="auto"/>
            <w:vAlign w:val="center"/>
            <w:hideMark/>
          </w:tcPr>
          <w:p w14:paraId="64D8D19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ΘΕΣΣΑΛΙΑΣ</w:t>
            </w:r>
          </w:p>
        </w:tc>
        <w:tc>
          <w:tcPr>
            <w:tcW w:w="532" w:type="pct"/>
            <w:shd w:val="clear" w:color="auto" w:fill="auto"/>
            <w:vAlign w:val="center"/>
            <w:hideMark/>
          </w:tcPr>
          <w:p w14:paraId="6CEDB44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7629A52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3501047</w:t>
            </w:r>
          </w:p>
        </w:tc>
        <w:tc>
          <w:tcPr>
            <w:tcW w:w="725" w:type="pct"/>
            <w:shd w:val="clear" w:color="auto" w:fill="auto"/>
            <w:vAlign w:val="center"/>
            <w:hideMark/>
          </w:tcPr>
          <w:p w14:paraId="36B21DE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ΒΟΛΟΥ ΜΕ ΜΟΥΣΙΚΕΣ ΛΥΚΕΙΑΚΕΣ ΤΑΞΕΙΣ</w:t>
            </w:r>
          </w:p>
        </w:tc>
        <w:tc>
          <w:tcPr>
            <w:tcW w:w="528" w:type="pct"/>
            <w:shd w:val="clear" w:color="auto" w:fill="auto"/>
            <w:vAlign w:val="center"/>
            <w:hideMark/>
          </w:tcPr>
          <w:p w14:paraId="6A31816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ΠΕΝΤΗΚΟΣΤΟΥ ΤΕΤΑΡΤΟΥ ΣΥΝΤ. ΕΛΑΣ ΤΕΡΜΑ</w:t>
            </w:r>
          </w:p>
        </w:tc>
        <w:tc>
          <w:tcPr>
            <w:tcW w:w="396" w:type="pct"/>
            <w:shd w:val="clear" w:color="auto" w:fill="auto"/>
            <w:noWrap/>
            <w:vAlign w:val="center"/>
            <w:hideMark/>
          </w:tcPr>
          <w:p w14:paraId="083D400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38333</w:t>
            </w:r>
          </w:p>
        </w:tc>
        <w:tc>
          <w:tcPr>
            <w:tcW w:w="467" w:type="pct"/>
            <w:shd w:val="clear" w:color="auto" w:fill="auto"/>
            <w:noWrap/>
            <w:vAlign w:val="center"/>
            <w:hideMark/>
          </w:tcPr>
          <w:p w14:paraId="30CD311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ΒΟΛΟΣ</w:t>
            </w:r>
          </w:p>
        </w:tc>
        <w:tc>
          <w:tcPr>
            <w:tcW w:w="456" w:type="pct"/>
            <w:shd w:val="clear" w:color="auto" w:fill="auto"/>
            <w:noWrap/>
            <w:vAlign w:val="center"/>
            <w:hideMark/>
          </w:tcPr>
          <w:p w14:paraId="4AE036B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2421071096</w:t>
            </w:r>
          </w:p>
        </w:tc>
        <w:tc>
          <w:tcPr>
            <w:tcW w:w="575" w:type="pct"/>
            <w:shd w:val="clear" w:color="auto" w:fill="auto"/>
            <w:vAlign w:val="center"/>
            <w:hideMark/>
          </w:tcPr>
          <w:p w14:paraId="169ECBC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gymmousv@sch.gr</w:t>
            </w:r>
          </w:p>
        </w:tc>
      </w:tr>
      <w:tr w:rsidR="007F76EE" w:rsidRPr="003670B5" w14:paraId="0C82BDFF" w14:textId="77777777" w:rsidTr="00BE68A1">
        <w:trPr>
          <w:trHeight w:val="900"/>
          <w:jc w:val="center"/>
        </w:trPr>
        <w:tc>
          <w:tcPr>
            <w:tcW w:w="167" w:type="pct"/>
            <w:shd w:val="clear" w:color="auto" w:fill="auto"/>
            <w:noWrap/>
            <w:vAlign w:val="center"/>
            <w:hideMark/>
          </w:tcPr>
          <w:p w14:paraId="5250B49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30</w:t>
            </w:r>
          </w:p>
        </w:tc>
        <w:tc>
          <w:tcPr>
            <w:tcW w:w="694" w:type="pct"/>
            <w:shd w:val="clear" w:color="auto" w:fill="auto"/>
            <w:vAlign w:val="center"/>
            <w:hideMark/>
          </w:tcPr>
          <w:p w14:paraId="7D2DCA0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ΘΕΣΣΑΛΙΑΣ</w:t>
            </w:r>
          </w:p>
        </w:tc>
        <w:tc>
          <w:tcPr>
            <w:tcW w:w="532" w:type="pct"/>
            <w:shd w:val="clear" w:color="auto" w:fill="auto"/>
            <w:vAlign w:val="center"/>
            <w:hideMark/>
          </w:tcPr>
          <w:p w14:paraId="60ACEE1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65380B4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4501025</w:t>
            </w:r>
          </w:p>
        </w:tc>
        <w:tc>
          <w:tcPr>
            <w:tcW w:w="725" w:type="pct"/>
            <w:shd w:val="clear" w:color="auto" w:fill="auto"/>
            <w:vAlign w:val="center"/>
            <w:hideMark/>
          </w:tcPr>
          <w:p w14:paraId="321591D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ΤΡΙΚΑΛΩΝ</w:t>
            </w:r>
          </w:p>
        </w:tc>
        <w:tc>
          <w:tcPr>
            <w:tcW w:w="528" w:type="pct"/>
            <w:shd w:val="clear" w:color="auto" w:fill="auto"/>
            <w:vAlign w:val="center"/>
            <w:hideMark/>
          </w:tcPr>
          <w:p w14:paraId="00889FE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ΔΗΜΟΚΡΙΤΟΥ ΚΑΙ ΠΕΡΙΦΕΡΕΙΑΚΗ ΤΡΙΚΑΛΩΝ ΡΙΖΑΡΙΟ</w:t>
            </w:r>
          </w:p>
        </w:tc>
        <w:tc>
          <w:tcPr>
            <w:tcW w:w="396" w:type="pct"/>
            <w:shd w:val="clear" w:color="auto" w:fill="auto"/>
            <w:noWrap/>
            <w:vAlign w:val="center"/>
            <w:hideMark/>
          </w:tcPr>
          <w:p w14:paraId="146C112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42100</w:t>
            </w:r>
          </w:p>
        </w:tc>
        <w:tc>
          <w:tcPr>
            <w:tcW w:w="467" w:type="pct"/>
            <w:shd w:val="clear" w:color="auto" w:fill="auto"/>
            <w:noWrap/>
            <w:vAlign w:val="center"/>
            <w:hideMark/>
          </w:tcPr>
          <w:p w14:paraId="10D9E42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ΤΡΙΚΑΛΑ</w:t>
            </w:r>
          </w:p>
        </w:tc>
        <w:tc>
          <w:tcPr>
            <w:tcW w:w="456" w:type="pct"/>
            <w:shd w:val="clear" w:color="auto" w:fill="auto"/>
            <w:noWrap/>
            <w:vAlign w:val="center"/>
            <w:hideMark/>
          </w:tcPr>
          <w:p w14:paraId="12125DE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2431074471</w:t>
            </w:r>
          </w:p>
        </w:tc>
        <w:tc>
          <w:tcPr>
            <w:tcW w:w="575" w:type="pct"/>
            <w:shd w:val="clear" w:color="auto" w:fill="auto"/>
            <w:vAlign w:val="center"/>
            <w:hideMark/>
          </w:tcPr>
          <w:p w14:paraId="65A881A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mail@gym-mous-trikal.tri.sch.gr</w:t>
            </w:r>
          </w:p>
        </w:tc>
      </w:tr>
      <w:tr w:rsidR="007F76EE" w:rsidRPr="009B00A8" w14:paraId="7FCFC702" w14:textId="77777777" w:rsidTr="00BE68A1">
        <w:trPr>
          <w:trHeight w:val="900"/>
          <w:jc w:val="center"/>
        </w:trPr>
        <w:tc>
          <w:tcPr>
            <w:tcW w:w="167" w:type="pct"/>
            <w:shd w:val="clear" w:color="auto" w:fill="auto"/>
            <w:noWrap/>
            <w:vAlign w:val="center"/>
            <w:hideMark/>
          </w:tcPr>
          <w:p w14:paraId="0EBFA50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31</w:t>
            </w:r>
          </w:p>
        </w:tc>
        <w:tc>
          <w:tcPr>
            <w:tcW w:w="694" w:type="pct"/>
            <w:shd w:val="clear" w:color="auto" w:fill="auto"/>
            <w:vAlign w:val="center"/>
            <w:hideMark/>
          </w:tcPr>
          <w:p w14:paraId="692A924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ΙΟΝΙΩΝ ΝΗΣΩΝ</w:t>
            </w:r>
          </w:p>
        </w:tc>
        <w:tc>
          <w:tcPr>
            <w:tcW w:w="532" w:type="pct"/>
            <w:shd w:val="clear" w:color="auto" w:fill="auto"/>
            <w:vAlign w:val="center"/>
            <w:hideMark/>
          </w:tcPr>
          <w:p w14:paraId="213B538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7BFFA3A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1401022</w:t>
            </w:r>
          </w:p>
        </w:tc>
        <w:tc>
          <w:tcPr>
            <w:tcW w:w="725" w:type="pct"/>
            <w:shd w:val="clear" w:color="auto" w:fill="auto"/>
            <w:vAlign w:val="center"/>
            <w:hideMark/>
          </w:tcPr>
          <w:p w14:paraId="1935259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ΖΑΚΥΝΘΟΥ</w:t>
            </w:r>
          </w:p>
        </w:tc>
        <w:tc>
          <w:tcPr>
            <w:tcW w:w="528" w:type="pct"/>
            <w:shd w:val="clear" w:color="auto" w:fill="auto"/>
            <w:vAlign w:val="center"/>
            <w:hideMark/>
          </w:tcPr>
          <w:p w14:paraId="26EEE9A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ΕΡΥΘΡΟΥ ΣΤΑΥΡΟΥ 1</w:t>
            </w:r>
          </w:p>
        </w:tc>
        <w:tc>
          <w:tcPr>
            <w:tcW w:w="396" w:type="pct"/>
            <w:shd w:val="clear" w:color="auto" w:fill="auto"/>
            <w:noWrap/>
            <w:vAlign w:val="center"/>
            <w:hideMark/>
          </w:tcPr>
          <w:p w14:paraId="36861AB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29100</w:t>
            </w:r>
          </w:p>
        </w:tc>
        <w:tc>
          <w:tcPr>
            <w:tcW w:w="467" w:type="pct"/>
            <w:shd w:val="clear" w:color="auto" w:fill="auto"/>
            <w:noWrap/>
            <w:vAlign w:val="center"/>
            <w:hideMark/>
          </w:tcPr>
          <w:p w14:paraId="51BC763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ΖΑΚΥΝΘΟΣ</w:t>
            </w:r>
          </w:p>
        </w:tc>
        <w:tc>
          <w:tcPr>
            <w:tcW w:w="456" w:type="pct"/>
            <w:shd w:val="clear" w:color="auto" w:fill="auto"/>
            <w:noWrap/>
            <w:vAlign w:val="center"/>
            <w:hideMark/>
          </w:tcPr>
          <w:p w14:paraId="460EEBC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2695045812</w:t>
            </w:r>
          </w:p>
        </w:tc>
        <w:tc>
          <w:tcPr>
            <w:tcW w:w="575" w:type="pct"/>
            <w:shd w:val="clear" w:color="auto" w:fill="auto"/>
            <w:vAlign w:val="center"/>
            <w:hideMark/>
          </w:tcPr>
          <w:p w14:paraId="4576F63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gymmousz@sch.gr</w:t>
            </w:r>
          </w:p>
        </w:tc>
      </w:tr>
      <w:tr w:rsidR="007F76EE" w:rsidRPr="003670B5" w14:paraId="44EE35E2" w14:textId="77777777" w:rsidTr="00BE68A1">
        <w:trPr>
          <w:trHeight w:val="900"/>
          <w:jc w:val="center"/>
        </w:trPr>
        <w:tc>
          <w:tcPr>
            <w:tcW w:w="167" w:type="pct"/>
            <w:shd w:val="clear" w:color="auto" w:fill="auto"/>
            <w:noWrap/>
            <w:vAlign w:val="center"/>
            <w:hideMark/>
          </w:tcPr>
          <w:p w14:paraId="611298A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32</w:t>
            </w:r>
          </w:p>
        </w:tc>
        <w:tc>
          <w:tcPr>
            <w:tcW w:w="694" w:type="pct"/>
            <w:shd w:val="clear" w:color="auto" w:fill="auto"/>
            <w:vAlign w:val="center"/>
            <w:hideMark/>
          </w:tcPr>
          <w:p w14:paraId="217815E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ΙΟΝΙΩΝ ΝΗΣΩΝ</w:t>
            </w:r>
          </w:p>
        </w:tc>
        <w:tc>
          <w:tcPr>
            <w:tcW w:w="532" w:type="pct"/>
            <w:shd w:val="clear" w:color="auto" w:fill="auto"/>
            <w:vAlign w:val="center"/>
            <w:hideMark/>
          </w:tcPr>
          <w:p w14:paraId="16ED8F8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32A7AF2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2401065</w:t>
            </w:r>
          </w:p>
        </w:tc>
        <w:tc>
          <w:tcPr>
            <w:tcW w:w="725" w:type="pct"/>
            <w:shd w:val="clear" w:color="auto" w:fill="auto"/>
            <w:vAlign w:val="center"/>
            <w:hideMark/>
          </w:tcPr>
          <w:p w14:paraId="65F7D3E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ΚΕΡΚΥΡΑΣ</w:t>
            </w:r>
          </w:p>
        </w:tc>
        <w:tc>
          <w:tcPr>
            <w:tcW w:w="528" w:type="pct"/>
            <w:shd w:val="clear" w:color="auto" w:fill="auto"/>
            <w:vAlign w:val="center"/>
            <w:hideMark/>
          </w:tcPr>
          <w:p w14:paraId="6F88D8C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ΤΖΑΒΡΟΥ-ΚΑΤΩ  ΚΟΡΑΚΙΑΝΑ</w:t>
            </w:r>
          </w:p>
        </w:tc>
        <w:tc>
          <w:tcPr>
            <w:tcW w:w="396" w:type="pct"/>
            <w:shd w:val="clear" w:color="auto" w:fill="auto"/>
            <w:noWrap/>
            <w:vAlign w:val="center"/>
            <w:hideMark/>
          </w:tcPr>
          <w:p w14:paraId="6FF102F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49083</w:t>
            </w:r>
          </w:p>
        </w:tc>
        <w:tc>
          <w:tcPr>
            <w:tcW w:w="467" w:type="pct"/>
            <w:shd w:val="clear" w:color="auto" w:fill="auto"/>
            <w:noWrap/>
            <w:vAlign w:val="center"/>
            <w:hideMark/>
          </w:tcPr>
          <w:p w14:paraId="0C0A975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ΚΕΡΚΥΡΑ</w:t>
            </w:r>
          </w:p>
        </w:tc>
        <w:tc>
          <w:tcPr>
            <w:tcW w:w="456" w:type="pct"/>
            <w:shd w:val="clear" w:color="auto" w:fill="auto"/>
            <w:noWrap/>
            <w:vAlign w:val="center"/>
            <w:hideMark/>
          </w:tcPr>
          <w:p w14:paraId="0D5BC81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2661091573</w:t>
            </w:r>
          </w:p>
        </w:tc>
        <w:tc>
          <w:tcPr>
            <w:tcW w:w="575" w:type="pct"/>
            <w:shd w:val="clear" w:color="auto" w:fill="auto"/>
            <w:vAlign w:val="center"/>
            <w:hideMark/>
          </w:tcPr>
          <w:p w14:paraId="1517965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mail@gym-mous-kerkyr.ker.sch.gr</w:t>
            </w:r>
          </w:p>
        </w:tc>
      </w:tr>
      <w:tr w:rsidR="007F76EE" w:rsidRPr="003670B5" w14:paraId="534A89C9" w14:textId="77777777" w:rsidTr="00BE68A1">
        <w:trPr>
          <w:trHeight w:val="900"/>
          <w:jc w:val="center"/>
        </w:trPr>
        <w:tc>
          <w:tcPr>
            <w:tcW w:w="167" w:type="pct"/>
            <w:shd w:val="clear" w:color="auto" w:fill="auto"/>
            <w:noWrap/>
            <w:vAlign w:val="center"/>
            <w:hideMark/>
          </w:tcPr>
          <w:p w14:paraId="0195E92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33</w:t>
            </w:r>
          </w:p>
        </w:tc>
        <w:tc>
          <w:tcPr>
            <w:tcW w:w="694" w:type="pct"/>
            <w:shd w:val="clear" w:color="auto" w:fill="auto"/>
            <w:vAlign w:val="center"/>
            <w:hideMark/>
          </w:tcPr>
          <w:p w14:paraId="6F1D828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ΙΟΝΙΩΝ ΝΗΣΩΝ</w:t>
            </w:r>
          </w:p>
        </w:tc>
        <w:tc>
          <w:tcPr>
            <w:tcW w:w="532" w:type="pct"/>
            <w:shd w:val="clear" w:color="auto" w:fill="auto"/>
            <w:vAlign w:val="center"/>
            <w:hideMark/>
          </w:tcPr>
          <w:p w14:paraId="5A24A82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4B54511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3401025</w:t>
            </w:r>
          </w:p>
        </w:tc>
        <w:tc>
          <w:tcPr>
            <w:tcW w:w="725" w:type="pct"/>
            <w:shd w:val="clear" w:color="auto" w:fill="auto"/>
            <w:vAlign w:val="center"/>
            <w:hideMark/>
          </w:tcPr>
          <w:p w14:paraId="7CB6ABA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ΛΕΥΚΑΔΑΣ ΚΑΙ ΛΥΚΕΙΑΚΕΣ ΤΑΞΕΙΣ</w:t>
            </w:r>
          </w:p>
        </w:tc>
        <w:tc>
          <w:tcPr>
            <w:tcW w:w="528" w:type="pct"/>
            <w:shd w:val="clear" w:color="auto" w:fill="auto"/>
            <w:vAlign w:val="center"/>
            <w:hideMark/>
          </w:tcPr>
          <w:p w14:paraId="06E4F60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ΛΕΩΦΟΡΟΣ ΦΙΛΟΣΟΦΩΝ</w:t>
            </w:r>
          </w:p>
        </w:tc>
        <w:tc>
          <w:tcPr>
            <w:tcW w:w="396" w:type="pct"/>
            <w:shd w:val="clear" w:color="auto" w:fill="auto"/>
            <w:noWrap/>
            <w:vAlign w:val="center"/>
            <w:hideMark/>
          </w:tcPr>
          <w:p w14:paraId="18BF067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31100</w:t>
            </w:r>
          </w:p>
        </w:tc>
        <w:tc>
          <w:tcPr>
            <w:tcW w:w="467" w:type="pct"/>
            <w:shd w:val="clear" w:color="auto" w:fill="auto"/>
            <w:noWrap/>
            <w:vAlign w:val="center"/>
            <w:hideMark/>
          </w:tcPr>
          <w:p w14:paraId="7368E01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ΛΕΥΚΑΔΑ</w:t>
            </w:r>
          </w:p>
        </w:tc>
        <w:tc>
          <w:tcPr>
            <w:tcW w:w="456" w:type="pct"/>
            <w:shd w:val="clear" w:color="auto" w:fill="auto"/>
            <w:noWrap/>
            <w:vAlign w:val="center"/>
            <w:hideMark/>
          </w:tcPr>
          <w:p w14:paraId="1969EE2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2645021625</w:t>
            </w:r>
          </w:p>
        </w:tc>
        <w:tc>
          <w:tcPr>
            <w:tcW w:w="575" w:type="pct"/>
            <w:shd w:val="clear" w:color="auto" w:fill="auto"/>
            <w:vAlign w:val="center"/>
            <w:hideMark/>
          </w:tcPr>
          <w:p w14:paraId="0FE15A1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mail@gym-mous-lefkad.lef.sch.gr</w:t>
            </w:r>
          </w:p>
        </w:tc>
      </w:tr>
      <w:tr w:rsidR="007F76EE" w:rsidRPr="003670B5" w14:paraId="2D6D1950" w14:textId="77777777" w:rsidTr="00BE68A1">
        <w:trPr>
          <w:trHeight w:val="1200"/>
          <w:jc w:val="center"/>
        </w:trPr>
        <w:tc>
          <w:tcPr>
            <w:tcW w:w="167" w:type="pct"/>
            <w:shd w:val="clear" w:color="auto" w:fill="auto"/>
            <w:noWrap/>
            <w:vAlign w:val="center"/>
            <w:hideMark/>
          </w:tcPr>
          <w:p w14:paraId="6D94C4E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34</w:t>
            </w:r>
          </w:p>
        </w:tc>
        <w:tc>
          <w:tcPr>
            <w:tcW w:w="694" w:type="pct"/>
            <w:shd w:val="clear" w:color="auto" w:fill="auto"/>
            <w:vAlign w:val="center"/>
            <w:hideMark/>
          </w:tcPr>
          <w:p w14:paraId="7F52A66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ΚΕΝΤΡΙΚΗΣ ΜΑΚΕΔΟΝΙΑΣ</w:t>
            </w:r>
          </w:p>
        </w:tc>
        <w:tc>
          <w:tcPr>
            <w:tcW w:w="532" w:type="pct"/>
            <w:shd w:val="clear" w:color="auto" w:fill="auto"/>
            <w:vAlign w:val="center"/>
            <w:hideMark/>
          </w:tcPr>
          <w:p w14:paraId="20C7EC5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30C2440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1901232</w:t>
            </w:r>
          </w:p>
        </w:tc>
        <w:tc>
          <w:tcPr>
            <w:tcW w:w="725" w:type="pct"/>
            <w:shd w:val="clear" w:color="auto" w:fill="auto"/>
            <w:vAlign w:val="center"/>
            <w:hideMark/>
          </w:tcPr>
          <w:p w14:paraId="27B8C7D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ΘΕΣΣΑΛΟΝΙΚΗΣ ΜΕ ΛΥΚΕΙΑΚΕΣ ΤΑΞΕΙΣ</w:t>
            </w:r>
          </w:p>
        </w:tc>
        <w:tc>
          <w:tcPr>
            <w:tcW w:w="528" w:type="pct"/>
            <w:shd w:val="clear" w:color="auto" w:fill="auto"/>
            <w:vAlign w:val="center"/>
            <w:hideMark/>
          </w:tcPr>
          <w:p w14:paraId="76D844C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ΠΡΟΕΚΤΑΣΗ ΕΓΝΑΤΙΑΣ 118</w:t>
            </w:r>
          </w:p>
        </w:tc>
        <w:tc>
          <w:tcPr>
            <w:tcW w:w="396" w:type="pct"/>
            <w:shd w:val="clear" w:color="auto" w:fill="auto"/>
            <w:noWrap/>
            <w:vAlign w:val="center"/>
            <w:hideMark/>
          </w:tcPr>
          <w:p w14:paraId="61D3317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55535</w:t>
            </w:r>
          </w:p>
        </w:tc>
        <w:tc>
          <w:tcPr>
            <w:tcW w:w="467" w:type="pct"/>
            <w:shd w:val="clear" w:color="auto" w:fill="auto"/>
            <w:noWrap/>
            <w:vAlign w:val="center"/>
            <w:hideMark/>
          </w:tcPr>
          <w:p w14:paraId="7E1CFA9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ΘΕΣΣΑΛΟΝΙΚΗ</w:t>
            </w:r>
          </w:p>
        </w:tc>
        <w:tc>
          <w:tcPr>
            <w:tcW w:w="456" w:type="pct"/>
            <w:shd w:val="clear" w:color="auto" w:fill="auto"/>
            <w:noWrap/>
            <w:vAlign w:val="center"/>
            <w:hideMark/>
          </w:tcPr>
          <w:p w14:paraId="38C66FB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2310300828</w:t>
            </w:r>
          </w:p>
        </w:tc>
        <w:tc>
          <w:tcPr>
            <w:tcW w:w="575" w:type="pct"/>
            <w:shd w:val="clear" w:color="auto" w:fill="auto"/>
            <w:vAlign w:val="center"/>
            <w:hideMark/>
          </w:tcPr>
          <w:p w14:paraId="2FB77E1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mail@gym-mous-thess.thess.sch.gr</w:t>
            </w:r>
          </w:p>
        </w:tc>
      </w:tr>
      <w:tr w:rsidR="007F76EE" w:rsidRPr="003670B5" w14:paraId="471D4568" w14:textId="77777777" w:rsidTr="00BE68A1">
        <w:trPr>
          <w:trHeight w:val="1200"/>
          <w:jc w:val="center"/>
        </w:trPr>
        <w:tc>
          <w:tcPr>
            <w:tcW w:w="167" w:type="pct"/>
            <w:shd w:val="clear" w:color="auto" w:fill="auto"/>
            <w:noWrap/>
            <w:vAlign w:val="center"/>
            <w:hideMark/>
          </w:tcPr>
          <w:p w14:paraId="4D70ED8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35</w:t>
            </w:r>
          </w:p>
        </w:tc>
        <w:tc>
          <w:tcPr>
            <w:tcW w:w="694" w:type="pct"/>
            <w:shd w:val="clear" w:color="auto" w:fill="auto"/>
            <w:vAlign w:val="center"/>
            <w:hideMark/>
          </w:tcPr>
          <w:p w14:paraId="00560BC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ΚΕΝΤΡΙΚΗΣ ΜΑΚΕΔΟΝΙΑΣ</w:t>
            </w:r>
          </w:p>
        </w:tc>
        <w:tc>
          <w:tcPr>
            <w:tcW w:w="532" w:type="pct"/>
            <w:shd w:val="clear" w:color="auto" w:fill="auto"/>
            <w:vAlign w:val="center"/>
            <w:hideMark/>
          </w:tcPr>
          <w:p w14:paraId="000D69D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1DA2339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1601037</w:t>
            </w:r>
          </w:p>
        </w:tc>
        <w:tc>
          <w:tcPr>
            <w:tcW w:w="725" w:type="pct"/>
            <w:shd w:val="clear" w:color="auto" w:fill="auto"/>
            <w:vAlign w:val="center"/>
            <w:hideMark/>
          </w:tcPr>
          <w:p w14:paraId="72A167C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ΒΕΡΟΙΑΣ</w:t>
            </w:r>
          </w:p>
        </w:tc>
        <w:tc>
          <w:tcPr>
            <w:tcW w:w="528" w:type="pct"/>
            <w:shd w:val="clear" w:color="auto" w:fill="auto"/>
            <w:vAlign w:val="center"/>
            <w:hideMark/>
          </w:tcPr>
          <w:p w14:paraId="35172B8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ΑΓΙΑ ΒΑΡΒΑΡΑ</w:t>
            </w:r>
          </w:p>
        </w:tc>
        <w:tc>
          <w:tcPr>
            <w:tcW w:w="396" w:type="pct"/>
            <w:shd w:val="clear" w:color="auto" w:fill="auto"/>
            <w:noWrap/>
            <w:vAlign w:val="center"/>
            <w:hideMark/>
          </w:tcPr>
          <w:p w14:paraId="54ED21E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59100</w:t>
            </w:r>
          </w:p>
        </w:tc>
        <w:tc>
          <w:tcPr>
            <w:tcW w:w="467" w:type="pct"/>
            <w:shd w:val="clear" w:color="auto" w:fill="auto"/>
            <w:noWrap/>
            <w:vAlign w:val="center"/>
            <w:hideMark/>
          </w:tcPr>
          <w:p w14:paraId="283B32B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ΒΕΡΟΙΑ</w:t>
            </w:r>
          </w:p>
        </w:tc>
        <w:tc>
          <w:tcPr>
            <w:tcW w:w="456" w:type="pct"/>
            <w:shd w:val="clear" w:color="auto" w:fill="auto"/>
            <w:noWrap/>
            <w:vAlign w:val="center"/>
            <w:hideMark/>
          </w:tcPr>
          <w:p w14:paraId="0214E05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2331065787</w:t>
            </w:r>
          </w:p>
        </w:tc>
        <w:tc>
          <w:tcPr>
            <w:tcW w:w="575" w:type="pct"/>
            <w:shd w:val="clear" w:color="auto" w:fill="auto"/>
            <w:vAlign w:val="center"/>
            <w:hideMark/>
          </w:tcPr>
          <w:p w14:paraId="75EE040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mail@gym-mous-veroias.ima.sch.gr</w:t>
            </w:r>
          </w:p>
        </w:tc>
      </w:tr>
      <w:tr w:rsidR="007F76EE" w:rsidRPr="003670B5" w14:paraId="7328D590" w14:textId="77777777" w:rsidTr="00BE68A1">
        <w:trPr>
          <w:trHeight w:val="1200"/>
          <w:jc w:val="center"/>
        </w:trPr>
        <w:tc>
          <w:tcPr>
            <w:tcW w:w="167" w:type="pct"/>
            <w:shd w:val="clear" w:color="auto" w:fill="auto"/>
            <w:noWrap/>
            <w:vAlign w:val="center"/>
            <w:hideMark/>
          </w:tcPr>
          <w:p w14:paraId="48FC6E7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36</w:t>
            </w:r>
          </w:p>
        </w:tc>
        <w:tc>
          <w:tcPr>
            <w:tcW w:w="694" w:type="pct"/>
            <w:shd w:val="clear" w:color="auto" w:fill="auto"/>
            <w:vAlign w:val="center"/>
            <w:hideMark/>
          </w:tcPr>
          <w:p w14:paraId="172784B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ΚΕΝΤΡΙΚΗΣ ΜΑΚΕΔΟΝΙΑΣ</w:t>
            </w:r>
          </w:p>
        </w:tc>
        <w:tc>
          <w:tcPr>
            <w:tcW w:w="532" w:type="pct"/>
            <w:shd w:val="clear" w:color="auto" w:fill="auto"/>
            <w:vAlign w:val="center"/>
            <w:hideMark/>
          </w:tcPr>
          <w:p w14:paraId="621BD32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608125A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3803015</w:t>
            </w:r>
          </w:p>
        </w:tc>
        <w:tc>
          <w:tcPr>
            <w:tcW w:w="725" w:type="pct"/>
            <w:shd w:val="clear" w:color="auto" w:fill="auto"/>
            <w:vAlign w:val="center"/>
            <w:hideMark/>
          </w:tcPr>
          <w:p w14:paraId="558DB23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ΓΙΑΝΝΙΤΣΩΝ</w:t>
            </w:r>
          </w:p>
        </w:tc>
        <w:tc>
          <w:tcPr>
            <w:tcW w:w="528" w:type="pct"/>
            <w:shd w:val="clear" w:color="auto" w:fill="auto"/>
            <w:vAlign w:val="center"/>
            <w:hideMark/>
          </w:tcPr>
          <w:p w14:paraId="37FA8CD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ΕΓΝΑΤΙΑΣ 97</w:t>
            </w:r>
          </w:p>
        </w:tc>
        <w:tc>
          <w:tcPr>
            <w:tcW w:w="396" w:type="pct"/>
            <w:shd w:val="clear" w:color="auto" w:fill="auto"/>
            <w:noWrap/>
            <w:vAlign w:val="center"/>
            <w:hideMark/>
          </w:tcPr>
          <w:p w14:paraId="21FA226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58100</w:t>
            </w:r>
          </w:p>
        </w:tc>
        <w:tc>
          <w:tcPr>
            <w:tcW w:w="467" w:type="pct"/>
            <w:shd w:val="clear" w:color="auto" w:fill="auto"/>
            <w:noWrap/>
            <w:vAlign w:val="center"/>
            <w:hideMark/>
          </w:tcPr>
          <w:p w14:paraId="1406541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ΓΙΑΝΝΙΤΣΑ</w:t>
            </w:r>
          </w:p>
        </w:tc>
        <w:tc>
          <w:tcPr>
            <w:tcW w:w="456" w:type="pct"/>
            <w:shd w:val="clear" w:color="auto" w:fill="auto"/>
            <w:noWrap/>
            <w:vAlign w:val="center"/>
            <w:hideMark/>
          </w:tcPr>
          <w:p w14:paraId="51D3955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2382028999</w:t>
            </w:r>
          </w:p>
        </w:tc>
        <w:tc>
          <w:tcPr>
            <w:tcW w:w="575" w:type="pct"/>
            <w:shd w:val="clear" w:color="auto" w:fill="auto"/>
            <w:vAlign w:val="center"/>
            <w:hideMark/>
          </w:tcPr>
          <w:p w14:paraId="3D153F4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mail@gym-mous-giann.pel.sch.gr</w:t>
            </w:r>
          </w:p>
        </w:tc>
      </w:tr>
      <w:tr w:rsidR="007F76EE" w:rsidRPr="003670B5" w14:paraId="5E064CA3" w14:textId="77777777" w:rsidTr="00BE68A1">
        <w:trPr>
          <w:trHeight w:val="1200"/>
          <w:jc w:val="center"/>
        </w:trPr>
        <w:tc>
          <w:tcPr>
            <w:tcW w:w="167" w:type="pct"/>
            <w:shd w:val="clear" w:color="auto" w:fill="auto"/>
            <w:noWrap/>
            <w:vAlign w:val="center"/>
            <w:hideMark/>
          </w:tcPr>
          <w:p w14:paraId="0095E88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37</w:t>
            </w:r>
          </w:p>
        </w:tc>
        <w:tc>
          <w:tcPr>
            <w:tcW w:w="694" w:type="pct"/>
            <w:shd w:val="clear" w:color="auto" w:fill="auto"/>
            <w:vAlign w:val="center"/>
            <w:hideMark/>
          </w:tcPr>
          <w:p w14:paraId="1207512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ΚΕΝΤΡΙΚΗΣ ΜΑΚΕΔΟΝΙΑΣ</w:t>
            </w:r>
          </w:p>
        </w:tc>
        <w:tc>
          <w:tcPr>
            <w:tcW w:w="532" w:type="pct"/>
            <w:shd w:val="clear" w:color="auto" w:fill="auto"/>
            <w:vAlign w:val="center"/>
            <w:hideMark/>
          </w:tcPr>
          <w:p w14:paraId="3DC0F62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EB0D36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3901005</w:t>
            </w:r>
          </w:p>
        </w:tc>
        <w:tc>
          <w:tcPr>
            <w:tcW w:w="725" w:type="pct"/>
            <w:shd w:val="clear" w:color="auto" w:fill="auto"/>
            <w:vAlign w:val="center"/>
            <w:hideMark/>
          </w:tcPr>
          <w:p w14:paraId="50AA2D3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ΚΑΤΕΡΙΝΗΣ</w:t>
            </w:r>
          </w:p>
        </w:tc>
        <w:tc>
          <w:tcPr>
            <w:tcW w:w="528" w:type="pct"/>
            <w:shd w:val="clear" w:color="auto" w:fill="auto"/>
            <w:vAlign w:val="center"/>
            <w:hideMark/>
          </w:tcPr>
          <w:p w14:paraId="2B95964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ΕΘΝΙΚΟΥ ΣΤΑΔΙΟΥ 1</w:t>
            </w:r>
          </w:p>
        </w:tc>
        <w:tc>
          <w:tcPr>
            <w:tcW w:w="396" w:type="pct"/>
            <w:shd w:val="clear" w:color="auto" w:fill="auto"/>
            <w:noWrap/>
            <w:vAlign w:val="center"/>
            <w:hideMark/>
          </w:tcPr>
          <w:p w14:paraId="24B3394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60132</w:t>
            </w:r>
          </w:p>
        </w:tc>
        <w:tc>
          <w:tcPr>
            <w:tcW w:w="467" w:type="pct"/>
            <w:shd w:val="clear" w:color="auto" w:fill="auto"/>
            <w:noWrap/>
            <w:vAlign w:val="center"/>
            <w:hideMark/>
          </w:tcPr>
          <w:p w14:paraId="0AA9FD1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ΚΑΤΕΡΙΝΗ</w:t>
            </w:r>
          </w:p>
        </w:tc>
        <w:tc>
          <w:tcPr>
            <w:tcW w:w="456" w:type="pct"/>
            <w:shd w:val="clear" w:color="auto" w:fill="auto"/>
            <w:noWrap/>
            <w:vAlign w:val="center"/>
            <w:hideMark/>
          </w:tcPr>
          <w:p w14:paraId="365F251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2351031444</w:t>
            </w:r>
          </w:p>
        </w:tc>
        <w:tc>
          <w:tcPr>
            <w:tcW w:w="575" w:type="pct"/>
            <w:shd w:val="clear" w:color="auto" w:fill="auto"/>
            <w:vAlign w:val="center"/>
            <w:hideMark/>
          </w:tcPr>
          <w:p w14:paraId="7B1E8CA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mail@gym-mous-kater.pie.sch.gr</w:t>
            </w:r>
          </w:p>
        </w:tc>
      </w:tr>
      <w:tr w:rsidR="007F76EE" w:rsidRPr="003670B5" w14:paraId="75F35823" w14:textId="77777777" w:rsidTr="00BE68A1">
        <w:trPr>
          <w:trHeight w:val="1200"/>
          <w:jc w:val="center"/>
        </w:trPr>
        <w:tc>
          <w:tcPr>
            <w:tcW w:w="167" w:type="pct"/>
            <w:shd w:val="clear" w:color="auto" w:fill="auto"/>
            <w:noWrap/>
            <w:vAlign w:val="center"/>
            <w:hideMark/>
          </w:tcPr>
          <w:p w14:paraId="32B6FA2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38</w:t>
            </w:r>
          </w:p>
        </w:tc>
        <w:tc>
          <w:tcPr>
            <w:tcW w:w="694" w:type="pct"/>
            <w:shd w:val="clear" w:color="auto" w:fill="auto"/>
            <w:vAlign w:val="center"/>
            <w:hideMark/>
          </w:tcPr>
          <w:p w14:paraId="30A6B9E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ΚΕΝΤΡΙΚΗΣ ΜΑΚΕΔΟΝΙΑΣ</w:t>
            </w:r>
          </w:p>
        </w:tc>
        <w:tc>
          <w:tcPr>
            <w:tcW w:w="532" w:type="pct"/>
            <w:shd w:val="clear" w:color="auto" w:fill="auto"/>
            <w:vAlign w:val="center"/>
            <w:hideMark/>
          </w:tcPr>
          <w:p w14:paraId="07378F3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797D195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4401065</w:t>
            </w:r>
          </w:p>
        </w:tc>
        <w:tc>
          <w:tcPr>
            <w:tcW w:w="725" w:type="pct"/>
            <w:shd w:val="clear" w:color="auto" w:fill="auto"/>
            <w:vAlign w:val="center"/>
            <w:hideMark/>
          </w:tcPr>
          <w:p w14:paraId="4F416CC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ΣΕΡΡΩΝ-ΛΥΚΕΙΑΚΕΣ ΤΑΞΕΙΣ</w:t>
            </w:r>
          </w:p>
        </w:tc>
        <w:tc>
          <w:tcPr>
            <w:tcW w:w="528" w:type="pct"/>
            <w:shd w:val="clear" w:color="auto" w:fill="auto"/>
            <w:vAlign w:val="center"/>
            <w:hideMark/>
          </w:tcPr>
          <w:p w14:paraId="1BF6F03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ΠΡΩΤΟ ΧΙΛ ΣΕΡΡΩΝ-ΝΕΟΧΩΡΙΟΥ</w:t>
            </w:r>
          </w:p>
        </w:tc>
        <w:tc>
          <w:tcPr>
            <w:tcW w:w="396" w:type="pct"/>
            <w:shd w:val="clear" w:color="auto" w:fill="auto"/>
            <w:noWrap/>
            <w:vAlign w:val="center"/>
            <w:hideMark/>
          </w:tcPr>
          <w:p w14:paraId="6B6AA40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62124</w:t>
            </w:r>
          </w:p>
        </w:tc>
        <w:tc>
          <w:tcPr>
            <w:tcW w:w="467" w:type="pct"/>
            <w:shd w:val="clear" w:color="auto" w:fill="auto"/>
            <w:noWrap/>
            <w:vAlign w:val="center"/>
            <w:hideMark/>
          </w:tcPr>
          <w:p w14:paraId="752495C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ΣΕΡΡΕΣ</w:t>
            </w:r>
          </w:p>
        </w:tc>
        <w:tc>
          <w:tcPr>
            <w:tcW w:w="456" w:type="pct"/>
            <w:shd w:val="clear" w:color="auto" w:fill="auto"/>
            <w:noWrap/>
            <w:vAlign w:val="center"/>
            <w:hideMark/>
          </w:tcPr>
          <w:p w14:paraId="17922A3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2321035353</w:t>
            </w:r>
          </w:p>
        </w:tc>
        <w:tc>
          <w:tcPr>
            <w:tcW w:w="575" w:type="pct"/>
            <w:shd w:val="clear" w:color="auto" w:fill="auto"/>
            <w:vAlign w:val="center"/>
            <w:hideMark/>
          </w:tcPr>
          <w:p w14:paraId="5D6B3C4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mail@gym-mous-serron.ser.sch.gr</w:t>
            </w:r>
          </w:p>
        </w:tc>
      </w:tr>
      <w:tr w:rsidR="007F76EE" w:rsidRPr="003670B5" w14:paraId="1684AEFC" w14:textId="77777777" w:rsidTr="00BE68A1">
        <w:trPr>
          <w:trHeight w:val="900"/>
          <w:jc w:val="center"/>
        </w:trPr>
        <w:tc>
          <w:tcPr>
            <w:tcW w:w="167" w:type="pct"/>
            <w:shd w:val="clear" w:color="auto" w:fill="auto"/>
            <w:noWrap/>
            <w:vAlign w:val="center"/>
            <w:hideMark/>
          </w:tcPr>
          <w:p w14:paraId="13891E5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39</w:t>
            </w:r>
          </w:p>
        </w:tc>
        <w:tc>
          <w:tcPr>
            <w:tcW w:w="694" w:type="pct"/>
            <w:shd w:val="clear" w:color="auto" w:fill="auto"/>
            <w:vAlign w:val="center"/>
            <w:hideMark/>
          </w:tcPr>
          <w:p w14:paraId="0E5DD18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ΚΡΗΤΗΣ</w:t>
            </w:r>
          </w:p>
        </w:tc>
        <w:tc>
          <w:tcPr>
            <w:tcW w:w="532" w:type="pct"/>
            <w:shd w:val="clear" w:color="auto" w:fill="auto"/>
            <w:vAlign w:val="center"/>
            <w:hideMark/>
          </w:tcPr>
          <w:p w14:paraId="403C5E1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66F38D9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1701015</w:t>
            </w:r>
          </w:p>
        </w:tc>
        <w:tc>
          <w:tcPr>
            <w:tcW w:w="725" w:type="pct"/>
            <w:shd w:val="clear" w:color="auto" w:fill="auto"/>
            <w:vAlign w:val="center"/>
            <w:hideMark/>
          </w:tcPr>
          <w:p w14:paraId="288B10BA" w14:textId="77777777" w:rsidR="000309D5" w:rsidRPr="004121E3" w:rsidRDefault="000309D5" w:rsidP="00871821">
            <w:pPr>
              <w:suppressAutoHyphens w:val="0"/>
              <w:spacing w:after="0"/>
              <w:jc w:val="center"/>
              <w:rPr>
                <w:rFonts w:cs="Times New Roman"/>
                <w:caps/>
                <w:color w:val="000000"/>
                <w:sz w:val="20"/>
                <w:szCs w:val="20"/>
                <w:lang w:val="el-GR" w:eastAsia="el-GR"/>
              </w:rPr>
            </w:pPr>
            <w:r w:rsidRPr="004121E3">
              <w:rPr>
                <w:rFonts w:cs="Times New Roman"/>
                <w:caps/>
                <w:color w:val="000000"/>
                <w:sz w:val="20"/>
                <w:szCs w:val="20"/>
                <w:lang w:val="el-GR" w:eastAsia="el-GR"/>
              </w:rPr>
              <w:t>Μουσικό Σχολείο Ηρακλείου</w:t>
            </w:r>
            <w:r>
              <w:rPr>
                <w:rFonts w:cs="Times New Roman"/>
                <w:caps/>
                <w:color w:val="000000"/>
                <w:sz w:val="20"/>
                <w:szCs w:val="20"/>
                <w:lang w:val="el-GR" w:eastAsia="el-GR"/>
              </w:rPr>
              <w:t xml:space="preserve"> </w:t>
            </w:r>
            <w:r w:rsidRPr="004121E3">
              <w:rPr>
                <w:rFonts w:cs="Times New Roman"/>
                <w:caps/>
                <w:color w:val="000000"/>
                <w:sz w:val="20"/>
                <w:szCs w:val="20"/>
                <w:lang w:val="el-GR" w:eastAsia="el-GR"/>
              </w:rPr>
              <w:t>Γυμνάσιο με Λυκειακές Τάξεις</w:t>
            </w:r>
          </w:p>
        </w:tc>
        <w:tc>
          <w:tcPr>
            <w:tcW w:w="528" w:type="pct"/>
            <w:shd w:val="clear" w:color="auto" w:fill="auto"/>
            <w:vAlign w:val="center"/>
            <w:hideMark/>
          </w:tcPr>
          <w:p w14:paraId="7A0D7E9E" w14:textId="77777777" w:rsidR="000309D5" w:rsidRPr="0047485D" w:rsidRDefault="000309D5" w:rsidP="00871821">
            <w:pPr>
              <w:suppressAutoHyphens w:val="0"/>
              <w:spacing w:after="0"/>
              <w:jc w:val="center"/>
              <w:rPr>
                <w:rFonts w:cs="Times New Roman"/>
                <w:caps/>
                <w:color w:val="000000"/>
                <w:sz w:val="20"/>
                <w:szCs w:val="20"/>
                <w:lang w:val="el-GR" w:eastAsia="el-GR"/>
              </w:rPr>
            </w:pPr>
            <w:r w:rsidRPr="0047485D">
              <w:rPr>
                <w:rFonts w:cs="Times New Roman"/>
                <w:caps/>
                <w:color w:val="000000"/>
                <w:sz w:val="20"/>
                <w:szCs w:val="20"/>
                <w:lang w:val="el-GR" w:eastAsia="el-GR"/>
              </w:rPr>
              <w:t>Πρώην Αμερικανική Βάση Γουρνών</w:t>
            </w:r>
          </w:p>
        </w:tc>
        <w:tc>
          <w:tcPr>
            <w:tcW w:w="396" w:type="pct"/>
            <w:shd w:val="clear" w:color="auto" w:fill="auto"/>
            <w:noWrap/>
            <w:vAlign w:val="center"/>
            <w:hideMark/>
          </w:tcPr>
          <w:p w14:paraId="72BF657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71500</w:t>
            </w:r>
          </w:p>
        </w:tc>
        <w:tc>
          <w:tcPr>
            <w:tcW w:w="467" w:type="pct"/>
            <w:shd w:val="clear" w:color="auto" w:fill="auto"/>
            <w:noWrap/>
            <w:vAlign w:val="center"/>
            <w:hideMark/>
          </w:tcPr>
          <w:p w14:paraId="33A3653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ΗΡΑΚΛΕΙΟ</w:t>
            </w:r>
          </w:p>
        </w:tc>
        <w:tc>
          <w:tcPr>
            <w:tcW w:w="456" w:type="pct"/>
            <w:shd w:val="clear" w:color="auto" w:fill="auto"/>
            <w:noWrap/>
            <w:vAlign w:val="center"/>
            <w:hideMark/>
          </w:tcPr>
          <w:p w14:paraId="1E6E954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2810761696</w:t>
            </w:r>
          </w:p>
        </w:tc>
        <w:tc>
          <w:tcPr>
            <w:tcW w:w="575" w:type="pct"/>
            <w:shd w:val="clear" w:color="auto" w:fill="auto"/>
            <w:vAlign w:val="center"/>
            <w:hideMark/>
          </w:tcPr>
          <w:p w14:paraId="13614AF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mail@gym-mous-irakl.ira.sch.gr</w:t>
            </w:r>
          </w:p>
        </w:tc>
      </w:tr>
      <w:tr w:rsidR="007F76EE" w:rsidRPr="003670B5" w14:paraId="4E961DD7" w14:textId="77777777" w:rsidTr="00BE68A1">
        <w:trPr>
          <w:trHeight w:val="900"/>
          <w:jc w:val="center"/>
        </w:trPr>
        <w:tc>
          <w:tcPr>
            <w:tcW w:w="167" w:type="pct"/>
            <w:shd w:val="clear" w:color="auto" w:fill="auto"/>
            <w:noWrap/>
            <w:vAlign w:val="center"/>
            <w:hideMark/>
          </w:tcPr>
          <w:p w14:paraId="7B39AC3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40</w:t>
            </w:r>
          </w:p>
        </w:tc>
        <w:tc>
          <w:tcPr>
            <w:tcW w:w="694" w:type="pct"/>
            <w:shd w:val="clear" w:color="auto" w:fill="auto"/>
            <w:vAlign w:val="center"/>
            <w:hideMark/>
          </w:tcPr>
          <w:p w14:paraId="6E8FF24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ΚΡΗΤΗΣ</w:t>
            </w:r>
          </w:p>
        </w:tc>
        <w:tc>
          <w:tcPr>
            <w:tcW w:w="532" w:type="pct"/>
            <w:shd w:val="clear" w:color="auto" w:fill="auto"/>
            <w:vAlign w:val="center"/>
            <w:hideMark/>
          </w:tcPr>
          <w:p w14:paraId="234E47D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w:t>
            </w:r>
          </w:p>
        </w:tc>
        <w:tc>
          <w:tcPr>
            <w:tcW w:w="460" w:type="pct"/>
            <w:shd w:val="clear" w:color="auto" w:fill="auto"/>
            <w:noWrap/>
            <w:vAlign w:val="center"/>
            <w:hideMark/>
          </w:tcPr>
          <w:p w14:paraId="0D27BA7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3209000</w:t>
            </w:r>
          </w:p>
        </w:tc>
        <w:tc>
          <w:tcPr>
            <w:tcW w:w="725" w:type="pct"/>
            <w:shd w:val="clear" w:color="auto" w:fill="auto"/>
            <w:vAlign w:val="center"/>
            <w:hideMark/>
          </w:tcPr>
          <w:p w14:paraId="4828034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ΛΑΣΙΘΙΟΥ</w:t>
            </w:r>
          </w:p>
        </w:tc>
        <w:tc>
          <w:tcPr>
            <w:tcW w:w="528" w:type="pct"/>
            <w:shd w:val="clear" w:color="auto" w:fill="auto"/>
            <w:vAlign w:val="center"/>
            <w:hideMark/>
          </w:tcPr>
          <w:p w14:paraId="421365A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ΚΑΒΟΥΣΙ ΛΑΣΙΘΙΟΥ</w:t>
            </w:r>
          </w:p>
        </w:tc>
        <w:tc>
          <w:tcPr>
            <w:tcW w:w="396" w:type="pct"/>
            <w:shd w:val="clear" w:color="auto" w:fill="auto"/>
            <w:noWrap/>
            <w:vAlign w:val="center"/>
            <w:hideMark/>
          </w:tcPr>
          <w:p w14:paraId="7D30B3B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72200</w:t>
            </w:r>
          </w:p>
        </w:tc>
        <w:tc>
          <w:tcPr>
            <w:tcW w:w="467" w:type="pct"/>
            <w:shd w:val="clear" w:color="auto" w:fill="auto"/>
            <w:noWrap/>
            <w:vAlign w:val="center"/>
            <w:hideMark/>
          </w:tcPr>
          <w:p w14:paraId="506AE50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ΛΑΣΙΘΙ</w:t>
            </w:r>
          </w:p>
        </w:tc>
        <w:tc>
          <w:tcPr>
            <w:tcW w:w="456" w:type="pct"/>
            <w:shd w:val="clear" w:color="auto" w:fill="auto"/>
            <w:noWrap/>
            <w:vAlign w:val="center"/>
            <w:hideMark/>
          </w:tcPr>
          <w:p w14:paraId="2FE0C88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2842094886</w:t>
            </w:r>
          </w:p>
        </w:tc>
        <w:tc>
          <w:tcPr>
            <w:tcW w:w="575" w:type="pct"/>
            <w:shd w:val="clear" w:color="auto" w:fill="auto"/>
            <w:vAlign w:val="center"/>
            <w:hideMark/>
          </w:tcPr>
          <w:p w14:paraId="5D7AE45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mail@gym-mous-lasith.las.sch.gr</w:t>
            </w:r>
          </w:p>
        </w:tc>
      </w:tr>
      <w:tr w:rsidR="007F76EE" w:rsidRPr="003670B5" w14:paraId="0AC4E63A" w14:textId="77777777" w:rsidTr="00BE68A1">
        <w:trPr>
          <w:trHeight w:val="900"/>
          <w:jc w:val="center"/>
        </w:trPr>
        <w:tc>
          <w:tcPr>
            <w:tcW w:w="167" w:type="pct"/>
            <w:shd w:val="clear" w:color="auto" w:fill="auto"/>
            <w:noWrap/>
            <w:vAlign w:val="center"/>
            <w:hideMark/>
          </w:tcPr>
          <w:p w14:paraId="7003AB3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41</w:t>
            </w:r>
          </w:p>
        </w:tc>
        <w:tc>
          <w:tcPr>
            <w:tcW w:w="694" w:type="pct"/>
            <w:shd w:val="clear" w:color="auto" w:fill="auto"/>
            <w:vAlign w:val="center"/>
            <w:hideMark/>
          </w:tcPr>
          <w:p w14:paraId="57CBCB8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ΚΡΗΤΗΣ</w:t>
            </w:r>
          </w:p>
        </w:tc>
        <w:tc>
          <w:tcPr>
            <w:tcW w:w="532" w:type="pct"/>
            <w:shd w:val="clear" w:color="auto" w:fill="auto"/>
            <w:vAlign w:val="center"/>
            <w:hideMark/>
          </w:tcPr>
          <w:p w14:paraId="404BA13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30752E3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4101045</w:t>
            </w:r>
          </w:p>
        </w:tc>
        <w:tc>
          <w:tcPr>
            <w:tcW w:w="725" w:type="pct"/>
            <w:shd w:val="clear" w:color="auto" w:fill="auto"/>
            <w:vAlign w:val="center"/>
            <w:hideMark/>
          </w:tcPr>
          <w:p w14:paraId="1A7A253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ΡΕΘΥΜΝΟΥ</w:t>
            </w:r>
          </w:p>
        </w:tc>
        <w:tc>
          <w:tcPr>
            <w:tcW w:w="528" w:type="pct"/>
            <w:shd w:val="clear" w:color="auto" w:fill="auto"/>
            <w:vAlign w:val="center"/>
            <w:hideMark/>
          </w:tcPr>
          <w:p w14:paraId="5AF325F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ΚΑΝΤΑΝΟΛΕΟΝΤΟΣ 10</w:t>
            </w:r>
          </w:p>
        </w:tc>
        <w:tc>
          <w:tcPr>
            <w:tcW w:w="396" w:type="pct"/>
            <w:shd w:val="clear" w:color="auto" w:fill="auto"/>
            <w:noWrap/>
            <w:vAlign w:val="center"/>
            <w:hideMark/>
          </w:tcPr>
          <w:p w14:paraId="3D0382C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74100</w:t>
            </w:r>
          </w:p>
        </w:tc>
        <w:tc>
          <w:tcPr>
            <w:tcW w:w="467" w:type="pct"/>
            <w:shd w:val="clear" w:color="auto" w:fill="auto"/>
            <w:noWrap/>
            <w:vAlign w:val="center"/>
            <w:hideMark/>
          </w:tcPr>
          <w:p w14:paraId="4ABC687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ΡΕΘΥΜΝΟ</w:t>
            </w:r>
          </w:p>
        </w:tc>
        <w:tc>
          <w:tcPr>
            <w:tcW w:w="456" w:type="pct"/>
            <w:shd w:val="clear" w:color="auto" w:fill="auto"/>
            <w:noWrap/>
            <w:vAlign w:val="center"/>
            <w:hideMark/>
          </w:tcPr>
          <w:p w14:paraId="3900F0E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2831027553</w:t>
            </w:r>
          </w:p>
        </w:tc>
        <w:tc>
          <w:tcPr>
            <w:tcW w:w="575" w:type="pct"/>
            <w:shd w:val="clear" w:color="auto" w:fill="auto"/>
            <w:vAlign w:val="center"/>
            <w:hideMark/>
          </w:tcPr>
          <w:p w14:paraId="7426ACE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mail@gym-mous-rethymn.reth.sch.gr</w:t>
            </w:r>
          </w:p>
        </w:tc>
      </w:tr>
      <w:tr w:rsidR="007F76EE" w:rsidRPr="003670B5" w14:paraId="2A809414" w14:textId="77777777" w:rsidTr="00BE68A1">
        <w:trPr>
          <w:trHeight w:val="900"/>
          <w:jc w:val="center"/>
        </w:trPr>
        <w:tc>
          <w:tcPr>
            <w:tcW w:w="167" w:type="pct"/>
            <w:shd w:val="clear" w:color="auto" w:fill="auto"/>
            <w:noWrap/>
            <w:vAlign w:val="center"/>
            <w:hideMark/>
          </w:tcPr>
          <w:p w14:paraId="3EC108B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42</w:t>
            </w:r>
          </w:p>
        </w:tc>
        <w:tc>
          <w:tcPr>
            <w:tcW w:w="694" w:type="pct"/>
            <w:shd w:val="clear" w:color="auto" w:fill="auto"/>
            <w:vAlign w:val="center"/>
            <w:hideMark/>
          </w:tcPr>
          <w:p w14:paraId="0E78904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ΚΡΗΤΗΣ</w:t>
            </w:r>
          </w:p>
        </w:tc>
        <w:tc>
          <w:tcPr>
            <w:tcW w:w="532" w:type="pct"/>
            <w:shd w:val="clear" w:color="auto" w:fill="auto"/>
            <w:vAlign w:val="center"/>
            <w:hideMark/>
          </w:tcPr>
          <w:p w14:paraId="4242C86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1710145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5012017</w:t>
            </w:r>
          </w:p>
        </w:tc>
        <w:tc>
          <w:tcPr>
            <w:tcW w:w="725" w:type="pct"/>
            <w:shd w:val="clear" w:color="auto" w:fill="auto"/>
            <w:vAlign w:val="center"/>
            <w:hideMark/>
          </w:tcPr>
          <w:p w14:paraId="5EE9AC3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ΘΕΡΙΣΟΥ</w:t>
            </w:r>
          </w:p>
        </w:tc>
        <w:tc>
          <w:tcPr>
            <w:tcW w:w="528" w:type="pct"/>
            <w:shd w:val="clear" w:color="auto" w:fill="auto"/>
            <w:vAlign w:val="center"/>
            <w:hideMark/>
          </w:tcPr>
          <w:p w14:paraId="4580ACE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ΦΡΟΥΔΙΑ ΧΑΛΕΠΑΣ, ΓΕΩΡΓΙΟΥ ΣΕΪΜΕΝΗ</w:t>
            </w:r>
          </w:p>
        </w:tc>
        <w:tc>
          <w:tcPr>
            <w:tcW w:w="396" w:type="pct"/>
            <w:shd w:val="clear" w:color="auto" w:fill="auto"/>
            <w:noWrap/>
            <w:vAlign w:val="center"/>
            <w:hideMark/>
          </w:tcPr>
          <w:p w14:paraId="7476A5A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73134</w:t>
            </w:r>
          </w:p>
        </w:tc>
        <w:tc>
          <w:tcPr>
            <w:tcW w:w="467" w:type="pct"/>
            <w:shd w:val="clear" w:color="auto" w:fill="auto"/>
            <w:noWrap/>
            <w:vAlign w:val="center"/>
            <w:hideMark/>
          </w:tcPr>
          <w:p w14:paraId="06BD382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ΘΕΡΙΣΟΣ</w:t>
            </w:r>
          </w:p>
        </w:tc>
        <w:tc>
          <w:tcPr>
            <w:tcW w:w="456" w:type="pct"/>
            <w:shd w:val="clear" w:color="auto" w:fill="auto"/>
            <w:noWrap/>
            <w:vAlign w:val="center"/>
            <w:hideMark/>
          </w:tcPr>
          <w:p w14:paraId="241F22A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2821088065</w:t>
            </w:r>
          </w:p>
        </w:tc>
        <w:tc>
          <w:tcPr>
            <w:tcW w:w="575" w:type="pct"/>
            <w:shd w:val="clear" w:color="auto" w:fill="auto"/>
            <w:vAlign w:val="center"/>
            <w:hideMark/>
          </w:tcPr>
          <w:p w14:paraId="59804FC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mail@gym-mous-theris.chan.sch.gr</w:t>
            </w:r>
          </w:p>
        </w:tc>
      </w:tr>
      <w:tr w:rsidR="007F76EE" w:rsidRPr="003670B5" w14:paraId="5E8E0150" w14:textId="77777777" w:rsidTr="00BE68A1">
        <w:trPr>
          <w:trHeight w:val="900"/>
          <w:jc w:val="center"/>
        </w:trPr>
        <w:tc>
          <w:tcPr>
            <w:tcW w:w="167" w:type="pct"/>
            <w:shd w:val="clear" w:color="auto" w:fill="auto"/>
            <w:noWrap/>
            <w:vAlign w:val="center"/>
            <w:hideMark/>
          </w:tcPr>
          <w:p w14:paraId="21BD8B8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43</w:t>
            </w:r>
          </w:p>
        </w:tc>
        <w:tc>
          <w:tcPr>
            <w:tcW w:w="694" w:type="pct"/>
            <w:shd w:val="clear" w:color="auto" w:fill="auto"/>
            <w:vAlign w:val="center"/>
            <w:hideMark/>
          </w:tcPr>
          <w:p w14:paraId="7F9D64D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ΝΟΤΙΟΥ ΑΙΓΑΙΟΥ</w:t>
            </w:r>
          </w:p>
        </w:tc>
        <w:tc>
          <w:tcPr>
            <w:tcW w:w="532" w:type="pct"/>
            <w:shd w:val="clear" w:color="auto" w:fill="auto"/>
            <w:vAlign w:val="center"/>
            <w:hideMark/>
          </w:tcPr>
          <w:p w14:paraId="5433A1C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5BD1C5A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1002013</w:t>
            </w:r>
          </w:p>
        </w:tc>
        <w:tc>
          <w:tcPr>
            <w:tcW w:w="725" w:type="pct"/>
            <w:shd w:val="clear" w:color="auto" w:fill="auto"/>
            <w:vAlign w:val="center"/>
            <w:hideMark/>
          </w:tcPr>
          <w:p w14:paraId="19977AC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ΡΟΔΟΥ - ΜΟΥΣΙΚΟ ΣΧΟΛΕΙΟ ΡΟΔΟΥ</w:t>
            </w:r>
          </w:p>
        </w:tc>
        <w:tc>
          <w:tcPr>
            <w:tcW w:w="528" w:type="pct"/>
            <w:shd w:val="clear" w:color="auto" w:fill="auto"/>
            <w:vAlign w:val="center"/>
            <w:hideMark/>
          </w:tcPr>
          <w:p w14:paraId="634DA3C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ΚΟΣΚΙΝΟΥ - ΡΟΔΟΣ</w:t>
            </w:r>
          </w:p>
        </w:tc>
        <w:tc>
          <w:tcPr>
            <w:tcW w:w="396" w:type="pct"/>
            <w:shd w:val="clear" w:color="auto" w:fill="auto"/>
            <w:noWrap/>
            <w:vAlign w:val="center"/>
            <w:hideMark/>
          </w:tcPr>
          <w:p w14:paraId="34908BF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85100</w:t>
            </w:r>
          </w:p>
        </w:tc>
        <w:tc>
          <w:tcPr>
            <w:tcW w:w="467" w:type="pct"/>
            <w:shd w:val="clear" w:color="auto" w:fill="auto"/>
            <w:noWrap/>
            <w:vAlign w:val="center"/>
            <w:hideMark/>
          </w:tcPr>
          <w:p w14:paraId="2857576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ΡΟΔΟΣ</w:t>
            </w:r>
          </w:p>
        </w:tc>
        <w:tc>
          <w:tcPr>
            <w:tcW w:w="456" w:type="pct"/>
            <w:shd w:val="clear" w:color="auto" w:fill="auto"/>
            <w:noWrap/>
            <w:vAlign w:val="center"/>
            <w:hideMark/>
          </w:tcPr>
          <w:p w14:paraId="39C1EDB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2241065651</w:t>
            </w:r>
          </w:p>
        </w:tc>
        <w:tc>
          <w:tcPr>
            <w:tcW w:w="575" w:type="pct"/>
            <w:shd w:val="clear" w:color="auto" w:fill="auto"/>
            <w:vAlign w:val="center"/>
            <w:hideMark/>
          </w:tcPr>
          <w:p w14:paraId="5FC9DF7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mail@gym-mous-rodou.dod.sch.gr</w:t>
            </w:r>
          </w:p>
        </w:tc>
      </w:tr>
      <w:tr w:rsidR="007F76EE" w:rsidRPr="003670B5" w14:paraId="66A6FFD8" w14:textId="77777777" w:rsidTr="00BE68A1">
        <w:trPr>
          <w:trHeight w:val="1200"/>
          <w:jc w:val="center"/>
        </w:trPr>
        <w:tc>
          <w:tcPr>
            <w:tcW w:w="167" w:type="pct"/>
            <w:shd w:val="clear" w:color="auto" w:fill="auto"/>
            <w:noWrap/>
            <w:vAlign w:val="center"/>
            <w:hideMark/>
          </w:tcPr>
          <w:p w14:paraId="08D53F4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44</w:t>
            </w:r>
          </w:p>
        </w:tc>
        <w:tc>
          <w:tcPr>
            <w:tcW w:w="694" w:type="pct"/>
            <w:shd w:val="clear" w:color="auto" w:fill="auto"/>
            <w:vAlign w:val="center"/>
            <w:hideMark/>
          </w:tcPr>
          <w:p w14:paraId="77E9E2E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ΠΕΛΟΠΟΝΝΗΣΟΥ</w:t>
            </w:r>
          </w:p>
        </w:tc>
        <w:tc>
          <w:tcPr>
            <w:tcW w:w="532" w:type="pct"/>
            <w:shd w:val="clear" w:color="auto" w:fill="auto"/>
            <w:vAlign w:val="center"/>
            <w:hideMark/>
          </w:tcPr>
          <w:p w14:paraId="62B3B7A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398560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0202015</w:t>
            </w:r>
          </w:p>
        </w:tc>
        <w:tc>
          <w:tcPr>
            <w:tcW w:w="725" w:type="pct"/>
            <w:shd w:val="clear" w:color="auto" w:fill="auto"/>
            <w:vAlign w:val="center"/>
            <w:hideMark/>
          </w:tcPr>
          <w:p w14:paraId="26285F3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ΠΡΟΣΥΜΝΗ - ΜΟΥΣΙΚΟ ΣΧΟΛΕΙΟ ΑΡΓΟΛΙΔΑΣ</w:t>
            </w:r>
          </w:p>
        </w:tc>
        <w:tc>
          <w:tcPr>
            <w:tcW w:w="528" w:type="pct"/>
            <w:shd w:val="clear" w:color="auto" w:fill="auto"/>
            <w:vAlign w:val="center"/>
            <w:hideMark/>
          </w:tcPr>
          <w:p w14:paraId="75DAC98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ΠΡΟΣΥΜΝΑ</w:t>
            </w:r>
          </w:p>
        </w:tc>
        <w:tc>
          <w:tcPr>
            <w:tcW w:w="396" w:type="pct"/>
            <w:shd w:val="clear" w:color="auto" w:fill="auto"/>
            <w:noWrap/>
            <w:vAlign w:val="center"/>
            <w:hideMark/>
          </w:tcPr>
          <w:p w14:paraId="6572317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21200</w:t>
            </w:r>
          </w:p>
        </w:tc>
        <w:tc>
          <w:tcPr>
            <w:tcW w:w="467" w:type="pct"/>
            <w:shd w:val="clear" w:color="auto" w:fill="auto"/>
            <w:noWrap/>
            <w:vAlign w:val="center"/>
            <w:hideMark/>
          </w:tcPr>
          <w:p w14:paraId="68E13C2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ΑΡΓΟΛΙΔΑ</w:t>
            </w:r>
          </w:p>
        </w:tc>
        <w:tc>
          <w:tcPr>
            <w:tcW w:w="456" w:type="pct"/>
            <w:shd w:val="clear" w:color="auto" w:fill="auto"/>
            <w:noWrap/>
            <w:vAlign w:val="center"/>
            <w:hideMark/>
          </w:tcPr>
          <w:p w14:paraId="23CEC49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2751089277</w:t>
            </w:r>
          </w:p>
        </w:tc>
        <w:tc>
          <w:tcPr>
            <w:tcW w:w="575" w:type="pct"/>
            <w:shd w:val="clear" w:color="auto" w:fill="auto"/>
            <w:vAlign w:val="center"/>
            <w:hideMark/>
          </w:tcPr>
          <w:p w14:paraId="4E59D0A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mail@gym-mous-argol.arg.sch.gr</w:t>
            </w:r>
          </w:p>
        </w:tc>
      </w:tr>
      <w:tr w:rsidR="007F76EE" w:rsidRPr="003670B5" w14:paraId="0B57C6FC" w14:textId="77777777" w:rsidTr="00BE68A1">
        <w:trPr>
          <w:trHeight w:val="1200"/>
          <w:jc w:val="center"/>
        </w:trPr>
        <w:tc>
          <w:tcPr>
            <w:tcW w:w="167" w:type="pct"/>
            <w:shd w:val="clear" w:color="auto" w:fill="auto"/>
            <w:noWrap/>
            <w:vAlign w:val="center"/>
            <w:hideMark/>
          </w:tcPr>
          <w:p w14:paraId="2FB1E58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45</w:t>
            </w:r>
          </w:p>
        </w:tc>
        <w:tc>
          <w:tcPr>
            <w:tcW w:w="694" w:type="pct"/>
            <w:shd w:val="clear" w:color="auto" w:fill="auto"/>
            <w:vAlign w:val="center"/>
            <w:hideMark/>
          </w:tcPr>
          <w:p w14:paraId="56BE25C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ΠΕΛΟΠΟΝΝΗΣΟΥ</w:t>
            </w:r>
          </w:p>
        </w:tc>
        <w:tc>
          <w:tcPr>
            <w:tcW w:w="532" w:type="pct"/>
            <w:shd w:val="clear" w:color="auto" w:fill="auto"/>
            <w:vAlign w:val="center"/>
            <w:hideMark/>
          </w:tcPr>
          <w:p w14:paraId="57BC520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6EA3D7B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0301060</w:t>
            </w:r>
          </w:p>
        </w:tc>
        <w:tc>
          <w:tcPr>
            <w:tcW w:w="725" w:type="pct"/>
            <w:shd w:val="clear" w:color="auto" w:fill="auto"/>
            <w:vAlign w:val="center"/>
            <w:hideMark/>
          </w:tcPr>
          <w:p w14:paraId="1E978D6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ΤΡΙΠΟΛΗΣ (ΜΟΥΣΙΚΟ ΓΥΜΝΑΣΙΟ ΜΕ ΛΥΚΕΙΑΚΕΣ ΤΑΞΕΙΣ)</w:t>
            </w:r>
          </w:p>
        </w:tc>
        <w:tc>
          <w:tcPr>
            <w:tcW w:w="528" w:type="pct"/>
            <w:shd w:val="clear" w:color="auto" w:fill="auto"/>
            <w:vAlign w:val="center"/>
            <w:hideMark/>
          </w:tcPr>
          <w:p w14:paraId="37178C7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ΝΙΚΟΥ ΓΚΑΤΣΟΥ</w:t>
            </w:r>
          </w:p>
        </w:tc>
        <w:tc>
          <w:tcPr>
            <w:tcW w:w="396" w:type="pct"/>
            <w:shd w:val="clear" w:color="auto" w:fill="auto"/>
            <w:noWrap/>
            <w:vAlign w:val="center"/>
            <w:hideMark/>
          </w:tcPr>
          <w:p w14:paraId="1D7597D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22132</w:t>
            </w:r>
          </w:p>
        </w:tc>
        <w:tc>
          <w:tcPr>
            <w:tcW w:w="467" w:type="pct"/>
            <w:shd w:val="clear" w:color="auto" w:fill="auto"/>
            <w:noWrap/>
            <w:vAlign w:val="center"/>
            <w:hideMark/>
          </w:tcPr>
          <w:p w14:paraId="434ED35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ΤΡΙΠΟΛΗ</w:t>
            </w:r>
          </w:p>
        </w:tc>
        <w:tc>
          <w:tcPr>
            <w:tcW w:w="456" w:type="pct"/>
            <w:shd w:val="clear" w:color="auto" w:fill="auto"/>
            <w:noWrap/>
            <w:vAlign w:val="center"/>
            <w:hideMark/>
          </w:tcPr>
          <w:p w14:paraId="420DBDD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2710235440</w:t>
            </w:r>
          </w:p>
        </w:tc>
        <w:tc>
          <w:tcPr>
            <w:tcW w:w="575" w:type="pct"/>
            <w:shd w:val="clear" w:color="auto" w:fill="auto"/>
            <w:vAlign w:val="center"/>
            <w:hideMark/>
          </w:tcPr>
          <w:p w14:paraId="2437CA4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mail@gym-mous-tripol.ark.sch.gr</w:t>
            </w:r>
          </w:p>
        </w:tc>
      </w:tr>
      <w:tr w:rsidR="007F76EE" w:rsidRPr="003670B5" w14:paraId="5CB14A62" w14:textId="77777777" w:rsidTr="00BE68A1">
        <w:trPr>
          <w:trHeight w:val="900"/>
          <w:jc w:val="center"/>
        </w:trPr>
        <w:tc>
          <w:tcPr>
            <w:tcW w:w="167" w:type="pct"/>
            <w:shd w:val="clear" w:color="auto" w:fill="auto"/>
            <w:noWrap/>
            <w:vAlign w:val="center"/>
            <w:hideMark/>
          </w:tcPr>
          <w:p w14:paraId="4179661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46</w:t>
            </w:r>
          </w:p>
        </w:tc>
        <w:tc>
          <w:tcPr>
            <w:tcW w:w="694" w:type="pct"/>
            <w:shd w:val="clear" w:color="auto" w:fill="auto"/>
            <w:vAlign w:val="center"/>
            <w:hideMark/>
          </w:tcPr>
          <w:p w14:paraId="694DA70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ΠΕΛΟΠΟΝΝΗΣΟΥ</w:t>
            </w:r>
          </w:p>
        </w:tc>
        <w:tc>
          <w:tcPr>
            <w:tcW w:w="532" w:type="pct"/>
            <w:shd w:val="clear" w:color="auto" w:fill="auto"/>
            <w:vAlign w:val="center"/>
            <w:hideMark/>
          </w:tcPr>
          <w:p w14:paraId="630E170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2E97478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2801058</w:t>
            </w:r>
          </w:p>
        </w:tc>
        <w:tc>
          <w:tcPr>
            <w:tcW w:w="725" w:type="pct"/>
            <w:shd w:val="clear" w:color="auto" w:fill="auto"/>
            <w:vAlign w:val="center"/>
            <w:hideMark/>
          </w:tcPr>
          <w:p w14:paraId="7CA0F9C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ΚΟΡΙΝΘΟΥ ΜΕ Μ.Λ.Τ.</w:t>
            </w:r>
          </w:p>
        </w:tc>
        <w:tc>
          <w:tcPr>
            <w:tcW w:w="528" w:type="pct"/>
            <w:shd w:val="clear" w:color="auto" w:fill="auto"/>
            <w:vAlign w:val="center"/>
            <w:hideMark/>
          </w:tcPr>
          <w:p w14:paraId="469A8C40" w14:textId="77777777" w:rsidR="000309D5" w:rsidRPr="0047485D" w:rsidRDefault="000309D5" w:rsidP="00871821">
            <w:pPr>
              <w:suppressAutoHyphens w:val="0"/>
              <w:spacing w:after="0"/>
              <w:jc w:val="center"/>
              <w:rPr>
                <w:rFonts w:cs="Times New Roman"/>
                <w:caps/>
                <w:color w:val="000000"/>
                <w:sz w:val="20"/>
                <w:szCs w:val="20"/>
                <w:lang w:val="el-GR" w:eastAsia="el-GR"/>
              </w:rPr>
            </w:pPr>
            <w:r w:rsidRPr="0047485D">
              <w:rPr>
                <w:rFonts w:cs="Times New Roman"/>
                <w:caps/>
                <w:color w:val="000000"/>
                <w:sz w:val="20"/>
                <w:szCs w:val="20"/>
                <w:lang w:val="el-GR" w:eastAsia="el-GR"/>
              </w:rPr>
              <w:t>Μπουμπουλίνας 94 Ποσειδωνία Κόρινθος</w:t>
            </w:r>
          </w:p>
        </w:tc>
        <w:tc>
          <w:tcPr>
            <w:tcW w:w="396" w:type="pct"/>
            <w:shd w:val="clear" w:color="auto" w:fill="auto"/>
            <w:noWrap/>
            <w:vAlign w:val="center"/>
            <w:hideMark/>
          </w:tcPr>
          <w:p w14:paraId="320347F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20100</w:t>
            </w:r>
          </w:p>
        </w:tc>
        <w:tc>
          <w:tcPr>
            <w:tcW w:w="467" w:type="pct"/>
            <w:shd w:val="clear" w:color="auto" w:fill="auto"/>
            <w:noWrap/>
            <w:vAlign w:val="center"/>
            <w:hideMark/>
          </w:tcPr>
          <w:p w14:paraId="42EDC5D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ΚΟΡΙΝΘΟΣ</w:t>
            </w:r>
          </w:p>
        </w:tc>
        <w:tc>
          <w:tcPr>
            <w:tcW w:w="456" w:type="pct"/>
            <w:shd w:val="clear" w:color="auto" w:fill="auto"/>
            <w:noWrap/>
            <w:vAlign w:val="center"/>
            <w:hideMark/>
          </w:tcPr>
          <w:p w14:paraId="36CAEE5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2741080251</w:t>
            </w:r>
          </w:p>
        </w:tc>
        <w:tc>
          <w:tcPr>
            <w:tcW w:w="575" w:type="pct"/>
            <w:shd w:val="clear" w:color="auto" w:fill="auto"/>
            <w:vAlign w:val="center"/>
            <w:hideMark/>
          </w:tcPr>
          <w:p w14:paraId="2227674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mail@gym-mous-korinth.kor.sch.gr</w:t>
            </w:r>
          </w:p>
        </w:tc>
      </w:tr>
      <w:tr w:rsidR="007F76EE" w:rsidRPr="003670B5" w14:paraId="23A07AB2" w14:textId="77777777" w:rsidTr="00BE68A1">
        <w:trPr>
          <w:trHeight w:val="1200"/>
          <w:jc w:val="center"/>
        </w:trPr>
        <w:tc>
          <w:tcPr>
            <w:tcW w:w="167" w:type="pct"/>
            <w:shd w:val="clear" w:color="auto" w:fill="auto"/>
            <w:noWrap/>
            <w:vAlign w:val="center"/>
            <w:hideMark/>
          </w:tcPr>
          <w:p w14:paraId="187F71A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47</w:t>
            </w:r>
          </w:p>
        </w:tc>
        <w:tc>
          <w:tcPr>
            <w:tcW w:w="694" w:type="pct"/>
            <w:shd w:val="clear" w:color="auto" w:fill="auto"/>
            <w:vAlign w:val="center"/>
            <w:hideMark/>
          </w:tcPr>
          <w:p w14:paraId="6C3834F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ΠΕΛΟΠΟΝΝΗΣΟΥ</w:t>
            </w:r>
          </w:p>
        </w:tc>
        <w:tc>
          <w:tcPr>
            <w:tcW w:w="532" w:type="pct"/>
            <w:shd w:val="clear" w:color="auto" w:fill="auto"/>
            <w:vAlign w:val="center"/>
            <w:hideMark/>
          </w:tcPr>
          <w:p w14:paraId="4355AA8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487B9DA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3001037</w:t>
            </w:r>
          </w:p>
        </w:tc>
        <w:tc>
          <w:tcPr>
            <w:tcW w:w="725" w:type="pct"/>
            <w:shd w:val="clear" w:color="auto" w:fill="auto"/>
            <w:vAlign w:val="center"/>
            <w:hideMark/>
          </w:tcPr>
          <w:p w14:paraId="495B509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ΣΠΑΡΤΗΣ με Λυκειακές Τάξεις Α', Β' και Γ'</w:t>
            </w:r>
          </w:p>
        </w:tc>
        <w:tc>
          <w:tcPr>
            <w:tcW w:w="528" w:type="pct"/>
            <w:shd w:val="clear" w:color="auto" w:fill="auto"/>
            <w:vAlign w:val="center"/>
            <w:hideMark/>
          </w:tcPr>
          <w:p w14:paraId="4F2F19D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ΚΛΑΔΑΣ</w:t>
            </w:r>
          </w:p>
        </w:tc>
        <w:tc>
          <w:tcPr>
            <w:tcW w:w="396" w:type="pct"/>
            <w:shd w:val="clear" w:color="auto" w:fill="auto"/>
            <w:noWrap/>
            <w:vAlign w:val="center"/>
            <w:hideMark/>
          </w:tcPr>
          <w:p w14:paraId="5CFFA31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23150</w:t>
            </w:r>
          </w:p>
        </w:tc>
        <w:tc>
          <w:tcPr>
            <w:tcW w:w="467" w:type="pct"/>
            <w:shd w:val="clear" w:color="auto" w:fill="auto"/>
            <w:noWrap/>
            <w:vAlign w:val="center"/>
            <w:hideMark/>
          </w:tcPr>
          <w:p w14:paraId="5620ED4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ΣΠΑΡΤΗ</w:t>
            </w:r>
          </w:p>
        </w:tc>
        <w:tc>
          <w:tcPr>
            <w:tcW w:w="456" w:type="pct"/>
            <w:shd w:val="clear" w:color="auto" w:fill="auto"/>
            <w:noWrap/>
            <w:vAlign w:val="center"/>
            <w:hideMark/>
          </w:tcPr>
          <w:p w14:paraId="483C2FB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2731089069</w:t>
            </w:r>
          </w:p>
        </w:tc>
        <w:tc>
          <w:tcPr>
            <w:tcW w:w="575" w:type="pct"/>
            <w:shd w:val="clear" w:color="auto" w:fill="auto"/>
            <w:vAlign w:val="center"/>
            <w:hideMark/>
          </w:tcPr>
          <w:p w14:paraId="47FF2E4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mail@gym-mous-spart.lak.sch.gr</w:t>
            </w:r>
          </w:p>
        </w:tc>
      </w:tr>
      <w:tr w:rsidR="007F76EE" w:rsidRPr="003670B5" w14:paraId="70E4A460" w14:textId="77777777" w:rsidTr="00BE68A1">
        <w:trPr>
          <w:trHeight w:val="1500"/>
          <w:jc w:val="center"/>
        </w:trPr>
        <w:tc>
          <w:tcPr>
            <w:tcW w:w="167" w:type="pct"/>
            <w:shd w:val="clear" w:color="auto" w:fill="auto"/>
            <w:noWrap/>
            <w:vAlign w:val="center"/>
            <w:hideMark/>
          </w:tcPr>
          <w:p w14:paraId="5E8FCB0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48</w:t>
            </w:r>
          </w:p>
        </w:tc>
        <w:tc>
          <w:tcPr>
            <w:tcW w:w="694" w:type="pct"/>
            <w:shd w:val="clear" w:color="auto" w:fill="auto"/>
            <w:vAlign w:val="center"/>
            <w:hideMark/>
          </w:tcPr>
          <w:p w14:paraId="4D6C35D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ΠΕΛΟΠΟΝΝΗΣΟΥ</w:t>
            </w:r>
          </w:p>
        </w:tc>
        <w:tc>
          <w:tcPr>
            <w:tcW w:w="532" w:type="pct"/>
            <w:shd w:val="clear" w:color="auto" w:fill="auto"/>
            <w:vAlign w:val="center"/>
            <w:hideMark/>
          </w:tcPr>
          <w:p w14:paraId="4B5952D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3CCBD99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3601045</w:t>
            </w:r>
          </w:p>
        </w:tc>
        <w:tc>
          <w:tcPr>
            <w:tcW w:w="725" w:type="pct"/>
            <w:shd w:val="clear" w:color="auto" w:fill="auto"/>
            <w:vAlign w:val="center"/>
            <w:hideMark/>
          </w:tcPr>
          <w:p w14:paraId="73688898"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ΣΧΟΛΕΙΟ ΚΑΛΑΜΑΤΑΣ " ΜΑΡΙΑ ΚΑΛΛΑΣ" ΓΥΜΝΑΣΙΟ - ΓΕΝΙΚΟ ΛΥΚΕΙΟ</w:t>
            </w:r>
          </w:p>
        </w:tc>
        <w:tc>
          <w:tcPr>
            <w:tcW w:w="528" w:type="pct"/>
            <w:shd w:val="clear" w:color="auto" w:fill="auto"/>
            <w:vAlign w:val="center"/>
            <w:hideMark/>
          </w:tcPr>
          <w:p w14:paraId="0C4D154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ΓΕΩΡΓΙΟΥ ΚΑΡΕΛΙΑ &amp; ΣΙΜΩΝΟΣ ΚΑΡΑ (ΑΝΑΤΟΛΙΚΗ ΠΑΡΑΛΙΑ)</w:t>
            </w:r>
          </w:p>
        </w:tc>
        <w:tc>
          <w:tcPr>
            <w:tcW w:w="396" w:type="pct"/>
            <w:shd w:val="clear" w:color="auto" w:fill="auto"/>
            <w:noWrap/>
            <w:vAlign w:val="center"/>
            <w:hideMark/>
          </w:tcPr>
          <w:p w14:paraId="0435E13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24100</w:t>
            </w:r>
          </w:p>
        </w:tc>
        <w:tc>
          <w:tcPr>
            <w:tcW w:w="467" w:type="pct"/>
            <w:shd w:val="clear" w:color="auto" w:fill="auto"/>
            <w:noWrap/>
            <w:vAlign w:val="center"/>
            <w:hideMark/>
          </w:tcPr>
          <w:p w14:paraId="220CE89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ΚΑΛΑΜΑΤΑ</w:t>
            </w:r>
          </w:p>
        </w:tc>
        <w:tc>
          <w:tcPr>
            <w:tcW w:w="456" w:type="pct"/>
            <w:shd w:val="clear" w:color="auto" w:fill="auto"/>
            <w:noWrap/>
            <w:vAlign w:val="center"/>
            <w:hideMark/>
          </w:tcPr>
          <w:p w14:paraId="644305B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2721096966</w:t>
            </w:r>
          </w:p>
        </w:tc>
        <w:tc>
          <w:tcPr>
            <w:tcW w:w="575" w:type="pct"/>
            <w:shd w:val="clear" w:color="auto" w:fill="auto"/>
            <w:vAlign w:val="center"/>
            <w:hideMark/>
          </w:tcPr>
          <w:p w14:paraId="7A3F7E7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mail@gym-mous-kalam.mes.sch.gr</w:t>
            </w:r>
          </w:p>
        </w:tc>
      </w:tr>
      <w:tr w:rsidR="007F76EE" w:rsidRPr="003670B5" w14:paraId="47D6EEBC" w14:textId="77777777" w:rsidTr="00BE68A1">
        <w:trPr>
          <w:trHeight w:val="1200"/>
          <w:jc w:val="center"/>
        </w:trPr>
        <w:tc>
          <w:tcPr>
            <w:tcW w:w="167" w:type="pct"/>
            <w:shd w:val="clear" w:color="auto" w:fill="auto"/>
            <w:noWrap/>
            <w:vAlign w:val="center"/>
            <w:hideMark/>
          </w:tcPr>
          <w:p w14:paraId="0E82F9C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49</w:t>
            </w:r>
          </w:p>
        </w:tc>
        <w:tc>
          <w:tcPr>
            <w:tcW w:w="694" w:type="pct"/>
            <w:shd w:val="clear" w:color="auto" w:fill="auto"/>
            <w:vAlign w:val="center"/>
            <w:hideMark/>
          </w:tcPr>
          <w:p w14:paraId="51B5075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ΣΤΕΡΕΑΣ ΕΛΛΑΔΑΣ</w:t>
            </w:r>
          </w:p>
        </w:tc>
        <w:tc>
          <w:tcPr>
            <w:tcW w:w="532" w:type="pct"/>
            <w:shd w:val="clear" w:color="auto" w:fill="auto"/>
            <w:vAlign w:val="center"/>
            <w:hideMark/>
          </w:tcPr>
          <w:p w14:paraId="28E8138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6A41602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0739001</w:t>
            </w:r>
          </w:p>
        </w:tc>
        <w:tc>
          <w:tcPr>
            <w:tcW w:w="725" w:type="pct"/>
            <w:shd w:val="clear" w:color="auto" w:fill="auto"/>
            <w:vAlign w:val="center"/>
            <w:hideMark/>
          </w:tcPr>
          <w:p w14:paraId="6913AB8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ΛΙΒΑΔΕΙΑΣ</w:t>
            </w:r>
          </w:p>
        </w:tc>
        <w:tc>
          <w:tcPr>
            <w:tcW w:w="528" w:type="pct"/>
            <w:shd w:val="clear" w:color="auto" w:fill="auto"/>
            <w:vAlign w:val="center"/>
            <w:hideMark/>
          </w:tcPr>
          <w:p w14:paraId="32A7A28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ΑΓΙΟΣ ΓΕΩΡΓΙΟΣ  BΟΙΩΤΙΑΣ</w:t>
            </w:r>
          </w:p>
        </w:tc>
        <w:tc>
          <w:tcPr>
            <w:tcW w:w="396" w:type="pct"/>
            <w:shd w:val="clear" w:color="auto" w:fill="auto"/>
            <w:noWrap/>
            <w:vAlign w:val="center"/>
            <w:hideMark/>
          </w:tcPr>
          <w:p w14:paraId="6412B1A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32150</w:t>
            </w:r>
          </w:p>
        </w:tc>
        <w:tc>
          <w:tcPr>
            <w:tcW w:w="467" w:type="pct"/>
            <w:shd w:val="clear" w:color="auto" w:fill="auto"/>
            <w:noWrap/>
            <w:vAlign w:val="center"/>
            <w:hideMark/>
          </w:tcPr>
          <w:p w14:paraId="3C36AF6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ΛΙΒΑΔΕΙΑ</w:t>
            </w:r>
          </w:p>
        </w:tc>
        <w:tc>
          <w:tcPr>
            <w:tcW w:w="456" w:type="pct"/>
            <w:shd w:val="clear" w:color="auto" w:fill="auto"/>
            <w:noWrap/>
            <w:vAlign w:val="center"/>
            <w:hideMark/>
          </w:tcPr>
          <w:p w14:paraId="18F505A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2261044117</w:t>
            </w:r>
          </w:p>
        </w:tc>
        <w:tc>
          <w:tcPr>
            <w:tcW w:w="575" w:type="pct"/>
            <w:shd w:val="clear" w:color="auto" w:fill="auto"/>
            <w:vAlign w:val="center"/>
            <w:hideMark/>
          </w:tcPr>
          <w:p w14:paraId="0AE6805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mail@gym-mous-livad.voi.sch.gr</w:t>
            </w:r>
          </w:p>
        </w:tc>
      </w:tr>
      <w:tr w:rsidR="007F76EE" w:rsidRPr="003670B5" w14:paraId="0B533823" w14:textId="77777777" w:rsidTr="00BE68A1">
        <w:trPr>
          <w:trHeight w:val="1200"/>
          <w:jc w:val="center"/>
        </w:trPr>
        <w:tc>
          <w:tcPr>
            <w:tcW w:w="167" w:type="pct"/>
            <w:shd w:val="clear" w:color="auto" w:fill="auto"/>
            <w:noWrap/>
            <w:vAlign w:val="center"/>
            <w:hideMark/>
          </w:tcPr>
          <w:p w14:paraId="1B918DA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50</w:t>
            </w:r>
          </w:p>
        </w:tc>
        <w:tc>
          <w:tcPr>
            <w:tcW w:w="694" w:type="pct"/>
            <w:shd w:val="clear" w:color="auto" w:fill="auto"/>
            <w:vAlign w:val="center"/>
            <w:hideMark/>
          </w:tcPr>
          <w:p w14:paraId="39F4BE2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ΣΤΕΡΕΑΣ ΕΛΛΑΔΑΣ</w:t>
            </w:r>
          </w:p>
        </w:tc>
        <w:tc>
          <w:tcPr>
            <w:tcW w:w="532" w:type="pct"/>
            <w:shd w:val="clear" w:color="auto" w:fill="auto"/>
            <w:vAlign w:val="center"/>
            <w:hideMark/>
          </w:tcPr>
          <w:p w14:paraId="7D2EA5C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019A4FB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1239001</w:t>
            </w:r>
          </w:p>
        </w:tc>
        <w:tc>
          <w:tcPr>
            <w:tcW w:w="725" w:type="pct"/>
            <w:shd w:val="clear" w:color="auto" w:fill="auto"/>
            <w:vAlign w:val="center"/>
            <w:hideMark/>
          </w:tcPr>
          <w:p w14:paraId="17F198C5"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ΧΑΛΚΙΔΑΣ ΜΕ Λ.Τ. "ΝΙΚΟΣ ΣΚΑΛΚΩΤΑΣ"</w:t>
            </w:r>
          </w:p>
        </w:tc>
        <w:tc>
          <w:tcPr>
            <w:tcW w:w="528" w:type="pct"/>
            <w:shd w:val="clear" w:color="auto" w:fill="auto"/>
            <w:vAlign w:val="center"/>
            <w:hideMark/>
          </w:tcPr>
          <w:p w14:paraId="2A7E7D4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ΚΑΛΟΧΩΡΙ ΠΑΝΤΕΙΧΙ</w:t>
            </w:r>
          </w:p>
        </w:tc>
        <w:tc>
          <w:tcPr>
            <w:tcW w:w="396" w:type="pct"/>
            <w:shd w:val="clear" w:color="auto" w:fill="auto"/>
            <w:noWrap/>
            <w:vAlign w:val="center"/>
            <w:hideMark/>
          </w:tcPr>
          <w:p w14:paraId="51981B17"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34100</w:t>
            </w:r>
          </w:p>
        </w:tc>
        <w:tc>
          <w:tcPr>
            <w:tcW w:w="467" w:type="pct"/>
            <w:shd w:val="clear" w:color="auto" w:fill="auto"/>
            <w:noWrap/>
            <w:vAlign w:val="center"/>
            <w:hideMark/>
          </w:tcPr>
          <w:p w14:paraId="535415D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ΧΑΛΚΙΔΑ</w:t>
            </w:r>
          </w:p>
        </w:tc>
        <w:tc>
          <w:tcPr>
            <w:tcW w:w="456" w:type="pct"/>
            <w:shd w:val="clear" w:color="auto" w:fill="auto"/>
            <w:noWrap/>
            <w:vAlign w:val="center"/>
            <w:hideMark/>
          </w:tcPr>
          <w:p w14:paraId="5BD6980B"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2221032910</w:t>
            </w:r>
          </w:p>
        </w:tc>
        <w:tc>
          <w:tcPr>
            <w:tcW w:w="575" w:type="pct"/>
            <w:shd w:val="clear" w:color="auto" w:fill="auto"/>
            <w:vAlign w:val="center"/>
            <w:hideMark/>
          </w:tcPr>
          <w:p w14:paraId="5293CE0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mail@gym-mous-chalk.eyv.sch.gr</w:t>
            </w:r>
          </w:p>
        </w:tc>
      </w:tr>
      <w:tr w:rsidR="007F76EE" w:rsidRPr="003670B5" w14:paraId="3EE02251" w14:textId="77777777" w:rsidTr="00BE68A1">
        <w:trPr>
          <w:trHeight w:val="1200"/>
          <w:jc w:val="center"/>
        </w:trPr>
        <w:tc>
          <w:tcPr>
            <w:tcW w:w="167" w:type="pct"/>
            <w:shd w:val="clear" w:color="auto" w:fill="auto"/>
            <w:noWrap/>
            <w:vAlign w:val="center"/>
            <w:hideMark/>
          </w:tcPr>
          <w:p w14:paraId="129D518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51</w:t>
            </w:r>
          </w:p>
        </w:tc>
        <w:tc>
          <w:tcPr>
            <w:tcW w:w="694" w:type="pct"/>
            <w:shd w:val="clear" w:color="auto" w:fill="auto"/>
            <w:vAlign w:val="center"/>
            <w:hideMark/>
          </w:tcPr>
          <w:p w14:paraId="384DBECD"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ΣΤΕΡΕΑΣ ΕΛΛΑΔΑΣ</w:t>
            </w:r>
          </w:p>
        </w:tc>
        <w:tc>
          <w:tcPr>
            <w:tcW w:w="532" w:type="pct"/>
            <w:shd w:val="clear" w:color="auto" w:fill="auto"/>
            <w:vAlign w:val="center"/>
            <w:hideMark/>
          </w:tcPr>
          <w:p w14:paraId="199D83A2"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4ACFAA6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4601045</w:t>
            </w:r>
          </w:p>
        </w:tc>
        <w:tc>
          <w:tcPr>
            <w:tcW w:w="725" w:type="pct"/>
            <w:shd w:val="clear" w:color="auto" w:fill="auto"/>
            <w:vAlign w:val="center"/>
            <w:hideMark/>
          </w:tcPr>
          <w:p w14:paraId="1BCA09D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ΛΑΜΙΑΣ ΜΕ ΛΥΚΕΙΑΚΕΣ ΤΑΞΕΙΣ</w:t>
            </w:r>
          </w:p>
        </w:tc>
        <w:tc>
          <w:tcPr>
            <w:tcW w:w="528" w:type="pct"/>
            <w:shd w:val="clear" w:color="auto" w:fill="auto"/>
            <w:vAlign w:val="center"/>
            <w:hideMark/>
          </w:tcPr>
          <w:p w14:paraId="30E93D3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ΛΕΩΦΟΡΟΣ ΚΑΛΥΒΙΩΝ 154</w:t>
            </w:r>
          </w:p>
        </w:tc>
        <w:tc>
          <w:tcPr>
            <w:tcW w:w="396" w:type="pct"/>
            <w:shd w:val="clear" w:color="auto" w:fill="auto"/>
            <w:noWrap/>
            <w:vAlign w:val="center"/>
            <w:hideMark/>
          </w:tcPr>
          <w:p w14:paraId="7EDDA62A"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35100</w:t>
            </w:r>
          </w:p>
        </w:tc>
        <w:tc>
          <w:tcPr>
            <w:tcW w:w="467" w:type="pct"/>
            <w:shd w:val="clear" w:color="auto" w:fill="auto"/>
            <w:noWrap/>
            <w:vAlign w:val="center"/>
            <w:hideMark/>
          </w:tcPr>
          <w:p w14:paraId="183C94E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ΛΑΜΙΑ</w:t>
            </w:r>
          </w:p>
        </w:tc>
        <w:tc>
          <w:tcPr>
            <w:tcW w:w="456" w:type="pct"/>
            <w:shd w:val="clear" w:color="auto" w:fill="auto"/>
            <w:noWrap/>
            <w:vAlign w:val="center"/>
            <w:hideMark/>
          </w:tcPr>
          <w:p w14:paraId="6728BD93"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2231046476</w:t>
            </w:r>
          </w:p>
        </w:tc>
        <w:tc>
          <w:tcPr>
            <w:tcW w:w="575" w:type="pct"/>
            <w:shd w:val="clear" w:color="auto" w:fill="auto"/>
            <w:vAlign w:val="center"/>
            <w:hideMark/>
          </w:tcPr>
          <w:p w14:paraId="20FDACEF"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mail@gym-mous-lamias.fth.sch.gr</w:t>
            </w:r>
          </w:p>
        </w:tc>
      </w:tr>
      <w:tr w:rsidR="007F76EE" w:rsidRPr="003670B5" w14:paraId="4A557B85" w14:textId="77777777" w:rsidTr="00BE68A1">
        <w:trPr>
          <w:trHeight w:val="1200"/>
          <w:jc w:val="center"/>
        </w:trPr>
        <w:tc>
          <w:tcPr>
            <w:tcW w:w="167" w:type="pct"/>
            <w:shd w:val="clear" w:color="auto" w:fill="auto"/>
            <w:noWrap/>
            <w:vAlign w:val="center"/>
            <w:hideMark/>
          </w:tcPr>
          <w:p w14:paraId="379160EE"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52</w:t>
            </w:r>
          </w:p>
        </w:tc>
        <w:tc>
          <w:tcPr>
            <w:tcW w:w="694" w:type="pct"/>
            <w:shd w:val="clear" w:color="auto" w:fill="auto"/>
            <w:vAlign w:val="center"/>
            <w:hideMark/>
          </w:tcPr>
          <w:p w14:paraId="5F406CB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ΠΕΡΙΦΕΡΕΙΑΚΗ Δ/ΝΣΗ Π/ΘΜΙΑΣ ΚΑΙ Δ/ΘΜΙΑΣ ΕΚΠ/ΣΗΣ ΣΤΕΡΕΑΣ ΕΛΛΑΔΑΣ</w:t>
            </w:r>
          </w:p>
        </w:tc>
        <w:tc>
          <w:tcPr>
            <w:tcW w:w="532" w:type="pct"/>
            <w:shd w:val="clear" w:color="auto" w:fill="auto"/>
            <w:vAlign w:val="center"/>
            <w:hideMark/>
          </w:tcPr>
          <w:p w14:paraId="4596A129"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Μουσικό Γυμνάσιο με Μουσικές Λυκειακές Τάξεις</w:t>
            </w:r>
          </w:p>
        </w:tc>
        <w:tc>
          <w:tcPr>
            <w:tcW w:w="460" w:type="pct"/>
            <w:shd w:val="clear" w:color="auto" w:fill="auto"/>
            <w:noWrap/>
            <w:vAlign w:val="center"/>
            <w:hideMark/>
          </w:tcPr>
          <w:p w14:paraId="3EB17A1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4801017</w:t>
            </w:r>
          </w:p>
        </w:tc>
        <w:tc>
          <w:tcPr>
            <w:tcW w:w="725" w:type="pct"/>
            <w:shd w:val="clear" w:color="auto" w:fill="auto"/>
            <w:vAlign w:val="center"/>
            <w:hideMark/>
          </w:tcPr>
          <w:p w14:paraId="39A56FD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ΜΟΥΣΙΚΟ ΓΥΜΝΑΣΙΟ ΑΜΦΙΣΣΑΣ - ΜΟΥΣΙΚΟ ΣΧΟΛΕΙΟ ΑΜΦΙΣΣΑΣ</w:t>
            </w:r>
          </w:p>
        </w:tc>
        <w:tc>
          <w:tcPr>
            <w:tcW w:w="528" w:type="pct"/>
            <w:shd w:val="clear" w:color="auto" w:fill="auto"/>
            <w:vAlign w:val="center"/>
            <w:hideMark/>
          </w:tcPr>
          <w:p w14:paraId="1ABF65E4"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ΓΚΕΛΕΣΤΑΘΗ 13</w:t>
            </w:r>
          </w:p>
        </w:tc>
        <w:tc>
          <w:tcPr>
            <w:tcW w:w="396" w:type="pct"/>
            <w:shd w:val="clear" w:color="auto" w:fill="auto"/>
            <w:noWrap/>
            <w:vAlign w:val="center"/>
            <w:hideMark/>
          </w:tcPr>
          <w:p w14:paraId="3BB4A1D0"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33100</w:t>
            </w:r>
          </w:p>
        </w:tc>
        <w:tc>
          <w:tcPr>
            <w:tcW w:w="467" w:type="pct"/>
            <w:shd w:val="clear" w:color="auto" w:fill="auto"/>
            <w:noWrap/>
            <w:vAlign w:val="center"/>
            <w:hideMark/>
          </w:tcPr>
          <w:p w14:paraId="1BB07511"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ΑΜΦΙΣΣΑ</w:t>
            </w:r>
          </w:p>
        </w:tc>
        <w:tc>
          <w:tcPr>
            <w:tcW w:w="456" w:type="pct"/>
            <w:shd w:val="clear" w:color="auto" w:fill="auto"/>
            <w:noWrap/>
            <w:vAlign w:val="center"/>
            <w:hideMark/>
          </w:tcPr>
          <w:p w14:paraId="5B87D21C"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2265023886</w:t>
            </w:r>
          </w:p>
        </w:tc>
        <w:tc>
          <w:tcPr>
            <w:tcW w:w="575" w:type="pct"/>
            <w:shd w:val="clear" w:color="auto" w:fill="auto"/>
            <w:vAlign w:val="center"/>
            <w:hideMark/>
          </w:tcPr>
          <w:p w14:paraId="04945A36" w14:textId="77777777" w:rsidR="000309D5" w:rsidRPr="009B00A8" w:rsidRDefault="000309D5" w:rsidP="00871821">
            <w:pPr>
              <w:suppressAutoHyphens w:val="0"/>
              <w:spacing w:after="0"/>
              <w:jc w:val="center"/>
              <w:rPr>
                <w:rFonts w:cs="Times New Roman"/>
                <w:color w:val="000000"/>
                <w:sz w:val="20"/>
                <w:szCs w:val="20"/>
                <w:lang w:val="el-GR" w:eastAsia="el-GR"/>
              </w:rPr>
            </w:pPr>
            <w:r w:rsidRPr="009B00A8">
              <w:rPr>
                <w:rFonts w:cs="Times New Roman"/>
                <w:color w:val="000000"/>
                <w:sz w:val="20"/>
                <w:szCs w:val="20"/>
                <w:lang w:val="el-GR" w:eastAsia="el-GR"/>
              </w:rPr>
              <w:t>mail@gym-mous-amfiss.fok.sch.gr</w:t>
            </w:r>
          </w:p>
        </w:tc>
      </w:tr>
    </w:tbl>
    <w:p w14:paraId="4C70761B" w14:textId="77777777" w:rsidR="00350BF5" w:rsidRDefault="00350BF5" w:rsidP="000309D5">
      <w:pPr>
        <w:keepNext/>
        <w:pBdr>
          <w:bottom w:val="single" w:sz="12" w:space="1" w:color="000080"/>
        </w:pBdr>
        <w:tabs>
          <w:tab w:val="left" w:pos="567"/>
        </w:tabs>
        <w:spacing w:before="240" w:after="80"/>
        <w:ind w:left="567" w:hanging="567"/>
        <w:outlineLvl w:val="1"/>
        <w:rPr>
          <w:rFonts w:cs="Arial"/>
          <w:b/>
          <w:color w:val="002060"/>
          <w:szCs w:val="22"/>
          <w:lang w:val="el-GR"/>
        </w:rPr>
        <w:sectPr w:rsidR="00350BF5" w:rsidSect="00350BF5">
          <w:pgSz w:w="16838" w:h="11906" w:orient="landscape" w:code="9"/>
          <w:pgMar w:top="567" w:right="851" w:bottom="992" w:left="851" w:header="17" w:footer="113" w:gutter="0"/>
          <w:cols w:space="720"/>
          <w:titlePg/>
          <w:docGrid w:linePitch="360"/>
        </w:sectPr>
      </w:pPr>
    </w:p>
    <w:p w14:paraId="116FCD04" w14:textId="77777777" w:rsidR="000309D5" w:rsidRPr="001B5E94" w:rsidRDefault="000309D5" w:rsidP="000309D5">
      <w:pPr>
        <w:keepNext/>
        <w:pBdr>
          <w:bottom w:val="single" w:sz="12" w:space="1" w:color="000080"/>
        </w:pBdr>
        <w:tabs>
          <w:tab w:val="left" w:pos="567"/>
        </w:tabs>
        <w:spacing w:before="240" w:after="80"/>
        <w:ind w:left="567" w:hanging="567"/>
        <w:outlineLvl w:val="1"/>
        <w:rPr>
          <w:rFonts w:cs="Arial"/>
          <w:b/>
          <w:i/>
          <w:color w:val="5B9BD5"/>
          <w:szCs w:val="22"/>
          <w:lang w:val="el-GR"/>
        </w:rPr>
      </w:pPr>
      <w:r w:rsidRPr="000F1C85">
        <w:rPr>
          <w:rFonts w:cs="Arial"/>
          <w:b/>
          <w:color w:val="002060"/>
          <w:szCs w:val="22"/>
          <w:lang w:val="el-GR"/>
        </w:rPr>
        <w:t xml:space="preserve">ΠΑΡΑΡΤΗΜΑ </w:t>
      </w:r>
      <w:r w:rsidRPr="000F1C85">
        <w:rPr>
          <w:rFonts w:cs="Arial"/>
          <w:b/>
          <w:color w:val="002060"/>
          <w:szCs w:val="22"/>
        </w:rPr>
        <w:t>V</w:t>
      </w:r>
      <w:r w:rsidRPr="000F1C85">
        <w:rPr>
          <w:rFonts w:cs="Arial"/>
          <w:b/>
          <w:color w:val="002060"/>
          <w:szCs w:val="22"/>
          <w:lang w:val="el-GR"/>
        </w:rPr>
        <w:t xml:space="preserve">  </w:t>
      </w:r>
      <w:r>
        <w:rPr>
          <w:rFonts w:cs="Arial"/>
          <w:b/>
          <w:color w:val="002060"/>
          <w:szCs w:val="22"/>
          <w:lang w:val="el-GR"/>
        </w:rPr>
        <w:t>Π</w:t>
      </w:r>
      <w:r w:rsidRPr="000F1C85">
        <w:rPr>
          <w:rFonts w:cs="Arial"/>
          <w:b/>
          <w:color w:val="002060"/>
          <w:szCs w:val="22"/>
          <w:lang w:val="el-GR"/>
        </w:rPr>
        <w:t xml:space="preserve">οσότητες παράδοσης ανά </w:t>
      </w:r>
      <w:r w:rsidRPr="00EE19CD">
        <w:rPr>
          <w:rFonts w:cs="Arial"/>
          <w:b/>
          <w:caps/>
          <w:color w:val="002060"/>
          <w:szCs w:val="22"/>
          <w:lang w:val="el-GR"/>
        </w:rPr>
        <w:t>είδος</w:t>
      </w:r>
      <w:r w:rsidRPr="000F1C85">
        <w:rPr>
          <w:rFonts w:cs="Arial"/>
          <w:b/>
          <w:color w:val="002060"/>
          <w:szCs w:val="22"/>
          <w:lang w:val="el-GR"/>
        </w:rPr>
        <w:t xml:space="preserve">  </w:t>
      </w:r>
      <w:r w:rsidRPr="00EE19CD">
        <w:rPr>
          <w:rFonts w:cs="Arial"/>
          <w:b/>
          <w:caps/>
          <w:color w:val="002060"/>
          <w:szCs w:val="22"/>
          <w:lang w:val="el-GR"/>
        </w:rPr>
        <w:t>εξοπλισμού</w:t>
      </w:r>
      <w:r w:rsidRPr="000F1C85">
        <w:rPr>
          <w:rFonts w:cs="Arial"/>
          <w:b/>
          <w:color w:val="002060"/>
          <w:szCs w:val="22"/>
          <w:lang w:val="el-GR"/>
        </w:rPr>
        <w:t xml:space="preserve"> </w:t>
      </w:r>
      <w:r>
        <w:rPr>
          <w:rFonts w:cs="Arial"/>
          <w:b/>
          <w:color w:val="002060"/>
          <w:szCs w:val="22"/>
          <w:lang w:val="el-GR"/>
        </w:rPr>
        <w:t xml:space="preserve">ανά </w:t>
      </w:r>
      <w:r w:rsidRPr="00EE19CD">
        <w:rPr>
          <w:rFonts w:cs="Arial"/>
          <w:b/>
          <w:caps/>
          <w:color w:val="002060"/>
          <w:szCs w:val="22"/>
          <w:lang w:val="el-GR"/>
        </w:rPr>
        <w:t>Μουσικό Σχολείο</w:t>
      </w:r>
    </w:p>
    <w:p w14:paraId="0918D8D1" w14:textId="77777777" w:rsidR="003921AD" w:rsidRPr="00284724" w:rsidRDefault="003921AD" w:rsidP="000309D5">
      <w:pPr>
        <w:rPr>
          <w:sz w:val="20"/>
          <w:szCs w:val="20"/>
          <w:lang w:val="el-GR"/>
        </w:rPr>
      </w:pPr>
      <w:bookmarkStart w:id="84" w:name="RANGE!A1:AI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91"/>
        <w:gridCol w:w="407"/>
        <w:gridCol w:w="420"/>
        <w:gridCol w:w="420"/>
        <w:gridCol w:w="420"/>
        <w:gridCol w:w="460"/>
        <w:gridCol w:w="371"/>
        <w:gridCol w:w="417"/>
        <w:gridCol w:w="417"/>
        <w:gridCol w:w="417"/>
        <w:gridCol w:w="417"/>
        <w:gridCol w:w="418"/>
        <w:gridCol w:w="418"/>
        <w:gridCol w:w="418"/>
        <w:gridCol w:w="418"/>
        <w:gridCol w:w="418"/>
        <w:gridCol w:w="418"/>
        <w:gridCol w:w="418"/>
        <w:gridCol w:w="418"/>
        <w:gridCol w:w="418"/>
        <w:gridCol w:w="418"/>
        <w:gridCol w:w="418"/>
        <w:gridCol w:w="418"/>
        <w:gridCol w:w="418"/>
        <w:gridCol w:w="418"/>
        <w:gridCol w:w="418"/>
        <w:gridCol w:w="418"/>
        <w:gridCol w:w="418"/>
        <w:gridCol w:w="494"/>
        <w:gridCol w:w="344"/>
        <w:gridCol w:w="418"/>
        <w:gridCol w:w="418"/>
        <w:gridCol w:w="418"/>
        <w:gridCol w:w="464"/>
      </w:tblGrid>
      <w:tr w:rsidR="000309D5" w:rsidRPr="005F74C7" w14:paraId="244AE731" w14:textId="77777777" w:rsidTr="002017F8">
        <w:trPr>
          <w:trHeight w:val="560"/>
          <w:tblHeader/>
        </w:trPr>
        <w:tc>
          <w:tcPr>
            <w:tcW w:w="5000" w:type="pct"/>
            <w:gridSpan w:val="35"/>
            <w:shd w:val="clear" w:color="000000" w:fill="B7DEE8"/>
            <w:vAlign w:val="center"/>
            <w:hideMark/>
          </w:tcPr>
          <w:p w14:paraId="19426C8C" w14:textId="77777777" w:rsidR="000309D5" w:rsidRPr="005F74C7" w:rsidRDefault="003921AD" w:rsidP="000309D5">
            <w:pPr>
              <w:rPr>
                <w:sz w:val="20"/>
                <w:szCs w:val="20"/>
              </w:rPr>
            </w:pPr>
            <w:r w:rsidRPr="00284724">
              <w:rPr>
                <w:sz w:val="20"/>
                <w:szCs w:val="20"/>
                <w:lang w:val="el-GR"/>
              </w:rPr>
              <w:tab/>
            </w:r>
            <w:r w:rsidR="000309D5" w:rsidRPr="005F74C7">
              <w:rPr>
                <w:sz w:val="20"/>
                <w:szCs w:val="20"/>
              </w:rPr>
              <w:t>TMHMA -ΗΛΕΚΤΡΟΝΙΚΟΣ ΕΞΟΠΛΙΣΜΟΣ</w:t>
            </w:r>
            <w:bookmarkEnd w:id="84"/>
          </w:p>
        </w:tc>
      </w:tr>
      <w:tr w:rsidR="00FF029D" w:rsidRPr="005F74C7" w14:paraId="724A7D92" w14:textId="77777777" w:rsidTr="0099466C">
        <w:trPr>
          <w:trHeight w:val="3156"/>
          <w:tblHeader/>
        </w:trPr>
        <w:tc>
          <w:tcPr>
            <w:tcW w:w="174" w:type="pct"/>
            <w:shd w:val="clear" w:color="000000" w:fill="B7DEE8"/>
            <w:vAlign w:val="center"/>
            <w:hideMark/>
          </w:tcPr>
          <w:p w14:paraId="6893FC58" w14:textId="77777777" w:rsidR="000309D5" w:rsidRPr="005F74C7" w:rsidRDefault="000309D5" w:rsidP="000309D5">
            <w:pPr>
              <w:rPr>
                <w:sz w:val="20"/>
                <w:szCs w:val="20"/>
              </w:rPr>
            </w:pPr>
            <w:r w:rsidRPr="005F74C7">
              <w:rPr>
                <w:sz w:val="20"/>
                <w:szCs w:val="20"/>
              </w:rPr>
              <w:t>Α/Α</w:t>
            </w:r>
          </w:p>
        </w:tc>
        <w:tc>
          <w:tcPr>
            <w:tcW w:w="323" w:type="pct"/>
            <w:shd w:val="clear" w:color="000000" w:fill="B7DEE8"/>
            <w:vAlign w:val="center"/>
            <w:hideMark/>
          </w:tcPr>
          <w:p w14:paraId="1044A8FE" w14:textId="77777777" w:rsidR="000309D5" w:rsidRPr="005F74C7" w:rsidRDefault="000309D5" w:rsidP="000309D5">
            <w:pPr>
              <w:rPr>
                <w:sz w:val="20"/>
                <w:szCs w:val="20"/>
              </w:rPr>
            </w:pPr>
            <w:r w:rsidRPr="005F74C7">
              <w:rPr>
                <w:sz w:val="20"/>
                <w:szCs w:val="20"/>
              </w:rPr>
              <w:t>ΟΝΟΜΑΣΙΑ ΜΟΝΑΔΑΣ ΕΚΠΑΙΔΕΥΣΗΣ</w:t>
            </w:r>
          </w:p>
        </w:tc>
        <w:tc>
          <w:tcPr>
            <w:tcW w:w="133" w:type="pct"/>
            <w:shd w:val="clear" w:color="000000" w:fill="B7DEE8"/>
            <w:textDirection w:val="btLr"/>
            <w:vAlign w:val="center"/>
            <w:hideMark/>
          </w:tcPr>
          <w:p w14:paraId="3513D6C4" w14:textId="77777777" w:rsidR="000309D5" w:rsidRPr="005F74C7" w:rsidRDefault="000309D5" w:rsidP="009101CE">
            <w:pPr>
              <w:spacing w:after="0"/>
              <w:rPr>
                <w:sz w:val="20"/>
                <w:szCs w:val="20"/>
                <w:lang w:val="el-GR"/>
              </w:rPr>
            </w:pPr>
            <w:r w:rsidRPr="005F74C7">
              <w:rPr>
                <w:sz w:val="20"/>
                <w:szCs w:val="20"/>
                <w:lang w:val="el-GR"/>
              </w:rPr>
              <w:t>Ψηφιακός μίκτης ήχου 24 τουλάχιστον καναλιών</w:t>
            </w:r>
          </w:p>
        </w:tc>
        <w:tc>
          <w:tcPr>
            <w:tcW w:w="137" w:type="pct"/>
            <w:shd w:val="clear" w:color="000000" w:fill="B7DEE8"/>
            <w:textDirection w:val="btLr"/>
            <w:vAlign w:val="center"/>
            <w:hideMark/>
          </w:tcPr>
          <w:p w14:paraId="5522E369" w14:textId="77777777" w:rsidR="000309D5" w:rsidRPr="005F74C7" w:rsidRDefault="000309D5" w:rsidP="009101CE">
            <w:pPr>
              <w:spacing w:after="0"/>
              <w:rPr>
                <w:sz w:val="20"/>
                <w:szCs w:val="20"/>
                <w:lang w:val="el-GR"/>
              </w:rPr>
            </w:pPr>
            <w:r w:rsidRPr="005F74C7">
              <w:rPr>
                <w:sz w:val="20"/>
                <w:szCs w:val="20"/>
              </w:rPr>
              <w:t>Tablet</w:t>
            </w:r>
            <w:r w:rsidRPr="005F74C7">
              <w:rPr>
                <w:sz w:val="20"/>
                <w:szCs w:val="20"/>
                <w:lang w:val="el-GR"/>
              </w:rPr>
              <w:t xml:space="preserve"> για έλεγχο κονσόλας/</w:t>
            </w:r>
            <w:r w:rsidRPr="005F74C7">
              <w:rPr>
                <w:sz w:val="20"/>
                <w:szCs w:val="20"/>
              </w:rPr>
              <w:t>Studio</w:t>
            </w:r>
          </w:p>
        </w:tc>
        <w:tc>
          <w:tcPr>
            <w:tcW w:w="137" w:type="pct"/>
            <w:shd w:val="clear" w:color="000000" w:fill="B7DEE8"/>
            <w:textDirection w:val="btLr"/>
            <w:vAlign w:val="center"/>
            <w:hideMark/>
          </w:tcPr>
          <w:p w14:paraId="367B148D" w14:textId="77777777" w:rsidR="000309D5" w:rsidRPr="005F74C7" w:rsidRDefault="000309D5" w:rsidP="009101CE">
            <w:pPr>
              <w:spacing w:after="0"/>
              <w:rPr>
                <w:sz w:val="20"/>
                <w:szCs w:val="20"/>
              </w:rPr>
            </w:pPr>
            <w:r w:rsidRPr="005F74C7">
              <w:rPr>
                <w:sz w:val="20"/>
                <w:szCs w:val="20"/>
              </w:rPr>
              <w:t>WI-FI router</w:t>
            </w:r>
          </w:p>
        </w:tc>
        <w:tc>
          <w:tcPr>
            <w:tcW w:w="137" w:type="pct"/>
            <w:shd w:val="clear" w:color="000000" w:fill="B7DEE8"/>
            <w:textDirection w:val="btLr"/>
            <w:vAlign w:val="center"/>
            <w:hideMark/>
          </w:tcPr>
          <w:p w14:paraId="2AD04429" w14:textId="77777777" w:rsidR="000309D5" w:rsidRPr="005F74C7" w:rsidRDefault="000309D5" w:rsidP="009101CE">
            <w:pPr>
              <w:spacing w:after="0"/>
              <w:rPr>
                <w:sz w:val="20"/>
                <w:szCs w:val="20"/>
              </w:rPr>
            </w:pPr>
            <w:r w:rsidRPr="005F74C7">
              <w:rPr>
                <w:sz w:val="20"/>
                <w:szCs w:val="20"/>
              </w:rPr>
              <w:t xml:space="preserve"> Έπιπλο Studio DAW</w:t>
            </w:r>
          </w:p>
        </w:tc>
        <w:tc>
          <w:tcPr>
            <w:tcW w:w="150" w:type="pct"/>
            <w:shd w:val="clear" w:color="000000" w:fill="B7DEE8"/>
            <w:textDirection w:val="btLr"/>
            <w:vAlign w:val="center"/>
            <w:hideMark/>
          </w:tcPr>
          <w:p w14:paraId="12D391B1" w14:textId="77777777" w:rsidR="000309D5" w:rsidRPr="005F74C7" w:rsidRDefault="000309D5" w:rsidP="009101CE">
            <w:pPr>
              <w:spacing w:after="0"/>
              <w:rPr>
                <w:sz w:val="20"/>
                <w:szCs w:val="20"/>
              </w:rPr>
            </w:pPr>
            <w:r w:rsidRPr="005F74C7">
              <w:rPr>
                <w:sz w:val="20"/>
                <w:szCs w:val="20"/>
              </w:rPr>
              <w:t>Λογισμικό Μουσικής Παραγωγής DAW</w:t>
            </w:r>
          </w:p>
        </w:tc>
        <w:tc>
          <w:tcPr>
            <w:tcW w:w="121" w:type="pct"/>
            <w:shd w:val="clear" w:color="000000" w:fill="B7DEE8"/>
            <w:textDirection w:val="btLr"/>
            <w:vAlign w:val="center"/>
            <w:hideMark/>
          </w:tcPr>
          <w:p w14:paraId="59890100" w14:textId="77777777" w:rsidR="000309D5" w:rsidRPr="005F74C7" w:rsidRDefault="000309D5" w:rsidP="009101CE">
            <w:pPr>
              <w:spacing w:after="0"/>
              <w:rPr>
                <w:sz w:val="20"/>
                <w:szCs w:val="20"/>
              </w:rPr>
            </w:pPr>
            <w:r w:rsidRPr="005F74C7">
              <w:rPr>
                <w:sz w:val="20"/>
                <w:szCs w:val="20"/>
              </w:rPr>
              <w:t>Λογισμικό επεξεργασίας μουσικού κειμένου</w:t>
            </w:r>
          </w:p>
        </w:tc>
        <w:tc>
          <w:tcPr>
            <w:tcW w:w="136" w:type="pct"/>
            <w:shd w:val="clear" w:color="000000" w:fill="B7DEE8"/>
            <w:textDirection w:val="btLr"/>
            <w:vAlign w:val="center"/>
            <w:hideMark/>
          </w:tcPr>
          <w:p w14:paraId="77F844B3" w14:textId="77777777" w:rsidR="000309D5" w:rsidRPr="005F74C7" w:rsidRDefault="000309D5" w:rsidP="009101CE">
            <w:pPr>
              <w:spacing w:after="0"/>
              <w:rPr>
                <w:sz w:val="20"/>
                <w:szCs w:val="20"/>
              </w:rPr>
            </w:pPr>
            <w:r w:rsidRPr="005F74C7">
              <w:rPr>
                <w:sz w:val="20"/>
                <w:szCs w:val="20"/>
              </w:rPr>
              <w:t>Διασυνδετικό ήχου 16 καναλιών</w:t>
            </w:r>
          </w:p>
        </w:tc>
        <w:tc>
          <w:tcPr>
            <w:tcW w:w="136" w:type="pct"/>
            <w:shd w:val="clear" w:color="000000" w:fill="B7DEE8"/>
            <w:textDirection w:val="btLr"/>
            <w:vAlign w:val="center"/>
            <w:hideMark/>
          </w:tcPr>
          <w:p w14:paraId="0A706FDB" w14:textId="77777777" w:rsidR="000309D5" w:rsidRPr="005F74C7" w:rsidRDefault="000309D5" w:rsidP="009101CE">
            <w:pPr>
              <w:spacing w:after="0"/>
              <w:rPr>
                <w:sz w:val="20"/>
                <w:szCs w:val="20"/>
              </w:rPr>
            </w:pPr>
            <w:r w:rsidRPr="005F74C7">
              <w:rPr>
                <w:sz w:val="20"/>
                <w:szCs w:val="20"/>
              </w:rPr>
              <w:t>Προενισχυτής μικροφώνου 8 καναλιών</w:t>
            </w:r>
          </w:p>
        </w:tc>
        <w:tc>
          <w:tcPr>
            <w:tcW w:w="136" w:type="pct"/>
            <w:shd w:val="clear" w:color="000000" w:fill="B7DEE8"/>
            <w:textDirection w:val="btLr"/>
            <w:vAlign w:val="center"/>
            <w:hideMark/>
          </w:tcPr>
          <w:p w14:paraId="167FDC88" w14:textId="77777777" w:rsidR="000309D5" w:rsidRPr="005F74C7" w:rsidRDefault="000309D5" w:rsidP="009101CE">
            <w:pPr>
              <w:spacing w:after="0"/>
              <w:rPr>
                <w:sz w:val="20"/>
                <w:szCs w:val="20"/>
              </w:rPr>
            </w:pPr>
            <w:r w:rsidRPr="005F74C7">
              <w:rPr>
                <w:sz w:val="20"/>
                <w:szCs w:val="20"/>
              </w:rPr>
              <w:t>Φορητό διασυνδετικό ήχου 2 καναλιών</w:t>
            </w:r>
          </w:p>
        </w:tc>
        <w:tc>
          <w:tcPr>
            <w:tcW w:w="136" w:type="pct"/>
            <w:shd w:val="clear" w:color="000000" w:fill="B7DEE8"/>
            <w:textDirection w:val="btLr"/>
            <w:vAlign w:val="center"/>
            <w:hideMark/>
          </w:tcPr>
          <w:p w14:paraId="423C1B2F" w14:textId="77777777" w:rsidR="000309D5" w:rsidRPr="005F74C7" w:rsidRDefault="000309D5" w:rsidP="009101CE">
            <w:pPr>
              <w:spacing w:after="0"/>
              <w:rPr>
                <w:sz w:val="20"/>
                <w:szCs w:val="20"/>
              </w:rPr>
            </w:pPr>
            <w:r w:rsidRPr="005F74C7">
              <w:rPr>
                <w:sz w:val="20"/>
                <w:szCs w:val="20"/>
              </w:rPr>
              <w:t>Studio Monitors (Ζεύγος)</w:t>
            </w:r>
          </w:p>
        </w:tc>
        <w:tc>
          <w:tcPr>
            <w:tcW w:w="136" w:type="pct"/>
            <w:shd w:val="clear" w:color="000000" w:fill="B7DEE8"/>
            <w:textDirection w:val="btLr"/>
            <w:vAlign w:val="center"/>
            <w:hideMark/>
          </w:tcPr>
          <w:p w14:paraId="16EBA262" w14:textId="77777777" w:rsidR="000309D5" w:rsidRPr="005F74C7" w:rsidRDefault="000309D5" w:rsidP="009101CE">
            <w:pPr>
              <w:spacing w:after="0"/>
              <w:rPr>
                <w:sz w:val="20"/>
                <w:szCs w:val="20"/>
              </w:rPr>
            </w:pPr>
            <w:r w:rsidRPr="005F74C7">
              <w:rPr>
                <w:sz w:val="20"/>
                <w:szCs w:val="20"/>
              </w:rPr>
              <w:t>Εξωτερικός ελεγκτής για DAW</w:t>
            </w:r>
          </w:p>
        </w:tc>
        <w:tc>
          <w:tcPr>
            <w:tcW w:w="136" w:type="pct"/>
            <w:shd w:val="clear" w:color="000000" w:fill="B7DEE8"/>
            <w:textDirection w:val="btLr"/>
            <w:vAlign w:val="center"/>
            <w:hideMark/>
          </w:tcPr>
          <w:p w14:paraId="68C147F1" w14:textId="77777777" w:rsidR="000309D5" w:rsidRPr="005F74C7" w:rsidRDefault="000309D5" w:rsidP="009101CE">
            <w:pPr>
              <w:spacing w:after="0"/>
              <w:rPr>
                <w:sz w:val="20"/>
                <w:szCs w:val="20"/>
              </w:rPr>
            </w:pPr>
            <w:r w:rsidRPr="005F74C7">
              <w:rPr>
                <w:sz w:val="20"/>
                <w:szCs w:val="20"/>
              </w:rPr>
              <w:t>Midi Keyboard 2oct</w:t>
            </w:r>
          </w:p>
        </w:tc>
        <w:tc>
          <w:tcPr>
            <w:tcW w:w="136" w:type="pct"/>
            <w:shd w:val="clear" w:color="000000" w:fill="B7DEE8"/>
            <w:textDirection w:val="btLr"/>
            <w:vAlign w:val="center"/>
            <w:hideMark/>
          </w:tcPr>
          <w:p w14:paraId="59F1C72F" w14:textId="77777777" w:rsidR="000309D5" w:rsidRPr="005F74C7" w:rsidRDefault="000309D5" w:rsidP="009101CE">
            <w:pPr>
              <w:spacing w:after="0"/>
              <w:rPr>
                <w:sz w:val="20"/>
                <w:szCs w:val="20"/>
              </w:rPr>
            </w:pPr>
            <w:r w:rsidRPr="005F74C7">
              <w:rPr>
                <w:sz w:val="20"/>
                <w:szCs w:val="20"/>
              </w:rPr>
              <w:t>Πυκνωτικά μικρόφωνα πουράκια (Ζεύγος)</w:t>
            </w:r>
          </w:p>
        </w:tc>
        <w:tc>
          <w:tcPr>
            <w:tcW w:w="136" w:type="pct"/>
            <w:shd w:val="clear" w:color="000000" w:fill="B7DEE8"/>
            <w:textDirection w:val="btLr"/>
            <w:vAlign w:val="center"/>
            <w:hideMark/>
          </w:tcPr>
          <w:p w14:paraId="2B733FBA" w14:textId="77777777" w:rsidR="000309D5" w:rsidRPr="005F74C7" w:rsidRDefault="000309D5" w:rsidP="009101CE">
            <w:pPr>
              <w:spacing w:after="0"/>
              <w:rPr>
                <w:sz w:val="20"/>
                <w:szCs w:val="20"/>
              </w:rPr>
            </w:pPr>
            <w:r w:rsidRPr="005F74C7">
              <w:rPr>
                <w:sz w:val="20"/>
                <w:szCs w:val="20"/>
              </w:rPr>
              <w:t>Ενσύρματο μικρόφωνο χειρός</w:t>
            </w:r>
          </w:p>
        </w:tc>
        <w:tc>
          <w:tcPr>
            <w:tcW w:w="136" w:type="pct"/>
            <w:shd w:val="clear" w:color="000000" w:fill="B7DEE8"/>
            <w:textDirection w:val="btLr"/>
            <w:vAlign w:val="center"/>
            <w:hideMark/>
          </w:tcPr>
          <w:p w14:paraId="7F607A63" w14:textId="77777777" w:rsidR="000309D5" w:rsidRPr="005F74C7" w:rsidRDefault="000309D5" w:rsidP="009101CE">
            <w:pPr>
              <w:spacing w:after="0"/>
              <w:rPr>
                <w:sz w:val="20"/>
                <w:szCs w:val="20"/>
              </w:rPr>
            </w:pPr>
            <w:r w:rsidRPr="005F74C7">
              <w:rPr>
                <w:sz w:val="20"/>
                <w:szCs w:val="20"/>
              </w:rPr>
              <w:t>Πυκνωτικό μικρόφωνο μεγάλου διαφράγματος</w:t>
            </w:r>
          </w:p>
        </w:tc>
        <w:tc>
          <w:tcPr>
            <w:tcW w:w="136" w:type="pct"/>
            <w:shd w:val="clear" w:color="000000" w:fill="B7DEE8"/>
            <w:textDirection w:val="btLr"/>
            <w:vAlign w:val="center"/>
            <w:hideMark/>
          </w:tcPr>
          <w:p w14:paraId="33443488" w14:textId="77777777" w:rsidR="000309D5" w:rsidRPr="005F74C7" w:rsidRDefault="000309D5" w:rsidP="009101CE">
            <w:pPr>
              <w:spacing w:after="0"/>
              <w:rPr>
                <w:sz w:val="20"/>
                <w:szCs w:val="20"/>
              </w:rPr>
            </w:pPr>
            <w:r w:rsidRPr="005F74C7">
              <w:rPr>
                <w:sz w:val="20"/>
                <w:szCs w:val="20"/>
              </w:rPr>
              <w:t>Βάση μικροφώνου</w:t>
            </w:r>
          </w:p>
        </w:tc>
        <w:tc>
          <w:tcPr>
            <w:tcW w:w="136" w:type="pct"/>
            <w:shd w:val="clear" w:color="000000" w:fill="B7DEE8"/>
            <w:textDirection w:val="btLr"/>
            <w:vAlign w:val="center"/>
            <w:hideMark/>
          </w:tcPr>
          <w:p w14:paraId="5AA015F4" w14:textId="77777777" w:rsidR="000309D5" w:rsidRPr="005F74C7" w:rsidRDefault="000309D5" w:rsidP="009101CE">
            <w:pPr>
              <w:spacing w:after="0"/>
              <w:rPr>
                <w:sz w:val="20"/>
                <w:szCs w:val="20"/>
              </w:rPr>
            </w:pPr>
            <w:r w:rsidRPr="005F74C7">
              <w:rPr>
                <w:sz w:val="20"/>
                <w:szCs w:val="20"/>
              </w:rPr>
              <w:t>DI box active</w:t>
            </w:r>
          </w:p>
        </w:tc>
        <w:tc>
          <w:tcPr>
            <w:tcW w:w="136" w:type="pct"/>
            <w:shd w:val="clear" w:color="000000" w:fill="B7DEE8"/>
            <w:textDirection w:val="btLr"/>
            <w:vAlign w:val="center"/>
            <w:hideMark/>
          </w:tcPr>
          <w:p w14:paraId="4A771598" w14:textId="77777777" w:rsidR="000309D5" w:rsidRPr="005F74C7" w:rsidRDefault="000309D5" w:rsidP="009101CE">
            <w:pPr>
              <w:spacing w:after="0"/>
              <w:rPr>
                <w:sz w:val="20"/>
                <w:szCs w:val="20"/>
              </w:rPr>
            </w:pPr>
            <w:r w:rsidRPr="005F74C7">
              <w:rPr>
                <w:sz w:val="20"/>
                <w:szCs w:val="20"/>
              </w:rPr>
              <w:t>Ακουστικά για ηχογράφηση</w:t>
            </w:r>
          </w:p>
        </w:tc>
        <w:tc>
          <w:tcPr>
            <w:tcW w:w="136" w:type="pct"/>
            <w:shd w:val="clear" w:color="000000" w:fill="B7DEE8"/>
            <w:textDirection w:val="btLr"/>
            <w:vAlign w:val="center"/>
            <w:hideMark/>
          </w:tcPr>
          <w:p w14:paraId="55844DE5" w14:textId="77777777" w:rsidR="000309D5" w:rsidRPr="005F74C7" w:rsidRDefault="000309D5" w:rsidP="009101CE">
            <w:pPr>
              <w:spacing w:after="0"/>
              <w:rPr>
                <w:sz w:val="20"/>
                <w:szCs w:val="20"/>
              </w:rPr>
            </w:pPr>
            <w:r w:rsidRPr="005F74C7">
              <w:rPr>
                <w:sz w:val="20"/>
                <w:szCs w:val="20"/>
              </w:rPr>
              <w:t>Ακουστικά για μίξη</w:t>
            </w:r>
          </w:p>
        </w:tc>
        <w:tc>
          <w:tcPr>
            <w:tcW w:w="136" w:type="pct"/>
            <w:shd w:val="clear" w:color="000000" w:fill="B7DEE8"/>
            <w:textDirection w:val="btLr"/>
            <w:vAlign w:val="center"/>
            <w:hideMark/>
          </w:tcPr>
          <w:p w14:paraId="4FAD36B0" w14:textId="77777777" w:rsidR="000309D5" w:rsidRPr="005F74C7" w:rsidRDefault="000309D5" w:rsidP="009101CE">
            <w:pPr>
              <w:spacing w:after="0"/>
              <w:rPr>
                <w:sz w:val="20"/>
                <w:szCs w:val="20"/>
              </w:rPr>
            </w:pPr>
            <w:r w:rsidRPr="005F74C7">
              <w:rPr>
                <w:sz w:val="20"/>
                <w:szCs w:val="20"/>
              </w:rPr>
              <w:t>Προενισχυτής ακουστικών 4 θέσεων</w:t>
            </w:r>
          </w:p>
        </w:tc>
        <w:tc>
          <w:tcPr>
            <w:tcW w:w="136" w:type="pct"/>
            <w:shd w:val="clear" w:color="000000" w:fill="B7DEE8"/>
            <w:textDirection w:val="btLr"/>
            <w:vAlign w:val="center"/>
            <w:hideMark/>
          </w:tcPr>
          <w:p w14:paraId="4317D860" w14:textId="77777777" w:rsidR="000309D5" w:rsidRPr="005F74C7" w:rsidRDefault="000309D5" w:rsidP="009101CE">
            <w:pPr>
              <w:spacing w:after="0"/>
              <w:rPr>
                <w:sz w:val="20"/>
                <w:szCs w:val="20"/>
              </w:rPr>
            </w:pPr>
            <w:r w:rsidRPr="005F74C7">
              <w:rPr>
                <w:sz w:val="20"/>
                <w:szCs w:val="20"/>
              </w:rPr>
              <w:t>Φορητός εγγραφέας ήχου 4 καναλιών</w:t>
            </w:r>
          </w:p>
        </w:tc>
        <w:tc>
          <w:tcPr>
            <w:tcW w:w="136" w:type="pct"/>
            <w:shd w:val="clear" w:color="000000" w:fill="B7DEE8"/>
            <w:textDirection w:val="btLr"/>
            <w:vAlign w:val="center"/>
            <w:hideMark/>
          </w:tcPr>
          <w:p w14:paraId="04D4BDEF" w14:textId="77777777" w:rsidR="000309D5" w:rsidRPr="005F74C7" w:rsidRDefault="000309D5" w:rsidP="009101CE">
            <w:pPr>
              <w:spacing w:after="0"/>
              <w:rPr>
                <w:sz w:val="20"/>
                <w:szCs w:val="20"/>
                <w:lang w:val="el-GR"/>
              </w:rPr>
            </w:pPr>
            <w:r w:rsidRPr="005F74C7">
              <w:rPr>
                <w:sz w:val="20"/>
                <w:szCs w:val="20"/>
                <w:lang w:val="el-GR"/>
              </w:rPr>
              <w:t>Φορητός εγγραφέας ήχου και εικόνας</w:t>
            </w:r>
          </w:p>
        </w:tc>
        <w:tc>
          <w:tcPr>
            <w:tcW w:w="136" w:type="pct"/>
            <w:shd w:val="clear" w:color="000000" w:fill="B7DEE8"/>
            <w:textDirection w:val="btLr"/>
            <w:vAlign w:val="center"/>
            <w:hideMark/>
          </w:tcPr>
          <w:p w14:paraId="7087323E" w14:textId="77777777" w:rsidR="000309D5" w:rsidRPr="005F74C7" w:rsidRDefault="000309D5" w:rsidP="009101CE">
            <w:pPr>
              <w:spacing w:after="0"/>
              <w:rPr>
                <w:sz w:val="20"/>
                <w:szCs w:val="20"/>
              </w:rPr>
            </w:pPr>
            <w:r w:rsidRPr="005F74C7">
              <w:rPr>
                <w:sz w:val="20"/>
                <w:szCs w:val="20"/>
              </w:rPr>
              <w:t>Τρίποδας στήριξης φορητών εγγραφέων</w:t>
            </w:r>
          </w:p>
        </w:tc>
        <w:tc>
          <w:tcPr>
            <w:tcW w:w="136" w:type="pct"/>
            <w:shd w:val="clear" w:color="000000" w:fill="B7DEE8"/>
            <w:textDirection w:val="btLr"/>
            <w:vAlign w:val="center"/>
            <w:hideMark/>
          </w:tcPr>
          <w:p w14:paraId="0D9F6C1D" w14:textId="77777777" w:rsidR="000309D5" w:rsidRPr="005F74C7" w:rsidRDefault="000309D5" w:rsidP="009101CE">
            <w:pPr>
              <w:spacing w:after="0"/>
              <w:rPr>
                <w:sz w:val="20"/>
                <w:szCs w:val="20"/>
              </w:rPr>
            </w:pPr>
            <w:r w:rsidRPr="005F74C7">
              <w:rPr>
                <w:sz w:val="20"/>
                <w:szCs w:val="20"/>
              </w:rPr>
              <w:t>Video Projector</w:t>
            </w:r>
          </w:p>
        </w:tc>
        <w:tc>
          <w:tcPr>
            <w:tcW w:w="136" w:type="pct"/>
            <w:shd w:val="clear" w:color="000000" w:fill="B7DEE8"/>
            <w:textDirection w:val="btLr"/>
            <w:vAlign w:val="center"/>
            <w:hideMark/>
          </w:tcPr>
          <w:p w14:paraId="3803441E" w14:textId="77777777" w:rsidR="000309D5" w:rsidRPr="005F74C7" w:rsidRDefault="000309D5" w:rsidP="009101CE">
            <w:pPr>
              <w:spacing w:after="0"/>
              <w:rPr>
                <w:sz w:val="20"/>
                <w:szCs w:val="20"/>
              </w:rPr>
            </w:pPr>
            <w:r w:rsidRPr="005F74C7">
              <w:rPr>
                <w:sz w:val="20"/>
                <w:szCs w:val="20"/>
              </w:rPr>
              <w:t>Επιτραπέζιος Ηλεκτρονικός Υπολογιστής</w:t>
            </w:r>
          </w:p>
        </w:tc>
        <w:tc>
          <w:tcPr>
            <w:tcW w:w="136" w:type="pct"/>
            <w:shd w:val="clear" w:color="000000" w:fill="B7DEE8"/>
            <w:textDirection w:val="btLr"/>
            <w:vAlign w:val="center"/>
            <w:hideMark/>
          </w:tcPr>
          <w:p w14:paraId="7058F37C" w14:textId="77777777" w:rsidR="000309D5" w:rsidRPr="005F74C7" w:rsidRDefault="000309D5" w:rsidP="009101CE">
            <w:pPr>
              <w:spacing w:after="0"/>
              <w:rPr>
                <w:sz w:val="20"/>
                <w:szCs w:val="20"/>
              </w:rPr>
            </w:pPr>
            <w:r w:rsidRPr="005F74C7">
              <w:rPr>
                <w:sz w:val="20"/>
                <w:szCs w:val="20"/>
              </w:rPr>
              <w:t>Web Camera USB</w:t>
            </w:r>
          </w:p>
        </w:tc>
        <w:tc>
          <w:tcPr>
            <w:tcW w:w="136" w:type="pct"/>
            <w:shd w:val="clear" w:color="000000" w:fill="B7DEE8"/>
            <w:textDirection w:val="btLr"/>
            <w:vAlign w:val="center"/>
            <w:hideMark/>
          </w:tcPr>
          <w:p w14:paraId="1F81CBEB" w14:textId="77777777" w:rsidR="000309D5" w:rsidRPr="005F74C7" w:rsidRDefault="000309D5" w:rsidP="009101CE">
            <w:pPr>
              <w:spacing w:after="0"/>
              <w:rPr>
                <w:sz w:val="20"/>
                <w:szCs w:val="20"/>
              </w:rPr>
            </w:pPr>
            <w:r w:rsidRPr="005F74C7">
              <w:rPr>
                <w:sz w:val="20"/>
                <w:szCs w:val="20"/>
              </w:rPr>
              <w:t>Φορητός Ηλεκτρονικός Υπολογιστής</w:t>
            </w:r>
          </w:p>
        </w:tc>
        <w:tc>
          <w:tcPr>
            <w:tcW w:w="161" w:type="pct"/>
            <w:shd w:val="clear" w:color="000000" w:fill="B7DEE8"/>
            <w:textDirection w:val="btLr"/>
            <w:vAlign w:val="center"/>
            <w:hideMark/>
          </w:tcPr>
          <w:p w14:paraId="5178B130" w14:textId="77777777" w:rsidR="000309D5" w:rsidRPr="005F74C7" w:rsidRDefault="000309D5" w:rsidP="009101CE">
            <w:pPr>
              <w:spacing w:after="0"/>
              <w:rPr>
                <w:sz w:val="20"/>
                <w:szCs w:val="20"/>
                <w:lang w:val="el-GR"/>
              </w:rPr>
            </w:pPr>
            <w:r w:rsidRPr="005F74C7">
              <w:rPr>
                <w:sz w:val="20"/>
                <w:szCs w:val="20"/>
                <w:lang w:val="el-GR"/>
              </w:rPr>
              <w:t xml:space="preserve">Καλώδια μικροφώνου </w:t>
            </w:r>
            <w:r w:rsidRPr="005F74C7">
              <w:rPr>
                <w:sz w:val="20"/>
                <w:szCs w:val="20"/>
              </w:rPr>
              <w:t>XLRM</w:t>
            </w:r>
            <w:r w:rsidRPr="005F74C7">
              <w:rPr>
                <w:sz w:val="20"/>
                <w:szCs w:val="20"/>
                <w:lang w:val="el-GR"/>
              </w:rPr>
              <w:t xml:space="preserve"> </w:t>
            </w:r>
            <w:r w:rsidRPr="005F74C7">
              <w:rPr>
                <w:sz w:val="20"/>
                <w:szCs w:val="20"/>
              </w:rPr>
              <w:t>XLRF</w:t>
            </w:r>
            <w:r w:rsidRPr="005F74C7">
              <w:rPr>
                <w:sz w:val="20"/>
                <w:szCs w:val="20"/>
                <w:lang w:val="el-GR"/>
              </w:rPr>
              <w:t xml:space="preserve"> 5</w:t>
            </w:r>
            <w:r w:rsidRPr="005F74C7">
              <w:rPr>
                <w:sz w:val="20"/>
                <w:szCs w:val="20"/>
              </w:rPr>
              <w:t>m</w:t>
            </w:r>
          </w:p>
        </w:tc>
        <w:tc>
          <w:tcPr>
            <w:tcW w:w="112" w:type="pct"/>
            <w:shd w:val="clear" w:color="000000" w:fill="B7DEE8"/>
            <w:textDirection w:val="btLr"/>
            <w:vAlign w:val="center"/>
            <w:hideMark/>
          </w:tcPr>
          <w:p w14:paraId="1E326ED5" w14:textId="77777777" w:rsidR="000309D5" w:rsidRPr="005F74C7" w:rsidRDefault="000309D5" w:rsidP="009101CE">
            <w:pPr>
              <w:spacing w:after="0"/>
              <w:rPr>
                <w:sz w:val="20"/>
                <w:szCs w:val="20"/>
              </w:rPr>
            </w:pPr>
            <w:r w:rsidRPr="005F74C7">
              <w:rPr>
                <w:sz w:val="20"/>
                <w:szCs w:val="20"/>
              </w:rPr>
              <w:t>Καλώδια XLRM-TRS 2m</w:t>
            </w:r>
          </w:p>
        </w:tc>
        <w:tc>
          <w:tcPr>
            <w:tcW w:w="136" w:type="pct"/>
            <w:shd w:val="clear" w:color="000000" w:fill="B7DEE8"/>
            <w:textDirection w:val="btLr"/>
            <w:vAlign w:val="center"/>
            <w:hideMark/>
          </w:tcPr>
          <w:p w14:paraId="0FD2A68A" w14:textId="77777777" w:rsidR="000309D5" w:rsidRPr="005F74C7" w:rsidRDefault="000309D5" w:rsidP="009101CE">
            <w:pPr>
              <w:spacing w:after="0"/>
              <w:rPr>
                <w:sz w:val="20"/>
                <w:szCs w:val="20"/>
              </w:rPr>
            </w:pPr>
            <w:r w:rsidRPr="005F74C7">
              <w:rPr>
                <w:sz w:val="20"/>
                <w:szCs w:val="20"/>
              </w:rPr>
              <w:t>Καλώδια Optical TosLink 1m</w:t>
            </w:r>
          </w:p>
        </w:tc>
        <w:tc>
          <w:tcPr>
            <w:tcW w:w="136" w:type="pct"/>
            <w:shd w:val="clear" w:color="000000" w:fill="B7DEE8"/>
            <w:textDirection w:val="btLr"/>
            <w:vAlign w:val="center"/>
            <w:hideMark/>
          </w:tcPr>
          <w:p w14:paraId="1F4BC8B6" w14:textId="77777777" w:rsidR="000309D5" w:rsidRPr="005F74C7" w:rsidRDefault="000309D5" w:rsidP="009101CE">
            <w:pPr>
              <w:spacing w:after="0"/>
              <w:rPr>
                <w:sz w:val="20"/>
                <w:szCs w:val="20"/>
              </w:rPr>
            </w:pPr>
            <w:r w:rsidRPr="005F74C7">
              <w:rPr>
                <w:sz w:val="20"/>
                <w:szCs w:val="20"/>
              </w:rPr>
              <w:t>Καλώδια TS-TS 5m</w:t>
            </w:r>
          </w:p>
        </w:tc>
        <w:tc>
          <w:tcPr>
            <w:tcW w:w="136" w:type="pct"/>
            <w:shd w:val="clear" w:color="000000" w:fill="B7DEE8"/>
            <w:textDirection w:val="btLr"/>
            <w:vAlign w:val="center"/>
            <w:hideMark/>
          </w:tcPr>
          <w:p w14:paraId="395FBA05" w14:textId="77777777" w:rsidR="000309D5" w:rsidRPr="005F74C7" w:rsidRDefault="000309D5" w:rsidP="009101CE">
            <w:pPr>
              <w:spacing w:after="0"/>
              <w:rPr>
                <w:sz w:val="20"/>
                <w:szCs w:val="20"/>
              </w:rPr>
            </w:pPr>
            <w:r w:rsidRPr="005F74C7">
              <w:rPr>
                <w:sz w:val="20"/>
                <w:szCs w:val="20"/>
              </w:rPr>
              <w:t>Καλώδια TRS - TRS 2m</w:t>
            </w:r>
          </w:p>
        </w:tc>
        <w:tc>
          <w:tcPr>
            <w:tcW w:w="150" w:type="pct"/>
            <w:shd w:val="clear" w:color="000000" w:fill="B7DEE8"/>
            <w:textDirection w:val="btLr"/>
            <w:vAlign w:val="center"/>
            <w:hideMark/>
          </w:tcPr>
          <w:p w14:paraId="28702BBB" w14:textId="77777777" w:rsidR="000309D5" w:rsidRPr="005F74C7" w:rsidRDefault="000309D5" w:rsidP="009101CE">
            <w:pPr>
              <w:spacing w:after="0"/>
              <w:rPr>
                <w:sz w:val="20"/>
                <w:szCs w:val="20"/>
              </w:rPr>
            </w:pPr>
            <w:r w:rsidRPr="005F74C7">
              <w:rPr>
                <w:sz w:val="20"/>
                <w:szCs w:val="20"/>
              </w:rPr>
              <w:t>Ελεγκτής καλωδίων (Cable tester)</w:t>
            </w:r>
          </w:p>
        </w:tc>
      </w:tr>
      <w:tr w:rsidR="00632198" w:rsidRPr="005F74C7" w14:paraId="1A10E6A0" w14:textId="77777777" w:rsidTr="0099466C">
        <w:trPr>
          <w:trHeight w:val="944"/>
        </w:trPr>
        <w:tc>
          <w:tcPr>
            <w:tcW w:w="174" w:type="pct"/>
            <w:shd w:val="clear" w:color="auto" w:fill="auto"/>
            <w:noWrap/>
            <w:vAlign w:val="center"/>
            <w:hideMark/>
          </w:tcPr>
          <w:p w14:paraId="2EC045AC" w14:textId="77777777" w:rsidR="000309D5" w:rsidRPr="005F74C7" w:rsidRDefault="000309D5" w:rsidP="000309D5">
            <w:pPr>
              <w:rPr>
                <w:sz w:val="20"/>
                <w:szCs w:val="20"/>
              </w:rPr>
            </w:pPr>
            <w:r w:rsidRPr="005F74C7">
              <w:rPr>
                <w:sz w:val="20"/>
                <w:szCs w:val="20"/>
              </w:rPr>
              <w:t>1</w:t>
            </w:r>
          </w:p>
        </w:tc>
        <w:tc>
          <w:tcPr>
            <w:tcW w:w="323" w:type="pct"/>
            <w:shd w:val="clear" w:color="auto" w:fill="auto"/>
            <w:vAlign w:val="center"/>
            <w:hideMark/>
          </w:tcPr>
          <w:p w14:paraId="213DA63C" w14:textId="77777777" w:rsidR="000309D5" w:rsidRPr="00A106C1" w:rsidRDefault="000309D5" w:rsidP="000309D5">
            <w:pPr>
              <w:rPr>
                <w:sz w:val="16"/>
                <w:szCs w:val="16"/>
                <w:lang w:val="el-GR"/>
              </w:rPr>
            </w:pPr>
            <w:r w:rsidRPr="00A106C1">
              <w:rPr>
                <w:sz w:val="16"/>
                <w:szCs w:val="16"/>
                <w:lang w:val="el-GR"/>
              </w:rPr>
              <w:t>ΜΟΥΣΙΚΟ ΣΧΟΛΕΙΟ ΔΡΑΜΑΣ (ΜΟΥΣΙΚΟ ΓΥΜΝΑΣΙΟ-ΜΟΥΣΙΚΟ ΓΕΝΙΚΟ ΛΥΚΕΙΟ)</w:t>
            </w:r>
          </w:p>
        </w:tc>
        <w:tc>
          <w:tcPr>
            <w:tcW w:w="133" w:type="pct"/>
            <w:shd w:val="clear" w:color="auto" w:fill="auto"/>
            <w:noWrap/>
            <w:vAlign w:val="center"/>
            <w:hideMark/>
          </w:tcPr>
          <w:p w14:paraId="551F21F7"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666D63A"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52352C36"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5CEDF5D9"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FFD64B1"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270CB27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D285D9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09B778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745FBD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2DB59F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41775D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311289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44E945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59D16D7"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4681E2B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FE256B2"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924E5EC"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79560E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8B46E4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F6FE7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8C29C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E2C041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9A510B7"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C7EFECB"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F01821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7E7BB97"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00145B9D"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80B3BA7"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51FC303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2D1839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AB2361C"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31D2AC7C"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A2FE27E" w14:textId="77777777" w:rsidR="000309D5" w:rsidRPr="005F74C7" w:rsidRDefault="000309D5" w:rsidP="000309D5">
            <w:pPr>
              <w:rPr>
                <w:sz w:val="20"/>
                <w:szCs w:val="20"/>
              </w:rPr>
            </w:pPr>
            <w:r w:rsidRPr="005F74C7">
              <w:rPr>
                <w:sz w:val="20"/>
                <w:szCs w:val="20"/>
              </w:rPr>
              <w:t>1</w:t>
            </w:r>
          </w:p>
        </w:tc>
      </w:tr>
      <w:tr w:rsidR="00632198" w:rsidRPr="005F74C7" w14:paraId="0869CEEE" w14:textId="77777777" w:rsidTr="0099466C">
        <w:trPr>
          <w:trHeight w:val="472"/>
        </w:trPr>
        <w:tc>
          <w:tcPr>
            <w:tcW w:w="174" w:type="pct"/>
            <w:shd w:val="clear" w:color="auto" w:fill="auto"/>
            <w:noWrap/>
            <w:vAlign w:val="center"/>
            <w:hideMark/>
          </w:tcPr>
          <w:p w14:paraId="156C3C81" w14:textId="77777777" w:rsidR="000309D5" w:rsidRPr="005F74C7" w:rsidRDefault="000309D5" w:rsidP="000309D5">
            <w:pPr>
              <w:rPr>
                <w:sz w:val="20"/>
                <w:szCs w:val="20"/>
              </w:rPr>
            </w:pPr>
            <w:r w:rsidRPr="005F74C7">
              <w:rPr>
                <w:sz w:val="20"/>
                <w:szCs w:val="20"/>
              </w:rPr>
              <w:t>2</w:t>
            </w:r>
          </w:p>
        </w:tc>
        <w:tc>
          <w:tcPr>
            <w:tcW w:w="323" w:type="pct"/>
            <w:shd w:val="clear" w:color="auto" w:fill="auto"/>
            <w:vAlign w:val="center"/>
            <w:hideMark/>
          </w:tcPr>
          <w:p w14:paraId="7459D310" w14:textId="77777777" w:rsidR="000309D5" w:rsidRPr="00A106C1" w:rsidRDefault="000309D5" w:rsidP="000309D5">
            <w:pPr>
              <w:rPr>
                <w:sz w:val="16"/>
                <w:szCs w:val="16"/>
                <w:lang w:val="el-GR"/>
              </w:rPr>
            </w:pPr>
            <w:r w:rsidRPr="00A106C1">
              <w:rPr>
                <w:sz w:val="16"/>
                <w:szCs w:val="16"/>
                <w:lang w:val="el-GR"/>
              </w:rPr>
              <w:t>ΜΟΥΣΙΚΟ ΓΥΜΝΑΣΙΟ ΜΕ Λ.Τ. ΑΛΕΞΑΝΔΡΟΥΠΟΛΗΣ</w:t>
            </w:r>
          </w:p>
        </w:tc>
        <w:tc>
          <w:tcPr>
            <w:tcW w:w="133" w:type="pct"/>
            <w:shd w:val="clear" w:color="auto" w:fill="auto"/>
            <w:noWrap/>
            <w:vAlign w:val="center"/>
            <w:hideMark/>
          </w:tcPr>
          <w:p w14:paraId="3503017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F5C781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978E5B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E11C758"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B194C58"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0492897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4B138C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DDB34B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D82C3F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CA5F43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596AF1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0C78EF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2C3BD5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A43B43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2661E6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2A9A05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0786580"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5DA8EB5"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CA179D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9CCFCE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80ECB0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A8FFD0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0EB9B0A"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9A794C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D02FDA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6C95FA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666A8A3"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1B604671"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577B0CA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6A0637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213AF8D"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842BBB1"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3275EBA" w14:textId="77777777" w:rsidR="000309D5" w:rsidRPr="005F74C7" w:rsidRDefault="000309D5" w:rsidP="000309D5">
            <w:pPr>
              <w:rPr>
                <w:sz w:val="20"/>
                <w:szCs w:val="20"/>
              </w:rPr>
            </w:pPr>
            <w:r w:rsidRPr="005F74C7">
              <w:rPr>
                <w:sz w:val="20"/>
                <w:szCs w:val="20"/>
              </w:rPr>
              <w:t>1</w:t>
            </w:r>
          </w:p>
        </w:tc>
      </w:tr>
      <w:tr w:rsidR="00632198" w:rsidRPr="005F74C7" w14:paraId="75669E88" w14:textId="77777777" w:rsidTr="0099466C">
        <w:trPr>
          <w:trHeight w:val="708"/>
        </w:trPr>
        <w:tc>
          <w:tcPr>
            <w:tcW w:w="174" w:type="pct"/>
            <w:shd w:val="clear" w:color="auto" w:fill="auto"/>
            <w:noWrap/>
            <w:vAlign w:val="center"/>
            <w:hideMark/>
          </w:tcPr>
          <w:p w14:paraId="5E342D44" w14:textId="77777777" w:rsidR="000309D5" w:rsidRPr="005F74C7" w:rsidRDefault="000309D5" w:rsidP="000309D5">
            <w:pPr>
              <w:rPr>
                <w:sz w:val="20"/>
                <w:szCs w:val="20"/>
              </w:rPr>
            </w:pPr>
            <w:r w:rsidRPr="005F74C7">
              <w:rPr>
                <w:sz w:val="20"/>
                <w:szCs w:val="20"/>
              </w:rPr>
              <w:t>3</w:t>
            </w:r>
          </w:p>
        </w:tc>
        <w:tc>
          <w:tcPr>
            <w:tcW w:w="323" w:type="pct"/>
            <w:shd w:val="clear" w:color="auto" w:fill="auto"/>
            <w:vAlign w:val="center"/>
            <w:hideMark/>
          </w:tcPr>
          <w:p w14:paraId="12B97B5F" w14:textId="77777777" w:rsidR="000309D5" w:rsidRPr="00A106C1" w:rsidRDefault="000309D5" w:rsidP="000309D5">
            <w:pPr>
              <w:rPr>
                <w:sz w:val="16"/>
                <w:szCs w:val="16"/>
                <w:lang w:val="el-GR"/>
              </w:rPr>
            </w:pPr>
            <w:r w:rsidRPr="00A106C1">
              <w:rPr>
                <w:sz w:val="16"/>
                <w:szCs w:val="16"/>
                <w:lang w:val="el-GR"/>
              </w:rPr>
              <w:t>ΜΟΥΣΙΚΟ ΓΥΜΝΑΣΙΟ ΚΑΒΑΛΑΣ ΜΕ ΛΥΚΕΙΑΚΕΣ ΤΑΞΕΙΣ</w:t>
            </w:r>
          </w:p>
        </w:tc>
        <w:tc>
          <w:tcPr>
            <w:tcW w:w="133" w:type="pct"/>
            <w:shd w:val="clear" w:color="auto" w:fill="auto"/>
            <w:noWrap/>
            <w:vAlign w:val="center"/>
            <w:hideMark/>
          </w:tcPr>
          <w:p w14:paraId="70BEB40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F0DDD3D"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1ED65DF"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B69E763"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8DEB6D4"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0318B23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579C19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B04C75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1609E1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29D9C6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3857F7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37801F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DEFB2A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FA56F4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8ABFDD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93620A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C8EC68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C634DE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8AFC85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AA4B6D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C0874F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B7CB79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A9B359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F634B0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F412FE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2D819F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7682F02"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02E02E41"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6D5B34E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F08573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E076BE4"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5DC2F486"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B2BABB2" w14:textId="77777777" w:rsidR="000309D5" w:rsidRPr="005F74C7" w:rsidRDefault="000309D5" w:rsidP="000309D5">
            <w:pPr>
              <w:rPr>
                <w:sz w:val="20"/>
                <w:szCs w:val="20"/>
              </w:rPr>
            </w:pPr>
            <w:r w:rsidRPr="005F74C7">
              <w:rPr>
                <w:sz w:val="20"/>
                <w:szCs w:val="20"/>
              </w:rPr>
              <w:t>1</w:t>
            </w:r>
          </w:p>
        </w:tc>
      </w:tr>
      <w:tr w:rsidR="00632198" w:rsidRPr="005F74C7" w14:paraId="7E032FAD" w14:textId="77777777" w:rsidTr="0099466C">
        <w:trPr>
          <w:trHeight w:val="708"/>
        </w:trPr>
        <w:tc>
          <w:tcPr>
            <w:tcW w:w="174" w:type="pct"/>
            <w:shd w:val="clear" w:color="auto" w:fill="auto"/>
            <w:noWrap/>
            <w:vAlign w:val="center"/>
            <w:hideMark/>
          </w:tcPr>
          <w:p w14:paraId="7CDCC38F" w14:textId="77777777" w:rsidR="000309D5" w:rsidRPr="005F74C7" w:rsidRDefault="000309D5" w:rsidP="000309D5">
            <w:pPr>
              <w:rPr>
                <w:sz w:val="20"/>
                <w:szCs w:val="20"/>
              </w:rPr>
            </w:pPr>
            <w:r w:rsidRPr="005F74C7">
              <w:rPr>
                <w:sz w:val="20"/>
                <w:szCs w:val="20"/>
              </w:rPr>
              <w:t>4</w:t>
            </w:r>
          </w:p>
        </w:tc>
        <w:tc>
          <w:tcPr>
            <w:tcW w:w="323" w:type="pct"/>
            <w:shd w:val="clear" w:color="auto" w:fill="auto"/>
            <w:vAlign w:val="center"/>
            <w:hideMark/>
          </w:tcPr>
          <w:p w14:paraId="3C474467" w14:textId="77777777" w:rsidR="000309D5" w:rsidRPr="00A106C1" w:rsidRDefault="000309D5" w:rsidP="000309D5">
            <w:pPr>
              <w:rPr>
                <w:sz w:val="16"/>
                <w:szCs w:val="16"/>
                <w:lang w:val="el-GR"/>
              </w:rPr>
            </w:pPr>
            <w:r w:rsidRPr="00A106C1">
              <w:rPr>
                <w:sz w:val="16"/>
                <w:szCs w:val="16"/>
                <w:lang w:val="el-GR"/>
              </w:rPr>
              <w:t>ΜΟΥΣΙΚΟ ΓΥΜΝΑΣΙΟ ΞΑΝΘΗΣ ΜΕ ΛΥΚΕΙΑΚΕΣ ΤΑΞΕΙΣ</w:t>
            </w:r>
          </w:p>
        </w:tc>
        <w:tc>
          <w:tcPr>
            <w:tcW w:w="133" w:type="pct"/>
            <w:shd w:val="clear" w:color="auto" w:fill="auto"/>
            <w:noWrap/>
            <w:vAlign w:val="center"/>
            <w:hideMark/>
          </w:tcPr>
          <w:p w14:paraId="1517FC36"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433607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2085539"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4BA5B0D"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C43D86B"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1D23A6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917E18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433DCF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4B109A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6CB692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48D430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A5118D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431E96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9D33E2E"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8051B9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6FF4DA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B52366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BFD5B7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1A9D1F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AE901B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7F3B58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B87D30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4B7D5B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B8D9D7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2DF114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2A7E23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D9D00CA"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B340573"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05C1CBD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6B6DB3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00599F6"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51F0544C"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0BDED0F6" w14:textId="77777777" w:rsidR="000309D5" w:rsidRPr="005F74C7" w:rsidRDefault="000309D5" w:rsidP="000309D5">
            <w:pPr>
              <w:rPr>
                <w:sz w:val="20"/>
                <w:szCs w:val="20"/>
              </w:rPr>
            </w:pPr>
            <w:r w:rsidRPr="005F74C7">
              <w:rPr>
                <w:sz w:val="20"/>
                <w:szCs w:val="20"/>
              </w:rPr>
              <w:t>1</w:t>
            </w:r>
          </w:p>
        </w:tc>
      </w:tr>
      <w:tr w:rsidR="00632198" w:rsidRPr="005F74C7" w14:paraId="28E628DD" w14:textId="77777777" w:rsidTr="0099466C">
        <w:trPr>
          <w:trHeight w:val="708"/>
        </w:trPr>
        <w:tc>
          <w:tcPr>
            <w:tcW w:w="174" w:type="pct"/>
            <w:shd w:val="clear" w:color="auto" w:fill="auto"/>
            <w:noWrap/>
            <w:vAlign w:val="center"/>
            <w:hideMark/>
          </w:tcPr>
          <w:p w14:paraId="5B48F688" w14:textId="77777777" w:rsidR="000309D5" w:rsidRPr="005F74C7" w:rsidRDefault="000309D5" w:rsidP="000309D5">
            <w:pPr>
              <w:rPr>
                <w:sz w:val="20"/>
                <w:szCs w:val="20"/>
              </w:rPr>
            </w:pPr>
            <w:r w:rsidRPr="005F74C7">
              <w:rPr>
                <w:sz w:val="20"/>
                <w:szCs w:val="20"/>
              </w:rPr>
              <w:t>5</w:t>
            </w:r>
          </w:p>
        </w:tc>
        <w:tc>
          <w:tcPr>
            <w:tcW w:w="323" w:type="pct"/>
            <w:shd w:val="clear" w:color="auto" w:fill="auto"/>
            <w:vAlign w:val="center"/>
            <w:hideMark/>
          </w:tcPr>
          <w:p w14:paraId="1926B4D2" w14:textId="77777777" w:rsidR="000309D5" w:rsidRPr="00A106C1" w:rsidRDefault="000309D5" w:rsidP="000309D5">
            <w:pPr>
              <w:rPr>
                <w:sz w:val="16"/>
                <w:szCs w:val="16"/>
                <w:lang w:val="el-GR"/>
              </w:rPr>
            </w:pPr>
            <w:r w:rsidRPr="00A106C1">
              <w:rPr>
                <w:sz w:val="16"/>
                <w:szCs w:val="16"/>
                <w:lang w:val="el-GR"/>
              </w:rPr>
              <w:t>ΜΟΥΣΙΚΟ ΓΥΜΝΑΣΙΟ-ΛΥΚΕΙΟ ΚΟΜΟΤΗΝΗΣ ΡΟΔΟΠΗΣ</w:t>
            </w:r>
          </w:p>
        </w:tc>
        <w:tc>
          <w:tcPr>
            <w:tcW w:w="133" w:type="pct"/>
            <w:shd w:val="clear" w:color="auto" w:fill="auto"/>
            <w:noWrap/>
            <w:vAlign w:val="center"/>
            <w:hideMark/>
          </w:tcPr>
          <w:p w14:paraId="7CF3A7F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A7F9A1B"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C47BC8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7183BCA"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7BAAFCB"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3FF6B87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70E9BA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675E58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3F43F8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C3691D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86812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715CC7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A51275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65F7DC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8697CE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1E9B7E9"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E412124"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3A11E1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70C6B8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28576E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52F4E7D"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2E2F1B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75EFCC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21514B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DC8C54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A4577A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60D3936"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4588EC7"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146A510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DB3EA4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A2FE3D1"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6A436E9D"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7F764E3" w14:textId="77777777" w:rsidR="000309D5" w:rsidRPr="005F74C7" w:rsidRDefault="000309D5" w:rsidP="000309D5">
            <w:pPr>
              <w:rPr>
                <w:sz w:val="20"/>
                <w:szCs w:val="20"/>
              </w:rPr>
            </w:pPr>
            <w:r w:rsidRPr="005F74C7">
              <w:rPr>
                <w:sz w:val="20"/>
                <w:szCs w:val="20"/>
              </w:rPr>
              <w:t>1</w:t>
            </w:r>
          </w:p>
        </w:tc>
      </w:tr>
      <w:tr w:rsidR="00632198" w:rsidRPr="005F74C7" w14:paraId="275D084B" w14:textId="77777777" w:rsidTr="0099466C">
        <w:trPr>
          <w:trHeight w:val="472"/>
        </w:trPr>
        <w:tc>
          <w:tcPr>
            <w:tcW w:w="174" w:type="pct"/>
            <w:shd w:val="clear" w:color="auto" w:fill="auto"/>
            <w:noWrap/>
            <w:vAlign w:val="center"/>
            <w:hideMark/>
          </w:tcPr>
          <w:p w14:paraId="20BA7C4E" w14:textId="77777777" w:rsidR="000309D5" w:rsidRPr="005F74C7" w:rsidRDefault="000309D5" w:rsidP="000309D5">
            <w:pPr>
              <w:rPr>
                <w:sz w:val="20"/>
                <w:szCs w:val="20"/>
              </w:rPr>
            </w:pPr>
            <w:r w:rsidRPr="005F74C7">
              <w:rPr>
                <w:sz w:val="20"/>
                <w:szCs w:val="20"/>
              </w:rPr>
              <w:t>6</w:t>
            </w:r>
          </w:p>
        </w:tc>
        <w:tc>
          <w:tcPr>
            <w:tcW w:w="323" w:type="pct"/>
            <w:shd w:val="clear" w:color="auto" w:fill="auto"/>
            <w:vAlign w:val="center"/>
            <w:hideMark/>
          </w:tcPr>
          <w:p w14:paraId="2D3F83E5" w14:textId="77777777" w:rsidR="000309D5" w:rsidRPr="00A106C1" w:rsidRDefault="000309D5" w:rsidP="000309D5">
            <w:pPr>
              <w:rPr>
                <w:sz w:val="16"/>
                <w:szCs w:val="16"/>
              </w:rPr>
            </w:pPr>
            <w:r w:rsidRPr="00A106C1">
              <w:rPr>
                <w:sz w:val="16"/>
                <w:szCs w:val="16"/>
              </w:rPr>
              <w:t>ΜΟΥΣΙΚΟ ΣΧΟΛΕΙΟ ΑΘΗΝΑΣ</w:t>
            </w:r>
          </w:p>
        </w:tc>
        <w:tc>
          <w:tcPr>
            <w:tcW w:w="133" w:type="pct"/>
            <w:shd w:val="clear" w:color="auto" w:fill="auto"/>
            <w:noWrap/>
            <w:vAlign w:val="center"/>
            <w:hideMark/>
          </w:tcPr>
          <w:p w14:paraId="78B3AD92"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016C1E3"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418E115"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697F9E45"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5FE7AD62"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55F36D2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6AF683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23E6AF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F9A3CCD"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B1B71B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6E6736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1E58B1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E168B7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1F102FC"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60C649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7B2BE0"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144F0D84"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7C62BF6"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891603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262F9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FFCCAD6"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FFE4DCF"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9FBBE6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9C4B58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A75181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92B1E74"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563BFCAA"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5658EC42"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2C6C8C6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B52F88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91513DC"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58A796F8"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0577CD7" w14:textId="77777777" w:rsidR="000309D5" w:rsidRPr="005F74C7" w:rsidRDefault="000309D5" w:rsidP="000309D5">
            <w:pPr>
              <w:rPr>
                <w:sz w:val="20"/>
                <w:szCs w:val="20"/>
              </w:rPr>
            </w:pPr>
            <w:r w:rsidRPr="005F74C7">
              <w:rPr>
                <w:sz w:val="20"/>
                <w:szCs w:val="20"/>
              </w:rPr>
              <w:t>1</w:t>
            </w:r>
          </w:p>
        </w:tc>
      </w:tr>
      <w:tr w:rsidR="00632198" w:rsidRPr="005F74C7" w14:paraId="7AE9904E" w14:textId="77777777" w:rsidTr="0099466C">
        <w:trPr>
          <w:trHeight w:val="472"/>
        </w:trPr>
        <w:tc>
          <w:tcPr>
            <w:tcW w:w="174" w:type="pct"/>
            <w:shd w:val="clear" w:color="auto" w:fill="auto"/>
            <w:noWrap/>
            <w:vAlign w:val="center"/>
            <w:hideMark/>
          </w:tcPr>
          <w:p w14:paraId="3713E3F6" w14:textId="77777777" w:rsidR="000309D5" w:rsidRPr="005F74C7" w:rsidRDefault="000309D5" w:rsidP="000309D5">
            <w:pPr>
              <w:rPr>
                <w:sz w:val="20"/>
                <w:szCs w:val="20"/>
              </w:rPr>
            </w:pPr>
            <w:r w:rsidRPr="005F74C7">
              <w:rPr>
                <w:sz w:val="20"/>
                <w:szCs w:val="20"/>
              </w:rPr>
              <w:t>7</w:t>
            </w:r>
          </w:p>
        </w:tc>
        <w:tc>
          <w:tcPr>
            <w:tcW w:w="323" w:type="pct"/>
            <w:shd w:val="clear" w:color="auto" w:fill="auto"/>
            <w:vAlign w:val="center"/>
            <w:hideMark/>
          </w:tcPr>
          <w:p w14:paraId="111D2F7C" w14:textId="77777777" w:rsidR="000309D5" w:rsidRPr="00A106C1" w:rsidRDefault="000309D5" w:rsidP="000309D5">
            <w:pPr>
              <w:rPr>
                <w:sz w:val="16"/>
                <w:szCs w:val="16"/>
              </w:rPr>
            </w:pPr>
            <w:r w:rsidRPr="00A106C1">
              <w:rPr>
                <w:sz w:val="16"/>
                <w:szCs w:val="16"/>
              </w:rPr>
              <w:t>ΠΕΙΡΑΜΑΤΙΚΟ ΜΟΥΣΙΚΟ ΓΥΜΝΑΣΙΟ ΠΑΛΛΗΝΗΣ</w:t>
            </w:r>
          </w:p>
        </w:tc>
        <w:tc>
          <w:tcPr>
            <w:tcW w:w="133" w:type="pct"/>
            <w:shd w:val="clear" w:color="auto" w:fill="auto"/>
            <w:noWrap/>
            <w:vAlign w:val="center"/>
            <w:hideMark/>
          </w:tcPr>
          <w:p w14:paraId="27B356BB"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612FDA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198DE1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08CA83E"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4F1F197B"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7215E0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621CE7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9F9CE6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F6FD08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F9EE09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D1A169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CE222E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A62F08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0B18238"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4DD73D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EB1BC3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38F9F1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7D820D6"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9706A8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8B3FDD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1DBC15"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BC5341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76C349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D2B585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2E9756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14A8C5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3F608B3"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0B86583"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1D1B2C0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675EA4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4A993C9"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589778BC"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5FFA1A8" w14:textId="77777777" w:rsidR="000309D5" w:rsidRPr="005F74C7" w:rsidRDefault="000309D5" w:rsidP="000309D5">
            <w:pPr>
              <w:rPr>
                <w:sz w:val="20"/>
                <w:szCs w:val="20"/>
              </w:rPr>
            </w:pPr>
            <w:r w:rsidRPr="005F74C7">
              <w:rPr>
                <w:sz w:val="20"/>
                <w:szCs w:val="20"/>
              </w:rPr>
              <w:t>1</w:t>
            </w:r>
          </w:p>
        </w:tc>
      </w:tr>
      <w:tr w:rsidR="00632198" w:rsidRPr="005F74C7" w14:paraId="1B2FB599" w14:textId="77777777" w:rsidTr="0099466C">
        <w:trPr>
          <w:trHeight w:val="472"/>
        </w:trPr>
        <w:tc>
          <w:tcPr>
            <w:tcW w:w="174" w:type="pct"/>
            <w:shd w:val="clear" w:color="auto" w:fill="auto"/>
            <w:noWrap/>
            <w:vAlign w:val="center"/>
            <w:hideMark/>
          </w:tcPr>
          <w:p w14:paraId="6D51FE37" w14:textId="77777777" w:rsidR="000309D5" w:rsidRPr="005F74C7" w:rsidRDefault="000309D5" w:rsidP="000309D5">
            <w:pPr>
              <w:rPr>
                <w:sz w:val="20"/>
                <w:szCs w:val="20"/>
              </w:rPr>
            </w:pPr>
            <w:r w:rsidRPr="005F74C7">
              <w:rPr>
                <w:sz w:val="20"/>
                <w:szCs w:val="20"/>
              </w:rPr>
              <w:t>8</w:t>
            </w:r>
          </w:p>
        </w:tc>
        <w:tc>
          <w:tcPr>
            <w:tcW w:w="323" w:type="pct"/>
            <w:shd w:val="clear" w:color="auto" w:fill="auto"/>
            <w:vAlign w:val="center"/>
            <w:hideMark/>
          </w:tcPr>
          <w:p w14:paraId="7D9263CF" w14:textId="77777777" w:rsidR="000309D5" w:rsidRPr="00A106C1" w:rsidRDefault="000309D5" w:rsidP="000309D5">
            <w:pPr>
              <w:rPr>
                <w:sz w:val="16"/>
                <w:szCs w:val="16"/>
              </w:rPr>
            </w:pPr>
            <w:r w:rsidRPr="00A106C1">
              <w:rPr>
                <w:sz w:val="16"/>
                <w:szCs w:val="16"/>
              </w:rPr>
              <w:t>ΜΟΥΣΙΚΟ ΓΕΝΙΚΟ ΛΥΚΕΙΟ ΠΑΛΛΗΝΗΣ</w:t>
            </w:r>
          </w:p>
        </w:tc>
        <w:tc>
          <w:tcPr>
            <w:tcW w:w="133" w:type="pct"/>
            <w:shd w:val="clear" w:color="auto" w:fill="auto"/>
            <w:noWrap/>
            <w:vAlign w:val="center"/>
            <w:hideMark/>
          </w:tcPr>
          <w:p w14:paraId="740C08B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CB637F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58D7AC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FAB4CA0"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49A78265"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3A42489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BE791E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DD5754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1020D2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6BE4BA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D694D5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BC9C0C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5F4690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C6E253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89733A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BA58B1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8D61A7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8C2460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004A17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CB2BA1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F9A64EB"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11E4D6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28B836B"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D3D590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58DD0A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C8B47A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647A9C0"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64828C7"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7951480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E466BA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E9B9C7D"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2CF263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FF9549B" w14:textId="77777777" w:rsidR="000309D5" w:rsidRPr="005F74C7" w:rsidRDefault="000309D5" w:rsidP="000309D5">
            <w:pPr>
              <w:rPr>
                <w:sz w:val="20"/>
                <w:szCs w:val="20"/>
              </w:rPr>
            </w:pPr>
            <w:r w:rsidRPr="005F74C7">
              <w:rPr>
                <w:sz w:val="20"/>
                <w:szCs w:val="20"/>
              </w:rPr>
              <w:t>1</w:t>
            </w:r>
          </w:p>
        </w:tc>
      </w:tr>
      <w:tr w:rsidR="00632198" w:rsidRPr="005F74C7" w14:paraId="036344A3" w14:textId="77777777" w:rsidTr="0099466C">
        <w:trPr>
          <w:trHeight w:val="708"/>
        </w:trPr>
        <w:tc>
          <w:tcPr>
            <w:tcW w:w="174" w:type="pct"/>
            <w:shd w:val="clear" w:color="auto" w:fill="auto"/>
            <w:noWrap/>
            <w:vAlign w:val="center"/>
            <w:hideMark/>
          </w:tcPr>
          <w:p w14:paraId="105668A8" w14:textId="77777777" w:rsidR="000309D5" w:rsidRPr="005F74C7" w:rsidRDefault="000309D5" w:rsidP="000309D5">
            <w:pPr>
              <w:rPr>
                <w:sz w:val="20"/>
                <w:szCs w:val="20"/>
              </w:rPr>
            </w:pPr>
            <w:r w:rsidRPr="005F74C7">
              <w:rPr>
                <w:sz w:val="20"/>
                <w:szCs w:val="20"/>
              </w:rPr>
              <w:t>9</w:t>
            </w:r>
          </w:p>
        </w:tc>
        <w:tc>
          <w:tcPr>
            <w:tcW w:w="323" w:type="pct"/>
            <w:shd w:val="clear" w:color="auto" w:fill="auto"/>
            <w:vAlign w:val="center"/>
            <w:hideMark/>
          </w:tcPr>
          <w:p w14:paraId="5DF99FBD" w14:textId="77777777" w:rsidR="000309D5" w:rsidRPr="00A106C1" w:rsidRDefault="000309D5" w:rsidP="000309D5">
            <w:pPr>
              <w:rPr>
                <w:sz w:val="16"/>
                <w:szCs w:val="16"/>
                <w:lang w:val="el-GR"/>
              </w:rPr>
            </w:pPr>
            <w:r w:rsidRPr="00A106C1">
              <w:rPr>
                <w:sz w:val="16"/>
                <w:szCs w:val="16"/>
                <w:lang w:val="el-GR"/>
              </w:rPr>
              <w:t>ΜΟΥΣΙΚΟ ΓΥΜΝΑΣΙΟ ΙΛΙΟΥ ΜΕ ΛΥΚΕΙΑΚΕΣ ΤΑΞΕΙΣ</w:t>
            </w:r>
          </w:p>
        </w:tc>
        <w:tc>
          <w:tcPr>
            <w:tcW w:w="133" w:type="pct"/>
            <w:shd w:val="clear" w:color="auto" w:fill="auto"/>
            <w:noWrap/>
            <w:vAlign w:val="center"/>
            <w:hideMark/>
          </w:tcPr>
          <w:p w14:paraId="4C720407"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4D116FBC"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30F86E6B"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45B0C0A8"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8DBD94E"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152C4AD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F41161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EF867D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AB4588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3B5206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6AA4A0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DE679D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DDDB0C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CD4BE67"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6899610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F2BA9FF"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92589C8"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02397F2"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088F40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106BDE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AB14A4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E7C22B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B4DCAC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6268588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818398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463189A"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58B3A6C2"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7F114002"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53D17D4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6BF935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E833656"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2AC845A7"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6024EB49" w14:textId="77777777" w:rsidR="000309D5" w:rsidRPr="005F74C7" w:rsidRDefault="000309D5" w:rsidP="000309D5">
            <w:pPr>
              <w:rPr>
                <w:sz w:val="20"/>
                <w:szCs w:val="20"/>
              </w:rPr>
            </w:pPr>
            <w:r w:rsidRPr="005F74C7">
              <w:rPr>
                <w:sz w:val="20"/>
                <w:szCs w:val="20"/>
              </w:rPr>
              <w:t>1</w:t>
            </w:r>
          </w:p>
        </w:tc>
      </w:tr>
      <w:tr w:rsidR="00632198" w:rsidRPr="005F74C7" w14:paraId="3944EE71" w14:textId="77777777" w:rsidTr="0099466C">
        <w:trPr>
          <w:trHeight w:val="944"/>
        </w:trPr>
        <w:tc>
          <w:tcPr>
            <w:tcW w:w="174" w:type="pct"/>
            <w:shd w:val="clear" w:color="auto" w:fill="auto"/>
            <w:noWrap/>
            <w:vAlign w:val="center"/>
            <w:hideMark/>
          </w:tcPr>
          <w:p w14:paraId="124CD106" w14:textId="77777777" w:rsidR="000309D5" w:rsidRPr="005F74C7" w:rsidRDefault="000309D5" w:rsidP="000309D5">
            <w:pPr>
              <w:rPr>
                <w:sz w:val="20"/>
                <w:szCs w:val="20"/>
              </w:rPr>
            </w:pPr>
            <w:r w:rsidRPr="005F74C7">
              <w:rPr>
                <w:sz w:val="20"/>
                <w:szCs w:val="20"/>
              </w:rPr>
              <w:t>10</w:t>
            </w:r>
          </w:p>
        </w:tc>
        <w:tc>
          <w:tcPr>
            <w:tcW w:w="323" w:type="pct"/>
            <w:shd w:val="clear" w:color="auto" w:fill="auto"/>
            <w:vAlign w:val="center"/>
            <w:hideMark/>
          </w:tcPr>
          <w:p w14:paraId="27FB8250" w14:textId="77777777" w:rsidR="000309D5" w:rsidRPr="00A106C1" w:rsidRDefault="000309D5" w:rsidP="000309D5">
            <w:pPr>
              <w:rPr>
                <w:sz w:val="16"/>
                <w:szCs w:val="16"/>
                <w:lang w:val="el-GR"/>
              </w:rPr>
            </w:pPr>
            <w:r w:rsidRPr="00A106C1">
              <w:rPr>
                <w:sz w:val="16"/>
                <w:szCs w:val="16"/>
                <w:lang w:val="el-GR"/>
              </w:rPr>
              <w:t>ΜΟΥΣΙΚΟ ΓΥΜΝΑΣΙΟ ΑΛΙΜΟΥ - ΜΟΥΣΙΚΟ ΓΥΜΝΑΣΙΟ ΑΛΙΜΟΥ ΜΕ ΛΥΚΕΙΑΚΕΣ ΤΑΞΕΙΣ</w:t>
            </w:r>
          </w:p>
        </w:tc>
        <w:tc>
          <w:tcPr>
            <w:tcW w:w="133" w:type="pct"/>
            <w:shd w:val="clear" w:color="auto" w:fill="auto"/>
            <w:noWrap/>
            <w:vAlign w:val="center"/>
            <w:hideMark/>
          </w:tcPr>
          <w:p w14:paraId="76C2F433"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301F511F"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3C77F132"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606CEA52"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4D663FDA"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6AC75E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133BB0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9A66B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663414B"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8CC8BC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A1B073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9F1A6F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69F62F2"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BA39224"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5D2A39B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7F4AB4C"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405C5495"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125A708"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C859BA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CB0FC8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CD5B7D7"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DFA8E7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0376F00"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59AA26B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F9B506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46791A6"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044B6340"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5B2B4ED6"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277C579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839DCC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ED7A7B8"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024A0721"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6D0022D3" w14:textId="77777777" w:rsidR="000309D5" w:rsidRPr="005F74C7" w:rsidRDefault="000309D5" w:rsidP="000309D5">
            <w:pPr>
              <w:rPr>
                <w:sz w:val="20"/>
                <w:szCs w:val="20"/>
              </w:rPr>
            </w:pPr>
            <w:r w:rsidRPr="005F74C7">
              <w:rPr>
                <w:sz w:val="20"/>
                <w:szCs w:val="20"/>
              </w:rPr>
              <w:t>1</w:t>
            </w:r>
          </w:p>
        </w:tc>
      </w:tr>
      <w:tr w:rsidR="00632198" w:rsidRPr="005F74C7" w14:paraId="2187EF83" w14:textId="77777777" w:rsidTr="0099466C">
        <w:trPr>
          <w:trHeight w:val="708"/>
        </w:trPr>
        <w:tc>
          <w:tcPr>
            <w:tcW w:w="174" w:type="pct"/>
            <w:shd w:val="clear" w:color="auto" w:fill="auto"/>
            <w:noWrap/>
            <w:vAlign w:val="center"/>
            <w:hideMark/>
          </w:tcPr>
          <w:p w14:paraId="247C4449" w14:textId="77777777" w:rsidR="000309D5" w:rsidRPr="005F74C7" w:rsidRDefault="000309D5" w:rsidP="000309D5">
            <w:pPr>
              <w:rPr>
                <w:sz w:val="20"/>
                <w:szCs w:val="20"/>
              </w:rPr>
            </w:pPr>
            <w:r w:rsidRPr="005F74C7">
              <w:rPr>
                <w:sz w:val="20"/>
                <w:szCs w:val="20"/>
              </w:rPr>
              <w:t>11</w:t>
            </w:r>
          </w:p>
        </w:tc>
        <w:tc>
          <w:tcPr>
            <w:tcW w:w="323" w:type="pct"/>
            <w:shd w:val="clear" w:color="auto" w:fill="auto"/>
            <w:vAlign w:val="center"/>
            <w:hideMark/>
          </w:tcPr>
          <w:p w14:paraId="4E547930" w14:textId="77777777" w:rsidR="000309D5" w:rsidRPr="00A106C1" w:rsidRDefault="000309D5" w:rsidP="000309D5">
            <w:pPr>
              <w:rPr>
                <w:sz w:val="16"/>
                <w:szCs w:val="16"/>
                <w:lang w:val="el-GR"/>
              </w:rPr>
            </w:pPr>
            <w:r w:rsidRPr="00A106C1">
              <w:rPr>
                <w:sz w:val="16"/>
                <w:szCs w:val="16"/>
                <w:lang w:val="el-GR"/>
              </w:rPr>
              <w:t>ΜΟΥΣΙΚΟ ΓΥΜΝΑΣΙΟ ΠΕΙΡΑΙΑ - ΜΟΥΣΙΚΟ ΣΧΟΛΕΙΟ ΠΕΙΡΑΙΑ</w:t>
            </w:r>
          </w:p>
        </w:tc>
        <w:tc>
          <w:tcPr>
            <w:tcW w:w="133" w:type="pct"/>
            <w:shd w:val="clear" w:color="auto" w:fill="auto"/>
            <w:noWrap/>
            <w:vAlign w:val="center"/>
            <w:hideMark/>
          </w:tcPr>
          <w:p w14:paraId="19BA0A05"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111F24A8"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72CDF567"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624C6F58"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95877C9"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41F8145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530270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3568CA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A5E398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BD1FAF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195801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F5ED7C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488D1B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FE182C9"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6963532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279DBDB"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7F42E7C"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DA8214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611F05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93E3F5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411424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5295F5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F3A43A6"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9420B0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5ACD4B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26968E4"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60E9C8B2"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03C534A7"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3F8191E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8C8383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4209CBF"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522A2945"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67E2CC2" w14:textId="77777777" w:rsidR="000309D5" w:rsidRPr="005F74C7" w:rsidRDefault="000309D5" w:rsidP="000309D5">
            <w:pPr>
              <w:rPr>
                <w:sz w:val="20"/>
                <w:szCs w:val="20"/>
              </w:rPr>
            </w:pPr>
            <w:r w:rsidRPr="005F74C7">
              <w:rPr>
                <w:sz w:val="20"/>
                <w:szCs w:val="20"/>
              </w:rPr>
              <w:t>1</w:t>
            </w:r>
          </w:p>
        </w:tc>
      </w:tr>
      <w:tr w:rsidR="00632198" w:rsidRPr="005F74C7" w14:paraId="3946F233" w14:textId="77777777" w:rsidTr="0099466C">
        <w:trPr>
          <w:trHeight w:val="472"/>
        </w:trPr>
        <w:tc>
          <w:tcPr>
            <w:tcW w:w="174" w:type="pct"/>
            <w:shd w:val="clear" w:color="auto" w:fill="auto"/>
            <w:noWrap/>
            <w:vAlign w:val="center"/>
            <w:hideMark/>
          </w:tcPr>
          <w:p w14:paraId="76FC30AE" w14:textId="77777777" w:rsidR="000309D5" w:rsidRPr="005F74C7" w:rsidRDefault="000309D5" w:rsidP="000309D5">
            <w:pPr>
              <w:rPr>
                <w:sz w:val="20"/>
                <w:szCs w:val="20"/>
              </w:rPr>
            </w:pPr>
            <w:r w:rsidRPr="005F74C7">
              <w:rPr>
                <w:sz w:val="20"/>
                <w:szCs w:val="20"/>
              </w:rPr>
              <w:t>12</w:t>
            </w:r>
          </w:p>
        </w:tc>
        <w:tc>
          <w:tcPr>
            <w:tcW w:w="323" w:type="pct"/>
            <w:shd w:val="clear" w:color="auto" w:fill="auto"/>
            <w:vAlign w:val="center"/>
            <w:hideMark/>
          </w:tcPr>
          <w:p w14:paraId="43E476FA" w14:textId="77777777" w:rsidR="000309D5" w:rsidRPr="00A106C1" w:rsidRDefault="000309D5" w:rsidP="000309D5">
            <w:pPr>
              <w:rPr>
                <w:sz w:val="16"/>
                <w:szCs w:val="16"/>
              </w:rPr>
            </w:pPr>
            <w:r w:rsidRPr="00A106C1">
              <w:rPr>
                <w:sz w:val="16"/>
                <w:szCs w:val="16"/>
              </w:rPr>
              <w:t>ΜΟΥΣΙΚΟ ΣΧΟΛΕΙΟ ΜΥΤΙΛΗΝΗΣ</w:t>
            </w:r>
          </w:p>
        </w:tc>
        <w:tc>
          <w:tcPr>
            <w:tcW w:w="133" w:type="pct"/>
            <w:shd w:val="clear" w:color="auto" w:fill="auto"/>
            <w:noWrap/>
            <w:vAlign w:val="center"/>
            <w:hideMark/>
          </w:tcPr>
          <w:p w14:paraId="2EB520B9"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5B5331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37704E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803E743"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58CBCAE8"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1D3410C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1739A3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AF05BF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204014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EB284D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1A024C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7AF778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189475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A82B18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2E0F7C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B8EA3E5"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A328C2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03715F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C52C39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E25E19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E4CACC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E8E4F3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48134D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BD3EED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C7FBCA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B750BD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4540149"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5C2209D"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436A11B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73725F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9B7AE25"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16A0BD9A"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2F966FAC" w14:textId="77777777" w:rsidR="000309D5" w:rsidRPr="005F74C7" w:rsidRDefault="000309D5" w:rsidP="000309D5">
            <w:pPr>
              <w:rPr>
                <w:sz w:val="20"/>
                <w:szCs w:val="20"/>
              </w:rPr>
            </w:pPr>
            <w:r w:rsidRPr="005F74C7">
              <w:rPr>
                <w:sz w:val="20"/>
                <w:szCs w:val="20"/>
              </w:rPr>
              <w:t>1</w:t>
            </w:r>
          </w:p>
        </w:tc>
      </w:tr>
      <w:tr w:rsidR="00632198" w:rsidRPr="005F74C7" w14:paraId="2047791B" w14:textId="77777777" w:rsidTr="0099466C">
        <w:trPr>
          <w:trHeight w:val="472"/>
        </w:trPr>
        <w:tc>
          <w:tcPr>
            <w:tcW w:w="174" w:type="pct"/>
            <w:shd w:val="clear" w:color="auto" w:fill="auto"/>
            <w:noWrap/>
            <w:vAlign w:val="center"/>
            <w:hideMark/>
          </w:tcPr>
          <w:p w14:paraId="71C66AC3" w14:textId="77777777" w:rsidR="000309D5" w:rsidRPr="005F74C7" w:rsidRDefault="000309D5" w:rsidP="000309D5">
            <w:pPr>
              <w:rPr>
                <w:sz w:val="20"/>
                <w:szCs w:val="20"/>
              </w:rPr>
            </w:pPr>
            <w:r w:rsidRPr="005F74C7">
              <w:rPr>
                <w:sz w:val="20"/>
                <w:szCs w:val="20"/>
              </w:rPr>
              <w:t>13</w:t>
            </w:r>
          </w:p>
        </w:tc>
        <w:tc>
          <w:tcPr>
            <w:tcW w:w="323" w:type="pct"/>
            <w:shd w:val="clear" w:color="auto" w:fill="auto"/>
            <w:vAlign w:val="center"/>
            <w:hideMark/>
          </w:tcPr>
          <w:p w14:paraId="63FAABAE" w14:textId="77777777" w:rsidR="000309D5" w:rsidRPr="00A106C1" w:rsidRDefault="000309D5" w:rsidP="000309D5">
            <w:pPr>
              <w:rPr>
                <w:sz w:val="16"/>
                <w:szCs w:val="16"/>
              </w:rPr>
            </w:pPr>
            <w:r w:rsidRPr="00A106C1">
              <w:rPr>
                <w:sz w:val="16"/>
                <w:szCs w:val="16"/>
              </w:rPr>
              <w:t>ΜΟΥΣΙΚΟ ΓΥΜΝΑΣΙΟ ΔΥΤΙΚΗΣ ΛΕΣΒΟΥ</w:t>
            </w:r>
          </w:p>
        </w:tc>
        <w:tc>
          <w:tcPr>
            <w:tcW w:w="133" w:type="pct"/>
            <w:shd w:val="clear" w:color="auto" w:fill="auto"/>
            <w:noWrap/>
            <w:vAlign w:val="center"/>
            <w:hideMark/>
          </w:tcPr>
          <w:p w14:paraId="2299215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7A07BA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2B5150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7F49971"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0DAF4D1C"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192DE27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055F16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C1A03A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D0A3F3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D26C60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38850E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F94EE5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F881E1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3F7A28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E22582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69BA9FA"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CD4BA4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7FC1E0D"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E1998C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7073C7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BA7C5B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E58326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892731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556BCE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B99F1E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BE26B7B"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84246FF"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1AA5B09"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3F733D2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2FE466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FDED413"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127AB8C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090F0535" w14:textId="77777777" w:rsidR="000309D5" w:rsidRPr="005F74C7" w:rsidRDefault="000309D5" w:rsidP="000309D5">
            <w:pPr>
              <w:rPr>
                <w:sz w:val="20"/>
                <w:szCs w:val="20"/>
              </w:rPr>
            </w:pPr>
            <w:r w:rsidRPr="005F74C7">
              <w:rPr>
                <w:sz w:val="20"/>
                <w:szCs w:val="20"/>
              </w:rPr>
              <w:t>1</w:t>
            </w:r>
          </w:p>
        </w:tc>
      </w:tr>
      <w:tr w:rsidR="00632198" w:rsidRPr="005F74C7" w14:paraId="033207AD" w14:textId="77777777" w:rsidTr="0099466C">
        <w:trPr>
          <w:trHeight w:val="472"/>
        </w:trPr>
        <w:tc>
          <w:tcPr>
            <w:tcW w:w="174" w:type="pct"/>
            <w:shd w:val="clear" w:color="auto" w:fill="auto"/>
            <w:noWrap/>
            <w:vAlign w:val="center"/>
            <w:hideMark/>
          </w:tcPr>
          <w:p w14:paraId="70FDB2C8" w14:textId="77777777" w:rsidR="000309D5" w:rsidRPr="005F74C7" w:rsidRDefault="000309D5" w:rsidP="000309D5">
            <w:pPr>
              <w:rPr>
                <w:sz w:val="20"/>
                <w:szCs w:val="20"/>
              </w:rPr>
            </w:pPr>
            <w:r w:rsidRPr="005F74C7">
              <w:rPr>
                <w:sz w:val="20"/>
                <w:szCs w:val="20"/>
              </w:rPr>
              <w:t>14</w:t>
            </w:r>
          </w:p>
        </w:tc>
        <w:tc>
          <w:tcPr>
            <w:tcW w:w="323" w:type="pct"/>
            <w:shd w:val="clear" w:color="auto" w:fill="auto"/>
            <w:vAlign w:val="center"/>
            <w:hideMark/>
          </w:tcPr>
          <w:p w14:paraId="4FC0A8C7" w14:textId="77777777" w:rsidR="000309D5" w:rsidRPr="00A106C1" w:rsidRDefault="000309D5" w:rsidP="000309D5">
            <w:pPr>
              <w:rPr>
                <w:sz w:val="16"/>
                <w:szCs w:val="16"/>
              </w:rPr>
            </w:pPr>
            <w:r w:rsidRPr="00A106C1">
              <w:rPr>
                <w:sz w:val="16"/>
                <w:szCs w:val="16"/>
              </w:rPr>
              <w:t>ΜΟΥΣΙΚΟ ΓΥΜΝΑΣΙΟ ΣΑΜΟΥ</w:t>
            </w:r>
          </w:p>
        </w:tc>
        <w:tc>
          <w:tcPr>
            <w:tcW w:w="133" w:type="pct"/>
            <w:shd w:val="clear" w:color="auto" w:fill="auto"/>
            <w:noWrap/>
            <w:vAlign w:val="center"/>
            <w:hideMark/>
          </w:tcPr>
          <w:p w14:paraId="2D17B98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23544B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099DDB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9DADEDE"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CA4B607"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5E7FA0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F70471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16542E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C4A58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70F37F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DE1AA6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552544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278307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7E804B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B08F4B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1A1A27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0E39F9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76DC882"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9B1F19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A8E7AA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70382F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CC385E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3F5093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6E9CE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087212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B1025D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588A44B"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36138180"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255BE47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1578DD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6E8E27F"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4F45EBDE"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876734C" w14:textId="77777777" w:rsidR="000309D5" w:rsidRPr="005F74C7" w:rsidRDefault="000309D5" w:rsidP="000309D5">
            <w:pPr>
              <w:rPr>
                <w:sz w:val="20"/>
                <w:szCs w:val="20"/>
              </w:rPr>
            </w:pPr>
            <w:r w:rsidRPr="005F74C7">
              <w:rPr>
                <w:sz w:val="20"/>
                <w:szCs w:val="20"/>
              </w:rPr>
              <w:t>1</w:t>
            </w:r>
          </w:p>
        </w:tc>
      </w:tr>
      <w:tr w:rsidR="00632198" w:rsidRPr="005F74C7" w14:paraId="025CDDB4" w14:textId="77777777" w:rsidTr="0099466C">
        <w:trPr>
          <w:trHeight w:val="295"/>
        </w:trPr>
        <w:tc>
          <w:tcPr>
            <w:tcW w:w="174" w:type="pct"/>
            <w:shd w:val="clear" w:color="auto" w:fill="auto"/>
            <w:noWrap/>
            <w:vAlign w:val="center"/>
            <w:hideMark/>
          </w:tcPr>
          <w:p w14:paraId="315D1BE4" w14:textId="77777777" w:rsidR="000309D5" w:rsidRPr="005F74C7" w:rsidRDefault="000309D5" w:rsidP="000309D5">
            <w:pPr>
              <w:rPr>
                <w:sz w:val="20"/>
                <w:szCs w:val="20"/>
              </w:rPr>
            </w:pPr>
            <w:r w:rsidRPr="005F74C7">
              <w:rPr>
                <w:sz w:val="20"/>
                <w:szCs w:val="20"/>
              </w:rPr>
              <w:t>15</w:t>
            </w:r>
          </w:p>
        </w:tc>
        <w:tc>
          <w:tcPr>
            <w:tcW w:w="323" w:type="pct"/>
            <w:shd w:val="clear" w:color="auto" w:fill="auto"/>
            <w:vAlign w:val="center"/>
            <w:hideMark/>
          </w:tcPr>
          <w:p w14:paraId="5C03BB77" w14:textId="77777777" w:rsidR="000309D5" w:rsidRPr="00A106C1" w:rsidRDefault="000309D5" w:rsidP="000309D5">
            <w:pPr>
              <w:rPr>
                <w:sz w:val="16"/>
                <w:szCs w:val="16"/>
              </w:rPr>
            </w:pPr>
            <w:r w:rsidRPr="00A106C1">
              <w:rPr>
                <w:sz w:val="16"/>
                <w:szCs w:val="16"/>
              </w:rPr>
              <w:t>ΜΟΥΣΙΚΟ ΣΧΟΛΕΙΟ ΧΙΟΥ</w:t>
            </w:r>
          </w:p>
        </w:tc>
        <w:tc>
          <w:tcPr>
            <w:tcW w:w="133" w:type="pct"/>
            <w:shd w:val="clear" w:color="auto" w:fill="auto"/>
            <w:noWrap/>
            <w:vAlign w:val="center"/>
            <w:hideMark/>
          </w:tcPr>
          <w:p w14:paraId="163BB99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C4ADAC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EB6C0E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4125C5E"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3F6E59D1"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07786E5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22D90B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91499A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657CD8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17555F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D6ECF7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F1A356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B7F0E7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45B2D4B"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8E5815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79EEFEB"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766EEF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2EBAAA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5FF298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E8FDE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D625DC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1B4EF6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55197F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63FAC2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3BB602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66597A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277E4CA"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C9114A4"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54D1A9B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A6814D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5F53E25"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3C5E05CE"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E118D0B" w14:textId="77777777" w:rsidR="000309D5" w:rsidRPr="005F74C7" w:rsidRDefault="000309D5" w:rsidP="000309D5">
            <w:pPr>
              <w:rPr>
                <w:sz w:val="20"/>
                <w:szCs w:val="20"/>
              </w:rPr>
            </w:pPr>
            <w:r w:rsidRPr="005F74C7">
              <w:rPr>
                <w:sz w:val="20"/>
                <w:szCs w:val="20"/>
              </w:rPr>
              <w:t>1</w:t>
            </w:r>
          </w:p>
        </w:tc>
      </w:tr>
      <w:tr w:rsidR="00632198" w:rsidRPr="005F74C7" w14:paraId="20050763" w14:textId="77777777" w:rsidTr="0099466C">
        <w:trPr>
          <w:trHeight w:val="708"/>
        </w:trPr>
        <w:tc>
          <w:tcPr>
            <w:tcW w:w="174" w:type="pct"/>
            <w:shd w:val="clear" w:color="auto" w:fill="auto"/>
            <w:noWrap/>
            <w:vAlign w:val="center"/>
            <w:hideMark/>
          </w:tcPr>
          <w:p w14:paraId="3FB1FBDC" w14:textId="77777777" w:rsidR="000309D5" w:rsidRPr="005F74C7" w:rsidRDefault="000309D5" w:rsidP="000309D5">
            <w:pPr>
              <w:rPr>
                <w:sz w:val="20"/>
                <w:szCs w:val="20"/>
              </w:rPr>
            </w:pPr>
            <w:r w:rsidRPr="005F74C7">
              <w:rPr>
                <w:sz w:val="20"/>
                <w:szCs w:val="20"/>
              </w:rPr>
              <w:t>16</w:t>
            </w:r>
          </w:p>
        </w:tc>
        <w:tc>
          <w:tcPr>
            <w:tcW w:w="323" w:type="pct"/>
            <w:shd w:val="clear" w:color="auto" w:fill="auto"/>
            <w:vAlign w:val="center"/>
            <w:hideMark/>
          </w:tcPr>
          <w:p w14:paraId="2A180CFA" w14:textId="77777777" w:rsidR="000309D5" w:rsidRPr="00A106C1" w:rsidRDefault="000309D5" w:rsidP="000309D5">
            <w:pPr>
              <w:rPr>
                <w:sz w:val="16"/>
                <w:szCs w:val="16"/>
                <w:lang w:val="el-GR"/>
              </w:rPr>
            </w:pPr>
            <w:r w:rsidRPr="00A106C1">
              <w:rPr>
                <w:sz w:val="16"/>
                <w:szCs w:val="16"/>
                <w:lang w:val="el-GR"/>
              </w:rPr>
              <w:t>ΜΟΥΣΙΚΟ ΓΥΜΝΑΣΙΟ ΑΓΡΙΝΙΟΥ - ΛΥΚΕΙΑΚΕΣ ΤΑΞΕΙΣ</w:t>
            </w:r>
          </w:p>
        </w:tc>
        <w:tc>
          <w:tcPr>
            <w:tcW w:w="133" w:type="pct"/>
            <w:shd w:val="clear" w:color="auto" w:fill="auto"/>
            <w:noWrap/>
            <w:vAlign w:val="center"/>
            <w:hideMark/>
          </w:tcPr>
          <w:p w14:paraId="77B6AC6E"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36020175"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05FEA4F9"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150B922B"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77F32773"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463D70F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E22CBA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7EBBA6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95B017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35442B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28F61E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1ACDB4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F6602C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7852BB0"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5AE9DCE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8CC34DA"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D146C1C"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3842AA5"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0649F7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F46291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1A32C2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BE293E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E5047A1"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8D8AF0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BBE5FB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16B3C69"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19F959E5"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0DFA6030"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5948DB8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B1B2F9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CFED595"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17548169"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FF5492D" w14:textId="77777777" w:rsidR="000309D5" w:rsidRPr="005F74C7" w:rsidRDefault="000309D5" w:rsidP="000309D5">
            <w:pPr>
              <w:rPr>
                <w:sz w:val="20"/>
                <w:szCs w:val="20"/>
              </w:rPr>
            </w:pPr>
            <w:r w:rsidRPr="005F74C7">
              <w:rPr>
                <w:sz w:val="20"/>
                <w:szCs w:val="20"/>
              </w:rPr>
              <w:t>1</w:t>
            </w:r>
          </w:p>
        </w:tc>
      </w:tr>
      <w:tr w:rsidR="00632198" w:rsidRPr="005F74C7" w14:paraId="14B9D66F" w14:textId="77777777" w:rsidTr="0099466C">
        <w:trPr>
          <w:trHeight w:val="944"/>
        </w:trPr>
        <w:tc>
          <w:tcPr>
            <w:tcW w:w="174" w:type="pct"/>
            <w:shd w:val="clear" w:color="auto" w:fill="auto"/>
            <w:noWrap/>
            <w:vAlign w:val="center"/>
            <w:hideMark/>
          </w:tcPr>
          <w:p w14:paraId="7BF911BD" w14:textId="77777777" w:rsidR="000309D5" w:rsidRPr="005F74C7" w:rsidRDefault="000309D5" w:rsidP="000309D5">
            <w:pPr>
              <w:rPr>
                <w:sz w:val="20"/>
                <w:szCs w:val="20"/>
              </w:rPr>
            </w:pPr>
            <w:r w:rsidRPr="005F74C7">
              <w:rPr>
                <w:sz w:val="20"/>
                <w:szCs w:val="20"/>
              </w:rPr>
              <w:t>17</w:t>
            </w:r>
          </w:p>
        </w:tc>
        <w:tc>
          <w:tcPr>
            <w:tcW w:w="323" w:type="pct"/>
            <w:shd w:val="clear" w:color="auto" w:fill="auto"/>
            <w:vAlign w:val="center"/>
            <w:hideMark/>
          </w:tcPr>
          <w:p w14:paraId="1D2A8961" w14:textId="77777777" w:rsidR="000309D5" w:rsidRPr="00A106C1" w:rsidRDefault="000309D5" w:rsidP="000309D5">
            <w:pPr>
              <w:rPr>
                <w:sz w:val="16"/>
                <w:szCs w:val="16"/>
                <w:lang w:val="el-GR"/>
              </w:rPr>
            </w:pPr>
            <w:r w:rsidRPr="00A106C1">
              <w:rPr>
                <w:sz w:val="16"/>
                <w:szCs w:val="16"/>
                <w:lang w:val="el-GR"/>
              </w:rPr>
              <w:t>ΜΟΥΣΙΚΟ ΣΧΟΛΕΙΟ ΠΑΤΡΩΝ (ΜΟΥΣΙΚΟ ΓΥΜΝΑΣΙΟ - ΜΟΥΣΙΚΟ ΛΥΚΕΙΟ)</w:t>
            </w:r>
          </w:p>
        </w:tc>
        <w:tc>
          <w:tcPr>
            <w:tcW w:w="133" w:type="pct"/>
            <w:shd w:val="clear" w:color="auto" w:fill="auto"/>
            <w:noWrap/>
            <w:vAlign w:val="center"/>
            <w:hideMark/>
          </w:tcPr>
          <w:p w14:paraId="03E522B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870624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A760073"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BFC1563"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0CD8076"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36C5EE5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25506F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2F86A7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F1987C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17A1B9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80F18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1BDBB8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6D0FA5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A1FFD6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6849E5B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5FE49E9"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76664D5"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E371C8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34DC55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997E52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340025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9A7456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11F8E2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29CCB4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42E3DB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D02DC7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1D19208"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3FDC28F4"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7C1BEFA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6C4EF4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C1C069A"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A36284C"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AB4CA18" w14:textId="77777777" w:rsidR="000309D5" w:rsidRPr="005F74C7" w:rsidRDefault="000309D5" w:rsidP="000309D5">
            <w:pPr>
              <w:rPr>
                <w:sz w:val="20"/>
                <w:szCs w:val="20"/>
              </w:rPr>
            </w:pPr>
            <w:r w:rsidRPr="005F74C7">
              <w:rPr>
                <w:sz w:val="20"/>
                <w:szCs w:val="20"/>
              </w:rPr>
              <w:t>1</w:t>
            </w:r>
          </w:p>
        </w:tc>
      </w:tr>
      <w:tr w:rsidR="00632198" w:rsidRPr="005F74C7" w14:paraId="2A313DAE" w14:textId="77777777" w:rsidTr="0099466C">
        <w:trPr>
          <w:trHeight w:val="708"/>
        </w:trPr>
        <w:tc>
          <w:tcPr>
            <w:tcW w:w="174" w:type="pct"/>
            <w:shd w:val="clear" w:color="auto" w:fill="auto"/>
            <w:noWrap/>
            <w:vAlign w:val="center"/>
            <w:hideMark/>
          </w:tcPr>
          <w:p w14:paraId="38642064" w14:textId="77777777" w:rsidR="000309D5" w:rsidRPr="005F74C7" w:rsidRDefault="000309D5" w:rsidP="000309D5">
            <w:pPr>
              <w:rPr>
                <w:sz w:val="20"/>
                <w:szCs w:val="20"/>
              </w:rPr>
            </w:pPr>
            <w:r w:rsidRPr="005F74C7">
              <w:rPr>
                <w:sz w:val="20"/>
                <w:szCs w:val="20"/>
              </w:rPr>
              <w:t>18</w:t>
            </w:r>
          </w:p>
        </w:tc>
        <w:tc>
          <w:tcPr>
            <w:tcW w:w="323" w:type="pct"/>
            <w:shd w:val="clear" w:color="auto" w:fill="auto"/>
            <w:vAlign w:val="center"/>
            <w:hideMark/>
          </w:tcPr>
          <w:p w14:paraId="743B5B6A" w14:textId="77777777" w:rsidR="000309D5" w:rsidRPr="00A106C1" w:rsidRDefault="000309D5" w:rsidP="000309D5">
            <w:pPr>
              <w:rPr>
                <w:sz w:val="16"/>
                <w:szCs w:val="16"/>
                <w:lang w:val="el-GR"/>
              </w:rPr>
            </w:pPr>
            <w:r w:rsidRPr="00A106C1">
              <w:rPr>
                <w:sz w:val="16"/>
                <w:szCs w:val="16"/>
                <w:lang w:val="el-GR"/>
              </w:rPr>
              <w:t>ΜΟΥΣΙΚΟ ΓΥΜΝΑΣΙΟ ΒΑΡΘΟΛΟΜΙΟΥ ΜΕ ΛΥΚΕΙΑΚΕΣ ΤΑΞΕΙΣ</w:t>
            </w:r>
          </w:p>
        </w:tc>
        <w:tc>
          <w:tcPr>
            <w:tcW w:w="133" w:type="pct"/>
            <w:shd w:val="clear" w:color="auto" w:fill="auto"/>
            <w:noWrap/>
            <w:vAlign w:val="center"/>
            <w:hideMark/>
          </w:tcPr>
          <w:p w14:paraId="242EEF7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7A568BF"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FB029EC"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44527F7"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6C1AF16A"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0AC62A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052415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EA287A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C3B80C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1C7AA5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3DF460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78DE2F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948092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B93C93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F9B886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CCD3C4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88D32C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BE0BEE0"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8076A0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F7B291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2E3568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67C564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B06FA0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5B37BC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1A1081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9BF4E8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B34E038"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768AA752"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4041F2F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D12E97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9924342"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1B2AFF17"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5B88CD1A" w14:textId="77777777" w:rsidR="000309D5" w:rsidRPr="005F74C7" w:rsidRDefault="000309D5" w:rsidP="000309D5">
            <w:pPr>
              <w:rPr>
                <w:sz w:val="20"/>
                <w:szCs w:val="20"/>
              </w:rPr>
            </w:pPr>
            <w:r w:rsidRPr="005F74C7">
              <w:rPr>
                <w:sz w:val="20"/>
                <w:szCs w:val="20"/>
              </w:rPr>
              <w:t>1</w:t>
            </w:r>
          </w:p>
        </w:tc>
      </w:tr>
      <w:tr w:rsidR="00632198" w:rsidRPr="005F74C7" w14:paraId="40C1DDFF" w14:textId="77777777" w:rsidTr="0099466C">
        <w:trPr>
          <w:trHeight w:val="472"/>
        </w:trPr>
        <w:tc>
          <w:tcPr>
            <w:tcW w:w="174" w:type="pct"/>
            <w:shd w:val="clear" w:color="auto" w:fill="auto"/>
            <w:noWrap/>
            <w:vAlign w:val="center"/>
            <w:hideMark/>
          </w:tcPr>
          <w:p w14:paraId="3E1810E1" w14:textId="77777777" w:rsidR="000309D5" w:rsidRPr="005F74C7" w:rsidRDefault="000309D5" w:rsidP="000309D5">
            <w:pPr>
              <w:rPr>
                <w:sz w:val="20"/>
                <w:szCs w:val="20"/>
              </w:rPr>
            </w:pPr>
            <w:r w:rsidRPr="005F74C7">
              <w:rPr>
                <w:sz w:val="20"/>
                <w:szCs w:val="20"/>
              </w:rPr>
              <w:t>19</w:t>
            </w:r>
          </w:p>
        </w:tc>
        <w:tc>
          <w:tcPr>
            <w:tcW w:w="323" w:type="pct"/>
            <w:shd w:val="clear" w:color="auto" w:fill="auto"/>
            <w:vAlign w:val="center"/>
            <w:hideMark/>
          </w:tcPr>
          <w:p w14:paraId="3C4C6B52" w14:textId="77777777" w:rsidR="000309D5" w:rsidRPr="00A106C1" w:rsidRDefault="000309D5" w:rsidP="000309D5">
            <w:pPr>
              <w:rPr>
                <w:sz w:val="16"/>
                <w:szCs w:val="16"/>
              </w:rPr>
            </w:pPr>
            <w:r w:rsidRPr="00A106C1">
              <w:rPr>
                <w:sz w:val="16"/>
                <w:szCs w:val="16"/>
              </w:rPr>
              <w:t>ΜΟΥΣΙΚΟ ΓΥΜΝΑΣΙΟ ΚΑΣΤΟΡΙΑΣ</w:t>
            </w:r>
          </w:p>
        </w:tc>
        <w:tc>
          <w:tcPr>
            <w:tcW w:w="133" w:type="pct"/>
            <w:shd w:val="clear" w:color="auto" w:fill="auto"/>
            <w:noWrap/>
            <w:vAlign w:val="center"/>
            <w:hideMark/>
          </w:tcPr>
          <w:p w14:paraId="5ABDEBA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30533DD"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9A37DD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01FE27F"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7240F4DB"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40FE63C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46AA9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40C941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19A19C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FDC0F4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843204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23A764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7D828A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A9D7F78"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72FD36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0CE8BE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ED9390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E6E09A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E7611E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299C5E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048FEF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B6AF6D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18D7D0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C01C68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B2B047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C567D4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D0FF98F"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8E5BFB6"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30F87E0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8070B3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145F374"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03998502"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390455D" w14:textId="77777777" w:rsidR="000309D5" w:rsidRPr="005F74C7" w:rsidRDefault="000309D5" w:rsidP="000309D5">
            <w:pPr>
              <w:rPr>
                <w:sz w:val="20"/>
                <w:szCs w:val="20"/>
              </w:rPr>
            </w:pPr>
            <w:r w:rsidRPr="005F74C7">
              <w:rPr>
                <w:sz w:val="20"/>
                <w:szCs w:val="20"/>
              </w:rPr>
              <w:t>1</w:t>
            </w:r>
          </w:p>
        </w:tc>
      </w:tr>
      <w:tr w:rsidR="00632198" w:rsidRPr="005F74C7" w14:paraId="52B61818" w14:textId="77777777" w:rsidTr="0099466C">
        <w:trPr>
          <w:trHeight w:val="472"/>
        </w:trPr>
        <w:tc>
          <w:tcPr>
            <w:tcW w:w="174" w:type="pct"/>
            <w:shd w:val="clear" w:color="auto" w:fill="auto"/>
            <w:noWrap/>
            <w:vAlign w:val="center"/>
            <w:hideMark/>
          </w:tcPr>
          <w:p w14:paraId="686E57FA" w14:textId="77777777" w:rsidR="000309D5" w:rsidRPr="005F74C7" w:rsidRDefault="000309D5" w:rsidP="000309D5">
            <w:pPr>
              <w:rPr>
                <w:sz w:val="20"/>
                <w:szCs w:val="20"/>
              </w:rPr>
            </w:pPr>
            <w:r w:rsidRPr="005F74C7">
              <w:rPr>
                <w:sz w:val="20"/>
                <w:szCs w:val="20"/>
              </w:rPr>
              <w:t>20</w:t>
            </w:r>
          </w:p>
        </w:tc>
        <w:tc>
          <w:tcPr>
            <w:tcW w:w="323" w:type="pct"/>
            <w:shd w:val="clear" w:color="auto" w:fill="auto"/>
            <w:vAlign w:val="center"/>
            <w:hideMark/>
          </w:tcPr>
          <w:p w14:paraId="6C31F194" w14:textId="77777777" w:rsidR="000309D5" w:rsidRPr="00A106C1" w:rsidRDefault="000309D5" w:rsidP="000309D5">
            <w:pPr>
              <w:rPr>
                <w:sz w:val="16"/>
                <w:szCs w:val="16"/>
              </w:rPr>
            </w:pPr>
            <w:r w:rsidRPr="00A106C1">
              <w:rPr>
                <w:sz w:val="16"/>
                <w:szCs w:val="16"/>
              </w:rPr>
              <w:t>ΜΟΥΣΙΚΟ ΓΥΜΝΑΣΙΟ ΠΤΟΛΕΜΑΪΔΑΣ</w:t>
            </w:r>
          </w:p>
        </w:tc>
        <w:tc>
          <w:tcPr>
            <w:tcW w:w="133" w:type="pct"/>
            <w:shd w:val="clear" w:color="auto" w:fill="auto"/>
            <w:noWrap/>
            <w:vAlign w:val="center"/>
            <w:hideMark/>
          </w:tcPr>
          <w:p w14:paraId="530D99D9"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BD4070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01D7DCB"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66F92B7"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15C3247"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9017F5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97E491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CC73BE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25184C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5E9B6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47BCC1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C51050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B3BC6F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F4C977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85CAB9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62FB27E"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EDF888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0858D7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E8FFF3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53DDE3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18358B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6EE87A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7D69CC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F4893D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E5BB4D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F36200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A77B116"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5CD1A58E"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71C92F7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E2FFF1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259FB2F"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1060E2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05973A4" w14:textId="77777777" w:rsidR="000309D5" w:rsidRPr="005F74C7" w:rsidRDefault="000309D5" w:rsidP="000309D5">
            <w:pPr>
              <w:rPr>
                <w:sz w:val="20"/>
                <w:szCs w:val="20"/>
              </w:rPr>
            </w:pPr>
            <w:r w:rsidRPr="005F74C7">
              <w:rPr>
                <w:sz w:val="20"/>
                <w:szCs w:val="20"/>
              </w:rPr>
              <w:t>1</w:t>
            </w:r>
          </w:p>
        </w:tc>
      </w:tr>
      <w:tr w:rsidR="00632198" w:rsidRPr="005F74C7" w14:paraId="59B5993E" w14:textId="77777777" w:rsidTr="0099466C">
        <w:trPr>
          <w:trHeight w:val="715"/>
        </w:trPr>
        <w:tc>
          <w:tcPr>
            <w:tcW w:w="174" w:type="pct"/>
            <w:shd w:val="clear" w:color="auto" w:fill="auto"/>
            <w:noWrap/>
            <w:vAlign w:val="center"/>
            <w:hideMark/>
          </w:tcPr>
          <w:p w14:paraId="2EC72F6E" w14:textId="77777777" w:rsidR="000309D5" w:rsidRPr="005F74C7" w:rsidRDefault="000309D5" w:rsidP="000309D5">
            <w:pPr>
              <w:rPr>
                <w:sz w:val="20"/>
                <w:szCs w:val="20"/>
              </w:rPr>
            </w:pPr>
            <w:r w:rsidRPr="005F74C7">
              <w:rPr>
                <w:sz w:val="20"/>
                <w:szCs w:val="20"/>
              </w:rPr>
              <w:t>21</w:t>
            </w:r>
          </w:p>
        </w:tc>
        <w:tc>
          <w:tcPr>
            <w:tcW w:w="323" w:type="pct"/>
            <w:shd w:val="clear" w:color="auto" w:fill="auto"/>
            <w:vAlign w:val="center"/>
            <w:hideMark/>
          </w:tcPr>
          <w:p w14:paraId="2A735937" w14:textId="77777777" w:rsidR="000309D5" w:rsidRPr="00A106C1" w:rsidRDefault="000309D5" w:rsidP="000309D5">
            <w:pPr>
              <w:rPr>
                <w:sz w:val="16"/>
                <w:szCs w:val="16"/>
                <w:lang w:val="el-GR"/>
              </w:rPr>
            </w:pPr>
            <w:r w:rsidRPr="00A106C1">
              <w:rPr>
                <w:sz w:val="16"/>
                <w:szCs w:val="16"/>
                <w:lang w:val="el-GR"/>
              </w:rPr>
              <w:t>Μουσικό Γυμνάσιο με Λυκειακές Τάξεις Σιάτιστας - "Κωνσταντίνος και Ελένη Παπανικολάου"</w:t>
            </w:r>
          </w:p>
        </w:tc>
        <w:tc>
          <w:tcPr>
            <w:tcW w:w="133" w:type="pct"/>
            <w:shd w:val="clear" w:color="auto" w:fill="auto"/>
            <w:noWrap/>
            <w:vAlign w:val="center"/>
            <w:hideMark/>
          </w:tcPr>
          <w:p w14:paraId="26326D0C"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78E259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344456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D285C50"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606A2A40"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3E3B42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182893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7D6EF6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BAB15E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D738CC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4ED0DB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5348B6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BD60CA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DAF0DCC"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FB1236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9A6F2A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4B846F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C873816"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A7F936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B4700C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DF6BAA0"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D62532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01D06D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49D244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B848E8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75CC4BB"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CF42528"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D424699"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029B37F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7BEFD8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5104AF5"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D18649C"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BD872B7" w14:textId="77777777" w:rsidR="000309D5" w:rsidRPr="005F74C7" w:rsidRDefault="000309D5" w:rsidP="000309D5">
            <w:pPr>
              <w:rPr>
                <w:sz w:val="20"/>
                <w:szCs w:val="20"/>
              </w:rPr>
            </w:pPr>
            <w:r w:rsidRPr="005F74C7">
              <w:rPr>
                <w:sz w:val="20"/>
                <w:szCs w:val="20"/>
              </w:rPr>
              <w:t>1</w:t>
            </w:r>
          </w:p>
        </w:tc>
      </w:tr>
      <w:tr w:rsidR="00632198" w:rsidRPr="005F74C7" w14:paraId="1B2370C1" w14:textId="77777777" w:rsidTr="0099466C">
        <w:trPr>
          <w:trHeight w:val="472"/>
        </w:trPr>
        <w:tc>
          <w:tcPr>
            <w:tcW w:w="174" w:type="pct"/>
            <w:shd w:val="clear" w:color="auto" w:fill="auto"/>
            <w:noWrap/>
            <w:vAlign w:val="center"/>
            <w:hideMark/>
          </w:tcPr>
          <w:p w14:paraId="26C4B34C" w14:textId="77777777" w:rsidR="000309D5" w:rsidRPr="005F74C7" w:rsidRDefault="000309D5" w:rsidP="000309D5">
            <w:pPr>
              <w:rPr>
                <w:sz w:val="20"/>
                <w:szCs w:val="20"/>
              </w:rPr>
            </w:pPr>
            <w:r w:rsidRPr="005F74C7">
              <w:rPr>
                <w:sz w:val="20"/>
                <w:szCs w:val="20"/>
              </w:rPr>
              <w:t>22</w:t>
            </w:r>
          </w:p>
        </w:tc>
        <w:tc>
          <w:tcPr>
            <w:tcW w:w="323" w:type="pct"/>
            <w:shd w:val="clear" w:color="auto" w:fill="auto"/>
            <w:vAlign w:val="center"/>
            <w:hideMark/>
          </w:tcPr>
          <w:p w14:paraId="631F20EE" w14:textId="77777777" w:rsidR="000309D5" w:rsidRPr="00A106C1" w:rsidRDefault="000309D5" w:rsidP="000309D5">
            <w:pPr>
              <w:rPr>
                <w:sz w:val="16"/>
                <w:szCs w:val="16"/>
                <w:lang w:val="el-GR"/>
              </w:rPr>
            </w:pPr>
            <w:r w:rsidRPr="00A106C1">
              <w:rPr>
                <w:sz w:val="16"/>
                <w:szCs w:val="16"/>
                <w:lang w:val="el-GR"/>
              </w:rPr>
              <w:t>ΜΟΥΣΙΚΟ ΓΥΜΝΑΣΙΟ Λ.Τ. ΑΜΥΝΤΑΙΟΥ</w:t>
            </w:r>
          </w:p>
        </w:tc>
        <w:tc>
          <w:tcPr>
            <w:tcW w:w="133" w:type="pct"/>
            <w:shd w:val="clear" w:color="auto" w:fill="auto"/>
            <w:noWrap/>
            <w:vAlign w:val="center"/>
            <w:hideMark/>
          </w:tcPr>
          <w:p w14:paraId="3C3F3EC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15721F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6BFE9BC"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B76B0AE"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4364E5D1"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10D15E4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B1A1A4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36F5C9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23F6F7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6A4BA1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884009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B175A9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9FC87A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7EE439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AA35A1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7C4B9B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116722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525607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5F26E1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076B01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44F2C1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C5C3DB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9B9300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074A1D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5715D0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90B41CB"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FE7D792"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C45D92C"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4EA964B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389CAD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838B9A8"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63374A68"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5B2E5298" w14:textId="77777777" w:rsidR="000309D5" w:rsidRPr="005F74C7" w:rsidRDefault="000309D5" w:rsidP="000309D5">
            <w:pPr>
              <w:rPr>
                <w:sz w:val="20"/>
                <w:szCs w:val="20"/>
              </w:rPr>
            </w:pPr>
            <w:r w:rsidRPr="005F74C7">
              <w:rPr>
                <w:sz w:val="20"/>
                <w:szCs w:val="20"/>
              </w:rPr>
              <w:t>1</w:t>
            </w:r>
          </w:p>
        </w:tc>
      </w:tr>
      <w:tr w:rsidR="00632198" w:rsidRPr="005F74C7" w14:paraId="7C5E0747" w14:textId="77777777" w:rsidTr="0099466C">
        <w:trPr>
          <w:trHeight w:val="295"/>
        </w:trPr>
        <w:tc>
          <w:tcPr>
            <w:tcW w:w="174" w:type="pct"/>
            <w:shd w:val="clear" w:color="auto" w:fill="auto"/>
            <w:noWrap/>
            <w:vAlign w:val="center"/>
            <w:hideMark/>
          </w:tcPr>
          <w:p w14:paraId="39A9664B" w14:textId="77777777" w:rsidR="000309D5" w:rsidRPr="005F74C7" w:rsidRDefault="000309D5" w:rsidP="000309D5">
            <w:pPr>
              <w:rPr>
                <w:sz w:val="20"/>
                <w:szCs w:val="20"/>
              </w:rPr>
            </w:pPr>
            <w:r w:rsidRPr="005F74C7">
              <w:rPr>
                <w:sz w:val="20"/>
                <w:szCs w:val="20"/>
              </w:rPr>
              <w:t>23</w:t>
            </w:r>
          </w:p>
        </w:tc>
        <w:tc>
          <w:tcPr>
            <w:tcW w:w="323" w:type="pct"/>
            <w:shd w:val="clear" w:color="auto" w:fill="auto"/>
            <w:vAlign w:val="center"/>
            <w:hideMark/>
          </w:tcPr>
          <w:p w14:paraId="32C61E58" w14:textId="77777777" w:rsidR="000309D5" w:rsidRPr="00A106C1" w:rsidRDefault="000309D5" w:rsidP="000309D5">
            <w:pPr>
              <w:rPr>
                <w:sz w:val="16"/>
                <w:szCs w:val="16"/>
              </w:rPr>
            </w:pPr>
            <w:r w:rsidRPr="00A106C1">
              <w:rPr>
                <w:sz w:val="16"/>
                <w:szCs w:val="16"/>
              </w:rPr>
              <w:t>ΜΟΥΣΙΚΟ ΣΧΟΛΕΙΟ ΑΡΤΑΣ</w:t>
            </w:r>
          </w:p>
        </w:tc>
        <w:tc>
          <w:tcPr>
            <w:tcW w:w="133" w:type="pct"/>
            <w:shd w:val="clear" w:color="auto" w:fill="auto"/>
            <w:noWrap/>
            <w:vAlign w:val="center"/>
            <w:hideMark/>
          </w:tcPr>
          <w:p w14:paraId="7586DA4D"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171AEFD"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152F2DC"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63B9852"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74F56AF"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29BD49B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DC10E8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256205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D245DC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72EC53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85140C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02ECBB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E48FE0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145F2E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384C07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6D87DA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A5A5DF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7D4B4B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6248E7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37B475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B6CF79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E629EE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878438B"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8C3E3C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E05BFD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D9DEC6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E822B83"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12CC3E79"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4085616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7F778A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BDC6147"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608CCCFD"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4A0EAD7" w14:textId="77777777" w:rsidR="000309D5" w:rsidRPr="005F74C7" w:rsidRDefault="000309D5" w:rsidP="000309D5">
            <w:pPr>
              <w:rPr>
                <w:sz w:val="20"/>
                <w:szCs w:val="20"/>
              </w:rPr>
            </w:pPr>
            <w:r w:rsidRPr="005F74C7">
              <w:rPr>
                <w:sz w:val="20"/>
                <w:szCs w:val="20"/>
              </w:rPr>
              <w:t>1</w:t>
            </w:r>
          </w:p>
        </w:tc>
      </w:tr>
      <w:tr w:rsidR="00632198" w:rsidRPr="005F74C7" w14:paraId="685FBA80" w14:textId="77777777" w:rsidTr="0099466C">
        <w:trPr>
          <w:trHeight w:val="472"/>
        </w:trPr>
        <w:tc>
          <w:tcPr>
            <w:tcW w:w="174" w:type="pct"/>
            <w:shd w:val="clear" w:color="auto" w:fill="auto"/>
            <w:noWrap/>
            <w:vAlign w:val="center"/>
            <w:hideMark/>
          </w:tcPr>
          <w:p w14:paraId="3E4A3271" w14:textId="77777777" w:rsidR="000309D5" w:rsidRPr="005F74C7" w:rsidRDefault="000309D5" w:rsidP="000309D5">
            <w:pPr>
              <w:rPr>
                <w:sz w:val="20"/>
                <w:szCs w:val="20"/>
              </w:rPr>
            </w:pPr>
            <w:r w:rsidRPr="005F74C7">
              <w:rPr>
                <w:sz w:val="20"/>
                <w:szCs w:val="20"/>
              </w:rPr>
              <w:t>24</w:t>
            </w:r>
          </w:p>
        </w:tc>
        <w:tc>
          <w:tcPr>
            <w:tcW w:w="323" w:type="pct"/>
            <w:shd w:val="clear" w:color="auto" w:fill="auto"/>
            <w:vAlign w:val="center"/>
            <w:hideMark/>
          </w:tcPr>
          <w:p w14:paraId="3F7DF86F" w14:textId="77777777" w:rsidR="000309D5" w:rsidRPr="00A106C1" w:rsidRDefault="000309D5" w:rsidP="000309D5">
            <w:pPr>
              <w:rPr>
                <w:sz w:val="16"/>
                <w:szCs w:val="16"/>
              </w:rPr>
            </w:pPr>
            <w:r w:rsidRPr="00A106C1">
              <w:rPr>
                <w:sz w:val="16"/>
                <w:szCs w:val="16"/>
              </w:rPr>
              <w:t>ΜΟΥΣΙΚΟ ΓΥΜΝΑΣΙΟ ΗΓΟΥΜΕΝΙΤΣΑΣ</w:t>
            </w:r>
          </w:p>
        </w:tc>
        <w:tc>
          <w:tcPr>
            <w:tcW w:w="133" w:type="pct"/>
            <w:shd w:val="clear" w:color="auto" w:fill="auto"/>
            <w:noWrap/>
            <w:vAlign w:val="center"/>
            <w:hideMark/>
          </w:tcPr>
          <w:p w14:paraId="5EB09CE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88131CD"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F60490F"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BDF9825"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0BDC992A"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28EC8BF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5C1726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94F52D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32A692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D1210C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91B9BC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33425B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296CF9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EA5C69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8C1662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E79B0D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D817EB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BE8350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647775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EB9C24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75F2C3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930B8B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D2BF45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A48901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CCD3CF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8A9A64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F5DC37E"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7B21ABB6"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55C5578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EBBE45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933683E"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24330AC9"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553188F3" w14:textId="77777777" w:rsidR="000309D5" w:rsidRPr="005F74C7" w:rsidRDefault="000309D5" w:rsidP="000309D5">
            <w:pPr>
              <w:rPr>
                <w:sz w:val="20"/>
                <w:szCs w:val="20"/>
              </w:rPr>
            </w:pPr>
            <w:r w:rsidRPr="005F74C7">
              <w:rPr>
                <w:sz w:val="20"/>
                <w:szCs w:val="20"/>
              </w:rPr>
              <w:t>1</w:t>
            </w:r>
          </w:p>
        </w:tc>
      </w:tr>
      <w:tr w:rsidR="00632198" w:rsidRPr="005F74C7" w14:paraId="31C1F0AF" w14:textId="77777777" w:rsidTr="0099466C">
        <w:trPr>
          <w:trHeight w:val="708"/>
        </w:trPr>
        <w:tc>
          <w:tcPr>
            <w:tcW w:w="174" w:type="pct"/>
            <w:shd w:val="clear" w:color="auto" w:fill="auto"/>
            <w:noWrap/>
            <w:vAlign w:val="center"/>
            <w:hideMark/>
          </w:tcPr>
          <w:p w14:paraId="3B82B3BE" w14:textId="77777777" w:rsidR="000309D5" w:rsidRPr="005F74C7" w:rsidRDefault="000309D5" w:rsidP="000309D5">
            <w:pPr>
              <w:rPr>
                <w:sz w:val="20"/>
                <w:szCs w:val="20"/>
              </w:rPr>
            </w:pPr>
            <w:r w:rsidRPr="005F74C7">
              <w:rPr>
                <w:sz w:val="20"/>
                <w:szCs w:val="20"/>
              </w:rPr>
              <w:t>25</w:t>
            </w:r>
          </w:p>
        </w:tc>
        <w:tc>
          <w:tcPr>
            <w:tcW w:w="323" w:type="pct"/>
            <w:shd w:val="clear" w:color="auto" w:fill="auto"/>
            <w:vAlign w:val="center"/>
            <w:hideMark/>
          </w:tcPr>
          <w:p w14:paraId="20364170" w14:textId="77777777" w:rsidR="000309D5" w:rsidRPr="00A106C1" w:rsidRDefault="000309D5" w:rsidP="000309D5">
            <w:pPr>
              <w:rPr>
                <w:sz w:val="16"/>
                <w:szCs w:val="16"/>
                <w:lang w:val="el-GR"/>
              </w:rPr>
            </w:pPr>
            <w:r w:rsidRPr="00A106C1">
              <w:rPr>
                <w:sz w:val="16"/>
                <w:szCs w:val="16"/>
                <w:lang w:val="el-GR"/>
              </w:rPr>
              <w:t>ΜΟΥΣΙΚΟ ΣΧΟΛΕΙΟ ΙΩΑΝΝΙΝΩΝ - "ΝΙΚΟΛΑΟΣ ΔΟΥΜΠΑΣ"</w:t>
            </w:r>
          </w:p>
        </w:tc>
        <w:tc>
          <w:tcPr>
            <w:tcW w:w="133" w:type="pct"/>
            <w:shd w:val="clear" w:color="auto" w:fill="auto"/>
            <w:noWrap/>
            <w:vAlign w:val="center"/>
            <w:hideMark/>
          </w:tcPr>
          <w:p w14:paraId="5C792F1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0116C0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76A82D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C2954D5"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8A83F1B"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0989AC7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1AA8A9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6941E5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B5C0A9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50FAC7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558764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DBF215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86FF23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9ACAE9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0B33CB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72DDCA1"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5575C84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2914A0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AD28AA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A1EB9E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7CFCA4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991134B"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D9DC88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922202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D378A5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6C2610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A1213D4"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28F7944"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352C09F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586D73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0FA4ED0"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DAE5D80"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545CC79" w14:textId="77777777" w:rsidR="000309D5" w:rsidRPr="005F74C7" w:rsidRDefault="000309D5" w:rsidP="000309D5">
            <w:pPr>
              <w:rPr>
                <w:sz w:val="20"/>
                <w:szCs w:val="20"/>
              </w:rPr>
            </w:pPr>
            <w:r w:rsidRPr="005F74C7">
              <w:rPr>
                <w:sz w:val="20"/>
                <w:szCs w:val="20"/>
              </w:rPr>
              <w:t>1</w:t>
            </w:r>
          </w:p>
        </w:tc>
      </w:tr>
      <w:tr w:rsidR="00632198" w:rsidRPr="005F74C7" w14:paraId="29ED9E72" w14:textId="77777777" w:rsidTr="0099466C">
        <w:trPr>
          <w:trHeight w:val="472"/>
        </w:trPr>
        <w:tc>
          <w:tcPr>
            <w:tcW w:w="174" w:type="pct"/>
            <w:shd w:val="clear" w:color="auto" w:fill="auto"/>
            <w:noWrap/>
            <w:vAlign w:val="center"/>
            <w:hideMark/>
          </w:tcPr>
          <w:p w14:paraId="783B4249" w14:textId="77777777" w:rsidR="000309D5" w:rsidRPr="005F74C7" w:rsidRDefault="000309D5" w:rsidP="000309D5">
            <w:pPr>
              <w:rPr>
                <w:sz w:val="20"/>
                <w:szCs w:val="20"/>
              </w:rPr>
            </w:pPr>
            <w:r w:rsidRPr="005F74C7">
              <w:rPr>
                <w:sz w:val="20"/>
                <w:szCs w:val="20"/>
              </w:rPr>
              <w:t>26</w:t>
            </w:r>
          </w:p>
        </w:tc>
        <w:tc>
          <w:tcPr>
            <w:tcW w:w="323" w:type="pct"/>
            <w:shd w:val="clear" w:color="auto" w:fill="auto"/>
            <w:vAlign w:val="center"/>
            <w:hideMark/>
          </w:tcPr>
          <w:p w14:paraId="146AED1F" w14:textId="77777777" w:rsidR="000309D5" w:rsidRPr="00A106C1" w:rsidRDefault="000309D5" w:rsidP="000309D5">
            <w:pPr>
              <w:rPr>
                <w:sz w:val="16"/>
                <w:szCs w:val="16"/>
              </w:rPr>
            </w:pPr>
            <w:r w:rsidRPr="00A106C1">
              <w:rPr>
                <w:sz w:val="16"/>
                <w:szCs w:val="16"/>
              </w:rPr>
              <w:t>ΜΟΥΣΙΚΟ ΣΧΟΛΕΙΟ ΠΡΕΒΕΖΑΣ</w:t>
            </w:r>
          </w:p>
        </w:tc>
        <w:tc>
          <w:tcPr>
            <w:tcW w:w="133" w:type="pct"/>
            <w:shd w:val="clear" w:color="auto" w:fill="auto"/>
            <w:noWrap/>
            <w:vAlign w:val="center"/>
            <w:hideMark/>
          </w:tcPr>
          <w:p w14:paraId="651788D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2E8898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DEFC99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3159ABF"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5EDE52A6"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12158C2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FAEE34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351E13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73A3E0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06A186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1366E3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030506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888B63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FC32411"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C4B57F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17BB7D8"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24883A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2EF81A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94CA1F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BED585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B62726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ACCDB5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008BD8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A5CB5B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1B52CF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E8ACBC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DB89F82"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ECC0EA0"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0559E62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4DEE0F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56A8262"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218CB15"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C33CA88" w14:textId="77777777" w:rsidR="000309D5" w:rsidRPr="005F74C7" w:rsidRDefault="000309D5" w:rsidP="000309D5">
            <w:pPr>
              <w:rPr>
                <w:sz w:val="20"/>
                <w:szCs w:val="20"/>
              </w:rPr>
            </w:pPr>
            <w:r w:rsidRPr="005F74C7">
              <w:rPr>
                <w:sz w:val="20"/>
                <w:szCs w:val="20"/>
              </w:rPr>
              <w:t>1</w:t>
            </w:r>
          </w:p>
        </w:tc>
      </w:tr>
      <w:tr w:rsidR="00632198" w:rsidRPr="005F74C7" w14:paraId="6FBEB34A" w14:textId="77777777" w:rsidTr="0099466C">
        <w:trPr>
          <w:trHeight w:val="708"/>
        </w:trPr>
        <w:tc>
          <w:tcPr>
            <w:tcW w:w="174" w:type="pct"/>
            <w:shd w:val="clear" w:color="auto" w:fill="auto"/>
            <w:noWrap/>
            <w:vAlign w:val="center"/>
            <w:hideMark/>
          </w:tcPr>
          <w:p w14:paraId="1BE4497E" w14:textId="77777777" w:rsidR="000309D5" w:rsidRPr="005F74C7" w:rsidRDefault="000309D5" w:rsidP="000309D5">
            <w:pPr>
              <w:rPr>
                <w:sz w:val="20"/>
                <w:szCs w:val="20"/>
              </w:rPr>
            </w:pPr>
            <w:r w:rsidRPr="005F74C7">
              <w:rPr>
                <w:sz w:val="20"/>
                <w:szCs w:val="20"/>
              </w:rPr>
              <w:t>27</w:t>
            </w:r>
          </w:p>
        </w:tc>
        <w:tc>
          <w:tcPr>
            <w:tcW w:w="323" w:type="pct"/>
            <w:shd w:val="clear" w:color="auto" w:fill="auto"/>
            <w:vAlign w:val="center"/>
            <w:hideMark/>
          </w:tcPr>
          <w:p w14:paraId="1FE42497" w14:textId="77777777" w:rsidR="000309D5" w:rsidRPr="00A106C1" w:rsidRDefault="000309D5" w:rsidP="000309D5">
            <w:pPr>
              <w:rPr>
                <w:sz w:val="16"/>
                <w:szCs w:val="16"/>
                <w:lang w:val="el-GR"/>
              </w:rPr>
            </w:pPr>
            <w:r w:rsidRPr="00A106C1">
              <w:rPr>
                <w:sz w:val="16"/>
                <w:szCs w:val="16"/>
                <w:lang w:val="el-GR"/>
              </w:rPr>
              <w:t>Μουσικό Γυμνάσιο Καρδίτσας - Λυκειακές Τάξεις</w:t>
            </w:r>
          </w:p>
        </w:tc>
        <w:tc>
          <w:tcPr>
            <w:tcW w:w="133" w:type="pct"/>
            <w:shd w:val="clear" w:color="auto" w:fill="auto"/>
            <w:noWrap/>
            <w:vAlign w:val="center"/>
            <w:hideMark/>
          </w:tcPr>
          <w:p w14:paraId="0E5C8914"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F037E0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406FAD6"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AD195DE"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056F5359"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1ADD2DD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2334C0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4F926C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5515F8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DCAC9E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7B1B46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761F66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437CA3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B550A7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587FBF2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7D4933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1211F6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EBE1AD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E17958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9D0081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CD39FC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DA5FA2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3796D46"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461F37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CC6F32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76BED5A"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27D4DAA"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C1966E6"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658D4DD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8F0D59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A4039C2"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1CF4B13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23ED6AE" w14:textId="77777777" w:rsidR="000309D5" w:rsidRPr="005F74C7" w:rsidRDefault="000309D5" w:rsidP="000309D5">
            <w:pPr>
              <w:rPr>
                <w:sz w:val="20"/>
                <w:szCs w:val="20"/>
              </w:rPr>
            </w:pPr>
            <w:r w:rsidRPr="005F74C7">
              <w:rPr>
                <w:sz w:val="20"/>
                <w:szCs w:val="20"/>
              </w:rPr>
              <w:t>1</w:t>
            </w:r>
          </w:p>
        </w:tc>
      </w:tr>
      <w:tr w:rsidR="00632198" w:rsidRPr="005F74C7" w14:paraId="534DDB58" w14:textId="77777777" w:rsidTr="0099466C">
        <w:trPr>
          <w:trHeight w:val="708"/>
        </w:trPr>
        <w:tc>
          <w:tcPr>
            <w:tcW w:w="174" w:type="pct"/>
            <w:shd w:val="clear" w:color="auto" w:fill="auto"/>
            <w:noWrap/>
            <w:vAlign w:val="center"/>
            <w:hideMark/>
          </w:tcPr>
          <w:p w14:paraId="01F1153F" w14:textId="77777777" w:rsidR="000309D5" w:rsidRPr="005F74C7" w:rsidRDefault="000309D5" w:rsidP="000309D5">
            <w:pPr>
              <w:rPr>
                <w:sz w:val="20"/>
                <w:szCs w:val="20"/>
              </w:rPr>
            </w:pPr>
            <w:r w:rsidRPr="005F74C7">
              <w:rPr>
                <w:sz w:val="20"/>
                <w:szCs w:val="20"/>
              </w:rPr>
              <w:t>28</w:t>
            </w:r>
          </w:p>
        </w:tc>
        <w:tc>
          <w:tcPr>
            <w:tcW w:w="323" w:type="pct"/>
            <w:shd w:val="clear" w:color="auto" w:fill="auto"/>
            <w:vAlign w:val="center"/>
            <w:hideMark/>
          </w:tcPr>
          <w:p w14:paraId="18C8D301" w14:textId="77777777" w:rsidR="000309D5" w:rsidRPr="00A106C1" w:rsidRDefault="000309D5" w:rsidP="000309D5">
            <w:pPr>
              <w:rPr>
                <w:sz w:val="16"/>
                <w:szCs w:val="16"/>
                <w:lang w:val="el-GR"/>
              </w:rPr>
            </w:pPr>
            <w:r w:rsidRPr="00A106C1">
              <w:rPr>
                <w:sz w:val="16"/>
                <w:szCs w:val="16"/>
                <w:lang w:val="el-GR"/>
              </w:rPr>
              <w:t>ΜΟΥΣΙΚΟ ΣΧΟΛΕΙΟ ΛΑΡΙΣΑΣ(ΓΥΜΝΑΣΙΟ-ΛΥΚΕΙΟ)</w:t>
            </w:r>
          </w:p>
        </w:tc>
        <w:tc>
          <w:tcPr>
            <w:tcW w:w="133" w:type="pct"/>
            <w:shd w:val="clear" w:color="auto" w:fill="auto"/>
            <w:noWrap/>
            <w:vAlign w:val="center"/>
            <w:hideMark/>
          </w:tcPr>
          <w:p w14:paraId="6B537AEB"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7C9F8AFE"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0FA43BC5"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A95B408"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4C286AFA"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459CCB0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B253C4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E8587B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3B46C3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BA87A0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95E6F1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6D83AF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059FFD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7BA036C"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622384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9D5C0F3"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8581D37"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6765B93E"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4807FE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0B693F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757FBB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55FAAA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2221A4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157520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DF221B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D046782"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0D03D400"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6E8BB72"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096BEE2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9B99D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86ABBBB"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41B0C5DB"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5A342FE" w14:textId="77777777" w:rsidR="000309D5" w:rsidRPr="005F74C7" w:rsidRDefault="000309D5" w:rsidP="000309D5">
            <w:pPr>
              <w:rPr>
                <w:sz w:val="20"/>
                <w:szCs w:val="20"/>
              </w:rPr>
            </w:pPr>
            <w:r w:rsidRPr="005F74C7">
              <w:rPr>
                <w:sz w:val="20"/>
                <w:szCs w:val="20"/>
              </w:rPr>
              <w:t>1</w:t>
            </w:r>
          </w:p>
        </w:tc>
      </w:tr>
      <w:tr w:rsidR="00632198" w:rsidRPr="005F74C7" w14:paraId="39FF5CBC" w14:textId="77777777" w:rsidTr="0099466C">
        <w:trPr>
          <w:trHeight w:val="708"/>
        </w:trPr>
        <w:tc>
          <w:tcPr>
            <w:tcW w:w="174" w:type="pct"/>
            <w:shd w:val="clear" w:color="auto" w:fill="auto"/>
            <w:noWrap/>
            <w:vAlign w:val="center"/>
            <w:hideMark/>
          </w:tcPr>
          <w:p w14:paraId="6CE4AD56" w14:textId="77777777" w:rsidR="000309D5" w:rsidRPr="005F74C7" w:rsidRDefault="000309D5" w:rsidP="000309D5">
            <w:pPr>
              <w:rPr>
                <w:sz w:val="20"/>
                <w:szCs w:val="20"/>
              </w:rPr>
            </w:pPr>
            <w:r w:rsidRPr="005F74C7">
              <w:rPr>
                <w:sz w:val="20"/>
                <w:szCs w:val="20"/>
              </w:rPr>
              <w:t>29</w:t>
            </w:r>
          </w:p>
        </w:tc>
        <w:tc>
          <w:tcPr>
            <w:tcW w:w="323" w:type="pct"/>
            <w:shd w:val="clear" w:color="auto" w:fill="auto"/>
            <w:vAlign w:val="center"/>
            <w:hideMark/>
          </w:tcPr>
          <w:p w14:paraId="1BDAAB70" w14:textId="77777777" w:rsidR="000309D5" w:rsidRPr="00A106C1" w:rsidRDefault="000309D5" w:rsidP="000309D5">
            <w:pPr>
              <w:rPr>
                <w:sz w:val="16"/>
                <w:szCs w:val="16"/>
                <w:lang w:val="el-GR"/>
              </w:rPr>
            </w:pPr>
            <w:r w:rsidRPr="00A106C1">
              <w:rPr>
                <w:sz w:val="16"/>
                <w:szCs w:val="16"/>
                <w:lang w:val="el-GR"/>
              </w:rPr>
              <w:t>ΜΟΥΣΙΚΟ ΓΥΜΝΑΣΙΟ ΒΟΛΟΥ ΜΕ ΜΟΥΣΙΚΕΣ ΛΥΚΕΙΑΚΕΣ ΤΑΞΕΙΣ</w:t>
            </w:r>
          </w:p>
        </w:tc>
        <w:tc>
          <w:tcPr>
            <w:tcW w:w="133" w:type="pct"/>
            <w:shd w:val="clear" w:color="auto" w:fill="auto"/>
            <w:noWrap/>
            <w:vAlign w:val="center"/>
            <w:hideMark/>
          </w:tcPr>
          <w:p w14:paraId="2EEFB072"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3C50C734"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01F6DBCE"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765B0D01"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E0ECEC9"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391FC35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294F38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74EB07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0D3E6A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C4525A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3C186D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25E37E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392637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1FDC271"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F191B1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1319B2E"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671AD8F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C01C6B0"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B2FF5C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9F5853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B04CE0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261833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1F4B60C"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3F899A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32AF3A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1D24E2C"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3C0DB52B"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74EBFB86"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1C1D39C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83DF83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C68DC14"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0DCFD3A5"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8F71577" w14:textId="77777777" w:rsidR="000309D5" w:rsidRPr="005F74C7" w:rsidRDefault="000309D5" w:rsidP="000309D5">
            <w:pPr>
              <w:rPr>
                <w:sz w:val="20"/>
                <w:szCs w:val="20"/>
              </w:rPr>
            </w:pPr>
            <w:r w:rsidRPr="005F74C7">
              <w:rPr>
                <w:sz w:val="20"/>
                <w:szCs w:val="20"/>
              </w:rPr>
              <w:t>1</w:t>
            </w:r>
          </w:p>
        </w:tc>
      </w:tr>
      <w:tr w:rsidR="00632198" w:rsidRPr="005F74C7" w14:paraId="4EE6074C" w14:textId="77777777" w:rsidTr="0099466C">
        <w:trPr>
          <w:trHeight w:val="472"/>
        </w:trPr>
        <w:tc>
          <w:tcPr>
            <w:tcW w:w="174" w:type="pct"/>
            <w:shd w:val="clear" w:color="auto" w:fill="auto"/>
            <w:noWrap/>
            <w:vAlign w:val="center"/>
            <w:hideMark/>
          </w:tcPr>
          <w:p w14:paraId="14955E5C" w14:textId="77777777" w:rsidR="000309D5" w:rsidRPr="005F74C7" w:rsidRDefault="000309D5" w:rsidP="000309D5">
            <w:pPr>
              <w:rPr>
                <w:sz w:val="20"/>
                <w:szCs w:val="20"/>
              </w:rPr>
            </w:pPr>
            <w:r w:rsidRPr="005F74C7">
              <w:rPr>
                <w:sz w:val="20"/>
                <w:szCs w:val="20"/>
              </w:rPr>
              <w:t>30</w:t>
            </w:r>
          </w:p>
        </w:tc>
        <w:tc>
          <w:tcPr>
            <w:tcW w:w="323" w:type="pct"/>
            <w:shd w:val="clear" w:color="auto" w:fill="auto"/>
            <w:vAlign w:val="center"/>
            <w:hideMark/>
          </w:tcPr>
          <w:p w14:paraId="41519C87" w14:textId="77777777" w:rsidR="000309D5" w:rsidRPr="00A106C1" w:rsidRDefault="000309D5" w:rsidP="000309D5">
            <w:pPr>
              <w:rPr>
                <w:sz w:val="16"/>
                <w:szCs w:val="16"/>
              </w:rPr>
            </w:pPr>
            <w:r w:rsidRPr="00A106C1">
              <w:rPr>
                <w:sz w:val="16"/>
                <w:szCs w:val="16"/>
              </w:rPr>
              <w:t>ΜΟΥΣΙΚΟ ΣΧΟΛΕΙΟ ΤΡΙΚΑΛΩΝ</w:t>
            </w:r>
          </w:p>
        </w:tc>
        <w:tc>
          <w:tcPr>
            <w:tcW w:w="133" w:type="pct"/>
            <w:shd w:val="clear" w:color="auto" w:fill="auto"/>
            <w:noWrap/>
            <w:vAlign w:val="center"/>
            <w:hideMark/>
          </w:tcPr>
          <w:p w14:paraId="72EECE3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E6A18C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74478DB"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8DD541A"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5DF074E3"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CC103A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3B5F9A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738642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966DAC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9E3B70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FF1138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E8724A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195986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3052FD8"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909255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EE988F1"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0374A5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42B9557"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70D0B1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A702F9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CDE04A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C6543D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3E9ADB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6B8ED2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F6F2EE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766910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4D5CBC6"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8F740CD"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307DB21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126105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4DE0B4"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2B21FFA"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26817158" w14:textId="77777777" w:rsidR="000309D5" w:rsidRPr="005F74C7" w:rsidRDefault="000309D5" w:rsidP="000309D5">
            <w:pPr>
              <w:rPr>
                <w:sz w:val="20"/>
                <w:szCs w:val="20"/>
              </w:rPr>
            </w:pPr>
            <w:r w:rsidRPr="005F74C7">
              <w:rPr>
                <w:sz w:val="20"/>
                <w:szCs w:val="20"/>
              </w:rPr>
              <w:t>1</w:t>
            </w:r>
          </w:p>
        </w:tc>
      </w:tr>
      <w:tr w:rsidR="00632198" w:rsidRPr="005F74C7" w14:paraId="19CB867B" w14:textId="77777777" w:rsidTr="0099466C">
        <w:trPr>
          <w:trHeight w:val="472"/>
        </w:trPr>
        <w:tc>
          <w:tcPr>
            <w:tcW w:w="174" w:type="pct"/>
            <w:shd w:val="clear" w:color="auto" w:fill="auto"/>
            <w:noWrap/>
            <w:vAlign w:val="center"/>
            <w:hideMark/>
          </w:tcPr>
          <w:p w14:paraId="69B2CFA4" w14:textId="77777777" w:rsidR="000309D5" w:rsidRPr="005F74C7" w:rsidRDefault="000309D5" w:rsidP="000309D5">
            <w:pPr>
              <w:rPr>
                <w:sz w:val="20"/>
                <w:szCs w:val="20"/>
              </w:rPr>
            </w:pPr>
            <w:r w:rsidRPr="005F74C7">
              <w:rPr>
                <w:sz w:val="20"/>
                <w:szCs w:val="20"/>
              </w:rPr>
              <w:t>31</w:t>
            </w:r>
          </w:p>
        </w:tc>
        <w:tc>
          <w:tcPr>
            <w:tcW w:w="323" w:type="pct"/>
            <w:shd w:val="clear" w:color="auto" w:fill="auto"/>
            <w:vAlign w:val="center"/>
            <w:hideMark/>
          </w:tcPr>
          <w:p w14:paraId="0BD4A90A" w14:textId="77777777" w:rsidR="000309D5" w:rsidRPr="00A106C1" w:rsidRDefault="000309D5" w:rsidP="000309D5">
            <w:pPr>
              <w:rPr>
                <w:sz w:val="16"/>
                <w:szCs w:val="16"/>
              </w:rPr>
            </w:pPr>
            <w:r w:rsidRPr="00A106C1">
              <w:rPr>
                <w:sz w:val="16"/>
                <w:szCs w:val="16"/>
              </w:rPr>
              <w:t>ΜΟΥΣΙΚΟ ΣΧΟΛΕΙΟ ΖΑΚΥΝΘΟΥ</w:t>
            </w:r>
          </w:p>
        </w:tc>
        <w:tc>
          <w:tcPr>
            <w:tcW w:w="133" w:type="pct"/>
            <w:shd w:val="clear" w:color="auto" w:fill="auto"/>
            <w:noWrap/>
            <w:vAlign w:val="center"/>
            <w:hideMark/>
          </w:tcPr>
          <w:p w14:paraId="78658BAB"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AAC114F"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620FD0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A97127E"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30AD1A4E"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BD6F47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06D095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20C2A8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7C8EB7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1FE18D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C0C879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7BA734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6E4AF2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E202E86"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3A5D63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C171E6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DF5E78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DC0E48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C0D481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92B9C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BEDB5A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95F720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DA681F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7D57BA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3F5D77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956C3C0"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0A04AFB"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00695BCD"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64F3681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8EC2E8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7C24E9B"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044E6E6C"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FEEDE1B" w14:textId="77777777" w:rsidR="000309D5" w:rsidRPr="005F74C7" w:rsidRDefault="000309D5" w:rsidP="000309D5">
            <w:pPr>
              <w:rPr>
                <w:sz w:val="20"/>
                <w:szCs w:val="20"/>
              </w:rPr>
            </w:pPr>
            <w:r w:rsidRPr="005F74C7">
              <w:rPr>
                <w:sz w:val="20"/>
                <w:szCs w:val="20"/>
              </w:rPr>
              <w:t>1</w:t>
            </w:r>
          </w:p>
        </w:tc>
      </w:tr>
      <w:tr w:rsidR="00632198" w:rsidRPr="005F74C7" w14:paraId="22E20631" w14:textId="77777777" w:rsidTr="0099466C">
        <w:trPr>
          <w:trHeight w:val="472"/>
        </w:trPr>
        <w:tc>
          <w:tcPr>
            <w:tcW w:w="174" w:type="pct"/>
            <w:shd w:val="clear" w:color="auto" w:fill="auto"/>
            <w:noWrap/>
            <w:vAlign w:val="center"/>
            <w:hideMark/>
          </w:tcPr>
          <w:p w14:paraId="2FF2D9E7" w14:textId="77777777" w:rsidR="000309D5" w:rsidRPr="005F74C7" w:rsidRDefault="000309D5" w:rsidP="000309D5">
            <w:pPr>
              <w:rPr>
                <w:sz w:val="20"/>
                <w:szCs w:val="20"/>
              </w:rPr>
            </w:pPr>
            <w:r w:rsidRPr="005F74C7">
              <w:rPr>
                <w:sz w:val="20"/>
                <w:szCs w:val="20"/>
              </w:rPr>
              <w:t>32</w:t>
            </w:r>
          </w:p>
        </w:tc>
        <w:tc>
          <w:tcPr>
            <w:tcW w:w="323" w:type="pct"/>
            <w:shd w:val="clear" w:color="auto" w:fill="auto"/>
            <w:vAlign w:val="center"/>
            <w:hideMark/>
          </w:tcPr>
          <w:p w14:paraId="129E35C2" w14:textId="77777777" w:rsidR="000309D5" w:rsidRPr="00A106C1" w:rsidRDefault="000309D5" w:rsidP="000309D5">
            <w:pPr>
              <w:rPr>
                <w:sz w:val="16"/>
                <w:szCs w:val="16"/>
              </w:rPr>
            </w:pPr>
            <w:r w:rsidRPr="00A106C1">
              <w:rPr>
                <w:sz w:val="16"/>
                <w:szCs w:val="16"/>
              </w:rPr>
              <w:t>ΜΟΥΣΙΚΟ ΓΥΜΝΑΣΙΟ ΚΕΡΚΥΡΑΣ</w:t>
            </w:r>
          </w:p>
        </w:tc>
        <w:tc>
          <w:tcPr>
            <w:tcW w:w="133" w:type="pct"/>
            <w:shd w:val="clear" w:color="auto" w:fill="auto"/>
            <w:noWrap/>
            <w:vAlign w:val="center"/>
            <w:hideMark/>
          </w:tcPr>
          <w:p w14:paraId="5A8107D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3170EC3"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69E1D24"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AD0C0CD"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75814053"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A8DB7C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9CFF81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A6CE65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ECC7D1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5E839D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8FEEBE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6ADDD9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71B5C7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FB76DA4"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AF604B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B1EEB84"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C3E126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454BF2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236FF5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2ED4AF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462F58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372DEB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8D5F62F"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352204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0ADD86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54BF1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6349C7F"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B646943"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662700D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158E9B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B0BCE21"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1EEF92FF"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67E6F8C2" w14:textId="77777777" w:rsidR="000309D5" w:rsidRPr="005F74C7" w:rsidRDefault="000309D5" w:rsidP="000309D5">
            <w:pPr>
              <w:rPr>
                <w:sz w:val="20"/>
                <w:szCs w:val="20"/>
              </w:rPr>
            </w:pPr>
            <w:r w:rsidRPr="005F74C7">
              <w:rPr>
                <w:sz w:val="20"/>
                <w:szCs w:val="20"/>
              </w:rPr>
              <w:t>1</w:t>
            </w:r>
          </w:p>
        </w:tc>
      </w:tr>
      <w:tr w:rsidR="00632198" w:rsidRPr="005F74C7" w14:paraId="3A6B8746" w14:textId="77777777" w:rsidTr="0099466C">
        <w:trPr>
          <w:trHeight w:val="708"/>
        </w:trPr>
        <w:tc>
          <w:tcPr>
            <w:tcW w:w="174" w:type="pct"/>
            <w:shd w:val="clear" w:color="auto" w:fill="auto"/>
            <w:noWrap/>
            <w:vAlign w:val="center"/>
            <w:hideMark/>
          </w:tcPr>
          <w:p w14:paraId="541445DD" w14:textId="77777777" w:rsidR="000309D5" w:rsidRPr="005F74C7" w:rsidRDefault="000309D5" w:rsidP="000309D5">
            <w:pPr>
              <w:rPr>
                <w:sz w:val="20"/>
                <w:szCs w:val="20"/>
              </w:rPr>
            </w:pPr>
            <w:r w:rsidRPr="005F74C7">
              <w:rPr>
                <w:sz w:val="20"/>
                <w:szCs w:val="20"/>
              </w:rPr>
              <w:t>33</w:t>
            </w:r>
          </w:p>
        </w:tc>
        <w:tc>
          <w:tcPr>
            <w:tcW w:w="323" w:type="pct"/>
            <w:shd w:val="clear" w:color="auto" w:fill="auto"/>
            <w:vAlign w:val="center"/>
            <w:hideMark/>
          </w:tcPr>
          <w:p w14:paraId="28C914BD" w14:textId="77777777" w:rsidR="000309D5" w:rsidRPr="00A106C1" w:rsidRDefault="000309D5" w:rsidP="000309D5">
            <w:pPr>
              <w:rPr>
                <w:sz w:val="16"/>
                <w:szCs w:val="16"/>
                <w:lang w:val="el-GR"/>
              </w:rPr>
            </w:pPr>
            <w:r w:rsidRPr="00A106C1">
              <w:rPr>
                <w:sz w:val="16"/>
                <w:szCs w:val="16"/>
                <w:lang w:val="el-GR"/>
              </w:rPr>
              <w:t>ΜΟΥΣΙΚΟ ΓΥΜΝΑΣΙΟ ΛΕΥΚΑΔΑΣ ΚΑΙ ΛΥΚΕΙΑΚΕΣ ΤΑΞΕΙΣ</w:t>
            </w:r>
          </w:p>
        </w:tc>
        <w:tc>
          <w:tcPr>
            <w:tcW w:w="133" w:type="pct"/>
            <w:shd w:val="clear" w:color="auto" w:fill="auto"/>
            <w:noWrap/>
            <w:vAlign w:val="center"/>
            <w:hideMark/>
          </w:tcPr>
          <w:p w14:paraId="452D6E4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AEB740C"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5CFF8A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6830819"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6BDA49FF"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3055AE3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208D06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72F5B7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ED443C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0395D4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3BC057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F29B71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E629F1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87D063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F658C2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5BDC7C0"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CA4CA9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8FD0BC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EB8991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D701F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5735A6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5606DB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F5F1F0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F3696A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C3D69C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B105947"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D3DCC09"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6C96DE7"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388A21D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64116A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A0F3E44"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5D48D9F"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6649DB36" w14:textId="77777777" w:rsidR="000309D5" w:rsidRPr="005F74C7" w:rsidRDefault="000309D5" w:rsidP="000309D5">
            <w:pPr>
              <w:rPr>
                <w:sz w:val="20"/>
                <w:szCs w:val="20"/>
              </w:rPr>
            </w:pPr>
            <w:r w:rsidRPr="005F74C7">
              <w:rPr>
                <w:sz w:val="20"/>
                <w:szCs w:val="20"/>
              </w:rPr>
              <w:t>1</w:t>
            </w:r>
          </w:p>
        </w:tc>
      </w:tr>
      <w:tr w:rsidR="00632198" w:rsidRPr="005F74C7" w14:paraId="7BF461A6" w14:textId="77777777" w:rsidTr="0099466C">
        <w:trPr>
          <w:trHeight w:val="708"/>
        </w:trPr>
        <w:tc>
          <w:tcPr>
            <w:tcW w:w="174" w:type="pct"/>
            <w:shd w:val="clear" w:color="auto" w:fill="auto"/>
            <w:noWrap/>
            <w:vAlign w:val="center"/>
            <w:hideMark/>
          </w:tcPr>
          <w:p w14:paraId="4A316E68" w14:textId="77777777" w:rsidR="000309D5" w:rsidRPr="005F74C7" w:rsidRDefault="000309D5" w:rsidP="000309D5">
            <w:pPr>
              <w:rPr>
                <w:sz w:val="20"/>
                <w:szCs w:val="20"/>
              </w:rPr>
            </w:pPr>
            <w:r w:rsidRPr="005F74C7">
              <w:rPr>
                <w:sz w:val="20"/>
                <w:szCs w:val="20"/>
              </w:rPr>
              <w:t>34</w:t>
            </w:r>
          </w:p>
        </w:tc>
        <w:tc>
          <w:tcPr>
            <w:tcW w:w="323" w:type="pct"/>
            <w:shd w:val="clear" w:color="auto" w:fill="auto"/>
            <w:vAlign w:val="center"/>
            <w:hideMark/>
          </w:tcPr>
          <w:p w14:paraId="65656DC9" w14:textId="77777777" w:rsidR="000309D5" w:rsidRPr="00A106C1" w:rsidRDefault="000309D5" w:rsidP="000309D5">
            <w:pPr>
              <w:rPr>
                <w:sz w:val="16"/>
                <w:szCs w:val="16"/>
                <w:lang w:val="el-GR"/>
              </w:rPr>
            </w:pPr>
            <w:r w:rsidRPr="00A106C1">
              <w:rPr>
                <w:sz w:val="16"/>
                <w:szCs w:val="16"/>
                <w:lang w:val="el-GR"/>
              </w:rPr>
              <w:t>ΜΟΥΣΙΚΟ ΓΥΜΝΑΣΙΟ ΘΕΣΣΑΛΟΝΙΚΗΣ ΜΕ ΛΥΚΕΙΑΚΕΣ ΤΑΞΕΙΣ</w:t>
            </w:r>
          </w:p>
        </w:tc>
        <w:tc>
          <w:tcPr>
            <w:tcW w:w="133" w:type="pct"/>
            <w:shd w:val="clear" w:color="auto" w:fill="auto"/>
            <w:noWrap/>
            <w:vAlign w:val="center"/>
            <w:hideMark/>
          </w:tcPr>
          <w:p w14:paraId="7F31A855"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F13CFCC"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61795F5"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71E0B177"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54051DC9"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354961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F0EC3A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4759D1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F183BA5"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FB4FCE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D584E6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FC5207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87A19B0"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F386D33"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2C2057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85841BC"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CDE6FC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C743FF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52C7234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CA0286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73A4B8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26FA97F"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0C63CDC"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6019A7F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34D01E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C4FA31C"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263143FD"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B09FA15"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58CBC1C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BD6F54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08D28F2"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62689890"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61B1C58B" w14:textId="77777777" w:rsidR="000309D5" w:rsidRPr="005F74C7" w:rsidRDefault="000309D5" w:rsidP="000309D5">
            <w:pPr>
              <w:rPr>
                <w:sz w:val="20"/>
                <w:szCs w:val="20"/>
              </w:rPr>
            </w:pPr>
            <w:r w:rsidRPr="005F74C7">
              <w:rPr>
                <w:sz w:val="20"/>
                <w:szCs w:val="20"/>
              </w:rPr>
              <w:t>1</w:t>
            </w:r>
          </w:p>
        </w:tc>
      </w:tr>
      <w:tr w:rsidR="00632198" w:rsidRPr="005F74C7" w14:paraId="295DCDC3" w14:textId="77777777" w:rsidTr="0099466C">
        <w:trPr>
          <w:trHeight w:val="472"/>
        </w:trPr>
        <w:tc>
          <w:tcPr>
            <w:tcW w:w="174" w:type="pct"/>
            <w:shd w:val="clear" w:color="auto" w:fill="auto"/>
            <w:noWrap/>
            <w:vAlign w:val="center"/>
            <w:hideMark/>
          </w:tcPr>
          <w:p w14:paraId="69531CAE" w14:textId="77777777" w:rsidR="000309D5" w:rsidRPr="005F74C7" w:rsidRDefault="000309D5" w:rsidP="000309D5">
            <w:pPr>
              <w:rPr>
                <w:sz w:val="20"/>
                <w:szCs w:val="20"/>
              </w:rPr>
            </w:pPr>
            <w:r w:rsidRPr="005F74C7">
              <w:rPr>
                <w:sz w:val="20"/>
                <w:szCs w:val="20"/>
              </w:rPr>
              <w:t>35</w:t>
            </w:r>
          </w:p>
        </w:tc>
        <w:tc>
          <w:tcPr>
            <w:tcW w:w="323" w:type="pct"/>
            <w:shd w:val="clear" w:color="auto" w:fill="auto"/>
            <w:vAlign w:val="center"/>
            <w:hideMark/>
          </w:tcPr>
          <w:p w14:paraId="34803752" w14:textId="77777777" w:rsidR="000309D5" w:rsidRPr="00A106C1" w:rsidRDefault="000309D5" w:rsidP="000309D5">
            <w:pPr>
              <w:rPr>
                <w:sz w:val="16"/>
                <w:szCs w:val="16"/>
              </w:rPr>
            </w:pPr>
            <w:r w:rsidRPr="00A106C1">
              <w:rPr>
                <w:sz w:val="16"/>
                <w:szCs w:val="16"/>
              </w:rPr>
              <w:t>ΜΟΥΣΙΚΟ ΣΧΟΛΕΙΟ ΒΕΡΟΙΑΣ</w:t>
            </w:r>
          </w:p>
        </w:tc>
        <w:tc>
          <w:tcPr>
            <w:tcW w:w="133" w:type="pct"/>
            <w:shd w:val="clear" w:color="auto" w:fill="auto"/>
            <w:noWrap/>
            <w:vAlign w:val="center"/>
            <w:hideMark/>
          </w:tcPr>
          <w:p w14:paraId="35D72526"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9B8ECE9"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66572C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CF0DE62"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F90483F"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D3048E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06A236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2DD23E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B7F81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4B55EA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CFCED6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E2C863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D26119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87CF836"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D4B183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ECE5B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F34D73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9308AD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64AD5E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FFD1EE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96E31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39320D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E60452F"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E4AC47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55FB90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44A63C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4E21359"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100CF934"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5CC0F86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205C62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28FBE5A"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F866A06"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229E2E2A" w14:textId="77777777" w:rsidR="000309D5" w:rsidRPr="005F74C7" w:rsidRDefault="000309D5" w:rsidP="000309D5">
            <w:pPr>
              <w:rPr>
                <w:sz w:val="20"/>
                <w:szCs w:val="20"/>
              </w:rPr>
            </w:pPr>
            <w:r w:rsidRPr="005F74C7">
              <w:rPr>
                <w:sz w:val="20"/>
                <w:szCs w:val="20"/>
              </w:rPr>
              <w:t>1</w:t>
            </w:r>
          </w:p>
        </w:tc>
      </w:tr>
      <w:tr w:rsidR="00632198" w:rsidRPr="005F74C7" w14:paraId="5979BAA6" w14:textId="77777777" w:rsidTr="0099466C">
        <w:trPr>
          <w:trHeight w:val="472"/>
        </w:trPr>
        <w:tc>
          <w:tcPr>
            <w:tcW w:w="174" w:type="pct"/>
            <w:shd w:val="clear" w:color="auto" w:fill="auto"/>
            <w:noWrap/>
            <w:vAlign w:val="center"/>
            <w:hideMark/>
          </w:tcPr>
          <w:p w14:paraId="0EAB76C7" w14:textId="77777777" w:rsidR="000309D5" w:rsidRPr="005F74C7" w:rsidRDefault="000309D5" w:rsidP="000309D5">
            <w:pPr>
              <w:rPr>
                <w:sz w:val="20"/>
                <w:szCs w:val="20"/>
              </w:rPr>
            </w:pPr>
            <w:r w:rsidRPr="005F74C7">
              <w:rPr>
                <w:sz w:val="20"/>
                <w:szCs w:val="20"/>
              </w:rPr>
              <w:t>36</w:t>
            </w:r>
          </w:p>
        </w:tc>
        <w:tc>
          <w:tcPr>
            <w:tcW w:w="323" w:type="pct"/>
            <w:shd w:val="clear" w:color="auto" w:fill="auto"/>
            <w:vAlign w:val="center"/>
            <w:hideMark/>
          </w:tcPr>
          <w:p w14:paraId="62F867F6" w14:textId="77777777" w:rsidR="000309D5" w:rsidRPr="00A106C1" w:rsidRDefault="000309D5" w:rsidP="000309D5">
            <w:pPr>
              <w:rPr>
                <w:sz w:val="16"/>
                <w:szCs w:val="16"/>
              </w:rPr>
            </w:pPr>
            <w:r w:rsidRPr="00A106C1">
              <w:rPr>
                <w:sz w:val="16"/>
                <w:szCs w:val="16"/>
              </w:rPr>
              <w:t>ΜΟΥΣΙΚΟ ΣΧΟΛΕΙΟ ΓΙΑΝΝΙΤΣΩΝ</w:t>
            </w:r>
          </w:p>
        </w:tc>
        <w:tc>
          <w:tcPr>
            <w:tcW w:w="133" w:type="pct"/>
            <w:shd w:val="clear" w:color="auto" w:fill="auto"/>
            <w:noWrap/>
            <w:vAlign w:val="center"/>
            <w:hideMark/>
          </w:tcPr>
          <w:p w14:paraId="6EB946F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4E57D6D"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309A1E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3940211"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00200B0B"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854465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41B4AE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6164DB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0B0941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12D0C3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839A09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5D2DD8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5897CF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68C631A"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2C2C5F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530A52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63D045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DDC4D8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798132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023C5D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768A61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4B7841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F5221E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CEB1DF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2EA5DE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42175C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2B14897"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63A90DD"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2FD4371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B5342A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430E8D2"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23608659"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90ED7CD" w14:textId="77777777" w:rsidR="000309D5" w:rsidRPr="005F74C7" w:rsidRDefault="000309D5" w:rsidP="000309D5">
            <w:pPr>
              <w:rPr>
                <w:sz w:val="20"/>
                <w:szCs w:val="20"/>
              </w:rPr>
            </w:pPr>
            <w:r w:rsidRPr="005F74C7">
              <w:rPr>
                <w:sz w:val="20"/>
                <w:szCs w:val="20"/>
              </w:rPr>
              <w:t>1</w:t>
            </w:r>
          </w:p>
        </w:tc>
      </w:tr>
      <w:tr w:rsidR="00632198" w:rsidRPr="005F74C7" w14:paraId="42C9BDE1" w14:textId="77777777" w:rsidTr="0099466C">
        <w:trPr>
          <w:trHeight w:val="472"/>
        </w:trPr>
        <w:tc>
          <w:tcPr>
            <w:tcW w:w="174" w:type="pct"/>
            <w:shd w:val="clear" w:color="auto" w:fill="auto"/>
            <w:noWrap/>
            <w:vAlign w:val="center"/>
            <w:hideMark/>
          </w:tcPr>
          <w:p w14:paraId="2DFA50B7" w14:textId="77777777" w:rsidR="000309D5" w:rsidRPr="005F74C7" w:rsidRDefault="000309D5" w:rsidP="000309D5">
            <w:pPr>
              <w:rPr>
                <w:sz w:val="20"/>
                <w:szCs w:val="20"/>
              </w:rPr>
            </w:pPr>
            <w:r w:rsidRPr="005F74C7">
              <w:rPr>
                <w:sz w:val="20"/>
                <w:szCs w:val="20"/>
              </w:rPr>
              <w:t>37</w:t>
            </w:r>
          </w:p>
        </w:tc>
        <w:tc>
          <w:tcPr>
            <w:tcW w:w="323" w:type="pct"/>
            <w:shd w:val="clear" w:color="auto" w:fill="auto"/>
            <w:vAlign w:val="center"/>
            <w:hideMark/>
          </w:tcPr>
          <w:p w14:paraId="76F75139" w14:textId="77777777" w:rsidR="000309D5" w:rsidRPr="00A106C1" w:rsidRDefault="000309D5" w:rsidP="000309D5">
            <w:pPr>
              <w:rPr>
                <w:sz w:val="16"/>
                <w:szCs w:val="16"/>
              </w:rPr>
            </w:pPr>
            <w:r w:rsidRPr="00A106C1">
              <w:rPr>
                <w:sz w:val="16"/>
                <w:szCs w:val="16"/>
              </w:rPr>
              <w:t>ΜΟΥΣΙΚΟ ΣΧΟΛΕΙΟ ΚΑΤΕΡΙΝΗΣ</w:t>
            </w:r>
          </w:p>
        </w:tc>
        <w:tc>
          <w:tcPr>
            <w:tcW w:w="133" w:type="pct"/>
            <w:shd w:val="clear" w:color="auto" w:fill="auto"/>
            <w:noWrap/>
            <w:vAlign w:val="center"/>
            <w:hideMark/>
          </w:tcPr>
          <w:p w14:paraId="08F3E24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F3BBCD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1C86D29"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1106456"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6CE5F1B0"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4C75D17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EF2661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442D38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2BA8A3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955FA9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27C123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CD3456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01B866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B00A192"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2432AB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5C99B2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252BCC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B210E5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E2EDBB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6B1003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F61D895"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7BE921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4F82F0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031579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FF933B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641A56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F7287C6"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17CFBBB5"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1760BD2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544ABE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6837BA2"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5D2AD10A"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EA248A5" w14:textId="77777777" w:rsidR="000309D5" w:rsidRPr="005F74C7" w:rsidRDefault="000309D5" w:rsidP="000309D5">
            <w:pPr>
              <w:rPr>
                <w:sz w:val="20"/>
                <w:szCs w:val="20"/>
              </w:rPr>
            </w:pPr>
            <w:r w:rsidRPr="005F74C7">
              <w:rPr>
                <w:sz w:val="20"/>
                <w:szCs w:val="20"/>
              </w:rPr>
              <w:t>1</w:t>
            </w:r>
          </w:p>
        </w:tc>
      </w:tr>
      <w:tr w:rsidR="00632198" w:rsidRPr="005F74C7" w14:paraId="3C316E6F" w14:textId="77777777" w:rsidTr="0099466C">
        <w:trPr>
          <w:trHeight w:val="708"/>
        </w:trPr>
        <w:tc>
          <w:tcPr>
            <w:tcW w:w="174" w:type="pct"/>
            <w:shd w:val="clear" w:color="auto" w:fill="auto"/>
            <w:noWrap/>
            <w:vAlign w:val="center"/>
            <w:hideMark/>
          </w:tcPr>
          <w:p w14:paraId="508635B5" w14:textId="77777777" w:rsidR="000309D5" w:rsidRPr="005F74C7" w:rsidRDefault="000309D5" w:rsidP="000309D5">
            <w:pPr>
              <w:rPr>
                <w:sz w:val="20"/>
                <w:szCs w:val="20"/>
              </w:rPr>
            </w:pPr>
            <w:r w:rsidRPr="005F74C7">
              <w:rPr>
                <w:sz w:val="20"/>
                <w:szCs w:val="20"/>
              </w:rPr>
              <w:t>38</w:t>
            </w:r>
          </w:p>
        </w:tc>
        <w:tc>
          <w:tcPr>
            <w:tcW w:w="323" w:type="pct"/>
            <w:shd w:val="clear" w:color="auto" w:fill="auto"/>
            <w:vAlign w:val="center"/>
            <w:hideMark/>
          </w:tcPr>
          <w:p w14:paraId="47C739D8" w14:textId="77777777" w:rsidR="000309D5" w:rsidRPr="00A106C1" w:rsidRDefault="000309D5" w:rsidP="000309D5">
            <w:pPr>
              <w:rPr>
                <w:sz w:val="16"/>
                <w:szCs w:val="16"/>
                <w:lang w:val="el-GR"/>
              </w:rPr>
            </w:pPr>
            <w:r w:rsidRPr="00A106C1">
              <w:rPr>
                <w:sz w:val="16"/>
                <w:szCs w:val="16"/>
                <w:lang w:val="el-GR"/>
              </w:rPr>
              <w:t>ΜΟΥΣΙΚΟ ΓΥΜΝΑΣΙΟ ΣΕΡΡΩΝ-ΛΥΚΕΙΑΚΕΣ ΤΑΞΕΙΣ</w:t>
            </w:r>
          </w:p>
        </w:tc>
        <w:tc>
          <w:tcPr>
            <w:tcW w:w="133" w:type="pct"/>
            <w:shd w:val="clear" w:color="auto" w:fill="auto"/>
            <w:noWrap/>
            <w:vAlign w:val="center"/>
            <w:hideMark/>
          </w:tcPr>
          <w:p w14:paraId="4102EC2F"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82BA350"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2D24FE8B"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7F45E319"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372636A9"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500BBF8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DC022A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EFDE40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D22343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43A011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047AFF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93722F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3458EC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E83972E"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94B713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E44247A"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73824B4"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FE4D2B2"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873F78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3EC532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C3F003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7F74FC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5BBBE57"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E81C28F"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311AF3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87B5420"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2E574198"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47C2255"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093E06F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B9E4E1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3273EDE"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43A3BB6A"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B59B994" w14:textId="77777777" w:rsidR="000309D5" w:rsidRPr="005F74C7" w:rsidRDefault="000309D5" w:rsidP="000309D5">
            <w:pPr>
              <w:rPr>
                <w:sz w:val="20"/>
                <w:szCs w:val="20"/>
              </w:rPr>
            </w:pPr>
            <w:r w:rsidRPr="005F74C7">
              <w:rPr>
                <w:sz w:val="20"/>
                <w:szCs w:val="20"/>
              </w:rPr>
              <w:t>1</w:t>
            </w:r>
          </w:p>
        </w:tc>
      </w:tr>
      <w:tr w:rsidR="00632198" w:rsidRPr="005F74C7" w14:paraId="68A32635" w14:textId="77777777" w:rsidTr="0099466C">
        <w:trPr>
          <w:trHeight w:val="708"/>
        </w:trPr>
        <w:tc>
          <w:tcPr>
            <w:tcW w:w="174" w:type="pct"/>
            <w:shd w:val="clear" w:color="auto" w:fill="auto"/>
            <w:noWrap/>
            <w:vAlign w:val="center"/>
            <w:hideMark/>
          </w:tcPr>
          <w:p w14:paraId="4F6661FA" w14:textId="77777777" w:rsidR="000309D5" w:rsidRPr="005F74C7" w:rsidRDefault="000309D5" w:rsidP="000309D5">
            <w:pPr>
              <w:rPr>
                <w:sz w:val="20"/>
                <w:szCs w:val="20"/>
              </w:rPr>
            </w:pPr>
            <w:r w:rsidRPr="005F74C7">
              <w:rPr>
                <w:sz w:val="20"/>
                <w:szCs w:val="20"/>
              </w:rPr>
              <w:t>39</w:t>
            </w:r>
          </w:p>
        </w:tc>
        <w:tc>
          <w:tcPr>
            <w:tcW w:w="323" w:type="pct"/>
            <w:shd w:val="clear" w:color="auto" w:fill="auto"/>
            <w:vAlign w:val="center"/>
            <w:hideMark/>
          </w:tcPr>
          <w:p w14:paraId="25C9A2DE" w14:textId="77777777" w:rsidR="000309D5" w:rsidRPr="00A106C1" w:rsidRDefault="000309D5" w:rsidP="000309D5">
            <w:pPr>
              <w:rPr>
                <w:sz w:val="16"/>
                <w:szCs w:val="16"/>
                <w:lang w:val="el-GR"/>
              </w:rPr>
            </w:pPr>
            <w:r w:rsidRPr="00A106C1">
              <w:rPr>
                <w:sz w:val="16"/>
                <w:szCs w:val="16"/>
                <w:lang w:val="el-GR"/>
              </w:rPr>
              <w:t>Μουσικό Σχολείο ΗρακλείουΓυμνάσιο με Λυκειακές Τάξεις</w:t>
            </w:r>
          </w:p>
        </w:tc>
        <w:tc>
          <w:tcPr>
            <w:tcW w:w="133" w:type="pct"/>
            <w:shd w:val="clear" w:color="auto" w:fill="auto"/>
            <w:noWrap/>
            <w:vAlign w:val="center"/>
            <w:hideMark/>
          </w:tcPr>
          <w:p w14:paraId="4379D97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4989AA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D70B14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74E0A19"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7E62CFD"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458997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6041C8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6C67C9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7A5C29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D279EC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033CC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B3F0A7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C803F5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F0B69A4"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3E07B6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5EB6C3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3A4857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9A0817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D929ED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CE4B9A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DB33F2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08B25F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53D6527"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F5E67E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3C3ECF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E67A655"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96517D1"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64FA063"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17C8F2A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311876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28322C7"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1BD9E8EA"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1C90A77" w14:textId="77777777" w:rsidR="000309D5" w:rsidRPr="005F74C7" w:rsidRDefault="000309D5" w:rsidP="000309D5">
            <w:pPr>
              <w:rPr>
                <w:sz w:val="20"/>
                <w:szCs w:val="20"/>
              </w:rPr>
            </w:pPr>
            <w:r w:rsidRPr="005F74C7">
              <w:rPr>
                <w:sz w:val="20"/>
                <w:szCs w:val="20"/>
              </w:rPr>
              <w:t>1</w:t>
            </w:r>
          </w:p>
        </w:tc>
      </w:tr>
      <w:tr w:rsidR="00632198" w:rsidRPr="005F74C7" w14:paraId="1F09664D" w14:textId="77777777" w:rsidTr="0099466C">
        <w:trPr>
          <w:trHeight w:val="472"/>
        </w:trPr>
        <w:tc>
          <w:tcPr>
            <w:tcW w:w="174" w:type="pct"/>
            <w:shd w:val="clear" w:color="auto" w:fill="auto"/>
            <w:noWrap/>
            <w:vAlign w:val="center"/>
            <w:hideMark/>
          </w:tcPr>
          <w:p w14:paraId="55FDBB2F" w14:textId="77777777" w:rsidR="000309D5" w:rsidRPr="005F74C7" w:rsidRDefault="000309D5" w:rsidP="000309D5">
            <w:pPr>
              <w:rPr>
                <w:sz w:val="20"/>
                <w:szCs w:val="20"/>
              </w:rPr>
            </w:pPr>
            <w:r w:rsidRPr="005F74C7">
              <w:rPr>
                <w:sz w:val="20"/>
                <w:szCs w:val="20"/>
              </w:rPr>
              <w:t>40</w:t>
            </w:r>
          </w:p>
        </w:tc>
        <w:tc>
          <w:tcPr>
            <w:tcW w:w="323" w:type="pct"/>
            <w:shd w:val="clear" w:color="auto" w:fill="auto"/>
            <w:vAlign w:val="center"/>
            <w:hideMark/>
          </w:tcPr>
          <w:p w14:paraId="0202E48D" w14:textId="77777777" w:rsidR="000309D5" w:rsidRPr="00A106C1" w:rsidRDefault="000309D5" w:rsidP="000309D5">
            <w:pPr>
              <w:rPr>
                <w:sz w:val="16"/>
                <w:szCs w:val="16"/>
              </w:rPr>
            </w:pPr>
            <w:r w:rsidRPr="00A106C1">
              <w:rPr>
                <w:sz w:val="16"/>
                <w:szCs w:val="16"/>
              </w:rPr>
              <w:t>ΜΟΥΣΙΚΟ ΓΥΜΝΑΣΙΟ ΛΑΣΙΘΙΟΥ</w:t>
            </w:r>
          </w:p>
        </w:tc>
        <w:tc>
          <w:tcPr>
            <w:tcW w:w="133" w:type="pct"/>
            <w:shd w:val="clear" w:color="auto" w:fill="auto"/>
            <w:noWrap/>
            <w:vAlign w:val="center"/>
            <w:hideMark/>
          </w:tcPr>
          <w:p w14:paraId="4406ACF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F268554"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3D5D33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D13B2F4"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47C4FE4D"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B5CAAA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D0B00C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A2AFE1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E615EC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87D4C7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9EB1AB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B6DB6A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B03FC8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2FBB02A"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CA2357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5E9F9E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C24436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63B446D"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ABCDA4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A0F612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B0E592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07EF40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1656A1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AA4E11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25CAB5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25FCF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466CA88"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1674875E"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0F79F15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42BBE4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D2F0AA0"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00B7606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5F97BA7" w14:textId="77777777" w:rsidR="000309D5" w:rsidRPr="005F74C7" w:rsidRDefault="000309D5" w:rsidP="000309D5">
            <w:pPr>
              <w:rPr>
                <w:sz w:val="20"/>
                <w:szCs w:val="20"/>
              </w:rPr>
            </w:pPr>
            <w:r w:rsidRPr="005F74C7">
              <w:rPr>
                <w:sz w:val="20"/>
                <w:szCs w:val="20"/>
              </w:rPr>
              <w:t>1</w:t>
            </w:r>
          </w:p>
        </w:tc>
      </w:tr>
      <w:tr w:rsidR="00632198" w:rsidRPr="005F74C7" w14:paraId="5BCE1A2B" w14:textId="77777777" w:rsidTr="0099466C">
        <w:trPr>
          <w:trHeight w:val="472"/>
        </w:trPr>
        <w:tc>
          <w:tcPr>
            <w:tcW w:w="174" w:type="pct"/>
            <w:shd w:val="clear" w:color="auto" w:fill="auto"/>
            <w:noWrap/>
            <w:vAlign w:val="center"/>
            <w:hideMark/>
          </w:tcPr>
          <w:p w14:paraId="46A65287" w14:textId="77777777" w:rsidR="000309D5" w:rsidRPr="005F74C7" w:rsidRDefault="000309D5" w:rsidP="000309D5">
            <w:pPr>
              <w:rPr>
                <w:sz w:val="20"/>
                <w:szCs w:val="20"/>
              </w:rPr>
            </w:pPr>
            <w:r w:rsidRPr="005F74C7">
              <w:rPr>
                <w:sz w:val="20"/>
                <w:szCs w:val="20"/>
              </w:rPr>
              <w:t>41</w:t>
            </w:r>
          </w:p>
        </w:tc>
        <w:tc>
          <w:tcPr>
            <w:tcW w:w="323" w:type="pct"/>
            <w:shd w:val="clear" w:color="auto" w:fill="auto"/>
            <w:vAlign w:val="center"/>
            <w:hideMark/>
          </w:tcPr>
          <w:p w14:paraId="75B8F03A" w14:textId="77777777" w:rsidR="000309D5" w:rsidRPr="00A106C1" w:rsidRDefault="000309D5" w:rsidP="000309D5">
            <w:pPr>
              <w:rPr>
                <w:sz w:val="16"/>
                <w:szCs w:val="16"/>
              </w:rPr>
            </w:pPr>
            <w:r w:rsidRPr="00A106C1">
              <w:rPr>
                <w:sz w:val="16"/>
                <w:szCs w:val="16"/>
              </w:rPr>
              <w:t>ΜΟΥΣΙΚΟ ΓΥΜΝΑΣΙΟ ΡΕΘΥΜΝΟΥ</w:t>
            </w:r>
          </w:p>
        </w:tc>
        <w:tc>
          <w:tcPr>
            <w:tcW w:w="133" w:type="pct"/>
            <w:shd w:val="clear" w:color="auto" w:fill="auto"/>
            <w:noWrap/>
            <w:vAlign w:val="center"/>
            <w:hideMark/>
          </w:tcPr>
          <w:p w14:paraId="52E4C7DF"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DD497F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FD5E1E6"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B481D3A"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789630C1"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34D9518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01973C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B7C251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4A79DE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D606EE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78B1CD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EDE08D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7053A4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E99957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508417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8C3308B"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32A0995"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EBE5EB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84548A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5023B1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1A2A3C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771AD6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F165DC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81768F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52299E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B7637E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14ACF90"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E09A7D1"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0377FB5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CF1AFD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EF39B47"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298DA4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6CFA5CFC" w14:textId="77777777" w:rsidR="000309D5" w:rsidRPr="005F74C7" w:rsidRDefault="000309D5" w:rsidP="000309D5">
            <w:pPr>
              <w:rPr>
                <w:sz w:val="20"/>
                <w:szCs w:val="20"/>
              </w:rPr>
            </w:pPr>
            <w:r w:rsidRPr="005F74C7">
              <w:rPr>
                <w:sz w:val="20"/>
                <w:szCs w:val="20"/>
              </w:rPr>
              <w:t>1</w:t>
            </w:r>
          </w:p>
        </w:tc>
      </w:tr>
      <w:tr w:rsidR="00632198" w:rsidRPr="005F74C7" w14:paraId="7E992775" w14:textId="77777777" w:rsidTr="0099466C">
        <w:trPr>
          <w:trHeight w:val="472"/>
        </w:trPr>
        <w:tc>
          <w:tcPr>
            <w:tcW w:w="174" w:type="pct"/>
            <w:shd w:val="clear" w:color="auto" w:fill="auto"/>
            <w:noWrap/>
            <w:vAlign w:val="center"/>
            <w:hideMark/>
          </w:tcPr>
          <w:p w14:paraId="0CCECFBF" w14:textId="77777777" w:rsidR="000309D5" w:rsidRPr="005F74C7" w:rsidRDefault="000309D5" w:rsidP="000309D5">
            <w:pPr>
              <w:rPr>
                <w:sz w:val="20"/>
                <w:szCs w:val="20"/>
              </w:rPr>
            </w:pPr>
            <w:r w:rsidRPr="005F74C7">
              <w:rPr>
                <w:sz w:val="20"/>
                <w:szCs w:val="20"/>
              </w:rPr>
              <w:t>42</w:t>
            </w:r>
          </w:p>
        </w:tc>
        <w:tc>
          <w:tcPr>
            <w:tcW w:w="323" w:type="pct"/>
            <w:shd w:val="clear" w:color="auto" w:fill="auto"/>
            <w:vAlign w:val="center"/>
            <w:hideMark/>
          </w:tcPr>
          <w:p w14:paraId="750489FB" w14:textId="77777777" w:rsidR="000309D5" w:rsidRPr="00A106C1" w:rsidRDefault="000309D5" w:rsidP="000309D5">
            <w:pPr>
              <w:rPr>
                <w:sz w:val="16"/>
                <w:szCs w:val="16"/>
              </w:rPr>
            </w:pPr>
            <w:r w:rsidRPr="00A106C1">
              <w:rPr>
                <w:sz w:val="16"/>
                <w:szCs w:val="16"/>
              </w:rPr>
              <w:t>ΜΟΥΣΙΚΟ ΣΧΟΛΕΙΟ ΘΕΡΙΣΟΥ</w:t>
            </w:r>
          </w:p>
        </w:tc>
        <w:tc>
          <w:tcPr>
            <w:tcW w:w="133" w:type="pct"/>
            <w:shd w:val="clear" w:color="auto" w:fill="auto"/>
            <w:noWrap/>
            <w:vAlign w:val="center"/>
            <w:hideMark/>
          </w:tcPr>
          <w:p w14:paraId="4A2E59D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F399074"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E679BF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7D6324F"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2F54DEA9"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5EECAB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4E2C53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AB48B7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B5684A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12BFE9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FD3C83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AB4D77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6BC041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5F5E834"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5DA0AC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DC3FB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48658DA"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10B948F"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44F2B6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C411F7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9617E5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C387C1E"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DFE3A5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D10818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D46102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3E68886"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E106D26"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773816EE"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3DD4974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FBC718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B5B6597"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1C5511C6"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06978A16" w14:textId="77777777" w:rsidR="000309D5" w:rsidRPr="005F74C7" w:rsidRDefault="000309D5" w:rsidP="000309D5">
            <w:pPr>
              <w:rPr>
                <w:sz w:val="20"/>
                <w:szCs w:val="20"/>
              </w:rPr>
            </w:pPr>
            <w:r w:rsidRPr="005F74C7">
              <w:rPr>
                <w:sz w:val="20"/>
                <w:szCs w:val="20"/>
              </w:rPr>
              <w:t>1</w:t>
            </w:r>
          </w:p>
        </w:tc>
      </w:tr>
      <w:tr w:rsidR="00632198" w:rsidRPr="005F74C7" w14:paraId="3975D8C5" w14:textId="77777777" w:rsidTr="0099466C">
        <w:trPr>
          <w:trHeight w:val="708"/>
        </w:trPr>
        <w:tc>
          <w:tcPr>
            <w:tcW w:w="174" w:type="pct"/>
            <w:shd w:val="clear" w:color="auto" w:fill="auto"/>
            <w:noWrap/>
            <w:vAlign w:val="center"/>
            <w:hideMark/>
          </w:tcPr>
          <w:p w14:paraId="548BBFEB" w14:textId="77777777" w:rsidR="000309D5" w:rsidRPr="005F74C7" w:rsidRDefault="000309D5" w:rsidP="000309D5">
            <w:pPr>
              <w:rPr>
                <w:sz w:val="20"/>
                <w:szCs w:val="20"/>
              </w:rPr>
            </w:pPr>
            <w:r w:rsidRPr="005F74C7">
              <w:rPr>
                <w:sz w:val="20"/>
                <w:szCs w:val="20"/>
              </w:rPr>
              <w:t>43</w:t>
            </w:r>
          </w:p>
        </w:tc>
        <w:tc>
          <w:tcPr>
            <w:tcW w:w="323" w:type="pct"/>
            <w:shd w:val="clear" w:color="auto" w:fill="auto"/>
            <w:vAlign w:val="center"/>
            <w:hideMark/>
          </w:tcPr>
          <w:p w14:paraId="104E8380" w14:textId="77777777" w:rsidR="000309D5" w:rsidRPr="00A106C1" w:rsidRDefault="000309D5" w:rsidP="000309D5">
            <w:pPr>
              <w:rPr>
                <w:sz w:val="16"/>
                <w:szCs w:val="16"/>
                <w:lang w:val="el-GR"/>
              </w:rPr>
            </w:pPr>
            <w:r w:rsidRPr="00A106C1">
              <w:rPr>
                <w:sz w:val="16"/>
                <w:szCs w:val="16"/>
                <w:lang w:val="el-GR"/>
              </w:rPr>
              <w:t>ΜΟΥΣΙΚΟ ΓΥΜΝΑΣΙΟ ΡΟΔΟΥ - ΜΟΥΣΙΚΟ ΣΧΟΛΕΙΟ ΡΟΔΟΥ</w:t>
            </w:r>
          </w:p>
        </w:tc>
        <w:tc>
          <w:tcPr>
            <w:tcW w:w="133" w:type="pct"/>
            <w:shd w:val="clear" w:color="auto" w:fill="auto"/>
            <w:noWrap/>
            <w:vAlign w:val="center"/>
            <w:hideMark/>
          </w:tcPr>
          <w:p w14:paraId="2F1772E8"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31A00AF8"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63D19A04" w14:textId="77777777" w:rsidR="000309D5" w:rsidRPr="005F74C7" w:rsidRDefault="000309D5" w:rsidP="000309D5">
            <w:pPr>
              <w:rPr>
                <w:sz w:val="20"/>
                <w:szCs w:val="20"/>
              </w:rPr>
            </w:pPr>
            <w:r w:rsidRPr="005F74C7">
              <w:rPr>
                <w:sz w:val="20"/>
                <w:szCs w:val="20"/>
              </w:rPr>
              <w:t>2</w:t>
            </w:r>
          </w:p>
        </w:tc>
        <w:tc>
          <w:tcPr>
            <w:tcW w:w="137" w:type="pct"/>
            <w:shd w:val="clear" w:color="auto" w:fill="auto"/>
            <w:noWrap/>
            <w:vAlign w:val="center"/>
            <w:hideMark/>
          </w:tcPr>
          <w:p w14:paraId="7B0E880E"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778683E8"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7E7F612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7BFEBF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8CC3CD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E47FE44"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AF26CF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14A254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485ED5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0EDF6F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4277670"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48F755F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3A9D62C"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358A2FF9"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15F4312"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E9CB45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CBEA32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884EDB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E9FB529"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FF5A42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2DA79090"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1061ABB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E058FA8"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0664E365"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774587B" w14:textId="77777777" w:rsidR="000309D5" w:rsidRPr="005F74C7" w:rsidRDefault="000309D5" w:rsidP="000309D5">
            <w:pPr>
              <w:rPr>
                <w:sz w:val="20"/>
                <w:szCs w:val="20"/>
              </w:rPr>
            </w:pPr>
            <w:r w:rsidRPr="005F74C7">
              <w:rPr>
                <w:sz w:val="20"/>
                <w:szCs w:val="20"/>
              </w:rPr>
              <w:t>20</w:t>
            </w:r>
          </w:p>
        </w:tc>
        <w:tc>
          <w:tcPr>
            <w:tcW w:w="112" w:type="pct"/>
            <w:shd w:val="clear" w:color="auto" w:fill="auto"/>
            <w:noWrap/>
            <w:vAlign w:val="center"/>
            <w:hideMark/>
          </w:tcPr>
          <w:p w14:paraId="757348C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2BB582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830A40F" w14:textId="77777777" w:rsidR="000309D5" w:rsidRPr="005F74C7" w:rsidRDefault="000309D5" w:rsidP="000309D5">
            <w:pPr>
              <w:rPr>
                <w:sz w:val="20"/>
                <w:szCs w:val="20"/>
              </w:rPr>
            </w:pPr>
            <w:r w:rsidRPr="005F74C7">
              <w:rPr>
                <w:sz w:val="20"/>
                <w:szCs w:val="20"/>
              </w:rPr>
              <w:t>10</w:t>
            </w:r>
          </w:p>
        </w:tc>
        <w:tc>
          <w:tcPr>
            <w:tcW w:w="136" w:type="pct"/>
            <w:shd w:val="clear" w:color="auto" w:fill="auto"/>
            <w:noWrap/>
            <w:vAlign w:val="center"/>
            <w:hideMark/>
          </w:tcPr>
          <w:p w14:paraId="0D12A486"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F3E70B0" w14:textId="77777777" w:rsidR="000309D5" w:rsidRPr="005F74C7" w:rsidRDefault="000309D5" w:rsidP="000309D5">
            <w:pPr>
              <w:rPr>
                <w:sz w:val="20"/>
                <w:szCs w:val="20"/>
              </w:rPr>
            </w:pPr>
            <w:r w:rsidRPr="005F74C7">
              <w:rPr>
                <w:sz w:val="20"/>
                <w:szCs w:val="20"/>
              </w:rPr>
              <w:t>1</w:t>
            </w:r>
          </w:p>
        </w:tc>
      </w:tr>
      <w:tr w:rsidR="00632198" w:rsidRPr="005F74C7" w14:paraId="03B25771" w14:textId="77777777" w:rsidTr="0099466C">
        <w:trPr>
          <w:trHeight w:val="708"/>
        </w:trPr>
        <w:tc>
          <w:tcPr>
            <w:tcW w:w="174" w:type="pct"/>
            <w:shd w:val="clear" w:color="auto" w:fill="auto"/>
            <w:noWrap/>
            <w:vAlign w:val="center"/>
            <w:hideMark/>
          </w:tcPr>
          <w:p w14:paraId="7909C652" w14:textId="77777777" w:rsidR="000309D5" w:rsidRPr="005F74C7" w:rsidRDefault="000309D5" w:rsidP="000309D5">
            <w:pPr>
              <w:rPr>
                <w:sz w:val="20"/>
                <w:szCs w:val="20"/>
              </w:rPr>
            </w:pPr>
            <w:r w:rsidRPr="005F74C7">
              <w:rPr>
                <w:sz w:val="20"/>
                <w:szCs w:val="20"/>
              </w:rPr>
              <w:t>44</w:t>
            </w:r>
          </w:p>
        </w:tc>
        <w:tc>
          <w:tcPr>
            <w:tcW w:w="323" w:type="pct"/>
            <w:shd w:val="clear" w:color="auto" w:fill="auto"/>
            <w:vAlign w:val="center"/>
            <w:hideMark/>
          </w:tcPr>
          <w:p w14:paraId="070A1FF1" w14:textId="77777777" w:rsidR="000309D5" w:rsidRPr="00A106C1" w:rsidRDefault="000309D5" w:rsidP="000309D5">
            <w:pPr>
              <w:rPr>
                <w:sz w:val="16"/>
                <w:szCs w:val="16"/>
                <w:lang w:val="el-GR"/>
              </w:rPr>
            </w:pPr>
            <w:r w:rsidRPr="00A106C1">
              <w:rPr>
                <w:sz w:val="16"/>
                <w:szCs w:val="16"/>
                <w:lang w:val="el-GR"/>
              </w:rPr>
              <w:t>ΜΟΥΣΙΚΟ ΓΥΜΝΑΣΙΟ ΠΡΟΣΥΜΝΗ - ΜΟΥΣΙΚΟ ΣΧΟΛΕΙΟ ΑΡΓΟΛΙΔΑΣ</w:t>
            </w:r>
          </w:p>
        </w:tc>
        <w:tc>
          <w:tcPr>
            <w:tcW w:w="133" w:type="pct"/>
            <w:shd w:val="clear" w:color="auto" w:fill="auto"/>
            <w:noWrap/>
            <w:vAlign w:val="center"/>
            <w:hideMark/>
          </w:tcPr>
          <w:p w14:paraId="2A78269C"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E6E0224"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D55064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1DDCA07"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349C1CED"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640E744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98FEA3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119F83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C53DF2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8A3883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4AEA68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B36D05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0E2C6B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6EEF82F"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8B3ED6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9A7697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5685433B"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171223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C39CA5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014D80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AAF7B3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9162F64"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324DD5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84BBCB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C9403E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566E168"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6E20B81"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48E01A98"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5869250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4BED915"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89ADC69"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806838F"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CF1CF81" w14:textId="77777777" w:rsidR="000309D5" w:rsidRPr="005F74C7" w:rsidRDefault="000309D5" w:rsidP="000309D5">
            <w:pPr>
              <w:rPr>
                <w:sz w:val="20"/>
                <w:szCs w:val="20"/>
              </w:rPr>
            </w:pPr>
            <w:r w:rsidRPr="005F74C7">
              <w:rPr>
                <w:sz w:val="20"/>
                <w:szCs w:val="20"/>
              </w:rPr>
              <w:t>1</w:t>
            </w:r>
          </w:p>
        </w:tc>
      </w:tr>
      <w:tr w:rsidR="00632198" w:rsidRPr="005F74C7" w14:paraId="57568B96" w14:textId="77777777" w:rsidTr="0099466C">
        <w:trPr>
          <w:trHeight w:val="944"/>
        </w:trPr>
        <w:tc>
          <w:tcPr>
            <w:tcW w:w="174" w:type="pct"/>
            <w:shd w:val="clear" w:color="auto" w:fill="auto"/>
            <w:noWrap/>
            <w:vAlign w:val="center"/>
            <w:hideMark/>
          </w:tcPr>
          <w:p w14:paraId="6BD139C7" w14:textId="77777777" w:rsidR="000309D5" w:rsidRPr="005F74C7" w:rsidRDefault="000309D5" w:rsidP="000309D5">
            <w:pPr>
              <w:rPr>
                <w:sz w:val="20"/>
                <w:szCs w:val="20"/>
              </w:rPr>
            </w:pPr>
            <w:r w:rsidRPr="005F74C7">
              <w:rPr>
                <w:sz w:val="20"/>
                <w:szCs w:val="20"/>
              </w:rPr>
              <w:t>45</w:t>
            </w:r>
          </w:p>
        </w:tc>
        <w:tc>
          <w:tcPr>
            <w:tcW w:w="323" w:type="pct"/>
            <w:shd w:val="clear" w:color="auto" w:fill="auto"/>
            <w:vAlign w:val="center"/>
            <w:hideMark/>
          </w:tcPr>
          <w:p w14:paraId="54A27C2E" w14:textId="77777777" w:rsidR="000309D5" w:rsidRPr="00A106C1" w:rsidRDefault="000309D5" w:rsidP="000309D5">
            <w:pPr>
              <w:rPr>
                <w:sz w:val="16"/>
                <w:szCs w:val="16"/>
                <w:lang w:val="el-GR"/>
              </w:rPr>
            </w:pPr>
            <w:r w:rsidRPr="00A106C1">
              <w:rPr>
                <w:sz w:val="16"/>
                <w:szCs w:val="16"/>
                <w:lang w:val="el-GR"/>
              </w:rPr>
              <w:t>ΜΟΥΣΙΚΟ ΣΧΟΛΕΙΟ ΤΡΙΠΟΛΗΣ (ΜΟΥΣΙΚΟ ΓΥΜΝΑΣΙΟ ΜΕ ΛΥΚΕΙΑΚΕΣ ΤΑΞΕΙΣ)</w:t>
            </w:r>
          </w:p>
        </w:tc>
        <w:tc>
          <w:tcPr>
            <w:tcW w:w="133" w:type="pct"/>
            <w:shd w:val="clear" w:color="auto" w:fill="auto"/>
            <w:noWrap/>
            <w:vAlign w:val="center"/>
            <w:hideMark/>
          </w:tcPr>
          <w:p w14:paraId="7882D85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EB23D19"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6DECA9D"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C0FBD67"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2E2067E"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041FBCB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0982B2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8BD1DA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A26CA3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D2844E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CE8DA4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C0A35F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EC47D8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3114EC8"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3A08303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72E747C"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C37B65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05A82F8"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B5F1E77"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B2081D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920F4D6"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05D7B5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D51FBB8"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D329B6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97FDAC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F854B7"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9D6BD49"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E2853F7"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5C29F84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126BBE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6041770"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76040132"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12AECF62" w14:textId="77777777" w:rsidR="000309D5" w:rsidRPr="005F74C7" w:rsidRDefault="000309D5" w:rsidP="000309D5">
            <w:pPr>
              <w:rPr>
                <w:sz w:val="20"/>
                <w:szCs w:val="20"/>
              </w:rPr>
            </w:pPr>
            <w:r w:rsidRPr="005F74C7">
              <w:rPr>
                <w:sz w:val="20"/>
                <w:szCs w:val="20"/>
              </w:rPr>
              <w:t>1</w:t>
            </w:r>
          </w:p>
        </w:tc>
      </w:tr>
      <w:tr w:rsidR="00632198" w:rsidRPr="005F74C7" w14:paraId="1E5F7784" w14:textId="77777777" w:rsidTr="0099466C">
        <w:trPr>
          <w:trHeight w:val="472"/>
        </w:trPr>
        <w:tc>
          <w:tcPr>
            <w:tcW w:w="174" w:type="pct"/>
            <w:shd w:val="clear" w:color="auto" w:fill="auto"/>
            <w:noWrap/>
            <w:vAlign w:val="center"/>
            <w:hideMark/>
          </w:tcPr>
          <w:p w14:paraId="2E35E10B" w14:textId="77777777" w:rsidR="000309D5" w:rsidRPr="005F74C7" w:rsidRDefault="000309D5" w:rsidP="000309D5">
            <w:pPr>
              <w:rPr>
                <w:sz w:val="20"/>
                <w:szCs w:val="20"/>
              </w:rPr>
            </w:pPr>
            <w:r w:rsidRPr="005F74C7">
              <w:rPr>
                <w:sz w:val="20"/>
                <w:szCs w:val="20"/>
              </w:rPr>
              <w:t>46</w:t>
            </w:r>
          </w:p>
        </w:tc>
        <w:tc>
          <w:tcPr>
            <w:tcW w:w="323" w:type="pct"/>
            <w:shd w:val="clear" w:color="auto" w:fill="auto"/>
            <w:vAlign w:val="center"/>
            <w:hideMark/>
          </w:tcPr>
          <w:p w14:paraId="64073DE2" w14:textId="77777777" w:rsidR="000309D5" w:rsidRPr="00A106C1" w:rsidRDefault="000309D5" w:rsidP="000309D5">
            <w:pPr>
              <w:rPr>
                <w:sz w:val="16"/>
                <w:szCs w:val="16"/>
                <w:lang w:val="el-GR"/>
              </w:rPr>
            </w:pPr>
            <w:r w:rsidRPr="00A106C1">
              <w:rPr>
                <w:sz w:val="16"/>
                <w:szCs w:val="16"/>
                <w:lang w:val="el-GR"/>
              </w:rPr>
              <w:t>ΜΟΥΣΙΚΟ ΓΥΜΝΑΣΙΟ ΚΟΡΙΝΘΟΥ ΜΕ Μ.Λ.Τ.</w:t>
            </w:r>
          </w:p>
        </w:tc>
        <w:tc>
          <w:tcPr>
            <w:tcW w:w="133" w:type="pct"/>
            <w:shd w:val="clear" w:color="auto" w:fill="auto"/>
            <w:noWrap/>
            <w:vAlign w:val="center"/>
            <w:hideMark/>
          </w:tcPr>
          <w:p w14:paraId="04DDED9B"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50F1195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C66FE9E"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642DA94"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6DC817CF"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30465B4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629A9F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76A080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9C3B1B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3858EE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5C7EA1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16C5AB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4E0B03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D5EFDE"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C60246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F62C238"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5AC1969D"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FBBEEAF"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7C08DC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10B31A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57DB0C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1F2E66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E7EEFA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6BC2CB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C0C1C8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7B056A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2F8B05D"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2992B102"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7B9D6FA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1D1DA1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AA7D48E"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3923AA2"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BE013AC" w14:textId="77777777" w:rsidR="000309D5" w:rsidRPr="005F74C7" w:rsidRDefault="000309D5" w:rsidP="000309D5">
            <w:pPr>
              <w:rPr>
                <w:sz w:val="20"/>
                <w:szCs w:val="20"/>
              </w:rPr>
            </w:pPr>
            <w:r w:rsidRPr="005F74C7">
              <w:rPr>
                <w:sz w:val="20"/>
                <w:szCs w:val="20"/>
              </w:rPr>
              <w:t>1</w:t>
            </w:r>
          </w:p>
        </w:tc>
      </w:tr>
      <w:tr w:rsidR="00632198" w:rsidRPr="005F74C7" w14:paraId="477BA3D9" w14:textId="77777777" w:rsidTr="0099466C">
        <w:trPr>
          <w:trHeight w:val="708"/>
        </w:trPr>
        <w:tc>
          <w:tcPr>
            <w:tcW w:w="174" w:type="pct"/>
            <w:shd w:val="clear" w:color="auto" w:fill="auto"/>
            <w:noWrap/>
            <w:vAlign w:val="center"/>
            <w:hideMark/>
          </w:tcPr>
          <w:p w14:paraId="4F78C81C" w14:textId="77777777" w:rsidR="000309D5" w:rsidRPr="005F74C7" w:rsidRDefault="000309D5" w:rsidP="000309D5">
            <w:pPr>
              <w:rPr>
                <w:sz w:val="20"/>
                <w:szCs w:val="20"/>
              </w:rPr>
            </w:pPr>
            <w:r w:rsidRPr="005F74C7">
              <w:rPr>
                <w:sz w:val="20"/>
                <w:szCs w:val="20"/>
              </w:rPr>
              <w:t>47</w:t>
            </w:r>
          </w:p>
        </w:tc>
        <w:tc>
          <w:tcPr>
            <w:tcW w:w="323" w:type="pct"/>
            <w:shd w:val="clear" w:color="auto" w:fill="auto"/>
            <w:vAlign w:val="center"/>
            <w:hideMark/>
          </w:tcPr>
          <w:p w14:paraId="67A1CD1C" w14:textId="77777777" w:rsidR="000309D5" w:rsidRPr="00A106C1" w:rsidRDefault="000309D5" w:rsidP="000309D5">
            <w:pPr>
              <w:rPr>
                <w:sz w:val="16"/>
                <w:szCs w:val="16"/>
                <w:lang w:val="el-GR"/>
              </w:rPr>
            </w:pPr>
            <w:r w:rsidRPr="00A106C1">
              <w:rPr>
                <w:sz w:val="16"/>
                <w:szCs w:val="16"/>
                <w:lang w:val="el-GR"/>
              </w:rPr>
              <w:t>ΜΟΥΣΙΚΟ ΓΥΜΝΑΣΙΟ ΣΠΑΡΤΗΣ με Λυκειακές Τάξεις Α', Β' και Γ'</w:t>
            </w:r>
          </w:p>
        </w:tc>
        <w:tc>
          <w:tcPr>
            <w:tcW w:w="133" w:type="pct"/>
            <w:shd w:val="clear" w:color="auto" w:fill="auto"/>
            <w:noWrap/>
            <w:vAlign w:val="center"/>
            <w:hideMark/>
          </w:tcPr>
          <w:p w14:paraId="45469D70"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112AB9A"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44E0B9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11F4EC3"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691D5D70"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2696804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6C427E3"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E3B389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0F6958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ED431D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D89DDD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D10C39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72D72E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59E7823"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6B73BD9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23D32C1"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10D0FB5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C4721A8"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FE2F6D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1242A3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37340FD"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79103AC"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146CE8D"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46ED4B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AE3FE2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799C71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41772AD9"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13B3A5D8"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6DEE0F3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0CB3A6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F8B5D19"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507F7B52"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5AAE0B7" w14:textId="77777777" w:rsidR="000309D5" w:rsidRPr="005F74C7" w:rsidRDefault="000309D5" w:rsidP="000309D5">
            <w:pPr>
              <w:rPr>
                <w:sz w:val="20"/>
                <w:szCs w:val="20"/>
              </w:rPr>
            </w:pPr>
            <w:r w:rsidRPr="005F74C7">
              <w:rPr>
                <w:sz w:val="20"/>
                <w:szCs w:val="20"/>
              </w:rPr>
              <w:t>1</w:t>
            </w:r>
          </w:p>
        </w:tc>
      </w:tr>
      <w:tr w:rsidR="00632198" w:rsidRPr="005F74C7" w14:paraId="39423D1B" w14:textId="77777777" w:rsidTr="0099466C">
        <w:trPr>
          <w:trHeight w:val="1121"/>
        </w:trPr>
        <w:tc>
          <w:tcPr>
            <w:tcW w:w="174" w:type="pct"/>
            <w:shd w:val="clear" w:color="auto" w:fill="auto"/>
            <w:noWrap/>
            <w:vAlign w:val="center"/>
            <w:hideMark/>
          </w:tcPr>
          <w:p w14:paraId="6D498DBA" w14:textId="77777777" w:rsidR="000309D5" w:rsidRPr="005F74C7" w:rsidRDefault="000309D5" w:rsidP="000309D5">
            <w:pPr>
              <w:rPr>
                <w:sz w:val="20"/>
                <w:szCs w:val="20"/>
              </w:rPr>
            </w:pPr>
            <w:r w:rsidRPr="005F74C7">
              <w:rPr>
                <w:sz w:val="20"/>
                <w:szCs w:val="20"/>
              </w:rPr>
              <w:t>48</w:t>
            </w:r>
          </w:p>
        </w:tc>
        <w:tc>
          <w:tcPr>
            <w:tcW w:w="323" w:type="pct"/>
            <w:shd w:val="clear" w:color="auto" w:fill="auto"/>
            <w:vAlign w:val="center"/>
            <w:hideMark/>
          </w:tcPr>
          <w:p w14:paraId="39CF06DE" w14:textId="77777777" w:rsidR="000309D5" w:rsidRPr="00A106C1" w:rsidRDefault="000309D5" w:rsidP="000309D5">
            <w:pPr>
              <w:rPr>
                <w:sz w:val="16"/>
                <w:szCs w:val="16"/>
                <w:lang w:val="el-GR"/>
              </w:rPr>
            </w:pPr>
            <w:r w:rsidRPr="00A106C1">
              <w:rPr>
                <w:sz w:val="16"/>
                <w:szCs w:val="16"/>
                <w:lang w:val="el-GR"/>
              </w:rPr>
              <w:t>ΜΟΥΣΙΚΟ ΣΧΟΛΕΙΟ ΚΑΛΑΜΑΤΑΣ " ΜΑΡΙΑ ΚΑΛΛΑΣ" ΓΥΜΝΑΣΙΟ - ΓΕΝΙΚΟ ΛΥΚΕΙΟ</w:t>
            </w:r>
          </w:p>
        </w:tc>
        <w:tc>
          <w:tcPr>
            <w:tcW w:w="133" w:type="pct"/>
            <w:shd w:val="clear" w:color="auto" w:fill="auto"/>
            <w:noWrap/>
            <w:vAlign w:val="center"/>
            <w:hideMark/>
          </w:tcPr>
          <w:p w14:paraId="56473482"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4B65278"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186870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00F62129"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7D62D5AB"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53ABEEA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5EFEA9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0068B5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61CCAE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9A08CC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F469DF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326F27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8314C2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6432420"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78CD9CB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3010D91"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5A72307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9B944C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39176F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E8CC8C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0044B9"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7596EE8"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3D00A44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CAC1F1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230F47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B1F6DE5"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3FC7BCEA"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CA724DD"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633E138A"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F808CA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1A064EA"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614C501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47A8FEC2" w14:textId="77777777" w:rsidR="000309D5" w:rsidRPr="005F74C7" w:rsidRDefault="000309D5" w:rsidP="000309D5">
            <w:pPr>
              <w:rPr>
                <w:sz w:val="20"/>
                <w:szCs w:val="20"/>
              </w:rPr>
            </w:pPr>
            <w:r w:rsidRPr="005F74C7">
              <w:rPr>
                <w:sz w:val="20"/>
                <w:szCs w:val="20"/>
              </w:rPr>
              <w:t>1</w:t>
            </w:r>
          </w:p>
        </w:tc>
      </w:tr>
      <w:tr w:rsidR="00632198" w:rsidRPr="005F74C7" w14:paraId="5604A105" w14:textId="77777777" w:rsidTr="0099466C">
        <w:trPr>
          <w:trHeight w:val="472"/>
        </w:trPr>
        <w:tc>
          <w:tcPr>
            <w:tcW w:w="174" w:type="pct"/>
            <w:shd w:val="clear" w:color="auto" w:fill="auto"/>
            <w:noWrap/>
            <w:vAlign w:val="center"/>
            <w:hideMark/>
          </w:tcPr>
          <w:p w14:paraId="3D2F0C7A" w14:textId="77777777" w:rsidR="000309D5" w:rsidRPr="005F74C7" w:rsidRDefault="000309D5" w:rsidP="000309D5">
            <w:pPr>
              <w:rPr>
                <w:sz w:val="20"/>
                <w:szCs w:val="20"/>
              </w:rPr>
            </w:pPr>
            <w:r w:rsidRPr="005F74C7">
              <w:rPr>
                <w:sz w:val="20"/>
                <w:szCs w:val="20"/>
              </w:rPr>
              <w:t>49</w:t>
            </w:r>
          </w:p>
        </w:tc>
        <w:tc>
          <w:tcPr>
            <w:tcW w:w="323" w:type="pct"/>
            <w:shd w:val="clear" w:color="auto" w:fill="auto"/>
            <w:vAlign w:val="center"/>
            <w:hideMark/>
          </w:tcPr>
          <w:p w14:paraId="50FE6BBA" w14:textId="77777777" w:rsidR="000309D5" w:rsidRPr="00A106C1" w:rsidRDefault="000309D5" w:rsidP="000309D5">
            <w:pPr>
              <w:rPr>
                <w:sz w:val="16"/>
                <w:szCs w:val="16"/>
              </w:rPr>
            </w:pPr>
            <w:r w:rsidRPr="00A106C1">
              <w:rPr>
                <w:sz w:val="16"/>
                <w:szCs w:val="16"/>
              </w:rPr>
              <w:t>ΜΟΥΣΙΚΟ ΓΥΜΝΑΣΙΟ ΛΙΒΑΔΕΙΑΣ</w:t>
            </w:r>
          </w:p>
        </w:tc>
        <w:tc>
          <w:tcPr>
            <w:tcW w:w="133" w:type="pct"/>
            <w:shd w:val="clear" w:color="auto" w:fill="auto"/>
            <w:noWrap/>
            <w:vAlign w:val="center"/>
            <w:hideMark/>
          </w:tcPr>
          <w:p w14:paraId="4B779C6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46B71EF6"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A2BA884"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7ECD865"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5436920D"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4C8DE43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784C7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4199C0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583F16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1D0675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31A330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F25528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5DB65C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CDD26C3"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7B24F70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424DE6B"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5758ED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9F63530"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65632CC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8BAC7C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08F218B"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E069BD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E94CEA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DC9F20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756EA5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C67A48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F1FA1FE"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1B9643AD"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6EAEF26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895455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192B743"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148D3AD7"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0917181C" w14:textId="77777777" w:rsidR="000309D5" w:rsidRPr="005F74C7" w:rsidRDefault="000309D5" w:rsidP="000309D5">
            <w:pPr>
              <w:rPr>
                <w:sz w:val="20"/>
                <w:szCs w:val="20"/>
              </w:rPr>
            </w:pPr>
            <w:r w:rsidRPr="005F74C7">
              <w:rPr>
                <w:sz w:val="20"/>
                <w:szCs w:val="20"/>
              </w:rPr>
              <w:t>1</w:t>
            </w:r>
          </w:p>
        </w:tc>
      </w:tr>
      <w:tr w:rsidR="00632198" w:rsidRPr="005F74C7" w14:paraId="26AC83CE" w14:textId="77777777" w:rsidTr="0099466C">
        <w:trPr>
          <w:trHeight w:val="708"/>
        </w:trPr>
        <w:tc>
          <w:tcPr>
            <w:tcW w:w="174" w:type="pct"/>
            <w:shd w:val="clear" w:color="auto" w:fill="auto"/>
            <w:noWrap/>
            <w:vAlign w:val="center"/>
            <w:hideMark/>
          </w:tcPr>
          <w:p w14:paraId="0AA21529" w14:textId="77777777" w:rsidR="000309D5" w:rsidRPr="005F74C7" w:rsidRDefault="000309D5" w:rsidP="000309D5">
            <w:pPr>
              <w:rPr>
                <w:sz w:val="20"/>
                <w:szCs w:val="20"/>
              </w:rPr>
            </w:pPr>
            <w:r w:rsidRPr="005F74C7">
              <w:rPr>
                <w:sz w:val="20"/>
                <w:szCs w:val="20"/>
              </w:rPr>
              <w:t>50</w:t>
            </w:r>
          </w:p>
        </w:tc>
        <w:tc>
          <w:tcPr>
            <w:tcW w:w="323" w:type="pct"/>
            <w:shd w:val="clear" w:color="auto" w:fill="auto"/>
            <w:vAlign w:val="center"/>
            <w:hideMark/>
          </w:tcPr>
          <w:p w14:paraId="07127F4B" w14:textId="77777777" w:rsidR="000309D5" w:rsidRPr="00A106C1" w:rsidRDefault="000309D5" w:rsidP="000309D5">
            <w:pPr>
              <w:rPr>
                <w:sz w:val="16"/>
                <w:szCs w:val="16"/>
                <w:lang w:val="el-GR"/>
              </w:rPr>
            </w:pPr>
            <w:r w:rsidRPr="00A106C1">
              <w:rPr>
                <w:sz w:val="16"/>
                <w:szCs w:val="16"/>
                <w:lang w:val="el-GR"/>
              </w:rPr>
              <w:t>ΜΟΥΣΙΚΟ ΓΥΜΝΑΣΙΟ ΧΑΛΚΙΔΑΣ ΜΕ Λ.Τ. "ΝΙΚΟΣ ΣΚΑΛΚΩΤΑΣ"</w:t>
            </w:r>
          </w:p>
        </w:tc>
        <w:tc>
          <w:tcPr>
            <w:tcW w:w="133" w:type="pct"/>
            <w:shd w:val="clear" w:color="auto" w:fill="auto"/>
            <w:noWrap/>
            <w:vAlign w:val="center"/>
            <w:hideMark/>
          </w:tcPr>
          <w:p w14:paraId="6BAA18F7"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778CA8D3"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6A359279"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441147C"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6FBB9B6E"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0B46C89F"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58B206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566E27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709C66B"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D0DC7A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4B0D76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F45BD0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170969E"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74F21A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1CA35F9"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5853712"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29E8E6D"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7CAB0C2"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75EBCF0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27317F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46C1EE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2EA3D3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F3C254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16EDFA5"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586BF6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D69424F"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A21A884"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684AA54B"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12B42A2E"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24C2EAD3"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4B75866"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68C72049"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3A2E8B8D" w14:textId="77777777" w:rsidR="000309D5" w:rsidRPr="005F74C7" w:rsidRDefault="000309D5" w:rsidP="000309D5">
            <w:pPr>
              <w:rPr>
                <w:sz w:val="20"/>
                <w:szCs w:val="20"/>
              </w:rPr>
            </w:pPr>
            <w:r w:rsidRPr="005F74C7">
              <w:rPr>
                <w:sz w:val="20"/>
                <w:szCs w:val="20"/>
              </w:rPr>
              <w:t>1</w:t>
            </w:r>
          </w:p>
        </w:tc>
      </w:tr>
      <w:tr w:rsidR="00632198" w:rsidRPr="005F74C7" w14:paraId="183AE366" w14:textId="77777777" w:rsidTr="0099466C">
        <w:trPr>
          <w:trHeight w:val="708"/>
        </w:trPr>
        <w:tc>
          <w:tcPr>
            <w:tcW w:w="174" w:type="pct"/>
            <w:shd w:val="clear" w:color="auto" w:fill="auto"/>
            <w:noWrap/>
            <w:vAlign w:val="center"/>
            <w:hideMark/>
          </w:tcPr>
          <w:p w14:paraId="434938AC" w14:textId="77777777" w:rsidR="000309D5" w:rsidRPr="005F74C7" w:rsidRDefault="000309D5" w:rsidP="000309D5">
            <w:pPr>
              <w:rPr>
                <w:sz w:val="20"/>
                <w:szCs w:val="20"/>
              </w:rPr>
            </w:pPr>
            <w:r w:rsidRPr="005F74C7">
              <w:rPr>
                <w:sz w:val="20"/>
                <w:szCs w:val="20"/>
              </w:rPr>
              <w:t>51</w:t>
            </w:r>
          </w:p>
        </w:tc>
        <w:tc>
          <w:tcPr>
            <w:tcW w:w="323" w:type="pct"/>
            <w:shd w:val="clear" w:color="auto" w:fill="auto"/>
            <w:vAlign w:val="center"/>
            <w:hideMark/>
          </w:tcPr>
          <w:p w14:paraId="6B0FF938" w14:textId="77777777" w:rsidR="000309D5" w:rsidRPr="00A106C1" w:rsidRDefault="000309D5" w:rsidP="000309D5">
            <w:pPr>
              <w:rPr>
                <w:sz w:val="16"/>
                <w:szCs w:val="16"/>
                <w:lang w:val="el-GR"/>
              </w:rPr>
            </w:pPr>
            <w:r w:rsidRPr="00A106C1">
              <w:rPr>
                <w:sz w:val="16"/>
                <w:szCs w:val="16"/>
                <w:lang w:val="el-GR"/>
              </w:rPr>
              <w:t>ΜΟΥΣΙΚΟ ΓΥΜΝΑΣΙΟ ΛΑΜΙΑΣ ΜΕ ΛΥΚΕΙΑΚΕΣ ΤΑΞΕΙΣ</w:t>
            </w:r>
          </w:p>
        </w:tc>
        <w:tc>
          <w:tcPr>
            <w:tcW w:w="133" w:type="pct"/>
            <w:shd w:val="clear" w:color="auto" w:fill="auto"/>
            <w:noWrap/>
            <w:vAlign w:val="center"/>
            <w:hideMark/>
          </w:tcPr>
          <w:p w14:paraId="5ED8D845"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3FEDC3E1"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F806F66"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D3E5BAC"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7C4F9120"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137F68F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9E9CA2F"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8FE1E6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7E036A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3F9D35C1"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D23F07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36CD371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9C80F4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AFE018A"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4D8DC534"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2D32CF6" w14:textId="77777777" w:rsidR="000309D5" w:rsidRPr="005F74C7" w:rsidRDefault="000309D5" w:rsidP="000309D5">
            <w:pPr>
              <w:rPr>
                <w:sz w:val="20"/>
                <w:szCs w:val="20"/>
              </w:rPr>
            </w:pPr>
            <w:r w:rsidRPr="005F74C7">
              <w:rPr>
                <w:sz w:val="20"/>
                <w:szCs w:val="20"/>
              </w:rPr>
              <w:t>6</w:t>
            </w:r>
          </w:p>
        </w:tc>
        <w:tc>
          <w:tcPr>
            <w:tcW w:w="136" w:type="pct"/>
            <w:shd w:val="clear" w:color="auto" w:fill="auto"/>
            <w:noWrap/>
            <w:vAlign w:val="center"/>
            <w:hideMark/>
          </w:tcPr>
          <w:p w14:paraId="0A70C7BD"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23AB667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0187B888"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EBEFB3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FB77314"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0BC670E7"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56E60EF4"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2D899F4"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5A97146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0F5DF45"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23835AF2"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0144B994" w14:textId="77777777" w:rsidR="000309D5" w:rsidRPr="005F74C7" w:rsidRDefault="000309D5" w:rsidP="000309D5">
            <w:pPr>
              <w:rPr>
                <w:sz w:val="20"/>
                <w:szCs w:val="20"/>
              </w:rPr>
            </w:pPr>
            <w:r w:rsidRPr="005F74C7">
              <w:rPr>
                <w:sz w:val="20"/>
                <w:szCs w:val="20"/>
              </w:rPr>
              <w:t>12</w:t>
            </w:r>
          </w:p>
        </w:tc>
        <w:tc>
          <w:tcPr>
            <w:tcW w:w="112" w:type="pct"/>
            <w:shd w:val="clear" w:color="auto" w:fill="auto"/>
            <w:noWrap/>
            <w:vAlign w:val="center"/>
            <w:hideMark/>
          </w:tcPr>
          <w:p w14:paraId="44901711"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66D1B8C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16AA61D1" w14:textId="77777777" w:rsidR="000309D5" w:rsidRPr="005F74C7" w:rsidRDefault="000309D5" w:rsidP="000309D5">
            <w:pPr>
              <w:rPr>
                <w:sz w:val="20"/>
                <w:szCs w:val="20"/>
              </w:rPr>
            </w:pPr>
            <w:r w:rsidRPr="005F74C7">
              <w:rPr>
                <w:sz w:val="20"/>
                <w:szCs w:val="20"/>
              </w:rPr>
              <w:t>8</w:t>
            </w:r>
          </w:p>
        </w:tc>
        <w:tc>
          <w:tcPr>
            <w:tcW w:w="136" w:type="pct"/>
            <w:shd w:val="clear" w:color="auto" w:fill="auto"/>
            <w:noWrap/>
            <w:vAlign w:val="center"/>
            <w:hideMark/>
          </w:tcPr>
          <w:p w14:paraId="21775942"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AA7F3A4" w14:textId="77777777" w:rsidR="000309D5" w:rsidRPr="005F74C7" w:rsidRDefault="000309D5" w:rsidP="000309D5">
            <w:pPr>
              <w:rPr>
                <w:sz w:val="20"/>
                <w:szCs w:val="20"/>
              </w:rPr>
            </w:pPr>
            <w:r w:rsidRPr="005F74C7">
              <w:rPr>
                <w:sz w:val="20"/>
                <w:szCs w:val="20"/>
              </w:rPr>
              <w:t>1</w:t>
            </w:r>
          </w:p>
        </w:tc>
      </w:tr>
      <w:tr w:rsidR="00632198" w:rsidRPr="005F74C7" w14:paraId="057F097B" w14:textId="77777777" w:rsidTr="0099466C">
        <w:trPr>
          <w:trHeight w:val="5360"/>
        </w:trPr>
        <w:tc>
          <w:tcPr>
            <w:tcW w:w="174" w:type="pct"/>
            <w:shd w:val="clear" w:color="auto" w:fill="auto"/>
            <w:noWrap/>
            <w:vAlign w:val="center"/>
            <w:hideMark/>
          </w:tcPr>
          <w:p w14:paraId="26328D9B" w14:textId="77777777" w:rsidR="000309D5" w:rsidRPr="005F74C7" w:rsidRDefault="000309D5" w:rsidP="000309D5">
            <w:pPr>
              <w:rPr>
                <w:sz w:val="20"/>
                <w:szCs w:val="20"/>
              </w:rPr>
            </w:pPr>
            <w:r w:rsidRPr="005F74C7">
              <w:rPr>
                <w:sz w:val="20"/>
                <w:szCs w:val="20"/>
              </w:rPr>
              <w:t>52</w:t>
            </w:r>
          </w:p>
        </w:tc>
        <w:tc>
          <w:tcPr>
            <w:tcW w:w="323" w:type="pct"/>
            <w:shd w:val="clear" w:color="auto" w:fill="auto"/>
            <w:vAlign w:val="center"/>
            <w:hideMark/>
          </w:tcPr>
          <w:p w14:paraId="7C6F4D12" w14:textId="77777777" w:rsidR="000309D5" w:rsidRPr="00A106C1" w:rsidRDefault="000309D5" w:rsidP="000309D5">
            <w:pPr>
              <w:rPr>
                <w:sz w:val="16"/>
                <w:szCs w:val="16"/>
                <w:lang w:val="el-GR"/>
              </w:rPr>
            </w:pPr>
            <w:r w:rsidRPr="00A106C1">
              <w:rPr>
                <w:sz w:val="16"/>
                <w:szCs w:val="16"/>
                <w:lang w:val="el-GR"/>
              </w:rPr>
              <w:t>ΜΟΥΣΙΚΟ ΓΥΜΝΑΣΙΟ ΑΜΦΙΣΣΑΣ - ΜΟΥΣΙΚΟ ΣΧΟΛΕΙΟ ΑΜΦΙΣΣΑΣ</w:t>
            </w:r>
          </w:p>
        </w:tc>
        <w:tc>
          <w:tcPr>
            <w:tcW w:w="133" w:type="pct"/>
            <w:shd w:val="clear" w:color="auto" w:fill="auto"/>
            <w:noWrap/>
            <w:vAlign w:val="center"/>
            <w:hideMark/>
          </w:tcPr>
          <w:p w14:paraId="54EC9C9B"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440C3E6"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13A7FD03" w14:textId="77777777" w:rsidR="000309D5" w:rsidRPr="005F74C7" w:rsidRDefault="000309D5" w:rsidP="000309D5">
            <w:pPr>
              <w:rPr>
                <w:sz w:val="20"/>
                <w:szCs w:val="20"/>
              </w:rPr>
            </w:pPr>
            <w:r w:rsidRPr="005F74C7">
              <w:rPr>
                <w:sz w:val="20"/>
                <w:szCs w:val="20"/>
              </w:rPr>
              <w:t>1</w:t>
            </w:r>
          </w:p>
        </w:tc>
        <w:tc>
          <w:tcPr>
            <w:tcW w:w="137" w:type="pct"/>
            <w:shd w:val="clear" w:color="auto" w:fill="auto"/>
            <w:noWrap/>
            <w:vAlign w:val="center"/>
            <w:hideMark/>
          </w:tcPr>
          <w:p w14:paraId="2EA2273F" w14:textId="77777777" w:rsidR="000309D5" w:rsidRPr="005F74C7" w:rsidRDefault="000309D5" w:rsidP="000309D5">
            <w:pPr>
              <w:rPr>
                <w:sz w:val="20"/>
                <w:szCs w:val="20"/>
              </w:rPr>
            </w:pPr>
            <w:r w:rsidRPr="005F74C7">
              <w:rPr>
                <w:sz w:val="20"/>
                <w:szCs w:val="20"/>
              </w:rPr>
              <w:t>1</w:t>
            </w:r>
          </w:p>
        </w:tc>
        <w:tc>
          <w:tcPr>
            <w:tcW w:w="150" w:type="pct"/>
            <w:shd w:val="clear" w:color="auto" w:fill="auto"/>
            <w:noWrap/>
            <w:vAlign w:val="center"/>
            <w:hideMark/>
          </w:tcPr>
          <w:p w14:paraId="1DC8567C" w14:textId="77777777" w:rsidR="000309D5" w:rsidRPr="005F74C7" w:rsidRDefault="000309D5" w:rsidP="000309D5">
            <w:pPr>
              <w:rPr>
                <w:sz w:val="20"/>
                <w:szCs w:val="20"/>
              </w:rPr>
            </w:pPr>
            <w:r w:rsidRPr="005F74C7">
              <w:rPr>
                <w:sz w:val="20"/>
                <w:szCs w:val="20"/>
              </w:rPr>
              <w:t>2</w:t>
            </w:r>
          </w:p>
        </w:tc>
        <w:tc>
          <w:tcPr>
            <w:tcW w:w="121" w:type="pct"/>
            <w:shd w:val="clear" w:color="auto" w:fill="auto"/>
            <w:noWrap/>
            <w:vAlign w:val="center"/>
            <w:hideMark/>
          </w:tcPr>
          <w:p w14:paraId="29AA882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E36D182"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81033A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09B70AD"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763E8E3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8E2A70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A2D8EBC"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0C96CB6"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1A5C2E41"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5D67269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593F4FEE" w14:textId="77777777" w:rsidR="000309D5" w:rsidRPr="005F74C7" w:rsidRDefault="000309D5" w:rsidP="000309D5">
            <w:pPr>
              <w:rPr>
                <w:sz w:val="20"/>
                <w:szCs w:val="20"/>
              </w:rPr>
            </w:pPr>
            <w:r w:rsidRPr="005F74C7">
              <w:rPr>
                <w:sz w:val="20"/>
                <w:szCs w:val="20"/>
              </w:rPr>
              <w:t>4</w:t>
            </w:r>
          </w:p>
        </w:tc>
        <w:tc>
          <w:tcPr>
            <w:tcW w:w="136" w:type="pct"/>
            <w:shd w:val="clear" w:color="auto" w:fill="auto"/>
            <w:noWrap/>
            <w:vAlign w:val="center"/>
            <w:hideMark/>
          </w:tcPr>
          <w:p w14:paraId="6CEA53B2"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499C5A1"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4A3F95F8"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046914E7"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4E53922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71B7AEC"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447A0E0"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7AF39600"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6DCE7C1A" w14:textId="77777777" w:rsidR="000309D5" w:rsidRPr="005F74C7" w:rsidRDefault="000309D5" w:rsidP="000309D5">
            <w:pPr>
              <w:rPr>
                <w:sz w:val="20"/>
                <w:szCs w:val="20"/>
              </w:rPr>
            </w:pPr>
            <w:r w:rsidRPr="005F74C7">
              <w:rPr>
                <w:sz w:val="20"/>
                <w:szCs w:val="20"/>
              </w:rPr>
              <w:t>1</w:t>
            </w:r>
          </w:p>
        </w:tc>
        <w:tc>
          <w:tcPr>
            <w:tcW w:w="136" w:type="pct"/>
            <w:shd w:val="clear" w:color="auto" w:fill="auto"/>
            <w:noWrap/>
            <w:vAlign w:val="center"/>
            <w:hideMark/>
          </w:tcPr>
          <w:p w14:paraId="257BE643" w14:textId="77777777" w:rsidR="000309D5" w:rsidRPr="005F74C7" w:rsidRDefault="000309D5" w:rsidP="000309D5">
            <w:pPr>
              <w:rPr>
                <w:sz w:val="20"/>
                <w:szCs w:val="20"/>
              </w:rPr>
            </w:pPr>
            <w:r w:rsidRPr="005F74C7">
              <w:rPr>
                <w:sz w:val="20"/>
                <w:szCs w:val="20"/>
              </w:rPr>
              <w:t>3</w:t>
            </w:r>
          </w:p>
        </w:tc>
        <w:tc>
          <w:tcPr>
            <w:tcW w:w="136" w:type="pct"/>
            <w:shd w:val="clear" w:color="auto" w:fill="auto"/>
            <w:noWrap/>
            <w:vAlign w:val="center"/>
            <w:hideMark/>
          </w:tcPr>
          <w:p w14:paraId="1D3D52B6" w14:textId="77777777" w:rsidR="000309D5" w:rsidRPr="005F74C7" w:rsidRDefault="000309D5" w:rsidP="000309D5">
            <w:pPr>
              <w:rPr>
                <w:sz w:val="20"/>
                <w:szCs w:val="20"/>
              </w:rPr>
            </w:pPr>
            <w:r w:rsidRPr="005F74C7">
              <w:rPr>
                <w:sz w:val="20"/>
                <w:szCs w:val="20"/>
              </w:rPr>
              <w:t>1</w:t>
            </w:r>
          </w:p>
        </w:tc>
        <w:tc>
          <w:tcPr>
            <w:tcW w:w="161" w:type="pct"/>
            <w:shd w:val="clear" w:color="auto" w:fill="auto"/>
            <w:noWrap/>
            <w:vAlign w:val="center"/>
            <w:hideMark/>
          </w:tcPr>
          <w:p w14:paraId="549AD6B3" w14:textId="77777777" w:rsidR="000309D5" w:rsidRPr="005F74C7" w:rsidRDefault="000309D5" w:rsidP="000309D5">
            <w:pPr>
              <w:rPr>
                <w:sz w:val="20"/>
                <w:szCs w:val="20"/>
              </w:rPr>
            </w:pPr>
            <w:r w:rsidRPr="005F74C7">
              <w:rPr>
                <w:sz w:val="20"/>
                <w:szCs w:val="20"/>
              </w:rPr>
              <w:t>10</w:t>
            </w:r>
          </w:p>
        </w:tc>
        <w:tc>
          <w:tcPr>
            <w:tcW w:w="112" w:type="pct"/>
            <w:shd w:val="clear" w:color="auto" w:fill="auto"/>
            <w:noWrap/>
            <w:vAlign w:val="center"/>
            <w:hideMark/>
          </w:tcPr>
          <w:p w14:paraId="532B6EE9"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444AD156" w14:textId="77777777" w:rsidR="000309D5" w:rsidRPr="005F74C7" w:rsidRDefault="000309D5" w:rsidP="000309D5">
            <w:pPr>
              <w:rPr>
                <w:sz w:val="20"/>
                <w:szCs w:val="20"/>
              </w:rPr>
            </w:pPr>
            <w:r w:rsidRPr="005F74C7">
              <w:rPr>
                <w:sz w:val="20"/>
                <w:szCs w:val="20"/>
              </w:rPr>
              <w:t>2</w:t>
            </w:r>
          </w:p>
        </w:tc>
        <w:tc>
          <w:tcPr>
            <w:tcW w:w="136" w:type="pct"/>
            <w:shd w:val="clear" w:color="auto" w:fill="auto"/>
            <w:noWrap/>
            <w:vAlign w:val="center"/>
            <w:hideMark/>
          </w:tcPr>
          <w:p w14:paraId="054DB147" w14:textId="77777777" w:rsidR="000309D5" w:rsidRPr="005F74C7" w:rsidRDefault="000309D5" w:rsidP="000309D5">
            <w:pPr>
              <w:rPr>
                <w:sz w:val="20"/>
                <w:szCs w:val="20"/>
              </w:rPr>
            </w:pPr>
            <w:r w:rsidRPr="005F74C7">
              <w:rPr>
                <w:sz w:val="20"/>
                <w:szCs w:val="20"/>
              </w:rPr>
              <w:t>5</w:t>
            </w:r>
          </w:p>
        </w:tc>
        <w:tc>
          <w:tcPr>
            <w:tcW w:w="136" w:type="pct"/>
            <w:shd w:val="clear" w:color="auto" w:fill="auto"/>
            <w:noWrap/>
            <w:vAlign w:val="center"/>
            <w:hideMark/>
          </w:tcPr>
          <w:p w14:paraId="1096ACE4" w14:textId="77777777" w:rsidR="000309D5" w:rsidRPr="005F74C7" w:rsidRDefault="000309D5" w:rsidP="000309D5">
            <w:pPr>
              <w:rPr>
                <w:sz w:val="20"/>
                <w:szCs w:val="20"/>
              </w:rPr>
            </w:pPr>
            <w:r w:rsidRPr="005F74C7">
              <w:rPr>
                <w:sz w:val="20"/>
                <w:szCs w:val="20"/>
              </w:rPr>
              <w:t>4</w:t>
            </w:r>
          </w:p>
        </w:tc>
        <w:tc>
          <w:tcPr>
            <w:tcW w:w="150" w:type="pct"/>
            <w:shd w:val="clear" w:color="auto" w:fill="auto"/>
            <w:noWrap/>
            <w:vAlign w:val="center"/>
            <w:hideMark/>
          </w:tcPr>
          <w:p w14:paraId="7F734DDD" w14:textId="77777777" w:rsidR="000309D5" w:rsidRPr="005F74C7" w:rsidRDefault="000309D5" w:rsidP="000309D5">
            <w:pPr>
              <w:rPr>
                <w:sz w:val="20"/>
                <w:szCs w:val="20"/>
              </w:rPr>
            </w:pPr>
            <w:r w:rsidRPr="005F74C7">
              <w:rPr>
                <w:sz w:val="20"/>
                <w:szCs w:val="20"/>
              </w:rPr>
              <w:t>1</w:t>
            </w:r>
          </w:p>
        </w:tc>
      </w:tr>
    </w:tbl>
    <w:p w14:paraId="759B6043" w14:textId="77777777" w:rsidR="002017F8" w:rsidRDefault="002017F8" w:rsidP="00A02E0D">
      <w:pPr>
        <w:rPr>
          <w:lang w:val="el-GR"/>
        </w:rPr>
        <w:sectPr w:rsidR="002017F8" w:rsidSect="002017F8">
          <w:pgSz w:w="16838" w:h="11906" w:orient="landscape"/>
          <w:pgMar w:top="567" w:right="851" w:bottom="992" w:left="851" w:header="17" w:footer="113" w:gutter="0"/>
          <w:cols w:space="720"/>
          <w:titlePg/>
          <w:docGrid w:linePitch="360"/>
        </w:sectPr>
      </w:pPr>
    </w:p>
    <w:p w14:paraId="64C8ED76" w14:textId="77777777" w:rsidR="00A51E16" w:rsidRDefault="00A51E16" w:rsidP="00A51E16">
      <w:pPr>
        <w:pStyle w:val="2"/>
        <w:tabs>
          <w:tab w:val="clear" w:pos="567"/>
          <w:tab w:val="left" w:pos="0"/>
          <w:tab w:val="right" w:pos="8312"/>
        </w:tabs>
        <w:spacing w:before="0" w:after="0"/>
        <w:ind w:left="0" w:firstLine="0"/>
        <w:jc w:val="center"/>
        <w:rPr>
          <w:lang w:val="el-GR"/>
        </w:rPr>
      </w:pPr>
      <w:bookmarkStart w:id="85" w:name="_Toc115420963"/>
      <w:r>
        <w:rPr>
          <w:lang w:val="el-GR"/>
        </w:rPr>
        <w:t xml:space="preserve">ΠΑΡΑΡΤΗΜΑ </w:t>
      </w:r>
      <w:r>
        <w:rPr>
          <w:lang w:val="en-US"/>
        </w:rPr>
        <w:t>V</w:t>
      </w:r>
      <w:r>
        <w:rPr>
          <w:lang w:val="el-GR"/>
        </w:rPr>
        <w:t xml:space="preserve"> – Σχέδιο Σύμβασης</w:t>
      </w:r>
      <w:bookmarkEnd w:id="85"/>
    </w:p>
    <w:p w14:paraId="0B4AC347" w14:textId="77777777" w:rsidR="00E428E6" w:rsidRDefault="00E428E6" w:rsidP="00A51E16">
      <w:pPr>
        <w:spacing w:after="0"/>
        <w:jc w:val="center"/>
        <w:rPr>
          <w:b/>
          <w:sz w:val="24"/>
          <w:szCs w:val="22"/>
          <w:lang w:val="en-US"/>
        </w:rPr>
      </w:pPr>
    </w:p>
    <w:p w14:paraId="648A889C" w14:textId="77777777" w:rsidR="00D76862" w:rsidRPr="000B0509" w:rsidRDefault="00D76862" w:rsidP="00D76862">
      <w:pPr>
        <w:spacing w:after="0"/>
        <w:jc w:val="center"/>
        <w:rPr>
          <w:b/>
          <w:color w:val="FF0000"/>
          <w:sz w:val="24"/>
          <w:szCs w:val="22"/>
          <w:lang w:val="el-GR"/>
        </w:rPr>
      </w:pPr>
      <w:r w:rsidRPr="000B0509">
        <w:rPr>
          <w:b/>
          <w:color w:val="FF0000"/>
          <w:sz w:val="24"/>
          <w:szCs w:val="22"/>
          <w:lang w:val="el-GR"/>
        </w:rPr>
        <w:t>ΣΧΕΔΙΟ ΣΥΜΒΑΣΗΣ</w:t>
      </w:r>
    </w:p>
    <w:tbl>
      <w:tblPr>
        <w:tblW w:w="9667" w:type="dxa"/>
        <w:jc w:val="center"/>
        <w:tblLayout w:type="fixed"/>
        <w:tblLook w:val="0000" w:firstRow="0" w:lastRow="0" w:firstColumn="0" w:lastColumn="0" w:noHBand="0" w:noVBand="0"/>
      </w:tblPr>
      <w:tblGrid>
        <w:gridCol w:w="5093"/>
        <w:gridCol w:w="4574"/>
      </w:tblGrid>
      <w:tr w:rsidR="00D76862" w:rsidRPr="00E428E6" w14:paraId="3CCACB47" w14:textId="77777777" w:rsidTr="003670B5">
        <w:trPr>
          <w:trHeight w:val="463"/>
          <w:jc w:val="center"/>
        </w:trPr>
        <w:tc>
          <w:tcPr>
            <w:tcW w:w="5093" w:type="dxa"/>
            <w:vAlign w:val="center"/>
          </w:tcPr>
          <w:p w14:paraId="31A7A223" w14:textId="77777777" w:rsidR="00D76862" w:rsidRPr="00374E35" w:rsidRDefault="00D76862" w:rsidP="003670B5">
            <w:pPr>
              <w:tabs>
                <w:tab w:val="left" w:pos="-2340"/>
                <w:tab w:val="left" w:pos="-2160"/>
                <w:tab w:val="left" w:pos="-1080"/>
              </w:tabs>
              <w:spacing w:after="0"/>
              <w:rPr>
                <w:b/>
                <w:bCs/>
                <w:szCs w:val="22"/>
                <w:lang w:val="el-GR"/>
              </w:rPr>
            </w:pPr>
          </w:p>
        </w:tc>
        <w:tc>
          <w:tcPr>
            <w:tcW w:w="4574" w:type="dxa"/>
            <w:vAlign w:val="center"/>
          </w:tcPr>
          <w:p w14:paraId="0703EDEA" w14:textId="77777777" w:rsidR="00D76862" w:rsidRPr="00E428E6" w:rsidRDefault="00D76862" w:rsidP="003670B5">
            <w:pPr>
              <w:spacing w:after="0"/>
              <w:jc w:val="center"/>
              <w:rPr>
                <w:b/>
                <w:szCs w:val="22"/>
                <w:lang w:val="el-GR"/>
              </w:rPr>
            </w:pPr>
            <w:r w:rsidRPr="00E428E6">
              <w:rPr>
                <w:b/>
                <w:szCs w:val="22"/>
              </w:rPr>
              <w:t xml:space="preserve">ΑΝΑΡΤΗΤΕΑ ΣΤΟ </w:t>
            </w:r>
            <w:r w:rsidRPr="00E428E6">
              <w:rPr>
                <w:b/>
                <w:szCs w:val="22"/>
                <w:lang w:val="el-GR"/>
              </w:rPr>
              <w:t>ΜΗΤΡΩΟ</w:t>
            </w:r>
          </w:p>
        </w:tc>
      </w:tr>
      <w:tr w:rsidR="00D76862" w:rsidRPr="00E428E6" w14:paraId="3EF04DC0" w14:textId="77777777" w:rsidTr="003670B5">
        <w:trPr>
          <w:trHeight w:val="761"/>
          <w:jc w:val="center"/>
        </w:trPr>
        <w:tc>
          <w:tcPr>
            <w:tcW w:w="5093" w:type="dxa"/>
            <w:vAlign w:val="center"/>
          </w:tcPr>
          <w:p w14:paraId="4AE52F25" w14:textId="77777777" w:rsidR="00D76862" w:rsidRPr="00E428E6" w:rsidRDefault="00D76862" w:rsidP="003670B5">
            <w:pPr>
              <w:tabs>
                <w:tab w:val="left" w:pos="-2340"/>
                <w:tab w:val="left" w:pos="-2160"/>
                <w:tab w:val="left" w:pos="-1080"/>
              </w:tabs>
              <w:spacing w:after="0"/>
              <w:jc w:val="center"/>
              <w:rPr>
                <w:b/>
                <w:bCs/>
                <w:szCs w:val="22"/>
              </w:rPr>
            </w:pPr>
            <w:bookmarkStart w:id="86" w:name="_Toc320961081"/>
            <w:r w:rsidRPr="00E428E6">
              <w:rPr>
                <w:b/>
                <w:noProof/>
                <w:szCs w:val="22"/>
                <w:lang w:val="en-US" w:eastAsia="en-US"/>
              </w:rPr>
              <w:drawing>
                <wp:inline distT="0" distB="0" distL="0" distR="0" wp14:anchorId="672EAF9B" wp14:editId="0513AB6C">
                  <wp:extent cx="447675" cy="523875"/>
                  <wp:effectExtent l="0" t="0" r="9525" b="9525"/>
                  <wp:docPr id="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523875"/>
                          </a:xfrm>
                          <a:prstGeom prst="rect">
                            <a:avLst/>
                          </a:prstGeom>
                          <a:noFill/>
                          <a:ln>
                            <a:noFill/>
                          </a:ln>
                        </pic:spPr>
                      </pic:pic>
                    </a:graphicData>
                  </a:graphic>
                </wp:inline>
              </w:drawing>
            </w:r>
          </w:p>
        </w:tc>
        <w:tc>
          <w:tcPr>
            <w:tcW w:w="4574" w:type="dxa"/>
            <w:vAlign w:val="center"/>
          </w:tcPr>
          <w:p w14:paraId="554E7BCD" w14:textId="77777777" w:rsidR="00D76862" w:rsidRPr="00E428E6" w:rsidRDefault="00D76862" w:rsidP="003670B5">
            <w:pPr>
              <w:tabs>
                <w:tab w:val="left" w:pos="-2340"/>
                <w:tab w:val="left" w:pos="-2160"/>
                <w:tab w:val="left" w:pos="-1080"/>
              </w:tabs>
              <w:spacing w:after="0"/>
              <w:jc w:val="center"/>
              <w:rPr>
                <w:b/>
                <w:bCs/>
                <w:szCs w:val="22"/>
              </w:rPr>
            </w:pPr>
            <w:r w:rsidRPr="00E428E6">
              <w:rPr>
                <w:noProof/>
                <w:szCs w:val="22"/>
                <w:lang w:val="en-US" w:eastAsia="en-US"/>
              </w:rPr>
              <w:drawing>
                <wp:inline distT="0" distB="0" distL="0" distR="0" wp14:anchorId="5EA4071A" wp14:editId="55B16B7A">
                  <wp:extent cx="514350" cy="34290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p>
        </w:tc>
      </w:tr>
      <w:tr w:rsidR="00D76862" w:rsidRPr="00E428E6" w14:paraId="620DF44C" w14:textId="77777777" w:rsidTr="003670B5">
        <w:trPr>
          <w:trHeight w:val="2152"/>
          <w:jc w:val="center"/>
        </w:trPr>
        <w:tc>
          <w:tcPr>
            <w:tcW w:w="5093" w:type="dxa"/>
          </w:tcPr>
          <w:p w14:paraId="23E39645" w14:textId="77777777" w:rsidR="00D76862" w:rsidRPr="00E428E6" w:rsidRDefault="00D76862" w:rsidP="003670B5">
            <w:pPr>
              <w:tabs>
                <w:tab w:val="left" w:pos="-2340"/>
                <w:tab w:val="left" w:pos="-2160"/>
                <w:tab w:val="left" w:pos="-1080"/>
              </w:tabs>
              <w:spacing w:after="0"/>
              <w:jc w:val="center"/>
              <w:rPr>
                <w:b/>
                <w:bCs/>
                <w:szCs w:val="22"/>
                <w:lang w:val="el-GR"/>
              </w:rPr>
            </w:pPr>
            <w:r w:rsidRPr="00E428E6">
              <w:rPr>
                <w:b/>
                <w:bCs/>
                <w:szCs w:val="22"/>
                <w:lang w:val="el-GR"/>
              </w:rPr>
              <w:t>ΕΛΛΗΝΙΚΗ ΔΗΜΟΚΡΑΤΙΑ</w:t>
            </w:r>
          </w:p>
          <w:p w14:paraId="6D088E89" w14:textId="77777777" w:rsidR="00D76862" w:rsidRPr="00E428E6" w:rsidRDefault="00D76862" w:rsidP="003670B5">
            <w:pPr>
              <w:tabs>
                <w:tab w:val="left" w:pos="-2340"/>
                <w:tab w:val="left" w:pos="-2160"/>
                <w:tab w:val="left" w:pos="-1080"/>
              </w:tabs>
              <w:spacing w:after="0"/>
              <w:jc w:val="center"/>
              <w:rPr>
                <w:b/>
                <w:bCs/>
                <w:szCs w:val="22"/>
                <w:lang w:val="el-GR"/>
              </w:rPr>
            </w:pPr>
            <w:r w:rsidRPr="00E428E6">
              <w:rPr>
                <w:b/>
                <w:bCs/>
                <w:szCs w:val="22"/>
                <w:lang w:val="en-US"/>
              </w:rPr>
              <w:t>Y</w:t>
            </w:r>
            <w:r w:rsidRPr="00E428E6">
              <w:rPr>
                <w:b/>
                <w:bCs/>
                <w:szCs w:val="22"/>
                <w:lang w:val="el-GR"/>
              </w:rPr>
              <w:t>ΠΟΥΡΓΕΙΟ ΠΑΙΔΕΙΑΣ ΚΑΙ ΘΡΗΣΚΕΥΜΑΤΩΝ</w:t>
            </w:r>
          </w:p>
          <w:p w14:paraId="7C5103D2" w14:textId="77777777" w:rsidR="00D76862" w:rsidRPr="00E428E6" w:rsidRDefault="00D76862" w:rsidP="003670B5">
            <w:pPr>
              <w:tabs>
                <w:tab w:val="left" w:pos="-2340"/>
                <w:tab w:val="left" w:pos="-2160"/>
                <w:tab w:val="left" w:pos="-1080"/>
              </w:tabs>
              <w:spacing w:after="0"/>
              <w:rPr>
                <w:b/>
                <w:bCs/>
                <w:szCs w:val="22"/>
                <w:lang w:val="el-GR"/>
              </w:rPr>
            </w:pPr>
          </w:p>
          <w:p w14:paraId="4B0C786A" w14:textId="77777777" w:rsidR="00D76862" w:rsidRPr="00E428E6" w:rsidRDefault="00D76862" w:rsidP="003670B5">
            <w:pPr>
              <w:tabs>
                <w:tab w:val="left" w:pos="-2340"/>
                <w:tab w:val="left" w:pos="-2160"/>
                <w:tab w:val="left" w:pos="-1080"/>
              </w:tabs>
              <w:spacing w:after="0"/>
              <w:jc w:val="center"/>
              <w:rPr>
                <w:b/>
                <w:bCs/>
                <w:szCs w:val="22"/>
                <w:lang w:val="el-GR"/>
              </w:rPr>
            </w:pPr>
            <w:r w:rsidRPr="00E428E6">
              <w:rPr>
                <w:b/>
                <w:bCs/>
                <w:szCs w:val="22"/>
                <w:lang w:val="el-GR"/>
              </w:rPr>
              <w:t>ΕΙΔΙΚΗ ΥΠΗΡΕΣΙΑ</w:t>
            </w:r>
          </w:p>
          <w:p w14:paraId="38744E5A" w14:textId="77777777" w:rsidR="00D76862" w:rsidRPr="00E428E6" w:rsidRDefault="00D76862" w:rsidP="003670B5">
            <w:pPr>
              <w:tabs>
                <w:tab w:val="left" w:pos="-2340"/>
                <w:tab w:val="left" w:pos="-2160"/>
                <w:tab w:val="left" w:pos="-1080"/>
              </w:tabs>
              <w:spacing w:after="0"/>
              <w:jc w:val="center"/>
              <w:rPr>
                <w:b/>
                <w:bCs/>
                <w:szCs w:val="22"/>
                <w:lang w:val="el-GR"/>
              </w:rPr>
            </w:pPr>
            <w:r w:rsidRPr="00E428E6">
              <w:rPr>
                <w:b/>
                <w:bCs/>
                <w:szCs w:val="22"/>
                <w:lang w:val="el-GR"/>
              </w:rPr>
              <w:t>ΕΠΙΤΕΛΙΚΗ ΔΟΜΗ ΕΣΠΑ ΤΟΜΕΑ ΠΑΙΔΕΙΑΣ</w:t>
            </w:r>
          </w:p>
          <w:p w14:paraId="60EEB659" w14:textId="77777777" w:rsidR="00D76862" w:rsidRPr="00E428E6" w:rsidRDefault="00D76862" w:rsidP="003670B5">
            <w:pPr>
              <w:tabs>
                <w:tab w:val="left" w:pos="-2340"/>
                <w:tab w:val="left" w:pos="-2160"/>
                <w:tab w:val="left" w:pos="-1080"/>
              </w:tabs>
              <w:spacing w:after="0"/>
              <w:jc w:val="center"/>
              <w:rPr>
                <w:b/>
                <w:bCs/>
                <w:szCs w:val="22"/>
                <w:lang w:val="el-GR"/>
              </w:rPr>
            </w:pPr>
          </w:p>
          <w:p w14:paraId="40D66480" w14:textId="77777777" w:rsidR="00D76862" w:rsidRPr="00E428E6" w:rsidRDefault="00D76862" w:rsidP="003670B5">
            <w:pPr>
              <w:tabs>
                <w:tab w:val="left" w:pos="-2340"/>
                <w:tab w:val="left" w:pos="-2160"/>
                <w:tab w:val="left" w:pos="-1080"/>
              </w:tabs>
              <w:spacing w:after="0"/>
              <w:jc w:val="center"/>
              <w:rPr>
                <w:b/>
                <w:bCs/>
                <w:szCs w:val="22"/>
                <w:lang w:val="el-GR"/>
              </w:rPr>
            </w:pPr>
            <w:r w:rsidRPr="00E428E6">
              <w:rPr>
                <w:b/>
                <w:bCs/>
                <w:szCs w:val="22"/>
                <w:lang w:val="el-GR"/>
              </w:rPr>
              <w:t>ΜΟΝΑΔΑ Γ’</w:t>
            </w:r>
          </w:p>
          <w:p w14:paraId="7BDA591D" w14:textId="77777777" w:rsidR="00D76862" w:rsidRPr="00E428E6" w:rsidRDefault="00D76862" w:rsidP="003670B5">
            <w:pPr>
              <w:tabs>
                <w:tab w:val="left" w:pos="-2340"/>
                <w:tab w:val="left" w:pos="-2160"/>
                <w:tab w:val="left" w:pos="-1080"/>
              </w:tabs>
              <w:spacing w:after="0"/>
              <w:jc w:val="center"/>
              <w:rPr>
                <w:b/>
                <w:bCs/>
                <w:szCs w:val="22"/>
                <w:lang w:val="el-GR"/>
              </w:rPr>
            </w:pPr>
            <w:r w:rsidRPr="00E428E6">
              <w:rPr>
                <w:b/>
                <w:bCs/>
                <w:szCs w:val="22"/>
                <w:lang w:val="el-GR"/>
              </w:rPr>
              <w:t>ΟΡΓΑΝΩΣΗΣ ΚΑΙ ΔΙΟΙΚΗΤΙΚΗΣ ΥΠΟΣΤΗΡΙΞΗΣ</w:t>
            </w:r>
          </w:p>
        </w:tc>
        <w:tc>
          <w:tcPr>
            <w:tcW w:w="4574" w:type="dxa"/>
          </w:tcPr>
          <w:p w14:paraId="0299ACD8" w14:textId="77777777" w:rsidR="00D76862" w:rsidRPr="00E428E6" w:rsidRDefault="00D76862" w:rsidP="003670B5">
            <w:pPr>
              <w:tabs>
                <w:tab w:val="left" w:pos="-2340"/>
                <w:tab w:val="left" w:pos="-2160"/>
                <w:tab w:val="left" w:pos="-1080"/>
              </w:tabs>
              <w:spacing w:after="0"/>
              <w:jc w:val="center"/>
              <w:rPr>
                <w:b/>
                <w:bCs/>
                <w:szCs w:val="22"/>
                <w:lang w:val="el-GR"/>
              </w:rPr>
            </w:pPr>
            <w:r w:rsidRPr="00E428E6">
              <w:rPr>
                <w:b/>
                <w:bCs/>
                <w:szCs w:val="22"/>
                <w:lang w:val="el-GR"/>
              </w:rPr>
              <w:t>ΕΥΡΩΠΑΪΚΗ ΕΝΩΣΗ</w:t>
            </w:r>
          </w:p>
          <w:p w14:paraId="5C887EF5" w14:textId="2F3002C1" w:rsidR="00D76862" w:rsidRPr="00D76862" w:rsidRDefault="00D76862" w:rsidP="003670B5">
            <w:pPr>
              <w:tabs>
                <w:tab w:val="left" w:pos="-2340"/>
                <w:tab w:val="left" w:pos="-2160"/>
                <w:tab w:val="left" w:pos="-1080"/>
              </w:tabs>
              <w:spacing w:after="0"/>
              <w:jc w:val="center"/>
              <w:rPr>
                <w:b/>
                <w:bCs/>
                <w:szCs w:val="22"/>
                <w:lang w:val="el-GR"/>
              </w:rPr>
            </w:pPr>
            <w:r w:rsidRPr="00E428E6">
              <w:rPr>
                <w:b/>
                <w:bCs/>
                <w:szCs w:val="22"/>
                <w:lang w:val="el-GR"/>
              </w:rPr>
              <w:t xml:space="preserve">ΕΥΡΩΠΑΪΚΟ </w:t>
            </w:r>
            <w:r>
              <w:rPr>
                <w:b/>
                <w:bCs/>
                <w:szCs w:val="22"/>
                <w:lang w:val="el-GR"/>
              </w:rPr>
              <w:t>ΚΟΙΝΩΝΙΚΟ</w:t>
            </w:r>
          </w:p>
          <w:p w14:paraId="7B7B6873" w14:textId="28EA03C3" w:rsidR="00D76862" w:rsidRPr="00E428E6" w:rsidRDefault="00D76862" w:rsidP="003670B5">
            <w:pPr>
              <w:tabs>
                <w:tab w:val="left" w:pos="-2340"/>
                <w:tab w:val="left" w:pos="-2160"/>
                <w:tab w:val="left" w:pos="-1080"/>
              </w:tabs>
              <w:spacing w:after="0"/>
              <w:jc w:val="center"/>
              <w:rPr>
                <w:bCs/>
                <w:szCs w:val="22"/>
                <w:lang w:val="el-GR"/>
              </w:rPr>
            </w:pPr>
            <w:r>
              <w:rPr>
                <w:b/>
                <w:bCs/>
                <w:szCs w:val="22"/>
                <w:lang w:val="el-GR"/>
              </w:rPr>
              <w:t>ΤΑΜΕΙΟ</w:t>
            </w:r>
          </w:p>
          <w:p w14:paraId="486306C0" w14:textId="77777777" w:rsidR="00D76862" w:rsidRPr="00E428E6" w:rsidRDefault="00D76862" w:rsidP="003670B5">
            <w:pPr>
              <w:tabs>
                <w:tab w:val="left" w:pos="-2340"/>
                <w:tab w:val="left" w:pos="-2160"/>
                <w:tab w:val="left" w:pos="-1080"/>
              </w:tabs>
              <w:spacing w:after="0"/>
              <w:rPr>
                <w:b/>
                <w:bCs/>
                <w:szCs w:val="22"/>
                <w:lang w:val="el-GR"/>
              </w:rPr>
            </w:pPr>
          </w:p>
          <w:p w14:paraId="1A06E113" w14:textId="77777777" w:rsidR="00D76862" w:rsidRPr="00E428E6" w:rsidRDefault="00D76862" w:rsidP="003670B5">
            <w:pPr>
              <w:tabs>
                <w:tab w:val="left" w:pos="-2340"/>
                <w:tab w:val="left" w:pos="-2160"/>
                <w:tab w:val="left" w:pos="-1080"/>
              </w:tabs>
              <w:spacing w:after="0"/>
              <w:ind w:left="720"/>
              <w:rPr>
                <w:b/>
                <w:bCs/>
                <w:szCs w:val="22"/>
                <w:lang w:val="el-GR"/>
              </w:rPr>
            </w:pPr>
          </w:p>
          <w:p w14:paraId="14F549E8" w14:textId="77777777" w:rsidR="00D76862" w:rsidRPr="00E428E6" w:rsidRDefault="00D76862" w:rsidP="003670B5">
            <w:pPr>
              <w:tabs>
                <w:tab w:val="left" w:pos="-2340"/>
                <w:tab w:val="left" w:pos="-2160"/>
                <w:tab w:val="left" w:pos="-1080"/>
              </w:tabs>
              <w:spacing w:after="0"/>
              <w:ind w:left="720"/>
              <w:rPr>
                <w:b/>
                <w:bCs/>
                <w:szCs w:val="22"/>
                <w:lang w:val="el-GR"/>
              </w:rPr>
            </w:pPr>
            <w:r w:rsidRPr="00E428E6">
              <w:rPr>
                <w:b/>
                <w:bCs/>
                <w:szCs w:val="22"/>
                <w:lang w:val="el-GR"/>
              </w:rPr>
              <w:t>Μαρούσι …./…./….</w:t>
            </w:r>
          </w:p>
          <w:p w14:paraId="2120FF02" w14:textId="77777777" w:rsidR="00D76862" w:rsidRPr="00E428E6" w:rsidRDefault="00D76862" w:rsidP="003670B5">
            <w:pPr>
              <w:spacing w:after="0"/>
              <w:ind w:left="720" w:right="178"/>
              <w:rPr>
                <w:b/>
                <w:bCs/>
                <w:szCs w:val="22"/>
                <w:lang w:val="el-GR"/>
              </w:rPr>
            </w:pPr>
            <w:r w:rsidRPr="00E428E6">
              <w:rPr>
                <w:b/>
                <w:bCs/>
                <w:szCs w:val="22"/>
                <w:lang w:val="el-GR"/>
              </w:rPr>
              <w:t xml:space="preserve">Αρ. …….. </w:t>
            </w:r>
          </w:p>
          <w:p w14:paraId="09E3AC46" w14:textId="77777777" w:rsidR="00D76862" w:rsidRPr="00E428E6" w:rsidRDefault="00D76862" w:rsidP="003670B5">
            <w:pPr>
              <w:spacing w:after="0"/>
              <w:ind w:left="720" w:right="178"/>
              <w:rPr>
                <w:rFonts w:cs="Arial"/>
                <w:b/>
                <w:bCs/>
                <w:szCs w:val="22"/>
                <w:lang w:val="el-GR"/>
              </w:rPr>
            </w:pPr>
          </w:p>
          <w:p w14:paraId="7E54A3E9" w14:textId="77777777" w:rsidR="00D76862" w:rsidRPr="00E428E6" w:rsidRDefault="00D76862" w:rsidP="003670B5">
            <w:pPr>
              <w:spacing w:after="0"/>
              <w:ind w:right="178"/>
              <w:rPr>
                <w:rFonts w:cs="Arial"/>
                <w:b/>
                <w:bCs/>
                <w:szCs w:val="22"/>
                <w:lang w:val="el-GR"/>
              </w:rPr>
            </w:pPr>
          </w:p>
          <w:p w14:paraId="1021217A" w14:textId="77777777" w:rsidR="00D76862" w:rsidRPr="00E428E6" w:rsidRDefault="00D76862" w:rsidP="003670B5">
            <w:pPr>
              <w:spacing w:after="0"/>
              <w:ind w:right="178"/>
              <w:rPr>
                <w:b/>
                <w:bCs/>
                <w:szCs w:val="22"/>
                <w:lang w:val="el-GR"/>
              </w:rPr>
            </w:pPr>
          </w:p>
        </w:tc>
      </w:tr>
    </w:tbl>
    <w:bookmarkEnd w:id="86"/>
    <w:p w14:paraId="4C62038A" w14:textId="77777777" w:rsidR="00D76862" w:rsidRPr="00E428E6" w:rsidRDefault="00D76862" w:rsidP="00D76862">
      <w:pPr>
        <w:spacing w:after="0"/>
        <w:ind w:right="178"/>
        <w:jc w:val="center"/>
        <w:rPr>
          <w:b/>
          <w:bCs/>
          <w:sz w:val="26"/>
          <w:szCs w:val="26"/>
          <w:lang w:val="el-GR"/>
        </w:rPr>
      </w:pPr>
      <w:r w:rsidRPr="00D97E48">
        <w:rPr>
          <w:rFonts w:cs="Arial"/>
          <w:b/>
          <w:bCs/>
          <w:sz w:val="26"/>
          <w:szCs w:val="26"/>
          <w:lang w:val="el-GR"/>
        </w:rPr>
        <w:t>ΣΥΜΒΑΣΗ</w:t>
      </w:r>
    </w:p>
    <w:p w14:paraId="09A09986" w14:textId="77777777" w:rsidR="00D76862" w:rsidRPr="00D76862" w:rsidRDefault="00D76862" w:rsidP="00A51E16">
      <w:pPr>
        <w:spacing w:after="0"/>
        <w:jc w:val="center"/>
        <w:rPr>
          <w:b/>
          <w:sz w:val="24"/>
          <w:szCs w:val="22"/>
          <w:lang w:val="en-US"/>
        </w:rPr>
      </w:pPr>
    </w:p>
    <w:p w14:paraId="4E32347D" w14:textId="77777777" w:rsidR="00D11B7F" w:rsidRPr="00F23949" w:rsidRDefault="00D11B7F" w:rsidP="00D11B7F">
      <w:pPr>
        <w:shd w:val="clear" w:color="auto" w:fill="FFFFFF"/>
        <w:tabs>
          <w:tab w:val="left" w:pos="-2340"/>
          <w:tab w:val="left" w:pos="-2268"/>
          <w:tab w:val="left" w:pos="-2160"/>
          <w:tab w:val="left" w:pos="-2127"/>
          <w:tab w:val="left" w:pos="-1080"/>
          <w:tab w:val="left" w:pos="-720"/>
          <w:tab w:val="center" w:pos="4039"/>
          <w:tab w:val="left" w:pos="6750"/>
        </w:tabs>
        <w:spacing w:after="0"/>
        <w:rPr>
          <w:szCs w:val="22"/>
          <w:lang w:val="el-GR"/>
        </w:rPr>
      </w:pPr>
      <w:r w:rsidRPr="00F23949">
        <w:rPr>
          <w:lang w:val="el-GR"/>
        </w:rPr>
        <w:t xml:space="preserve">Τίτλος: </w:t>
      </w:r>
      <w:r w:rsidRPr="00F23949">
        <w:rPr>
          <w:b/>
          <w:lang w:val="el-GR"/>
        </w:rPr>
        <w:t>«</w:t>
      </w:r>
      <w:r w:rsidRPr="00E112D1">
        <w:rPr>
          <w:b/>
          <w:lang w:val="el-GR"/>
        </w:rPr>
        <w:t xml:space="preserve">Προμήθεια </w:t>
      </w:r>
      <w:r>
        <w:rPr>
          <w:b/>
          <w:lang w:val="el-GR"/>
        </w:rPr>
        <w:t>ηλεκτρονικού ε</w:t>
      </w:r>
      <w:r w:rsidRPr="00E112D1">
        <w:rPr>
          <w:b/>
          <w:lang w:val="el-GR"/>
        </w:rPr>
        <w:t>ξ</w:t>
      </w:r>
      <w:r>
        <w:rPr>
          <w:b/>
          <w:lang w:val="el-GR"/>
        </w:rPr>
        <w:t>οπλισμού στα Μουσικά Σχολεία της Επικράτειας</w:t>
      </w:r>
      <w:r w:rsidRPr="00F23949">
        <w:rPr>
          <w:b/>
          <w:lang w:val="el-GR"/>
        </w:rPr>
        <w:t>»,</w:t>
      </w:r>
      <w:r w:rsidRPr="00F23949">
        <w:rPr>
          <w:lang w:val="el-GR"/>
        </w:rPr>
        <w:t xml:space="preserve"> στο πλαίσιο της Πράξης</w:t>
      </w:r>
      <w:r w:rsidRPr="00F23949">
        <w:rPr>
          <w:szCs w:val="22"/>
          <w:lang w:val="el-GR"/>
        </w:rPr>
        <w:t xml:space="preserve"> </w:t>
      </w:r>
      <w:r w:rsidRPr="00F23949">
        <w:rPr>
          <w:b/>
          <w:lang w:val="el-GR"/>
        </w:rPr>
        <w:t>«</w:t>
      </w:r>
      <w:r>
        <w:rPr>
          <w:b/>
          <w:lang w:val="el-GR"/>
        </w:rPr>
        <w:t>Υποστήριξη Αναβάθμισης της Μουσικής Εκπαίδευσης των Μοσυικών Σχολείων</w:t>
      </w:r>
      <w:r w:rsidRPr="00F23949">
        <w:rPr>
          <w:b/>
          <w:lang w:val="el-GR"/>
        </w:rPr>
        <w:t>» (κωδικός ΟΠΣ:</w:t>
      </w:r>
      <w:r w:rsidRPr="00F23949">
        <w:rPr>
          <w:lang w:val="el-GR"/>
        </w:rPr>
        <w:t xml:space="preserve"> </w:t>
      </w:r>
      <w:r>
        <w:rPr>
          <w:b/>
          <w:lang w:val="el-GR"/>
        </w:rPr>
        <w:t>5131889</w:t>
      </w:r>
      <w:r w:rsidRPr="00F23949">
        <w:rPr>
          <w:b/>
          <w:lang w:val="el-GR"/>
        </w:rPr>
        <w:t>)</w:t>
      </w:r>
      <w:r w:rsidRPr="00F23949">
        <w:rPr>
          <w:lang w:val="el-GR"/>
        </w:rPr>
        <w:t xml:space="preserve"> </w:t>
      </w:r>
      <w:r>
        <w:rPr>
          <w:lang w:val="el-GR"/>
        </w:rPr>
        <w:t xml:space="preserve">του </w:t>
      </w:r>
      <w:r w:rsidRPr="00944F73">
        <w:rPr>
          <w:lang w:val="el-GR"/>
        </w:rPr>
        <w:t>του Ε.Π. «</w:t>
      </w:r>
      <w:r w:rsidRPr="001963CF">
        <w:rPr>
          <w:lang w:val="el-GR"/>
        </w:rPr>
        <w:t>Ανάπτυξη Ανθρώπινου Δυναμικού, Εκπαίδευση και Δια Βίου Μάθηση 2014-2020</w:t>
      </w:r>
      <w:r w:rsidRPr="00944F73">
        <w:rPr>
          <w:lang w:val="el-GR"/>
        </w:rPr>
        <w:t>»</w:t>
      </w:r>
      <w:r w:rsidRPr="00F23949">
        <w:rPr>
          <w:lang w:val="el-GR"/>
        </w:rPr>
        <w:t>,</w:t>
      </w:r>
      <w:r w:rsidRPr="00F23949">
        <w:rPr>
          <w:szCs w:val="22"/>
          <w:lang w:val="el-GR"/>
        </w:rPr>
        <w:t xml:space="preserve"> </w:t>
      </w:r>
    </w:p>
    <w:p w14:paraId="77147400" w14:textId="77777777" w:rsidR="00D11B7F" w:rsidRPr="00F23949" w:rsidRDefault="00D11B7F" w:rsidP="00D11B7F">
      <w:pPr>
        <w:tabs>
          <w:tab w:val="right" w:leader="dot" w:pos="9180"/>
        </w:tabs>
        <w:spacing w:after="0"/>
        <w:rPr>
          <w:b/>
          <w:lang w:val="el-GR"/>
        </w:rPr>
      </w:pPr>
    </w:p>
    <w:p w14:paraId="66B326F9" w14:textId="77777777" w:rsidR="00D11B7F" w:rsidRPr="00F23949" w:rsidRDefault="00D11B7F" w:rsidP="00D11B7F">
      <w:pPr>
        <w:autoSpaceDN w:val="0"/>
        <w:adjustRightInd w:val="0"/>
        <w:spacing w:after="0"/>
        <w:ind w:left="567" w:hanging="567"/>
        <w:rPr>
          <w:bCs/>
          <w:szCs w:val="20"/>
          <w:lang w:val="el-GR" w:eastAsia="en-US"/>
        </w:rPr>
      </w:pPr>
      <w:r w:rsidRPr="00F23949">
        <w:rPr>
          <w:bCs/>
          <w:szCs w:val="20"/>
          <w:lang w:val="el-GR" w:eastAsia="en-US"/>
        </w:rPr>
        <w:t>Στο Μαρούσι σήμερα ……..-…….-……., ημέρα …………….., μεταξύ:</w:t>
      </w:r>
    </w:p>
    <w:p w14:paraId="01EB0BC8" w14:textId="77777777" w:rsidR="00D11B7F" w:rsidRPr="00F23949" w:rsidRDefault="00D11B7F" w:rsidP="00D11B7F">
      <w:pPr>
        <w:suppressAutoHyphens w:val="0"/>
        <w:autoSpaceDE w:val="0"/>
        <w:autoSpaceDN w:val="0"/>
        <w:adjustRightInd w:val="0"/>
        <w:spacing w:after="0"/>
        <w:rPr>
          <w:bCs/>
          <w:szCs w:val="20"/>
          <w:lang w:val="el-GR" w:eastAsia="en-US"/>
        </w:rPr>
      </w:pPr>
      <w:r w:rsidRPr="00F23949">
        <w:rPr>
          <w:bCs/>
          <w:szCs w:val="20"/>
          <w:lang w:val="el-GR" w:eastAsia="en-US"/>
        </w:rPr>
        <w:t xml:space="preserve">αφενός του </w:t>
      </w:r>
      <w:r w:rsidRPr="00F23949">
        <w:rPr>
          <w:b/>
          <w:bCs/>
          <w:szCs w:val="20"/>
          <w:lang w:val="el-GR" w:eastAsia="en-US"/>
        </w:rPr>
        <w:t xml:space="preserve">Υπουργείου Παιδείας και Θρησκευμάτων, Επιτελική Δομή ΕΣΠΑ, Τομέα Παιδείας </w:t>
      </w:r>
      <w:r w:rsidRPr="00F23949">
        <w:rPr>
          <w:bCs/>
          <w:szCs w:val="20"/>
          <w:lang w:val="el-GR" w:eastAsia="en-US"/>
        </w:rPr>
        <w:t>(εφεξής η Αναθέτουσα Αρχή), που εδρεύει στο Μαρούσι, επί της οδού Ανδρέα Παπανδρέου 37, ΤΚ 151 80, εκπροσωπούμενης νόμιμα από την Υπουργό κα …………… και</w:t>
      </w:r>
    </w:p>
    <w:p w14:paraId="312FABA8" w14:textId="77777777" w:rsidR="00D11B7F" w:rsidRPr="00F23949" w:rsidRDefault="00D11B7F" w:rsidP="00D11B7F">
      <w:pPr>
        <w:suppressAutoHyphens w:val="0"/>
        <w:autoSpaceDE w:val="0"/>
        <w:autoSpaceDN w:val="0"/>
        <w:adjustRightInd w:val="0"/>
        <w:spacing w:after="0"/>
        <w:ind w:left="360"/>
        <w:rPr>
          <w:bCs/>
          <w:szCs w:val="20"/>
          <w:lang w:val="el-GR" w:eastAsia="en-US"/>
        </w:rPr>
      </w:pPr>
    </w:p>
    <w:p w14:paraId="0CD92820" w14:textId="77777777" w:rsidR="00D11B7F" w:rsidRPr="00F23949" w:rsidRDefault="00D11B7F" w:rsidP="00D11B7F">
      <w:pPr>
        <w:suppressAutoHyphens w:val="0"/>
        <w:autoSpaceDE w:val="0"/>
        <w:autoSpaceDN w:val="0"/>
        <w:adjustRightInd w:val="0"/>
        <w:spacing w:after="0"/>
        <w:rPr>
          <w:bCs/>
          <w:szCs w:val="20"/>
          <w:lang w:val="el-GR" w:eastAsia="en-US"/>
        </w:rPr>
      </w:pPr>
      <w:r w:rsidRPr="00F23949">
        <w:rPr>
          <w:bCs/>
          <w:szCs w:val="20"/>
          <w:lang w:val="el-GR" w:eastAsia="en-US"/>
        </w:rPr>
        <w:t>αφετέρου της εταιρείας</w:t>
      </w:r>
      <w:r w:rsidRPr="00F23949">
        <w:rPr>
          <w:b/>
          <w:bCs/>
          <w:szCs w:val="20"/>
          <w:lang w:val="el-GR" w:eastAsia="en-US"/>
        </w:rPr>
        <w:t xml:space="preserve"> «…..» </w:t>
      </w:r>
      <w:r w:rsidRPr="00F23949">
        <w:rPr>
          <w:bCs/>
          <w:szCs w:val="20"/>
          <w:lang w:val="el-GR" w:eastAsia="en-US"/>
        </w:rPr>
        <w:t xml:space="preserve">(εφεξής ο Ανάδοχος), που εδρεύει στη ….., οδός ……, ΤΚ …., με ΑΦΜ ….(∆ΟΥ…) και κωδικό ηλεκτρονικής τιμολόγησης ………......... και εκπροσωπείται νόµιµα από τον κ. …………………………….…., </w:t>
      </w:r>
    </w:p>
    <w:p w14:paraId="01E500D0" w14:textId="77777777" w:rsidR="00D11B7F" w:rsidRPr="00F23949" w:rsidRDefault="00D11B7F" w:rsidP="00D11B7F">
      <w:pPr>
        <w:autoSpaceDN w:val="0"/>
        <w:adjustRightInd w:val="0"/>
        <w:spacing w:after="0"/>
        <w:ind w:left="360" w:hanging="567"/>
        <w:rPr>
          <w:bCs/>
          <w:szCs w:val="20"/>
          <w:lang w:val="el-GR" w:eastAsia="en-US"/>
        </w:rPr>
      </w:pPr>
    </w:p>
    <w:p w14:paraId="495CCCFB" w14:textId="77777777" w:rsidR="00D11B7F" w:rsidRPr="00F23949" w:rsidRDefault="00D11B7F" w:rsidP="00D11B7F">
      <w:pPr>
        <w:autoSpaceDN w:val="0"/>
        <w:adjustRightInd w:val="0"/>
        <w:spacing w:after="0"/>
        <w:ind w:left="567" w:hanging="567"/>
        <w:rPr>
          <w:bCs/>
          <w:szCs w:val="20"/>
          <w:lang w:val="el-GR" w:eastAsia="en-US"/>
        </w:rPr>
      </w:pPr>
      <w:r w:rsidRPr="00F23949">
        <w:rPr>
          <w:bCs/>
          <w:szCs w:val="20"/>
          <w:lang w:val="el-GR" w:eastAsia="en-US"/>
        </w:rPr>
        <w:t>Έχοντας υπόψη: […]</w:t>
      </w:r>
    </w:p>
    <w:p w14:paraId="0830937A" w14:textId="77777777" w:rsidR="00D11B7F" w:rsidRPr="00F23949" w:rsidRDefault="00D11B7F" w:rsidP="00D11B7F">
      <w:pPr>
        <w:suppressAutoHyphens w:val="0"/>
        <w:spacing w:before="120" w:after="0"/>
        <w:rPr>
          <w:rFonts w:cs="Times New Roman"/>
          <w:szCs w:val="22"/>
          <w:lang w:val="el-GR" w:eastAsia="el-GR"/>
        </w:rPr>
      </w:pPr>
      <w:r w:rsidRPr="00F23949">
        <w:rPr>
          <w:rFonts w:cs="Times New Roman"/>
          <w:szCs w:val="22"/>
          <w:lang w:val="el-GR" w:eastAsia="el-GR"/>
        </w:rPr>
        <w:t>1. Τις διατάξεις του Ν. 4412/16 (ΦΕΚ 147/Α’/08-08-16) «Δημόσιες Συμβάσεις Έργων, Προμηθειών και Υπηρεσιών (προσαρμογή στις Οδηγίες 2014/24/ΕΕ και 2014/25/ΕΕ» όπως τροποποιήθηκε και ισχύει.</w:t>
      </w:r>
    </w:p>
    <w:p w14:paraId="4A967514" w14:textId="77777777" w:rsidR="00D11B7F" w:rsidRPr="00F23949" w:rsidRDefault="00D11B7F" w:rsidP="00D11B7F">
      <w:pPr>
        <w:suppressAutoHyphens w:val="0"/>
        <w:spacing w:before="120" w:after="0"/>
        <w:rPr>
          <w:rFonts w:cs="Times New Roman"/>
          <w:szCs w:val="22"/>
          <w:lang w:val="el-GR" w:eastAsia="el-GR"/>
        </w:rPr>
      </w:pPr>
      <w:r w:rsidRPr="00F23949">
        <w:rPr>
          <w:rFonts w:cs="Times New Roman"/>
          <w:szCs w:val="22"/>
          <w:lang w:val="el-GR" w:eastAsia="el-GR"/>
        </w:rPr>
        <w:t>2.</w:t>
      </w:r>
      <w:r w:rsidRPr="00F23949">
        <w:rPr>
          <w:szCs w:val="22"/>
          <w:lang w:val="el-GR" w:eastAsia="el-GR"/>
        </w:rPr>
        <w:t xml:space="preserve"> Τον Ν. 4281/2014 (ΦΕΚ 160/Α/8-8-2014) «Μέτρα στήριξης και ανάπτυξης της ελληνικής οικονομίας, οργανωτικά θέματα Υπουργείου Οικονομικών και άλλες διατάξεις», όπως τροποποιήθηκε και ισχύει.</w:t>
      </w:r>
    </w:p>
    <w:p w14:paraId="09165E3B" w14:textId="77777777" w:rsidR="00D11B7F" w:rsidRPr="00F23949" w:rsidRDefault="00D11B7F" w:rsidP="00D11B7F">
      <w:pPr>
        <w:suppressAutoHyphens w:val="0"/>
        <w:spacing w:before="120" w:after="0"/>
        <w:rPr>
          <w:rFonts w:cs="Times New Roman"/>
          <w:szCs w:val="22"/>
          <w:lang w:val="el-GR" w:eastAsia="el-GR"/>
        </w:rPr>
      </w:pPr>
      <w:r w:rsidRPr="00F23949">
        <w:rPr>
          <w:rFonts w:cs="Times New Roman"/>
          <w:szCs w:val="22"/>
          <w:lang w:val="el-GR" w:eastAsia="el-GR"/>
        </w:rPr>
        <w:t>3. Το Π.Δ. 81/2019 (ΦΕΚ 119/Α/8-7-2019)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3A29A85E" w14:textId="77777777" w:rsidR="00D11B7F" w:rsidRPr="00F23949" w:rsidRDefault="00D11B7F" w:rsidP="00D11B7F">
      <w:pPr>
        <w:suppressAutoHyphens w:val="0"/>
        <w:spacing w:before="120" w:after="0"/>
        <w:rPr>
          <w:rFonts w:cs="Times New Roman"/>
          <w:szCs w:val="22"/>
          <w:lang w:val="el-GR" w:eastAsia="el-GR"/>
        </w:rPr>
      </w:pPr>
      <w:r w:rsidRPr="00F23949">
        <w:rPr>
          <w:rFonts w:cs="Times New Roman"/>
          <w:szCs w:val="22"/>
          <w:lang w:val="el-GR" w:eastAsia="el-GR"/>
        </w:rPr>
        <w:t>4. Το Π.Δ. 83/2019 (ΦΕΚ 121/Α/9-7-2019) «Διορισμός Αντιπροέδρου της Κυβέρνησης,Υπουργών, Αναπληρωτών Υπουργών και Υφυπουργών».</w:t>
      </w:r>
    </w:p>
    <w:p w14:paraId="6B2CFB0F" w14:textId="77777777" w:rsidR="00D11B7F" w:rsidRPr="00F23949" w:rsidRDefault="00D11B7F" w:rsidP="00D11B7F">
      <w:pPr>
        <w:suppressAutoHyphens w:val="0"/>
        <w:spacing w:before="120" w:after="0"/>
        <w:rPr>
          <w:lang w:val="el-GR"/>
        </w:rPr>
      </w:pPr>
      <w:r w:rsidRPr="00F23949">
        <w:rPr>
          <w:lang w:val="el-GR"/>
        </w:rPr>
        <w:t>5.Την υπ’ αρ. πρωτ. 47903/</w:t>
      </w:r>
      <w:r w:rsidRPr="00F23949">
        <w:t>E</w:t>
      </w:r>
      <w:r w:rsidRPr="00F23949">
        <w:rPr>
          <w:lang w:val="el-GR"/>
        </w:rPr>
        <w:t>ΥΘΥ.495/09-05-2016 ΚΥΑ (ΦΕΚ 1406/Β/19-5-2016) «Αναδιάρθρωση της Ειδικής Υπηρεσίας “Επιτελική Δομή ΕΣΠΑ Υπουργείου Παιδείας, Έρευνας και Θρησκευμάτων, Τομέα Παιδείας” και αντικατάσταση των υπ’ αρ. πρωτ. 10756/9−10−2002 (ΦΕΚ 1343/Β/16-10-2002) και 17817/28−11−2008 (ΦΕΚ 2514/</w:t>
      </w:r>
      <w:r w:rsidRPr="00F23949">
        <w:t>B</w:t>
      </w:r>
      <w:r w:rsidRPr="00F23949">
        <w:rPr>
          <w:lang w:val="el-GR"/>
        </w:rPr>
        <w:t>/10-12-2008) κοινών υπουργικών αποφάσεων», οι οποίες και καταργούνται.</w:t>
      </w:r>
    </w:p>
    <w:p w14:paraId="37A85148" w14:textId="77777777" w:rsidR="00D11B7F" w:rsidRDefault="00D11B7F" w:rsidP="00D11B7F">
      <w:pPr>
        <w:suppressAutoHyphens w:val="0"/>
        <w:spacing w:before="120" w:after="0"/>
        <w:rPr>
          <w:lang w:val="el-GR"/>
        </w:rPr>
      </w:pPr>
      <w:r w:rsidRPr="00F23949">
        <w:rPr>
          <w:lang w:val="el-GR"/>
        </w:rPr>
        <w:t>6.</w:t>
      </w:r>
      <w:r>
        <w:rPr>
          <w:lang w:val="el-GR"/>
        </w:rPr>
        <w:t>Την υπ. αριθμ. πρωτ.</w:t>
      </w:r>
      <w:r w:rsidRPr="00944F73">
        <w:rPr>
          <w:lang w:val="el-GR"/>
        </w:rPr>
        <w:t xml:space="preserve"> 93237/24-08-2021 (ΑΔΑ: ΨΣ0Η46ΜΤΛΡ-ΗΘΦ) Απόφαση Ένταξης της Πράξης με τίτλο «Υποστήριξη Αναβάθμισης της Μουσικής Εκπαίδευσης των Μουσικών Σχολείων με Κωδικό ΟΠΣ 5131889 στο Επιχειρησιακό Πρόγραμμα «Ανάπτυξη Ανθρώπινου Δυναμικού, Εκπαίδευση και Δια Βίου Μάθηση 2014-2020».</w:t>
      </w:r>
    </w:p>
    <w:p w14:paraId="4F43011C" w14:textId="77777777" w:rsidR="00D11B7F" w:rsidRPr="00A41188" w:rsidRDefault="00D11B7F" w:rsidP="00D11B7F">
      <w:pPr>
        <w:suppressAutoHyphens w:val="0"/>
        <w:spacing w:before="120"/>
        <w:rPr>
          <w:lang w:val="el-GR"/>
        </w:rPr>
      </w:pPr>
      <w:r w:rsidRPr="00F23949">
        <w:rPr>
          <w:lang w:val="el-GR"/>
        </w:rPr>
        <w:t>7.</w:t>
      </w:r>
      <w:r w:rsidRPr="00A41188">
        <w:rPr>
          <w:lang w:val="el-GR"/>
        </w:rPr>
        <w:t>Την υπ’ αρ. πρωτ. ………./2022 (ΑΔΑ: ___________) Απόφαση της Υπουργού Παιδείας και Θρησκευμάτων με την οποία προκηρύσσεται ο παρών διαγωνισμός και εγκρίνεται το τεύχος Διακήρυξης.</w:t>
      </w:r>
    </w:p>
    <w:p w14:paraId="588E73B9" w14:textId="77777777" w:rsidR="00D11B7F" w:rsidRPr="00F23949" w:rsidRDefault="00D11B7F" w:rsidP="00D11B7F">
      <w:pPr>
        <w:suppressAutoHyphens w:val="0"/>
        <w:spacing w:after="240"/>
        <w:rPr>
          <w:szCs w:val="22"/>
          <w:lang w:val="el-GR" w:eastAsia="el-GR"/>
        </w:rPr>
      </w:pPr>
      <w:r w:rsidRPr="00A41188">
        <w:rPr>
          <w:lang w:val="el-GR"/>
        </w:rPr>
        <w:t>8.</w:t>
      </w:r>
      <w:r w:rsidRPr="00A41188">
        <w:rPr>
          <w:szCs w:val="22"/>
          <w:lang w:val="el-GR" w:eastAsia="el-GR"/>
        </w:rPr>
        <w:t xml:space="preserve"> Το υπ’ αρ. πρωτ. ………./….-…-2022 (ΑΔΑΜ: ) αναλυτικό τεύχος Διακήρυξης του ανοικτού διεθνούς ηλεκτρονικού διαγωνισμού </w:t>
      </w:r>
      <w:r w:rsidRPr="00A41188">
        <w:rPr>
          <w:bCs/>
          <w:szCs w:val="22"/>
          <w:lang w:val="el-GR" w:eastAsia="el-GR"/>
        </w:rPr>
        <w:t>«Προμήθεια ηλεκτρονικού εξοπλισμού</w:t>
      </w:r>
      <w:r>
        <w:rPr>
          <w:bCs/>
          <w:szCs w:val="22"/>
          <w:lang w:val="el-GR" w:eastAsia="el-GR"/>
        </w:rPr>
        <w:t xml:space="preserve"> στα Μουσικά Σχολεία της Επικράτειας</w:t>
      </w:r>
      <w:r w:rsidRPr="00F23949">
        <w:rPr>
          <w:bCs/>
          <w:szCs w:val="22"/>
          <w:lang w:val="el-GR" w:eastAsia="el-GR"/>
        </w:rPr>
        <w:t>»</w:t>
      </w:r>
      <w:r w:rsidRPr="00F23949">
        <w:rPr>
          <w:szCs w:val="22"/>
          <w:lang w:val="el-GR" w:eastAsia="el-GR"/>
        </w:rPr>
        <w:t xml:space="preserve"> (αρ. Διακ. </w:t>
      </w:r>
      <w:r>
        <w:rPr>
          <w:szCs w:val="22"/>
          <w:lang w:val="el-GR" w:eastAsia="el-GR"/>
        </w:rPr>
        <w:t>2/</w:t>
      </w:r>
      <w:r w:rsidRPr="00F23949">
        <w:rPr>
          <w:szCs w:val="22"/>
          <w:lang w:val="el-GR" w:eastAsia="el-GR"/>
        </w:rPr>
        <w:t>2021, α/α ΕΣΗΔΗΣ …………..).</w:t>
      </w:r>
    </w:p>
    <w:p w14:paraId="6BFA7744" w14:textId="77777777" w:rsidR="00D11B7F" w:rsidRPr="00F23949" w:rsidRDefault="00D11B7F" w:rsidP="00D11B7F">
      <w:pPr>
        <w:suppressAutoHyphens w:val="0"/>
        <w:spacing w:after="200"/>
        <w:rPr>
          <w:lang w:val="el-GR"/>
        </w:rPr>
      </w:pPr>
      <w:r w:rsidRPr="00F23949">
        <w:rPr>
          <w:szCs w:val="22"/>
          <w:lang w:val="el-GR" w:eastAsia="el-GR"/>
        </w:rPr>
        <w:t>9</w:t>
      </w:r>
      <w:r w:rsidRPr="00944F73">
        <w:rPr>
          <w:szCs w:val="22"/>
          <w:lang w:val="el-GR" w:eastAsia="el-GR"/>
        </w:rPr>
        <w:t>.</w:t>
      </w:r>
      <w:r w:rsidRPr="00944F73">
        <w:rPr>
          <w:lang w:val="el-GR"/>
        </w:rPr>
        <w:t xml:space="preserve"> Την υπ’ αρ. Φ478.6/189/144060/Α2/10-11-2021 (ΑΔΑ:6ΔΥΤ46ΜΤΛΗ-Ψ1Χ) Απόφαση με θέμα «Απόφαση συγκρότησης – σύστασης επιτροπής σύνταξης τεχνικών προδιαγραφών ειδών εξοπλισμού, για την Αναβάθμιση της Μουσικής Εκπαίδευσης των Μουσικών Σχολείων»</w:t>
      </w:r>
      <w:r>
        <w:rPr>
          <w:lang w:val="el-GR"/>
        </w:rPr>
        <w:t>.</w:t>
      </w:r>
    </w:p>
    <w:p w14:paraId="02BE5D99" w14:textId="77777777" w:rsidR="00D11B7F" w:rsidRPr="00F23949" w:rsidRDefault="00D11B7F" w:rsidP="00D11B7F">
      <w:pPr>
        <w:suppressAutoHyphens w:val="0"/>
        <w:spacing w:after="200"/>
        <w:rPr>
          <w:lang w:val="el-GR"/>
        </w:rPr>
      </w:pPr>
      <w:r w:rsidRPr="00F23949">
        <w:rPr>
          <w:lang w:val="el-GR"/>
        </w:rPr>
        <w:t xml:space="preserve">10.Την υπ’ αριθμ……………../…..-….-20…… προσφορά του Αναδόχου. </w:t>
      </w:r>
    </w:p>
    <w:p w14:paraId="5C196DA7" w14:textId="77777777" w:rsidR="00D11B7F" w:rsidRPr="00F23949" w:rsidRDefault="00D11B7F" w:rsidP="00D11B7F">
      <w:pPr>
        <w:suppressAutoHyphens w:val="0"/>
        <w:spacing w:before="120" w:after="0"/>
        <w:rPr>
          <w:lang w:val="el-GR"/>
        </w:rPr>
      </w:pPr>
      <w:r w:rsidRPr="00F23949">
        <w:rPr>
          <w:lang w:val="el-GR"/>
        </w:rPr>
        <w:t xml:space="preserve">11.Την με αρ. πρωτ. ……………… επιστολή υποβολής δικαιολογητικών κατακύρωσης. </w:t>
      </w:r>
    </w:p>
    <w:p w14:paraId="56908CEA" w14:textId="77777777" w:rsidR="00D11B7F" w:rsidRPr="00F23949" w:rsidRDefault="00D11B7F" w:rsidP="00D11B7F">
      <w:pPr>
        <w:suppressAutoHyphens w:val="0"/>
        <w:spacing w:before="120" w:after="0"/>
        <w:rPr>
          <w:lang w:val="el-GR"/>
        </w:rPr>
      </w:pPr>
      <w:r w:rsidRPr="00F23949">
        <w:rPr>
          <w:lang w:val="el-GR"/>
        </w:rPr>
        <w:t>12.Την με αρ. πρωτ.  ……………….. Απόφαση ……….., με την οποία εγκρίθηκε το Πρακτικό…….. και κατακυρώθηκε το αποτέλεσμα του διαγωνισμού.</w:t>
      </w:r>
    </w:p>
    <w:p w14:paraId="027AD769" w14:textId="77777777" w:rsidR="00D11B7F" w:rsidRPr="00F23949" w:rsidRDefault="00D11B7F" w:rsidP="00D11B7F">
      <w:pPr>
        <w:suppressAutoHyphens w:val="0"/>
        <w:spacing w:before="120" w:after="0"/>
        <w:rPr>
          <w:lang w:val="el-GR"/>
        </w:rPr>
      </w:pPr>
      <w:r w:rsidRPr="00F23949">
        <w:rPr>
          <w:lang w:val="el-GR"/>
        </w:rPr>
        <w:t>13.Το με …………..….. έγγραφο του ……………. με το οποίο δίνεται η σύμφωνη γνώμη για το σχέδιο της παρούσας σύμβασης.</w:t>
      </w:r>
    </w:p>
    <w:p w14:paraId="3DA687EC" w14:textId="77777777" w:rsidR="00D11B7F" w:rsidRPr="00F23949" w:rsidRDefault="00D11B7F" w:rsidP="00D11B7F">
      <w:pPr>
        <w:suppressAutoHyphens w:val="0"/>
        <w:spacing w:before="120" w:after="0"/>
        <w:rPr>
          <w:lang w:val="el-GR"/>
        </w:rPr>
      </w:pPr>
      <w:r w:rsidRPr="00F23949">
        <w:rPr>
          <w:lang w:val="el-GR"/>
        </w:rPr>
        <w:t>14.Την με αρ. πρωτ. ………….….. επιστολή πρόσκλησης προς τον προσωρινό ανάδοχο για την υπογραφή της σύμβασης.</w:t>
      </w:r>
    </w:p>
    <w:p w14:paraId="38B94C18" w14:textId="77777777" w:rsidR="00D11B7F" w:rsidRPr="00F23949" w:rsidRDefault="00D11B7F" w:rsidP="00D11B7F">
      <w:pPr>
        <w:suppressAutoHyphens w:val="0"/>
        <w:spacing w:before="120" w:after="0"/>
        <w:rPr>
          <w:color w:val="0070C0"/>
          <w:szCs w:val="22"/>
          <w:lang w:val="el-GR" w:eastAsia="el-GR"/>
        </w:rPr>
      </w:pPr>
      <w:r w:rsidRPr="00F23949">
        <w:rPr>
          <w:szCs w:val="22"/>
          <w:lang w:val="el-GR"/>
        </w:rPr>
        <w:t>15. Την από …… υπεύθυνη δήλωση του αναδόχου περί μη οψιγενών μεταβολών, κατά την έννοια της περ. (2) της παρ. 3 του άρθρου 100 του ν. 4412/2016.</w:t>
      </w:r>
    </w:p>
    <w:p w14:paraId="37A8F9A7" w14:textId="77777777" w:rsidR="00D11B7F" w:rsidRPr="00F23949" w:rsidRDefault="00D11B7F" w:rsidP="00D11B7F">
      <w:pPr>
        <w:suppressAutoHyphens w:val="0"/>
        <w:spacing w:before="120" w:after="0"/>
        <w:rPr>
          <w:color w:val="0070C0"/>
          <w:szCs w:val="22"/>
          <w:lang w:val="el-GR" w:eastAsia="el-GR"/>
        </w:rPr>
      </w:pPr>
      <w:r w:rsidRPr="00F23949">
        <w:rPr>
          <w:szCs w:val="22"/>
          <w:lang w:val="el-GR"/>
        </w:rPr>
        <w:t xml:space="preserve">16. Την από …… 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687E59B3" w14:textId="77777777" w:rsidR="00D11B7F" w:rsidRPr="00F23949" w:rsidRDefault="00D11B7F" w:rsidP="00D11B7F">
      <w:pPr>
        <w:rPr>
          <w:szCs w:val="22"/>
          <w:lang w:val="el-GR" w:eastAsia="el-GR"/>
        </w:rPr>
      </w:pPr>
      <w:r w:rsidRPr="00F23949">
        <w:rPr>
          <w:szCs w:val="22"/>
          <w:lang w:val="el-GR"/>
        </w:rPr>
        <w:t xml:space="preserve">17. Ότι ο </w:t>
      </w:r>
      <w:r w:rsidRPr="00F23949">
        <w:rPr>
          <w:szCs w:val="22"/>
          <w:lang w:val="el-GR" w:eastAsia="el-GR"/>
        </w:rPr>
        <w:t xml:space="preserve">ανάδοχος κατέθεσε την: </w:t>
      </w:r>
    </w:p>
    <w:p w14:paraId="524426A8" w14:textId="77777777" w:rsidR="00D11B7F" w:rsidRPr="00F23949" w:rsidRDefault="00D11B7F" w:rsidP="00D11B7F">
      <w:pPr>
        <w:rPr>
          <w:szCs w:val="22"/>
          <w:lang w:val="el-GR" w:eastAsia="el-GR"/>
        </w:rPr>
      </w:pPr>
      <w:r w:rsidRPr="00F23949">
        <w:rPr>
          <w:szCs w:val="22"/>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1B8BD3D3" w14:textId="77777777" w:rsidR="00D11B7F" w:rsidRPr="00F23949" w:rsidRDefault="00D11B7F" w:rsidP="00D11B7F">
      <w:pPr>
        <w:rPr>
          <w:szCs w:val="22"/>
          <w:lang w:val="el-GR" w:eastAsia="el-GR"/>
        </w:rPr>
      </w:pPr>
      <w:r w:rsidRPr="00F23949">
        <w:rPr>
          <w:szCs w:val="22"/>
          <w:lang w:val="el-GR" w:eastAsia="el-GR"/>
        </w:rPr>
        <w:t xml:space="preserve">β) την υπ’ αριθ. .............. εγγυητική επιστολή της τράπεζας/ πιστωτικού ιδρύματος/ χρηματοδοτικού ιδρύματος/ ασφαλιστικής επιχείρησης/  ..............., ποσού ........................ ευρώ για την προκαταβολή του συμβατικού τιμήματος σύμφωνα με το άρθρο 4.1 της Διακήρυξης. </w:t>
      </w:r>
    </w:p>
    <w:p w14:paraId="5E4A027E" w14:textId="77777777" w:rsidR="00D11B7F" w:rsidRDefault="00D11B7F" w:rsidP="00D11B7F">
      <w:pPr>
        <w:suppressAutoHyphens w:val="0"/>
        <w:spacing w:before="120" w:after="0"/>
        <w:rPr>
          <w:lang w:val="el-GR"/>
        </w:rPr>
      </w:pPr>
      <w:r w:rsidRPr="00F23949">
        <w:rPr>
          <w:lang w:val="el-GR"/>
        </w:rPr>
        <w:t>18.Το γεγονός ότι η δαπάνη θα βαρύνει τον προϋπολογισμό της Πράξης «</w:t>
      </w:r>
      <w:r w:rsidRPr="00944F73">
        <w:rPr>
          <w:lang w:val="el-GR"/>
        </w:rPr>
        <w:t>Υποστήριξη Αναβάθμισης της Μουσικής Εκπαίδευσης των Μουσικών Σχολείων με Κωδικό ΟΠΣ 5131889 στο Επιχειρησιακό Πρόγραμμα «Ανάπτυξη Ανθρώπινου Δυναμικού, Εκπαίδευση και Δια Βίου Μάθηση 2014-2020».</w:t>
      </w:r>
    </w:p>
    <w:p w14:paraId="584E887E" w14:textId="77777777" w:rsidR="00D11B7F" w:rsidRDefault="00D11B7F" w:rsidP="00D11B7F">
      <w:pPr>
        <w:autoSpaceDN w:val="0"/>
        <w:adjustRightInd w:val="0"/>
        <w:spacing w:after="240"/>
        <w:ind w:left="567" w:hanging="567"/>
        <w:jc w:val="center"/>
        <w:rPr>
          <w:b/>
          <w:bCs/>
          <w:szCs w:val="20"/>
          <w:lang w:val="el-GR" w:eastAsia="en-US"/>
        </w:rPr>
      </w:pPr>
    </w:p>
    <w:p w14:paraId="57D7391E" w14:textId="77777777" w:rsidR="00D11B7F" w:rsidRPr="00F23949" w:rsidRDefault="00D11B7F" w:rsidP="00D11B7F">
      <w:pPr>
        <w:autoSpaceDN w:val="0"/>
        <w:adjustRightInd w:val="0"/>
        <w:spacing w:after="240"/>
        <w:ind w:left="567" w:hanging="567"/>
        <w:jc w:val="center"/>
        <w:rPr>
          <w:b/>
          <w:bCs/>
          <w:szCs w:val="20"/>
          <w:lang w:val="el-GR" w:eastAsia="en-US"/>
        </w:rPr>
      </w:pPr>
      <w:r>
        <w:rPr>
          <w:b/>
          <w:bCs/>
          <w:szCs w:val="20"/>
          <w:lang w:val="el-GR" w:eastAsia="en-US"/>
        </w:rPr>
        <w:br w:type="page"/>
      </w:r>
      <w:r w:rsidRPr="00F23949">
        <w:rPr>
          <w:b/>
          <w:bCs/>
          <w:szCs w:val="20"/>
          <w:lang w:val="el-GR" w:eastAsia="en-US"/>
        </w:rPr>
        <w:t>ΣΥΜΦΩΝΗΣΑΝ ΚΑΙ ΕΚΑΝΑΝ ΑΜΟΙΒΑΙΑ ΑΠΟΔΕΚΤΑ ΤΑ ΑΚΟΛΟΥΘΑ:</w:t>
      </w:r>
    </w:p>
    <w:p w14:paraId="76B70A96"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1. </w:t>
      </w:r>
    </w:p>
    <w:p w14:paraId="671E22C3"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ΑΝΤΙΚΕΙΜΕΝΟ</w:t>
      </w:r>
    </w:p>
    <w:p w14:paraId="0A287FDD" w14:textId="77777777" w:rsidR="00D11B7F" w:rsidRPr="00827146" w:rsidRDefault="00D11B7F" w:rsidP="00D11B7F">
      <w:pPr>
        <w:autoSpaceDE w:val="0"/>
        <w:autoSpaceDN w:val="0"/>
        <w:adjustRightInd w:val="0"/>
        <w:ind w:firstLine="720"/>
        <w:rPr>
          <w:color w:val="000000"/>
          <w:lang w:val="el-GR" w:eastAsia="el-GR"/>
        </w:rPr>
      </w:pPr>
      <w:r w:rsidRPr="00827146">
        <w:rPr>
          <w:color w:val="000000"/>
          <w:lang w:val="el-GR" w:eastAsia="el-GR"/>
        </w:rPr>
        <w:t xml:space="preserve">Το φυσικό αντικείμενο του Έργου συνίσταται στην προμήθεια εξοπλισμού υποστήριξης ενσωμάτωσης των ΤΠΕ, της Μουσικής Τεχνολογίας και της Ηχοληψίας της Μουσικής Εκπαίδευσης στα Μουσικά Σχολεία της χώρας. Ο εν λόγω εξοπλισμός αποσκοπεί στην αναβάθμιση του ηλεκτρονικού, μουσικού εξοπλισμού των μουσικών σχολείων της χώρας ώστε η μουσική εκπαίδευση να αναβαθμίζεται συνεχώς και να ανταποκρίνεται στον πρωτεύοντα ρόλο που διαδραματίζει. Επιπρόσθετα, ο εν λόγω εξοπλισμός </w:t>
      </w:r>
      <w:r w:rsidRPr="00BA38B2">
        <w:rPr>
          <w:color w:val="000000"/>
          <w:lang w:val="el-GR" w:eastAsia="el-GR"/>
        </w:rPr>
        <w:t>θα καλύπτει τις απαιτήσεις του αναλυτικού προγράμματος σπουδών των ειδικοτήτων και θα συνάδει με τις σύγχρονες εφαρμογές και εκπαιδευτικές πρακτικές για</w:t>
      </w:r>
      <w:r w:rsidRPr="00827146">
        <w:rPr>
          <w:color w:val="000000"/>
          <w:lang w:val="el-GR" w:eastAsia="el-GR"/>
        </w:rPr>
        <w:t xml:space="preserve"> την ομαλή λειτουργία της εκπαιδευτικής διαδικασίας</w:t>
      </w:r>
      <w:r>
        <w:rPr>
          <w:color w:val="000000"/>
          <w:lang w:val="el-GR" w:eastAsia="el-GR"/>
        </w:rPr>
        <w:t>.</w:t>
      </w:r>
    </w:p>
    <w:p w14:paraId="4EBDFFC6" w14:textId="77777777" w:rsidR="00D11B7F" w:rsidRPr="00444E3E" w:rsidRDefault="00D11B7F" w:rsidP="00D11B7F">
      <w:pPr>
        <w:tabs>
          <w:tab w:val="left" w:pos="-2268"/>
          <w:tab w:val="left" w:pos="-2160"/>
          <w:tab w:val="left" w:pos="-2127"/>
          <w:tab w:val="left" w:pos="-1080"/>
        </w:tabs>
        <w:rPr>
          <w:bCs/>
          <w:lang w:val="el-GR"/>
        </w:rPr>
      </w:pPr>
      <w:r w:rsidRPr="00444E3E">
        <w:rPr>
          <w:bCs/>
          <w:lang w:val="el-GR"/>
        </w:rPr>
        <w:t xml:space="preserve">Κατά τη διάρκεια υλοποίησης του έργου, </w:t>
      </w:r>
      <w:r>
        <w:rPr>
          <w:bCs/>
          <w:lang w:val="el-GR"/>
        </w:rPr>
        <w:t>ο</w:t>
      </w:r>
      <w:r w:rsidRPr="00444E3E">
        <w:rPr>
          <w:bCs/>
          <w:lang w:val="el-GR"/>
        </w:rPr>
        <w:t xml:space="preserve"> Ανάδοχο</w:t>
      </w:r>
      <w:r>
        <w:rPr>
          <w:bCs/>
          <w:lang w:val="el-GR"/>
        </w:rPr>
        <w:t>ς</w:t>
      </w:r>
      <w:r w:rsidRPr="00444E3E">
        <w:rPr>
          <w:bCs/>
          <w:lang w:val="el-GR"/>
        </w:rPr>
        <w:t xml:space="preserve"> </w:t>
      </w:r>
      <w:r>
        <w:rPr>
          <w:bCs/>
          <w:lang w:val="el-GR"/>
        </w:rPr>
        <w:t>θα αναλάβεο</w:t>
      </w:r>
      <w:r w:rsidRPr="00444E3E">
        <w:rPr>
          <w:bCs/>
          <w:lang w:val="el-GR"/>
        </w:rPr>
        <w:t xml:space="preserve"> να </w:t>
      </w:r>
      <w:r>
        <w:rPr>
          <w:bCs/>
          <w:lang w:val="el-GR"/>
        </w:rPr>
        <w:t>παραδώσει</w:t>
      </w:r>
      <w:r w:rsidRPr="00444E3E">
        <w:rPr>
          <w:bCs/>
          <w:lang w:val="el-GR"/>
        </w:rPr>
        <w:t xml:space="preserve"> σε πλήρη λειτουργία το σύνολο του ζητούμενου εξοπλισμού στα σημεία </w:t>
      </w:r>
      <w:r>
        <w:rPr>
          <w:bCs/>
          <w:lang w:val="el-GR"/>
        </w:rPr>
        <w:t xml:space="preserve">παράδοσης </w:t>
      </w:r>
      <w:r w:rsidRPr="00444E3E">
        <w:rPr>
          <w:bCs/>
          <w:lang w:val="el-GR"/>
        </w:rPr>
        <w:t>που αναφέρονται στο Παράρτημα IV.</w:t>
      </w:r>
    </w:p>
    <w:p w14:paraId="6A0A3B80" w14:textId="77777777" w:rsidR="00D11B7F" w:rsidRDefault="00D11B7F" w:rsidP="00D11B7F">
      <w:pPr>
        <w:tabs>
          <w:tab w:val="left" w:pos="-2268"/>
          <w:tab w:val="left" w:pos="-2160"/>
          <w:tab w:val="left" w:pos="-2127"/>
          <w:tab w:val="left" w:pos="-1080"/>
        </w:tabs>
        <w:rPr>
          <w:lang w:val="el-GR" w:eastAsia="el-GR"/>
        </w:rPr>
      </w:pPr>
      <w:r w:rsidRPr="00444E3E">
        <w:rPr>
          <w:bCs/>
          <w:lang w:val="el-GR"/>
        </w:rPr>
        <w:t xml:space="preserve">Η προμήθεια αφορά στην κάλυψη του ελάχιστου αναγκαίου εξοπλισμού για την ομαλή λειτουργία των μονάδων εκπαίδευσης, ώστε να μπορέσουν να ανταπεξέλθουν στις εξελισσόμενες απαιτήσεις μόρφωσης και κατάρτισης που επιτάσσει η σύγχρονη εποχή. </w:t>
      </w:r>
      <w:r w:rsidRPr="00C618C4">
        <w:rPr>
          <w:lang w:val="el-GR" w:eastAsia="el-GR"/>
        </w:rPr>
        <w:t xml:space="preserve">Ο αιτούμενος εξοπλισμός προέκυψε ύστερα από καταγραφή αναγκών που πραγματοποιήθηκε από </w:t>
      </w:r>
      <w:r w:rsidRPr="00FA4166">
        <w:rPr>
          <w:lang w:val="el-GR" w:eastAsia="el-GR"/>
        </w:rPr>
        <w:t xml:space="preserve">τις Περιφερειακές Διευθύνσεις Α/θμιας και Β/θμιας Εκπαίδευσης της επικράτειας,  τη Διεύθυνση Δια Βίου Μάθησης του Υ.ΠΑΙ.Θ, ενώ ο καθορισμός των ειδών εξοπλισμού (τίτλος, ποσότητα) και οι προτεινόμενες προδιαγραφές αυτών όπως και η έρευνα αγοράς έγινε </w:t>
      </w:r>
      <w:r>
        <w:rPr>
          <w:lang w:val="el-GR" w:eastAsia="el-GR"/>
        </w:rPr>
        <w:t xml:space="preserve">από την υπ. αριθμ. πρωτ. </w:t>
      </w:r>
      <w:r w:rsidRPr="00FA4166">
        <w:rPr>
          <w:sz w:val="20"/>
          <w:szCs w:val="20"/>
          <w:lang w:val="el-GR"/>
        </w:rPr>
        <w:t>Φ 478.6</w:t>
      </w:r>
      <w:r w:rsidRPr="00FF5F15">
        <w:rPr>
          <w:sz w:val="20"/>
          <w:szCs w:val="20"/>
          <w:lang w:val="el-GR"/>
        </w:rPr>
        <w:t>/189/144060/Α2/</w:t>
      </w:r>
      <w:r>
        <w:rPr>
          <w:sz w:val="20"/>
          <w:szCs w:val="20"/>
          <w:lang w:val="el-GR"/>
        </w:rPr>
        <w:t xml:space="preserve">10.11.2021 (ΑΔΑ:6ΥΔΤ46ΜΤΛΗ-Ψ1Χ) </w:t>
      </w:r>
      <w:r>
        <w:rPr>
          <w:lang w:val="el-GR" w:eastAsia="el-GR"/>
        </w:rPr>
        <w:t xml:space="preserve">συσταθείσα Επιτροπή. </w:t>
      </w:r>
    </w:p>
    <w:p w14:paraId="25997EE9" w14:textId="77777777" w:rsidR="00D11B7F" w:rsidRPr="00444E3E" w:rsidRDefault="00D11B7F" w:rsidP="00D11B7F">
      <w:pPr>
        <w:tabs>
          <w:tab w:val="left" w:pos="-2268"/>
          <w:tab w:val="left" w:pos="-2160"/>
          <w:tab w:val="left" w:pos="-2127"/>
          <w:tab w:val="left" w:pos="-1080"/>
        </w:tabs>
        <w:rPr>
          <w:bCs/>
          <w:lang w:val="el-GR"/>
        </w:rPr>
      </w:pPr>
      <w:r w:rsidRPr="00444E3E">
        <w:rPr>
          <w:bCs/>
          <w:lang w:val="el-GR"/>
        </w:rPr>
        <w:t>Ειδικότερα, με την υλοποίηση του παρόντος έργου θα πραγματοποιηθεί η προμήθεια ηλεκτρονικού εξοπλισμού, σε είδη και ποσότητες όπως αυτές αναγράφονται στους  Πίνακες του Παραρτήματος Ι, με ελάχιστες τεχνικές προδιαγραφές  που αποτυπώνονται στους πίνακες συμμόρφωσης του Παραρτήματος III, στις μονάδες εκπαίδευσης του Παραρτήματος IV της παρούσας Διακήρυξης.</w:t>
      </w:r>
    </w:p>
    <w:p w14:paraId="0CA66938" w14:textId="77777777" w:rsidR="00D11B7F" w:rsidRPr="00444E3E" w:rsidRDefault="00D11B7F" w:rsidP="00D11B7F">
      <w:pPr>
        <w:tabs>
          <w:tab w:val="left" w:pos="-2268"/>
          <w:tab w:val="left" w:pos="-2160"/>
          <w:tab w:val="left" w:pos="-2127"/>
          <w:tab w:val="left" w:pos="-1080"/>
        </w:tabs>
        <w:rPr>
          <w:bCs/>
          <w:lang w:val="el-GR"/>
        </w:rPr>
      </w:pPr>
      <w:r w:rsidRPr="00444E3E">
        <w:rPr>
          <w:bCs/>
          <w:lang w:val="el-GR"/>
        </w:rPr>
        <w:t>Εάν κατά τη διάρκεια υλοποίησης της σύμβασης υπάρξει μεταβολή της κατάστασης λειτουργίας (συγχώνευση, αναστολή λειτουργίας, κατάργηση κλπ.) κάποιων εκ των μονάδων προορισμού του εξοπλισμού, τότε η Αναθέτουσα Αρχή διατηρεί το δικαίωμα να ορίσει άλλες μονάδες εκπαίδευσης προς αντικατάσταση.</w:t>
      </w:r>
    </w:p>
    <w:p w14:paraId="671F4223" w14:textId="77777777" w:rsidR="00D11B7F" w:rsidRPr="00444E3E" w:rsidRDefault="00D11B7F" w:rsidP="00D11B7F">
      <w:pPr>
        <w:autoSpaceDE w:val="0"/>
        <w:autoSpaceDN w:val="0"/>
        <w:rPr>
          <w:lang w:val="el-GR"/>
        </w:rPr>
      </w:pPr>
      <w:r w:rsidRPr="00444E3E">
        <w:rPr>
          <w:bCs/>
          <w:lang w:val="el-GR"/>
        </w:rPr>
        <w:t>Κατά τη διάρκεια υλοποίησης του έργου, ο Ανάδοχος θα αναλάβει να παραδώσει σε πλήρη λειτουργία το σύνολο του ζητούμενου εξοπλισμού στα σημεία</w:t>
      </w:r>
      <w:r>
        <w:rPr>
          <w:bCs/>
          <w:lang w:val="el-GR"/>
        </w:rPr>
        <w:t xml:space="preserve"> παράδοσης</w:t>
      </w:r>
      <w:r w:rsidRPr="00444E3E">
        <w:rPr>
          <w:bCs/>
          <w:lang w:val="el-GR"/>
        </w:rPr>
        <w:t xml:space="preserve">  που αναφέρονται στο Παράρτημα IV της Διακήρυξης.</w:t>
      </w:r>
    </w:p>
    <w:p w14:paraId="35392CC8" w14:textId="77777777" w:rsidR="00D11B7F" w:rsidRDefault="00D11B7F" w:rsidP="00182322">
      <w:pPr>
        <w:tabs>
          <w:tab w:val="left" w:pos="-2268"/>
          <w:tab w:val="left" w:pos="-2160"/>
          <w:tab w:val="left" w:pos="-2127"/>
          <w:tab w:val="left" w:pos="-1080"/>
        </w:tabs>
        <w:suppressAutoHyphens w:val="0"/>
        <w:rPr>
          <w:rFonts w:ascii="Arial" w:hAnsi="Arial" w:cs="Arial"/>
          <w:b/>
          <w:sz w:val="20"/>
          <w:szCs w:val="20"/>
          <w:lang w:val="el-GR" w:eastAsia="el-GR"/>
        </w:rPr>
      </w:pPr>
      <w:r w:rsidRPr="00D60591">
        <w:rPr>
          <w:bCs/>
          <w:lang w:val="el-GR"/>
        </w:rPr>
        <w:t>Τα προς προμήθεια είδη κατατάσσονται στον ακόλουθο κωδικό του Κοινού Λεξιλογίου δημοσίων συμβάσεων (CPV)</w:t>
      </w:r>
      <w:r w:rsidR="00182322">
        <w:rPr>
          <w:b/>
          <w:bCs/>
          <w:lang w:val="el-GR"/>
        </w:rPr>
        <w:t xml:space="preserve"> : </w:t>
      </w:r>
      <w:r w:rsidRPr="00EE19CD">
        <w:rPr>
          <w:rFonts w:ascii="Arial" w:hAnsi="Arial" w:cs="Arial"/>
          <w:b/>
          <w:sz w:val="20"/>
          <w:szCs w:val="20"/>
          <w:lang w:val="el-GR" w:eastAsia="el-GR"/>
        </w:rPr>
        <w:t>31710000-6- Ηλεκτρονικός Εξοπλισμός</w:t>
      </w:r>
    </w:p>
    <w:p w14:paraId="6D77B5FE" w14:textId="77777777" w:rsidR="00182322" w:rsidRPr="00182322" w:rsidRDefault="00182322" w:rsidP="00182322">
      <w:pPr>
        <w:tabs>
          <w:tab w:val="left" w:pos="-2268"/>
          <w:tab w:val="left" w:pos="-2160"/>
          <w:tab w:val="left" w:pos="-2127"/>
          <w:tab w:val="left" w:pos="-1080"/>
        </w:tabs>
        <w:suppressAutoHyphens w:val="0"/>
        <w:rPr>
          <w:b/>
          <w:bCs/>
          <w:lang w:val="el-GR"/>
        </w:rPr>
      </w:pPr>
    </w:p>
    <w:p w14:paraId="248DBA1A"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2. </w:t>
      </w:r>
    </w:p>
    <w:p w14:paraId="6C292F6A"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ΙΕΡΑΡΧΗΣΗ ΣΥΜΒΑΤΙΚΩΝ ΚΕΙΜΕΝΩΝ</w:t>
      </w:r>
    </w:p>
    <w:p w14:paraId="030CE9A7" w14:textId="77777777" w:rsidR="00D11B7F" w:rsidRPr="00F23949" w:rsidRDefault="00D11B7F" w:rsidP="00D11B7F">
      <w:pPr>
        <w:tabs>
          <w:tab w:val="left" w:pos="-2268"/>
          <w:tab w:val="left" w:pos="-2160"/>
          <w:tab w:val="left" w:pos="-2127"/>
          <w:tab w:val="right" w:leader="dot" w:pos="9180"/>
        </w:tabs>
        <w:spacing w:after="0"/>
        <w:rPr>
          <w:bCs/>
          <w:lang w:val="el-GR"/>
        </w:rPr>
      </w:pPr>
      <w:r w:rsidRPr="00F23949">
        <w:rPr>
          <w:bCs/>
          <w:lang w:val="el-GR"/>
        </w:rPr>
        <w:t>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 αντιφατικοί όροι αυτής, για την ερμηνεία της λαμβάνονται υπόψη κατά σειρά η Διακήρυξη, η απόφαση κατακύρωσης και η προσφορά του Αναδόχου, τα οποία αποτελούν αναπόσπαστο μέρος της σύμβασης και ενιαίο σύνολο με αυτήν.</w:t>
      </w:r>
    </w:p>
    <w:p w14:paraId="216C4DC3"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3. </w:t>
      </w:r>
    </w:p>
    <w:p w14:paraId="52EFFE1E"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ΧΡΗΜΑΤΟΔΟΤΗΣΗ ΤΗΣ ΣΥΜΒΑΣΗΣ</w:t>
      </w:r>
    </w:p>
    <w:p w14:paraId="5BF4B24B" w14:textId="77777777" w:rsidR="00D11B7F" w:rsidRPr="002B5310" w:rsidRDefault="00D11B7F" w:rsidP="00D11B7F">
      <w:pPr>
        <w:rPr>
          <w:color w:val="000000"/>
          <w:sz w:val="24"/>
          <w:lang w:val="el-GR" w:eastAsia="el-GR"/>
        </w:rPr>
      </w:pPr>
      <w:r w:rsidRPr="002455D7">
        <w:rPr>
          <w:bCs/>
          <w:lang w:val="el-GR"/>
        </w:rPr>
        <w:t>Η παρούσα σύμβαση χρηματοδοτείται από την Πράξη «Υποστήριξη Αναβάθμισης της Μουσικής Εκπαίδευσης των Μουσικών Σχολείων» με κωδικό ΟΠΣ 5131889 του Ε.Π.</w:t>
      </w:r>
      <w:r w:rsidRPr="002455D7">
        <w:rPr>
          <w:lang w:val="el-GR"/>
        </w:rPr>
        <w:t xml:space="preserve"> </w:t>
      </w:r>
      <w:r w:rsidRPr="002455D7">
        <w:rPr>
          <w:bCs/>
          <w:lang w:val="el-GR"/>
        </w:rPr>
        <w:t xml:space="preserve"> «Ανάπτυξη Ανθρώπινου Δυναμικού, Εκπαίδευση και Δια Βίου Μάθηση 2014-2020» και κωδικό ΣΑΕ 2021ΣΕ34510157 . Η σύμβαση περιλαμβάνεται στα Υποέργα 12-16 «Αναβάθμιση και Εμπλουτισμός εξοπλισμού των Μουσικών Σχολείων» στους ΑΠ6,8,9 βάσει της υπ. αριθμ. 93237/ 24-08-2021 (ΑΔΑ: ΨΣ0Η46ΜΤΛΡ-ΗΘΦ) Απόφασης Ένταξης της εν λόγω  Πράξης και συγχρηματοδοτείται από το Ευρωπαϊκό Κοινωνικό Ταμείο (ΕΚΤ).</w:t>
      </w:r>
    </w:p>
    <w:p w14:paraId="5568C894"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4. </w:t>
      </w:r>
    </w:p>
    <w:p w14:paraId="2FE3ADBC"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ΕΓΓΡΑΦΗ ΕΠΙΚΟΙΝΩΝΙΑ</w:t>
      </w:r>
    </w:p>
    <w:p w14:paraId="4C8CC237" w14:textId="77777777" w:rsidR="00D11B7F" w:rsidRPr="00F23949" w:rsidRDefault="00D11B7F" w:rsidP="00D11B7F">
      <w:pPr>
        <w:tabs>
          <w:tab w:val="left" w:pos="-2268"/>
          <w:tab w:val="left" w:pos="-2160"/>
          <w:tab w:val="left" w:pos="-2127"/>
          <w:tab w:val="right" w:leader="dot" w:pos="9180"/>
        </w:tabs>
        <w:spacing w:after="240"/>
        <w:rPr>
          <w:bCs/>
          <w:lang w:val="el-GR"/>
        </w:rPr>
      </w:pPr>
      <w:r w:rsidRPr="00F23949">
        <w:rPr>
          <w:bCs/>
          <w:lang w:val="el-GR"/>
        </w:rPr>
        <w:t>1. Η έγγραφη επικοινωνία μεταξύ της Αναθέτουσας Αρχής και του Αναδόχου πραγματοποι</w:t>
      </w:r>
      <w:r>
        <w:rPr>
          <w:bCs/>
          <w:lang w:val="el-GR"/>
        </w:rPr>
        <w:t>είται ηλεκτρονικά,  ταχυδρομικά</w:t>
      </w:r>
      <w:r w:rsidRPr="00F23949">
        <w:rPr>
          <w:bCs/>
          <w:lang w:val="el-GR"/>
        </w:rPr>
        <w:t xml:space="preserve"> ή και ιδιοχείρως, ως ακολούθως: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D11B7F" w:rsidRPr="00F23949" w14:paraId="3ACF9F42" w14:textId="77777777" w:rsidTr="002017F8">
        <w:tc>
          <w:tcPr>
            <w:tcW w:w="4927" w:type="dxa"/>
            <w:shd w:val="clear" w:color="auto" w:fill="auto"/>
          </w:tcPr>
          <w:p w14:paraId="4F03854E" w14:textId="77777777" w:rsidR="00D11B7F" w:rsidRPr="00F23949" w:rsidRDefault="00D11B7F" w:rsidP="002017F8">
            <w:pPr>
              <w:tabs>
                <w:tab w:val="left" w:pos="-2268"/>
                <w:tab w:val="left" w:pos="-2160"/>
                <w:tab w:val="left" w:pos="-2127"/>
                <w:tab w:val="left" w:pos="-1080"/>
              </w:tabs>
              <w:spacing w:after="0"/>
              <w:rPr>
                <w:b/>
                <w:u w:val="single"/>
                <w:lang w:val="el-GR"/>
              </w:rPr>
            </w:pPr>
            <w:r w:rsidRPr="00F23949">
              <w:rPr>
                <w:b/>
                <w:u w:val="single"/>
                <w:lang w:val="el-GR"/>
              </w:rPr>
              <w:t xml:space="preserve">Για την Αναθέτουσα Αρχή: </w:t>
            </w:r>
          </w:p>
          <w:p w14:paraId="551DEC8F" w14:textId="77777777" w:rsidR="00D11B7F" w:rsidRPr="00F23949" w:rsidRDefault="00D11B7F" w:rsidP="002017F8">
            <w:pPr>
              <w:tabs>
                <w:tab w:val="left" w:pos="-2268"/>
                <w:tab w:val="left" w:pos="-2160"/>
                <w:tab w:val="left" w:pos="-2127"/>
                <w:tab w:val="left" w:pos="-1080"/>
              </w:tabs>
              <w:spacing w:after="0"/>
              <w:rPr>
                <w:b/>
                <w:lang w:val="el-GR"/>
              </w:rPr>
            </w:pPr>
            <w:r w:rsidRPr="00F23949">
              <w:rPr>
                <w:b/>
                <w:lang w:val="el-GR"/>
              </w:rPr>
              <w:t>Υπουργείο Παιδείας και Θρησκευμάτων/ Ειδική Υπηρεσία Επιτελική Δομή ΕΣΠΑ, Τομέα Παιδείας</w:t>
            </w:r>
          </w:p>
          <w:p w14:paraId="78090103" w14:textId="77777777" w:rsidR="00D11B7F" w:rsidRPr="00F23949" w:rsidRDefault="00D11B7F" w:rsidP="002017F8">
            <w:pPr>
              <w:tabs>
                <w:tab w:val="left" w:pos="-2268"/>
                <w:tab w:val="left" w:pos="-2160"/>
                <w:tab w:val="left" w:pos="-2127"/>
                <w:tab w:val="left" w:pos="-1080"/>
              </w:tabs>
              <w:spacing w:after="0"/>
              <w:rPr>
                <w:b/>
                <w:lang w:val="el-GR"/>
              </w:rPr>
            </w:pPr>
            <w:r w:rsidRPr="00F23949">
              <w:rPr>
                <w:b/>
                <w:lang w:val="el-GR"/>
              </w:rPr>
              <w:t>ΑΦΜ: 090051291       ΔΟΥ: Αμαρουσίου</w:t>
            </w:r>
          </w:p>
          <w:p w14:paraId="0C78D2D8" w14:textId="77777777" w:rsidR="00D11B7F" w:rsidRPr="00F23949" w:rsidRDefault="00D11B7F" w:rsidP="002017F8">
            <w:pPr>
              <w:tabs>
                <w:tab w:val="left" w:pos="-2268"/>
                <w:tab w:val="left" w:pos="-2160"/>
                <w:tab w:val="left" w:pos="-2127"/>
                <w:tab w:val="left" w:pos="-1080"/>
              </w:tabs>
              <w:spacing w:after="0"/>
              <w:rPr>
                <w:b/>
                <w:lang w:val="el-GR"/>
              </w:rPr>
            </w:pPr>
            <w:r w:rsidRPr="00F23949">
              <w:rPr>
                <w:b/>
                <w:lang w:val="el-GR"/>
              </w:rPr>
              <w:t>Α. Παπανδρέου 37, ΤΚ. 151 80 Μαρούσι, Αττικής</w:t>
            </w:r>
          </w:p>
          <w:p w14:paraId="123D5A99" w14:textId="77777777" w:rsidR="00D11B7F" w:rsidRPr="00F23949" w:rsidRDefault="00D11B7F" w:rsidP="002017F8">
            <w:pPr>
              <w:tabs>
                <w:tab w:val="left" w:pos="-2268"/>
                <w:tab w:val="left" w:pos="-2160"/>
                <w:tab w:val="left" w:pos="-2127"/>
                <w:tab w:val="left" w:pos="-1080"/>
              </w:tabs>
              <w:spacing w:after="0"/>
              <w:rPr>
                <w:b/>
                <w:iCs/>
                <w:lang w:val="en-US"/>
              </w:rPr>
            </w:pPr>
            <w:r w:rsidRPr="00F23949">
              <w:rPr>
                <w:b/>
                <w:iCs/>
              </w:rPr>
              <w:t xml:space="preserve">Τηλ. . . . . . . . . . </w:t>
            </w:r>
          </w:p>
          <w:p w14:paraId="56C966EA" w14:textId="77777777" w:rsidR="00D11B7F" w:rsidRPr="00F23949" w:rsidRDefault="00D11B7F" w:rsidP="002017F8">
            <w:pPr>
              <w:tabs>
                <w:tab w:val="left" w:pos="-2268"/>
                <w:tab w:val="left" w:pos="-2160"/>
                <w:tab w:val="left" w:pos="-2127"/>
                <w:tab w:val="left" w:pos="-1080"/>
              </w:tabs>
              <w:spacing w:after="0"/>
              <w:rPr>
                <w:b/>
                <w:iCs/>
                <w:lang w:val="el-GR"/>
              </w:rPr>
            </w:pPr>
            <w:r w:rsidRPr="00F23949">
              <w:rPr>
                <w:b/>
                <w:iCs/>
                <w:lang w:val="en-US"/>
              </w:rPr>
              <w:t>e-mail</w:t>
            </w:r>
            <w:r w:rsidRPr="00F23949">
              <w:rPr>
                <w:b/>
                <w:iCs/>
                <w:lang w:val="el-GR"/>
              </w:rPr>
              <w:t>:</w:t>
            </w:r>
          </w:p>
        </w:tc>
        <w:tc>
          <w:tcPr>
            <w:tcW w:w="4928" w:type="dxa"/>
            <w:shd w:val="clear" w:color="auto" w:fill="auto"/>
          </w:tcPr>
          <w:p w14:paraId="077DF5DA" w14:textId="77777777" w:rsidR="00D11B7F" w:rsidRPr="00F23949" w:rsidRDefault="00D11B7F" w:rsidP="002017F8">
            <w:pPr>
              <w:tabs>
                <w:tab w:val="left" w:pos="-2268"/>
                <w:tab w:val="left" w:pos="-2160"/>
                <w:tab w:val="left" w:pos="-2127"/>
                <w:tab w:val="left" w:pos="-1080"/>
              </w:tabs>
              <w:spacing w:after="0"/>
              <w:rPr>
                <w:b/>
                <w:u w:val="single"/>
                <w:lang w:val="el-GR"/>
              </w:rPr>
            </w:pPr>
            <w:r w:rsidRPr="00F23949">
              <w:rPr>
                <w:b/>
                <w:u w:val="single"/>
                <w:lang w:val="el-GR"/>
              </w:rPr>
              <w:t xml:space="preserve">Για τον Ανάδοχο: </w:t>
            </w:r>
          </w:p>
          <w:p w14:paraId="064D73AE" w14:textId="77777777" w:rsidR="00D11B7F" w:rsidRPr="00F23949" w:rsidRDefault="00D11B7F" w:rsidP="002017F8">
            <w:pPr>
              <w:tabs>
                <w:tab w:val="left" w:pos="-2268"/>
                <w:tab w:val="left" w:pos="-2160"/>
                <w:tab w:val="left" w:pos="-2127"/>
                <w:tab w:val="left" w:pos="-1080"/>
              </w:tabs>
              <w:spacing w:after="0"/>
              <w:rPr>
                <w:b/>
                <w:iCs/>
                <w:lang w:val="el-GR"/>
              </w:rPr>
            </w:pPr>
            <w:r w:rsidRPr="00F23949">
              <w:rPr>
                <w:b/>
                <w:iCs/>
                <w:lang w:val="el-GR"/>
              </w:rPr>
              <w:t>Επωνυμία. . . . . . . . . . . . . . . . . .</w:t>
            </w:r>
          </w:p>
          <w:p w14:paraId="645B98A0" w14:textId="77777777" w:rsidR="00D11B7F" w:rsidRPr="00F23949" w:rsidRDefault="00D11B7F" w:rsidP="002017F8">
            <w:pPr>
              <w:tabs>
                <w:tab w:val="left" w:pos="-2268"/>
                <w:tab w:val="left" w:pos="-2160"/>
                <w:tab w:val="left" w:pos="-2127"/>
                <w:tab w:val="left" w:pos="-1080"/>
              </w:tabs>
              <w:spacing w:after="0"/>
              <w:rPr>
                <w:b/>
                <w:iCs/>
                <w:lang w:val="el-GR"/>
              </w:rPr>
            </w:pPr>
            <w:r w:rsidRPr="00F23949">
              <w:rPr>
                <w:b/>
                <w:iCs/>
                <w:lang w:val="el-GR"/>
              </w:rPr>
              <w:t>ΑΦΜ: . . . . . . . . .   ΔΟΥ:</w:t>
            </w:r>
          </w:p>
          <w:p w14:paraId="28FB17BB" w14:textId="77777777" w:rsidR="00D11B7F" w:rsidRPr="00F23949" w:rsidRDefault="00D11B7F" w:rsidP="002017F8">
            <w:pPr>
              <w:tabs>
                <w:tab w:val="left" w:pos="-2268"/>
                <w:tab w:val="left" w:pos="-2160"/>
                <w:tab w:val="left" w:pos="-2127"/>
                <w:tab w:val="left" w:pos="-1080"/>
              </w:tabs>
              <w:spacing w:after="0"/>
              <w:rPr>
                <w:b/>
                <w:iCs/>
                <w:lang w:val="el-GR"/>
              </w:rPr>
            </w:pPr>
            <w:r w:rsidRPr="00F23949">
              <w:rPr>
                <w:b/>
                <w:iCs/>
                <w:lang w:val="el-GR"/>
              </w:rPr>
              <w:t>Ταχ.Δ/νση. . . . . . . . . . . . . . . . . . .</w:t>
            </w:r>
          </w:p>
          <w:p w14:paraId="43CA2019" w14:textId="77777777" w:rsidR="00D11B7F" w:rsidRPr="00F23949" w:rsidRDefault="00D11B7F" w:rsidP="002017F8">
            <w:pPr>
              <w:tabs>
                <w:tab w:val="left" w:pos="-2268"/>
                <w:tab w:val="left" w:pos="-2160"/>
                <w:tab w:val="left" w:pos="-2127"/>
                <w:tab w:val="left" w:pos="-1080"/>
              </w:tabs>
              <w:spacing w:after="0"/>
              <w:rPr>
                <w:b/>
                <w:iCs/>
                <w:lang w:val="el-GR"/>
              </w:rPr>
            </w:pPr>
            <w:r w:rsidRPr="00F23949">
              <w:rPr>
                <w:b/>
                <w:iCs/>
                <w:lang w:val="el-GR"/>
              </w:rPr>
              <w:t xml:space="preserve">Τηλ. . . . . . . . . . </w:t>
            </w:r>
            <w:r w:rsidRPr="00F23949">
              <w:rPr>
                <w:b/>
                <w:iCs/>
                <w:lang w:val="en-US"/>
              </w:rPr>
              <w:t>fax</w:t>
            </w:r>
            <w:r w:rsidRPr="00F23949">
              <w:rPr>
                <w:b/>
                <w:iCs/>
                <w:lang w:val="el-GR"/>
              </w:rPr>
              <w:t xml:space="preserve"> . . . . . . . . .</w:t>
            </w:r>
          </w:p>
          <w:p w14:paraId="3C3E3DA4" w14:textId="77777777" w:rsidR="00D11B7F" w:rsidRPr="00F23949" w:rsidRDefault="00D11B7F" w:rsidP="002017F8">
            <w:pPr>
              <w:tabs>
                <w:tab w:val="left" w:pos="-2268"/>
                <w:tab w:val="left" w:pos="-2160"/>
                <w:tab w:val="left" w:pos="-2127"/>
                <w:tab w:val="left" w:pos="-1080"/>
              </w:tabs>
              <w:spacing w:after="0"/>
              <w:rPr>
                <w:b/>
                <w:iCs/>
                <w:vertAlign w:val="superscript"/>
                <w:lang w:val="el-GR"/>
              </w:rPr>
            </w:pPr>
            <w:r w:rsidRPr="00F23949">
              <w:rPr>
                <w:b/>
                <w:iCs/>
                <w:lang w:val="en-US"/>
              </w:rPr>
              <w:t>e-mail</w:t>
            </w:r>
            <w:r w:rsidRPr="00F23949">
              <w:rPr>
                <w:b/>
                <w:iCs/>
                <w:lang w:val="el-GR"/>
              </w:rPr>
              <w:t>:</w:t>
            </w:r>
          </w:p>
        </w:tc>
      </w:tr>
    </w:tbl>
    <w:p w14:paraId="4A1D8948" w14:textId="77777777" w:rsidR="00D11B7F" w:rsidRPr="00F23949" w:rsidRDefault="00D11B7F" w:rsidP="00D11B7F">
      <w:pPr>
        <w:tabs>
          <w:tab w:val="left" w:pos="-2268"/>
          <w:tab w:val="left" w:pos="-2160"/>
          <w:tab w:val="left" w:pos="-2127"/>
          <w:tab w:val="right" w:leader="dot" w:pos="9180"/>
        </w:tabs>
        <w:spacing w:after="0"/>
        <w:rPr>
          <w:bCs/>
          <w:lang w:val="el-GR"/>
        </w:rPr>
      </w:pPr>
    </w:p>
    <w:p w14:paraId="6A2874FB" w14:textId="77777777" w:rsidR="00D11B7F" w:rsidRPr="00F23949" w:rsidRDefault="00D11B7F" w:rsidP="00D11B7F">
      <w:pPr>
        <w:tabs>
          <w:tab w:val="left" w:pos="-2268"/>
          <w:tab w:val="left" w:pos="-2160"/>
          <w:tab w:val="left" w:pos="-2127"/>
          <w:tab w:val="right" w:leader="dot" w:pos="9180"/>
        </w:tabs>
        <w:spacing w:after="240"/>
        <w:rPr>
          <w:bCs/>
          <w:lang w:val="el-GR"/>
        </w:rPr>
      </w:pPr>
      <w:r w:rsidRPr="00F23949">
        <w:rPr>
          <w:bCs/>
          <w:lang w:val="el-GR"/>
        </w:rPr>
        <w:t>2. Σε κάθε περίπτωση, ο αποστολέας λαμβάνει κάθε αναγκαίο μέτρο για να εξασφαλίσει την παραλαβή του εγγράφου και την απόδειξή της.</w:t>
      </w:r>
    </w:p>
    <w:p w14:paraId="2D1CBB9E" w14:textId="77777777" w:rsidR="00D11B7F" w:rsidRPr="00F23949" w:rsidRDefault="00D11B7F" w:rsidP="00D11B7F">
      <w:pPr>
        <w:tabs>
          <w:tab w:val="left" w:pos="-2268"/>
          <w:tab w:val="left" w:pos="-2160"/>
          <w:tab w:val="left" w:pos="-2127"/>
          <w:tab w:val="right" w:leader="dot" w:pos="9180"/>
        </w:tabs>
        <w:spacing w:after="240"/>
        <w:rPr>
          <w:bCs/>
          <w:lang w:val="el-GR"/>
        </w:rPr>
      </w:pPr>
      <w:r w:rsidRPr="00F23949">
        <w:rPr>
          <w:bCs/>
          <w:lang w:val="el-GR"/>
        </w:rPr>
        <w:t>3. 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14:paraId="42566E98"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5. </w:t>
      </w:r>
    </w:p>
    <w:p w14:paraId="08DDA107"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ΔΙΑΡΚΕΙΑ ΣΥΜΒΑΣΗΣ – ΧΡΟΝΟΣ ΠΑΡΑΔΟΣΗΣ</w:t>
      </w:r>
    </w:p>
    <w:p w14:paraId="39773AEC" w14:textId="77777777" w:rsidR="00D11B7F" w:rsidRPr="008303B3" w:rsidRDefault="00D11B7F" w:rsidP="00D11B7F">
      <w:pPr>
        <w:tabs>
          <w:tab w:val="left" w:pos="-2268"/>
          <w:tab w:val="left" w:pos="-2160"/>
          <w:tab w:val="left" w:pos="-2127"/>
          <w:tab w:val="right" w:leader="dot" w:pos="9180"/>
        </w:tabs>
        <w:spacing w:after="60"/>
        <w:rPr>
          <w:bCs/>
          <w:lang w:val="el-GR"/>
        </w:rPr>
      </w:pPr>
      <w:r w:rsidRPr="00F23949">
        <w:rPr>
          <w:bCs/>
          <w:lang w:val="el-GR"/>
        </w:rPr>
        <w:t xml:space="preserve">5.1. Δυνάμει του άρθρου 1.3 της Διακήρυξης η διάρκεια της παρούσας σύμβασης </w:t>
      </w:r>
      <w:r w:rsidRPr="008303B3">
        <w:rPr>
          <w:bCs/>
          <w:lang w:val="el-GR"/>
        </w:rPr>
        <w:t xml:space="preserve">ορίζεται σε </w:t>
      </w:r>
      <w:r w:rsidR="00331F37" w:rsidRPr="00331F37">
        <w:rPr>
          <w:b/>
          <w:bCs/>
          <w:lang w:val="el-GR"/>
        </w:rPr>
        <w:t>πέντε</w:t>
      </w:r>
      <w:r w:rsidRPr="00331F37">
        <w:rPr>
          <w:b/>
          <w:bCs/>
          <w:lang w:val="el-GR"/>
        </w:rPr>
        <w:t xml:space="preserve"> (</w:t>
      </w:r>
      <w:r w:rsidR="00331F37" w:rsidRPr="00331F37">
        <w:rPr>
          <w:b/>
          <w:bCs/>
          <w:lang w:val="el-GR"/>
        </w:rPr>
        <w:t>5</w:t>
      </w:r>
      <w:r w:rsidRPr="00331F37">
        <w:rPr>
          <w:b/>
          <w:bCs/>
          <w:lang w:val="el-GR"/>
        </w:rPr>
        <w:t>) μήνες</w:t>
      </w:r>
      <w:r w:rsidRPr="008303B3">
        <w:rPr>
          <w:bCs/>
          <w:lang w:val="el-GR"/>
        </w:rPr>
        <w:t xml:space="preserve"> από την υπογραφή της. </w:t>
      </w:r>
    </w:p>
    <w:p w14:paraId="2E1C3E1C" w14:textId="77777777" w:rsidR="00D11B7F" w:rsidRPr="00F23949" w:rsidRDefault="00D11B7F" w:rsidP="00D11B7F">
      <w:pPr>
        <w:tabs>
          <w:tab w:val="left" w:pos="-2268"/>
          <w:tab w:val="left" w:pos="-2160"/>
          <w:tab w:val="left" w:pos="-2127"/>
          <w:tab w:val="right" w:leader="dot" w:pos="9180"/>
        </w:tabs>
        <w:spacing w:after="240"/>
        <w:rPr>
          <w:bCs/>
          <w:lang w:val="el-GR"/>
        </w:rPr>
      </w:pPr>
      <w:r w:rsidRPr="008303B3">
        <w:rPr>
          <w:bCs/>
          <w:lang w:val="el-GR"/>
        </w:rPr>
        <w:t>5.2. Ο συμβατικός χρόνος παράδοσης των υλικών καθορίζεται στο άρθρο 8 της παρούσας</w:t>
      </w:r>
      <w:r>
        <w:rPr>
          <w:bCs/>
          <w:lang w:val="el-GR"/>
        </w:rPr>
        <w:t>.</w:t>
      </w:r>
    </w:p>
    <w:p w14:paraId="0C8791DD"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6. </w:t>
      </w:r>
    </w:p>
    <w:p w14:paraId="47F38F05" w14:textId="77777777" w:rsidR="00D11B7F" w:rsidRPr="00F23949" w:rsidRDefault="00D11B7F" w:rsidP="00D11B7F">
      <w:pPr>
        <w:tabs>
          <w:tab w:val="left" w:pos="-2268"/>
          <w:tab w:val="left" w:pos="-2160"/>
          <w:tab w:val="left" w:pos="-2127"/>
          <w:tab w:val="right" w:leader="dot" w:pos="9180"/>
        </w:tabs>
        <w:spacing w:after="240"/>
        <w:jc w:val="center"/>
        <w:rPr>
          <w:bCs/>
          <w:lang w:val="el-GR"/>
        </w:rPr>
      </w:pPr>
      <w:r w:rsidRPr="00F23949">
        <w:rPr>
          <w:b/>
          <w:bCs/>
          <w:lang w:val="el-GR"/>
        </w:rPr>
        <w:t>ΥΠΟΧΡΕΩΣΕΙΣ ΑΝΑΔΟΧΟΥ</w:t>
      </w:r>
    </w:p>
    <w:p w14:paraId="65C29472" w14:textId="77777777" w:rsidR="00D11B7F" w:rsidRPr="00F23949" w:rsidRDefault="00D11B7F" w:rsidP="00D11B7F">
      <w:pPr>
        <w:suppressAutoHyphens w:val="0"/>
        <w:autoSpaceDE w:val="0"/>
        <w:autoSpaceDN w:val="0"/>
        <w:adjustRightInd w:val="0"/>
        <w:rPr>
          <w:szCs w:val="22"/>
          <w:lang w:val="el-GR" w:eastAsia="el-GR"/>
        </w:rPr>
      </w:pPr>
      <w:r w:rsidRPr="00F23949">
        <w:rPr>
          <w:szCs w:val="22"/>
          <w:lang w:val="el-GR" w:eastAsia="el-GR"/>
        </w:rPr>
        <w:t xml:space="preserve">Ο Ανάδοχος εγγυάται και δεσμεύεται ανέκκλητα  στην Αναθέτουσα Αρχή: </w:t>
      </w:r>
    </w:p>
    <w:p w14:paraId="74C5CD40" w14:textId="77777777" w:rsidR="00D11B7F" w:rsidRPr="00F23949" w:rsidRDefault="00D11B7F" w:rsidP="00D11B7F">
      <w:pPr>
        <w:suppressAutoHyphens w:val="0"/>
        <w:autoSpaceDE w:val="0"/>
        <w:autoSpaceDN w:val="0"/>
        <w:adjustRightInd w:val="0"/>
        <w:rPr>
          <w:szCs w:val="22"/>
          <w:lang w:val="el-GR" w:eastAsia="el-GR"/>
        </w:rPr>
      </w:pPr>
      <w:r w:rsidRPr="00F23949">
        <w:rPr>
          <w:szCs w:val="22"/>
          <w:lang w:val="el-GR" w:eastAsia="el-GR"/>
        </w:rPr>
        <w:t xml:space="preserve">6.1.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63600968" w14:textId="77777777" w:rsidR="00D11B7F" w:rsidRPr="00F23949" w:rsidRDefault="00D11B7F" w:rsidP="00D11B7F">
      <w:pPr>
        <w:suppressAutoHyphens w:val="0"/>
        <w:autoSpaceDE w:val="0"/>
        <w:autoSpaceDN w:val="0"/>
        <w:adjustRightInd w:val="0"/>
        <w:rPr>
          <w:szCs w:val="22"/>
          <w:lang w:val="el-GR" w:eastAsia="el-GR"/>
        </w:rPr>
      </w:pPr>
      <w:r w:rsidRPr="00F23949">
        <w:rPr>
          <w:szCs w:val="22"/>
          <w:lang w:val="el-GR" w:eastAsia="el-GR"/>
        </w:rPr>
        <w:t xml:space="preserve">6.2.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7655D00B" w14:textId="77777777" w:rsidR="00D11B7F" w:rsidRPr="00F23949" w:rsidRDefault="00D11B7F" w:rsidP="00D11B7F">
      <w:pPr>
        <w:suppressAutoHyphens w:val="0"/>
        <w:autoSpaceDE w:val="0"/>
        <w:autoSpaceDN w:val="0"/>
        <w:adjustRightInd w:val="0"/>
        <w:rPr>
          <w:szCs w:val="22"/>
          <w:lang w:val="el-GR" w:eastAsia="el-GR"/>
        </w:rPr>
      </w:pPr>
      <w:r w:rsidRPr="00F23949">
        <w:rPr>
          <w:szCs w:val="22"/>
          <w:lang w:val="el-GR" w:eastAsia="el-GR"/>
        </w:rPr>
        <w:t xml:space="preserve">6.3. ότι, σύμφωνα με το άρθρο 4.3.2. της Διακήρυξης, με δεδομένο πως η εν θέματι σύμβαση προμηθειών προϊόντων εμπίπτει  στο πεδίο εφαρμογής του ν. </w:t>
      </w:r>
      <w:r>
        <w:rPr>
          <w:szCs w:val="22"/>
          <w:lang w:val="el-GR" w:eastAsia="el-GR"/>
        </w:rPr>
        <w:t>4819/202</w:t>
      </w:r>
      <w:r w:rsidRPr="00F23949">
        <w:rPr>
          <w:szCs w:val="22"/>
          <w:lang w:val="el-GR" w:eastAsia="el-GR"/>
        </w:rPr>
        <w:t xml:space="preserve">1, υποχρεούται κατά την υπογραφή της σύμβασης και καθ’ όλη τη διάρκεια εκτέλεσης αυτής να τηρεί τις υποχρεώσεις των </w:t>
      </w:r>
      <w:r w:rsidRPr="00053557">
        <w:rPr>
          <w:szCs w:val="22"/>
          <w:lang w:val="el-GR" w:eastAsia="el-GR"/>
        </w:rPr>
        <w:t>παραγράφων 2,3 και 5 του άρθρου 11 και των άρθρων 14 και 15 του ν.4819/2021.</w:t>
      </w:r>
    </w:p>
    <w:p w14:paraId="551B1A19" w14:textId="77777777" w:rsidR="00D11B7F" w:rsidRPr="00F23949" w:rsidRDefault="00D11B7F" w:rsidP="00D11B7F">
      <w:pPr>
        <w:suppressAutoHyphens w:val="0"/>
        <w:autoSpaceDE w:val="0"/>
        <w:autoSpaceDN w:val="0"/>
        <w:adjustRightInd w:val="0"/>
        <w:rPr>
          <w:szCs w:val="22"/>
          <w:lang w:val="el-GR" w:eastAsia="el-GR"/>
        </w:rPr>
      </w:pPr>
      <w:r w:rsidRPr="00F23949">
        <w:rPr>
          <w:szCs w:val="22"/>
          <w:lang w:val="el-GR" w:eastAsia="el-GR"/>
        </w:rPr>
        <w:t>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w:t>
      </w:r>
    </w:p>
    <w:p w14:paraId="0BC524B3" w14:textId="77777777" w:rsidR="00D11B7F" w:rsidRPr="00F23949" w:rsidRDefault="00D11B7F" w:rsidP="00D11B7F">
      <w:pPr>
        <w:suppressAutoHyphens w:val="0"/>
        <w:autoSpaceDE w:val="0"/>
        <w:autoSpaceDN w:val="0"/>
        <w:adjustRightInd w:val="0"/>
        <w:rPr>
          <w:szCs w:val="22"/>
          <w:lang w:val="el-GR" w:eastAsia="el-GR"/>
        </w:rPr>
      </w:pPr>
      <w:r w:rsidRPr="00F23949">
        <w:rPr>
          <w:szCs w:val="22"/>
          <w:lang w:val="el-GR" w:eastAsia="el-GR"/>
        </w:rPr>
        <w:t>Ο αριθμός ΕΜΠΑ του υπόχρεου παραγωγού</w:t>
      </w:r>
      <w:r w:rsidRPr="00F23949">
        <w:rPr>
          <w:szCs w:val="22"/>
          <w:highlight w:val="yellow"/>
          <w:lang w:val="el-GR" w:eastAsia="el-GR"/>
        </w:rPr>
        <w:t>……είναι ο …….</w:t>
      </w:r>
      <w:r w:rsidRPr="00F23949">
        <w:rPr>
          <w:szCs w:val="22"/>
          <w:lang w:val="el-GR" w:eastAsia="el-GR"/>
        </w:rPr>
        <w:t xml:space="preserve"> </w:t>
      </w:r>
    </w:p>
    <w:p w14:paraId="251DA4EC" w14:textId="77777777" w:rsidR="00D11B7F" w:rsidRPr="00F23949" w:rsidRDefault="00D11B7F" w:rsidP="00D11B7F">
      <w:pPr>
        <w:spacing w:after="0"/>
        <w:rPr>
          <w:color w:val="0070C0"/>
          <w:sz w:val="24"/>
          <w:lang w:val="el-GR" w:eastAsia="el-GR"/>
        </w:rPr>
      </w:pPr>
      <w:r w:rsidRPr="00F23949">
        <w:rPr>
          <w:szCs w:val="22"/>
          <w:lang w:val="el-GR" w:eastAsia="el-GR"/>
        </w:rPr>
        <w:t>6.4. 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7D4CA68E" w14:textId="77777777" w:rsidR="00D11B7F" w:rsidRPr="00F23949" w:rsidRDefault="00D11B7F" w:rsidP="00D11B7F">
      <w:pPr>
        <w:suppressAutoHyphens w:val="0"/>
        <w:autoSpaceDE w:val="0"/>
        <w:autoSpaceDN w:val="0"/>
        <w:adjustRightInd w:val="0"/>
        <w:rPr>
          <w:szCs w:val="22"/>
          <w:lang w:val="el-GR" w:eastAsia="el-GR"/>
        </w:rPr>
      </w:pPr>
      <w:r w:rsidRPr="00F23949">
        <w:rPr>
          <w:szCs w:val="22"/>
          <w:lang w:val="el-GR" w:eastAsia="el-GR"/>
        </w:rPr>
        <w:t xml:space="preserve">6.5. </w:t>
      </w:r>
      <w:r w:rsidRPr="00F23949">
        <w:rPr>
          <w:lang w:val="el-GR"/>
        </w:rPr>
        <w:t xml:space="preserve">α) ότι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009E97F7" w14:textId="77777777" w:rsidR="00D11B7F" w:rsidRPr="00F23949" w:rsidRDefault="00D11B7F" w:rsidP="00D11B7F">
      <w:pPr>
        <w:rPr>
          <w:lang w:val="el-GR"/>
        </w:rPr>
      </w:pPr>
      <w:r w:rsidRPr="00F23949">
        <w:rPr>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F38944D" w14:textId="77777777" w:rsidR="00D11B7F" w:rsidRPr="00F23949" w:rsidRDefault="00D11B7F" w:rsidP="00D11B7F">
      <w:pPr>
        <w:suppressAutoHyphens w:val="0"/>
        <w:autoSpaceDE w:val="0"/>
        <w:autoSpaceDN w:val="0"/>
        <w:adjustRightInd w:val="0"/>
        <w:rPr>
          <w:szCs w:val="22"/>
          <w:lang w:val="el-GR" w:eastAsia="el-GR"/>
        </w:rPr>
      </w:pPr>
      <w:r w:rsidRPr="00F23949">
        <w:rPr>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189E494F" w14:textId="77777777" w:rsidR="00D11B7F" w:rsidRPr="00F23949" w:rsidRDefault="00D11B7F" w:rsidP="00D11B7F">
      <w:pPr>
        <w:suppressAutoHyphens w:val="0"/>
        <w:autoSpaceDE w:val="0"/>
        <w:autoSpaceDN w:val="0"/>
        <w:adjustRightInd w:val="0"/>
        <w:rPr>
          <w:lang w:val="el-GR"/>
        </w:rPr>
      </w:pPr>
      <w:r w:rsidRPr="00F23949">
        <w:rPr>
          <w:szCs w:val="22"/>
          <w:lang w:val="el-GR" w:eastAsia="el-GR"/>
        </w:rPr>
        <w:t xml:space="preserve">6.6. </w:t>
      </w:r>
      <w:r w:rsidRPr="00F23949">
        <w:rPr>
          <w:lang w:val="el-GR"/>
        </w:rPr>
        <w:t>Στο πλαίσιο του έργου και για την αποτελεσματικότερη διοικητική υποστήριξή του, θα διατεθεί από την Αναθέτουσα Αρχή πρόσβαση σε Πληροφοριακό Σύστημα για την παρακολούθηση και διαχείριση προμηθειών. Αρμόδια για τη διαχείριση του Πληροφοριακού Συστήματος είναι η Αναθέτουσα Αρχή.</w:t>
      </w:r>
    </w:p>
    <w:p w14:paraId="0B6F19E5" w14:textId="77777777" w:rsidR="00D11B7F" w:rsidRPr="00F23949" w:rsidRDefault="00D11B7F" w:rsidP="00D11B7F">
      <w:pPr>
        <w:ind w:right="-58"/>
        <w:rPr>
          <w:lang w:val="el-GR"/>
        </w:rPr>
      </w:pPr>
      <w:r w:rsidRPr="00F23949">
        <w:rPr>
          <w:lang w:val="el-GR"/>
        </w:rPr>
        <w:t>Αναφορικά με το Πληροφοριακό Σύστημα Διοικητικής Υποστήριξης του έργου, βασικές ενέργειες και υποχρεώσεις του Αναδόχου είναι οι εξής:</w:t>
      </w:r>
    </w:p>
    <w:p w14:paraId="40411087" w14:textId="77777777" w:rsidR="00D11B7F" w:rsidRPr="00F23949" w:rsidRDefault="00D11B7F" w:rsidP="00D11B7F">
      <w:pPr>
        <w:widowControl w:val="0"/>
        <w:numPr>
          <w:ilvl w:val="0"/>
          <w:numId w:val="6"/>
        </w:numPr>
        <w:suppressAutoHyphens w:val="0"/>
        <w:ind w:left="284" w:hanging="284"/>
        <w:rPr>
          <w:lang w:val="el-GR"/>
        </w:rPr>
      </w:pPr>
      <w:r w:rsidRPr="00F23949">
        <w:rPr>
          <w:lang w:val="el-GR"/>
        </w:rPr>
        <w:t xml:space="preserve">Καταχώρηση στοιχείων προγραμματισμού για τις παραδόσεις του εξοπλισμού στις μονάδες εκπαίδευσης (π.χ. ημερομηνίες παράδοσης, εξοπλισμός που πρόκειται να παραδοθεί). </w:t>
      </w:r>
    </w:p>
    <w:p w14:paraId="1B23D693" w14:textId="77777777" w:rsidR="00D11B7F" w:rsidRPr="00F23949" w:rsidRDefault="00D11B7F" w:rsidP="00D11B7F">
      <w:pPr>
        <w:widowControl w:val="0"/>
        <w:numPr>
          <w:ilvl w:val="0"/>
          <w:numId w:val="6"/>
        </w:numPr>
        <w:suppressAutoHyphens w:val="0"/>
        <w:ind w:left="284" w:hanging="284"/>
        <w:rPr>
          <w:lang w:val="el-GR"/>
        </w:rPr>
      </w:pPr>
      <w:r w:rsidRPr="00F23949">
        <w:rPr>
          <w:lang w:val="el-GR"/>
        </w:rPr>
        <w:t>Αναλυτική καταχώρηση των στοιχείων του εξοπλισμού που αποστέλλεται σε κάθε μονάδα εκπαίδευσης. Με την έκδοση κάθε Δελτίου Αποστολής καταγράφονται στο σύστημα για κάθε αντικείμενο ο Σειριακός Αριθμός του (Serial Number (SN)) και τα στοιχεία του Δελτίου Αποστολής στο οποίο συμπεριλαμβάνεται. Ουσιαστικά, η ενέργεια αυτή περιλαμβάνει την ακριβή καταχώρηση όλων των στοιχείων που απαιτούνται για την παραλαβή του έργου, δεδομένου ότι το Πληροφοριακό Σύστημα θα αντλήσει όλες τις απαραίτητες πληροφορίες από τα καταχωρηθέντα αυτά στοιχεία, προκειμένου να παράγει αυτόματα τα απαιτούμενα Πρωτόκολλα Οριστικής Παραλαβής, με βάση τα οποία η αρμόδια Επιτροπή Παραλαβής σε κάθε μονάδα εκπαίδευσης θα ελέγξει τον εξοπλισμό που θα παραδοθεί και στην συνέχεια θα υπογράψει.</w:t>
      </w:r>
    </w:p>
    <w:p w14:paraId="48EB7C79" w14:textId="77777777" w:rsidR="00D11B7F" w:rsidRPr="00F23949" w:rsidRDefault="00D11B7F" w:rsidP="00D11B7F">
      <w:pPr>
        <w:widowControl w:val="0"/>
        <w:numPr>
          <w:ilvl w:val="0"/>
          <w:numId w:val="6"/>
        </w:numPr>
        <w:suppressAutoHyphens w:val="0"/>
        <w:ind w:left="284" w:hanging="284"/>
        <w:rPr>
          <w:lang w:val="el-GR"/>
        </w:rPr>
      </w:pPr>
      <w:r w:rsidRPr="00F23949">
        <w:rPr>
          <w:lang w:val="el-GR"/>
        </w:rPr>
        <w:t xml:space="preserve">Σε περίπτωση δυσλειτουργίας συγκεκριμένου εξοπλισμού η μονάδα εκπαίδευσης υποβάλλει μέσω του συστήματος αίτημα αποκατάστασης κατά την διάρκεια της εγγύησης Καλής Λειτουργίας. Ο Ανάδοχος οφείλει να αποκριθεί και μέσω του συστήματος να τεκμηριώσει ότι δεν απαιτείται επιδιόρθωση/ αντικατάσταση είτε να προχωρήσει στην επιδιόρθωση/ αντικατάσταση, (καταχωρώντας τον Σειριακό Αριθμό (SΝ) του νέου εξοπλισμού σε περίπτωση αντικατάστασης). </w:t>
      </w:r>
    </w:p>
    <w:p w14:paraId="0D131B35" w14:textId="77777777" w:rsidR="00D11B7F" w:rsidRPr="00F23949" w:rsidRDefault="00D11B7F" w:rsidP="00D11B7F">
      <w:pPr>
        <w:ind w:right="-58"/>
        <w:rPr>
          <w:lang w:val="el-GR"/>
        </w:rPr>
      </w:pPr>
      <w:r w:rsidRPr="00F23949">
        <w:rPr>
          <w:lang w:val="el-GR"/>
        </w:rPr>
        <w:t>Αναλυτικές οδηγίες χρήσης του Πληροφοριακού Συστήματος θα δοθούν στους Αναδόχους από την    Αναθέτουσα Αρχή, αμέσως μετά την υπογραφή της Σύμβασης.</w:t>
      </w:r>
    </w:p>
    <w:p w14:paraId="31076D49" w14:textId="77777777" w:rsidR="00D11B7F" w:rsidRDefault="00D11B7F" w:rsidP="00D11B7F">
      <w:pPr>
        <w:ind w:right="-58"/>
        <w:rPr>
          <w:b/>
          <w:lang w:val="el-GR"/>
        </w:rPr>
      </w:pPr>
      <w:r w:rsidRPr="00F23949">
        <w:rPr>
          <w:lang w:val="el-GR"/>
        </w:rPr>
        <w:t xml:space="preserve">Η χρήση του ως άνω Πληροφοριακού Συστήματος από τους Αναδόχους είναι </w:t>
      </w:r>
      <w:r w:rsidRPr="00F23949">
        <w:rPr>
          <w:b/>
          <w:lang w:val="el-GR"/>
        </w:rPr>
        <w:t>υποχρεωτική</w:t>
      </w:r>
      <w:r w:rsidRPr="00F23949">
        <w:rPr>
          <w:lang w:val="el-GR"/>
        </w:rPr>
        <w:t xml:space="preserve"> και αποτελεί στοιχείο </w:t>
      </w:r>
      <w:r w:rsidRPr="00F23949">
        <w:rPr>
          <w:b/>
          <w:lang w:val="el-GR"/>
        </w:rPr>
        <w:t>καλής εκτέλεσης</w:t>
      </w:r>
      <w:r w:rsidRPr="00F23949">
        <w:rPr>
          <w:lang w:val="el-GR"/>
        </w:rPr>
        <w:t xml:space="preserve"> του έργου. </w:t>
      </w:r>
      <w:r w:rsidRPr="00F23949">
        <w:rPr>
          <w:b/>
          <w:lang w:val="el-GR"/>
        </w:rPr>
        <w:t>Σε περίπτωση που δεν τηρηθεί η ως άνω υποχρέωση, θα καταπέσει η εγγύηση καλής εκτέλεσης υπέρ του δημοσίου.</w:t>
      </w:r>
    </w:p>
    <w:p w14:paraId="04F869BB" w14:textId="77777777" w:rsidR="00D11B7F" w:rsidRPr="000F1C85" w:rsidRDefault="00D11B7F" w:rsidP="00D11B7F">
      <w:pPr>
        <w:ind w:right="-58"/>
        <w:rPr>
          <w:bCs/>
          <w:szCs w:val="22"/>
          <w:lang w:val="el-GR"/>
        </w:rPr>
      </w:pPr>
      <w:r w:rsidRPr="000F1C85">
        <w:rPr>
          <w:szCs w:val="22"/>
          <w:lang w:val="el-GR"/>
        </w:rPr>
        <w:t xml:space="preserve">6.7. </w:t>
      </w:r>
      <w:r>
        <w:rPr>
          <w:bCs/>
          <w:szCs w:val="22"/>
          <w:lang w:val="el-GR"/>
        </w:rPr>
        <w:t xml:space="preserve">Ο Ανάδοχος </w:t>
      </w:r>
      <w:r w:rsidRPr="000F1C85">
        <w:rPr>
          <w:bCs/>
          <w:szCs w:val="22"/>
          <w:lang w:val="el-GR"/>
        </w:rPr>
        <w:t xml:space="preserve">θα </w:t>
      </w:r>
      <w:r>
        <w:rPr>
          <w:bCs/>
          <w:szCs w:val="22"/>
          <w:lang w:val="el-GR"/>
        </w:rPr>
        <w:t>κατασκευάσει</w:t>
      </w:r>
      <w:r w:rsidRPr="000F1C85">
        <w:rPr>
          <w:bCs/>
          <w:szCs w:val="22"/>
          <w:lang w:val="el-GR"/>
        </w:rPr>
        <w:t xml:space="preserve"> και θα </w:t>
      </w:r>
      <w:r>
        <w:rPr>
          <w:bCs/>
          <w:szCs w:val="22"/>
          <w:lang w:val="el-GR"/>
        </w:rPr>
        <w:t>τοποθετήσει</w:t>
      </w:r>
      <w:r w:rsidRPr="000F1C85">
        <w:rPr>
          <w:bCs/>
          <w:szCs w:val="22"/>
          <w:lang w:val="el-GR"/>
        </w:rPr>
        <w:t xml:space="preserve"> με δική </w:t>
      </w:r>
      <w:r>
        <w:rPr>
          <w:bCs/>
          <w:szCs w:val="22"/>
          <w:lang w:val="el-GR"/>
        </w:rPr>
        <w:t>του</w:t>
      </w:r>
      <w:r w:rsidRPr="000F1C85">
        <w:rPr>
          <w:bCs/>
          <w:szCs w:val="22"/>
          <w:lang w:val="el-GR"/>
        </w:rPr>
        <w:t xml:space="preserve"> ευθύνη και κόστος αναμνηστική (μόνιμη) πινακίδ</w:t>
      </w:r>
      <w:r>
        <w:rPr>
          <w:bCs/>
          <w:szCs w:val="22"/>
          <w:lang w:val="el-GR"/>
        </w:rPr>
        <w:t>α</w:t>
      </w:r>
      <w:r w:rsidRPr="000F1C85">
        <w:rPr>
          <w:bCs/>
          <w:szCs w:val="22"/>
          <w:lang w:val="el-GR"/>
        </w:rPr>
        <w:t xml:space="preserve"> σε κάθε μονάδα εκπαίδευσης που θα </w:t>
      </w:r>
      <w:r>
        <w:rPr>
          <w:bCs/>
          <w:szCs w:val="22"/>
          <w:lang w:val="el-GR"/>
        </w:rPr>
        <w:t>εξοπλίσει</w:t>
      </w:r>
      <w:r w:rsidRPr="000F1C85">
        <w:rPr>
          <w:bCs/>
          <w:szCs w:val="22"/>
          <w:lang w:val="el-GR"/>
        </w:rPr>
        <w:t xml:space="preserve">. </w:t>
      </w:r>
    </w:p>
    <w:p w14:paraId="48FCE71A" w14:textId="77777777" w:rsidR="00D11B7F" w:rsidRPr="00B373F8" w:rsidRDefault="00D11B7F" w:rsidP="00D11B7F">
      <w:pPr>
        <w:ind w:right="-58"/>
        <w:rPr>
          <w:bCs/>
          <w:strike/>
          <w:color w:val="FF0000"/>
          <w:lang w:val="el-GR"/>
        </w:rPr>
      </w:pPr>
    </w:p>
    <w:p w14:paraId="293AA4D1"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7. </w:t>
      </w:r>
    </w:p>
    <w:p w14:paraId="49D1ADA2"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ΑΜΟΙΒΗ - ΤΡΟΠΟΣ ΠΛΗΡΩΜΗΣ</w:t>
      </w:r>
    </w:p>
    <w:p w14:paraId="0BFEF32D" w14:textId="77777777" w:rsidR="00D11B7F" w:rsidRPr="00F23949" w:rsidRDefault="00D11B7F" w:rsidP="00D11B7F">
      <w:pPr>
        <w:tabs>
          <w:tab w:val="left" w:pos="-2268"/>
          <w:tab w:val="left" w:pos="-2160"/>
          <w:tab w:val="left" w:pos="-2127"/>
          <w:tab w:val="left" w:pos="-1080"/>
        </w:tabs>
        <w:rPr>
          <w:b/>
          <w:lang w:val="el-GR"/>
        </w:rPr>
      </w:pPr>
      <w:r w:rsidRPr="00F23949">
        <w:rPr>
          <w:bCs/>
          <w:lang w:val="el-GR"/>
        </w:rPr>
        <w:t>7.1. Το συνολικό συμβατικό τίμημα για την προμήθεια ανέρχεται στο ποσό  του …………. (……………..€) προ Φ.Π.Α., ήτοι συνολικού ποσού …………………………. (……………………€) συμπεριλαμβανομένου Φ.Π.Α. 24%, που ορίζεται στην κατακυρωτική απόφαση.</w:t>
      </w:r>
    </w:p>
    <w:p w14:paraId="4EC3B839" w14:textId="77777777" w:rsidR="00D11B7F" w:rsidRDefault="00D11B7F" w:rsidP="00D11B7F">
      <w:pPr>
        <w:suppressAutoHyphens w:val="0"/>
        <w:autoSpaceDE w:val="0"/>
        <w:autoSpaceDN w:val="0"/>
        <w:adjustRightInd w:val="0"/>
        <w:rPr>
          <w:szCs w:val="22"/>
          <w:lang w:val="el-GR" w:eastAsia="el-GR"/>
        </w:rPr>
      </w:pPr>
      <w:r w:rsidRPr="00F23949">
        <w:rPr>
          <w:szCs w:val="22"/>
          <w:lang w:val="el-GR" w:eastAsia="el-GR"/>
        </w:rPr>
        <w:t xml:space="preserve">7.2. Η πληρωμή του Αναδόχου θα πραγματοποιηθεί σύμφωνα με το άρθρο 5.1.1 της Διακήρυξης και συγκεκριμένα: </w:t>
      </w:r>
    </w:p>
    <w:p w14:paraId="457F495C" w14:textId="77777777" w:rsidR="00D11B7F" w:rsidRDefault="00D11B7F" w:rsidP="00D11B7F">
      <w:pPr>
        <w:rPr>
          <w:rFonts w:eastAsia="Calibri" w:cs="Times New Roman"/>
          <w:szCs w:val="22"/>
          <w:lang w:val="el-GR" w:eastAsia="en-US"/>
        </w:rPr>
      </w:pPr>
      <w:r w:rsidRPr="00F23949">
        <w:rPr>
          <w:rFonts w:eastAsia="Calibri" w:cs="Times New Roman"/>
          <w:szCs w:val="22"/>
          <w:lang w:val="el-GR" w:eastAsia="en-US"/>
        </w:rPr>
        <w:t xml:space="preserve">Η εξόφληση του συμβατικού τιμήματος θα πραγματοποιηθεί με </w:t>
      </w:r>
      <w:r w:rsidRPr="00F23949">
        <w:rPr>
          <w:rFonts w:eastAsia="Calibri" w:cs="Times New Roman"/>
          <w:b/>
          <w:bCs/>
          <w:szCs w:val="22"/>
          <w:lang w:val="el-GR" w:eastAsia="en-US"/>
        </w:rPr>
        <w:t>έως και τρεις (3) τμηματικές πληρωμές</w:t>
      </w:r>
      <w:r w:rsidRPr="00F23949">
        <w:rPr>
          <w:rFonts w:eastAsia="Calibri" w:cs="Times New Roman"/>
          <w:szCs w:val="22"/>
          <w:lang w:val="el-GR" w:eastAsia="en-US"/>
        </w:rPr>
        <w:t>. Το ύψος της κάθε τμηματικής πληρωμής θα ισούται με το συμβατικό τίμημα του εξοπλισμού που αντιστοιχεί με τα πρωτόκολλα οριστικής παραλαβής, τα οποία θα έχουν εγκριθεί από την Κεντρική Επιτροπή Παρακολούθησης και Παραλαβής του Έργου (Ε.Π.Π.Ε.) της Αναθέτουσας Αρχής.</w:t>
      </w:r>
    </w:p>
    <w:p w14:paraId="3F2E226B" w14:textId="77777777" w:rsidR="00D11B7F" w:rsidRPr="00F23949" w:rsidRDefault="00D11B7F" w:rsidP="00D11B7F">
      <w:pPr>
        <w:rPr>
          <w:rFonts w:eastAsia="Calibri" w:cs="Times New Roman"/>
          <w:szCs w:val="22"/>
          <w:lang w:val="el-GR" w:eastAsia="en-US"/>
        </w:rPr>
      </w:pPr>
      <w:r w:rsidRPr="00F23949">
        <w:rPr>
          <w:rFonts w:eastAsia="Calibri" w:cs="Times New Roman"/>
          <w:szCs w:val="22"/>
          <w:lang w:val="el-GR" w:eastAsia="en-US"/>
        </w:rPr>
        <w:t xml:space="preserve">Δίνεται η δυνατότητα χορήγησης έντοκης προκαταβολής μέχρι ποσοστού </w:t>
      </w:r>
      <w:r w:rsidRPr="00F23949">
        <w:rPr>
          <w:rFonts w:eastAsia="Calibri" w:cs="Times New Roman"/>
          <w:b/>
          <w:bCs/>
          <w:szCs w:val="22"/>
          <w:lang w:val="el-GR" w:eastAsia="en-US"/>
        </w:rPr>
        <w:t xml:space="preserve">50% </w:t>
      </w:r>
      <w:r w:rsidRPr="00F23949">
        <w:rPr>
          <w:rFonts w:eastAsia="Calibri" w:cs="Times New Roman"/>
          <w:szCs w:val="22"/>
          <w:lang w:val="el-GR" w:eastAsia="en-US"/>
        </w:rPr>
        <w:t xml:space="preserve">της συμβατικής αξίας χωρίς Φ.Π.Α., </w:t>
      </w:r>
      <w:r w:rsidRPr="00F23949">
        <w:rPr>
          <w:rFonts w:eastAsia="Calibri" w:cs="Times New Roman"/>
          <w:szCs w:val="22"/>
          <w:u w:val="single"/>
          <w:lang w:val="el-GR" w:eastAsia="en-US"/>
        </w:rPr>
        <w:t>με την κατάθεση ισόποσης εγγύησης</w:t>
      </w:r>
      <w:r w:rsidRPr="00F23949">
        <w:rPr>
          <w:rFonts w:eastAsia="Calibri" w:cs="Times New Roman"/>
          <w:szCs w:val="22"/>
          <w:lang w:val="el-GR" w:eastAsia="en-US"/>
        </w:rPr>
        <w:t xml:space="preserve">, σύμφωνα με τα οριζόμενα στο άρθρο 72 παρ.7 του ν. 4412/2016 και της παρ.4.1 της παρούσας. </w:t>
      </w:r>
      <w:r w:rsidRPr="00F23949">
        <w:rPr>
          <w:rFonts w:eastAsia="Calibri" w:cs="Times New Roman"/>
          <w:szCs w:val="22"/>
          <w:lang w:val="en-US" w:eastAsia="en-US"/>
        </w:rPr>
        <w:t>H</w:t>
      </w:r>
      <w:r w:rsidRPr="00F23949">
        <w:rPr>
          <w:rFonts w:eastAsia="Calibri" w:cs="Times New Roman"/>
          <w:szCs w:val="22"/>
          <w:lang w:val="el-GR" w:eastAsia="en-US"/>
        </w:rPr>
        <w:t xml:space="preserve"> εξόφληση του υπολοίπου συμβατικού τιμήματος θα πραγματοποιηθεί με έως και τρεις τμηματικές πληρωμές.</w:t>
      </w:r>
    </w:p>
    <w:p w14:paraId="67EB2E19" w14:textId="77777777" w:rsidR="00D11B7F" w:rsidRDefault="00D11B7F" w:rsidP="00D11B7F">
      <w:pPr>
        <w:rPr>
          <w:rFonts w:eastAsia="Calibri" w:cs="Times New Roman"/>
          <w:szCs w:val="22"/>
          <w:lang w:val="el-GR" w:eastAsia="en-US"/>
        </w:rPr>
      </w:pPr>
      <w:r w:rsidRPr="00F23949">
        <w:rPr>
          <w:lang w:val="el-GR"/>
        </w:rPr>
        <w:t xml:space="preserve">Η παραπάνω προκαταβολή θα είναι έντοκη. Κατά την εξόφληση θα παρακρατείται τόκος επί της εισπραχθείσας προκαταβολής και για το χρονικό διάστημα υπολογιζόμενου από την ημερομηνία καταβολής της στον ανάδοχο μέχρι την </w:t>
      </w:r>
      <w:r w:rsidRPr="00F23949">
        <w:rPr>
          <w:rFonts w:eastAsia="Calibri" w:cs="Times New Roman"/>
          <w:szCs w:val="22"/>
          <w:lang w:val="el-GR" w:eastAsia="en-US"/>
        </w:rPr>
        <w:t xml:space="preserve">ημερομηνία οριστικής παραλαβής για κάθε μονάδα </w:t>
      </w:r>
      <w:r w:rsidRPr="00F23949">
        <w:rPr>
          <w:bCs/>
          <w:lang w:val="el-GR"/>
        </w:rPr>
        <w:t>εκπαίδευσης</w:t>
      </w:r>
      <w:r w:rsidRPr="00F23949">
        <w:rPr>
          <w:rFonts w:eastAsia="Calibri" w:cs="Times New Roman"/>
          <w:szCs w:val="22"/>
          <w:lang w:val="el-GR" w:eastAsia="en-US"/>
        </w:rPr>
        <w:t xml:space="preserve"> που συμπεριλαμβάνεται στο αίτημα πληρωμής</w:t>
      </w:r>
      <w:r w:rsidRPr="00F23949">
        <w:rPr>
          <w:lang w:val="el-GR"/>
        </w:rPr>
        <w:t>.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r w:rsidRPr="00F23949">
        <w:rPr>
          <w:i/>
          <w:iCs/>
          <w:color w:val="5B9BD5"/>
          <w:spacing w:val="5"/>
          <w:kern w:val="1"/>
          <w:szCs w:val="22"/>
          <w:lang w:val="el-GR"/>
        </w:rPr>
        <w:t xml:space="preserve"> </w:t>
      </w:r>
      <w:r w:rsidRPr="00F23949">
        <w:rPr>
          <w:rFonts w:eastAsia="Calibri" w:cs="Times New Roman"/>
          <w:szCs w:val="22"/>
          <w:lang w:val="el-GR" w:eastAsia="en-US"/>
        </w:rPr>
        <w:t>Η προκαταβολή απαγορεύεται να χρησιμοποιηθεί για δαπάνες που δεν σχετίζονται άμεσα ή έμμεσα με το αντικείμενο της σύμβασης.</w:t>
      </w:r>
    </w:p>
    <w:p w14:paraId="44545D02" w14:textId="77777777" w:rsidR="00526CA0" w:rsidRDefault="00526CA0" w:rsidP="00D11B7F">
      <w:pPr>
        <w:rPr>
          <w:rFonts w:eastAsia="Calibri" w:cs="Times New Roman"/>
          <w:szCs w:val="22"/>
          <w:lang w:val="el-GR" w:eastAsia="en-US"/>
        </w:rPr>
      </w:pPr>
      <w:r w:rsidRPr="00526CA0">
        <w:rPr>
          <w:rFonts w:eastAsia="Calibri" w:cs="Times New Roman"/>
          <w:szCs w:val="22"/>
          <w:lang w:val="el-GR" w:eastAsia="en-US"/>
        </w:rPr>
        <w:t>Ο Ανάδοχος θα πρέπει να εκδίδει ξεχωριστά τιμολόγια ανα Υποέργο για τα προμηθευόμενα είδη σύμφωνα με τις οδγηγίες της Αναθέτουσας Αρχής και του παραρτήματος  VIII</w:t>
      </w:r>
      <w:r>
        <w:rPr>
          <w:rFonts w:eastAsia="Calibri" w:cs="Times New Roman"/>
          <w:szCs w:val="22"/>
          <w:lang w:val="el-GR" w:eastAsia="en-US"/>
        </w:rPr>
        <w:t>.</w:t>
      </w:r>
    </w:p>
    <w:p w14:paraId="7380ED17" w14:textId="77777777" w:rsidR="00B34305" w:rsidRPr="00EC2C7A" w:rsidRDefault="00526CA0" w:rsidP="00D11B7F">
      <w:pPr>
        <w:rPr>
          <w:iCs/>
          <w:spacing w:val="5"/>
          <w:kern w:val="1"/>
          <w:szCs w:val="22"/>
          <w:lang w:val="el-GR"/>
        </w:rPr>
      </w:pPr>
      <w:r w:rsidRPr="00526CA0">
        <w:rPr>
          <w:rFonts w:eastAsia="Calibri" w:cs="Times New Roman"/>
          <w:szCs w:val="22"/>
          <w:lang w:val="el-GR" w:eastAsia="en-US"/>
        </w:rPr>
        <w:t xml:space="preserve"> </w:t>
      </w:r>
      <w:r w:rsidR="00B34305" w:rsidRPr="00EC2C7A">
        <w:rPr>
          <w:iCs/>
          <w:spacing w:val="5"/>
          <w:kern w:val="1"/>
          <w:szCs w:val="22"/>
          <w:lang w:val="el-GR"/>
        </w:rPr>
        <w:t>Ο Ανάδοχος με την υποβολή της οικονομικής του προσφοράς δηλώνει τον τρόπο πληρωμής που επιθυμεί.</w:t>
      </w:r>
    </w:p>
    <w:p w14:paraId="3414839E" w14:textId="77777777" w:rsidR="00D11B7F" w:rsidRPr="00F23949" w:rsidRDefault="00D11B7F" w:rsidP="00D11B7F">
      <w:pPr>
        <w:rPr>
          <w:rFonts w:eastAsia="Calibri" w:cs="Times New Roman"/>
          <w:szCs w:val="22"/>
          <w:lang w:val="el-GR" w:eastAsia="en-US"/>
        </w:rPr>
      </w:pPr>
      <w:r w:rsidRPr="00F23949">
        <w:rPr>
          <w:rFonts w:eastAsia="Calibri" w:cs="Times New Roman"/>
          <w:szCs w:val="22"/>
          <w:lang w:val="el-GR" w:eastAsia="en-US"/>
        </w:rPr>
        <w:t>7.3. 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Σε περίπτωση που ο Ανάδοχος είναι ένωση εταιρειών η καταβολή θα γίνεται σε κάθε μέλος της ένωσης κατά το ποσοστό της συμμετοχής του σε αυτήν.</w:t>
      </w:r>
    </w:p>
    <w:p w14:paraId="120A0C68" w14:textId="77777777" w:rsidR="00D11B7F" w:rsidRPr="00F23949" w:rsidRDefault="00D11B7F" w:rsidP="00D11B7F">
      <w:pPr>
        <w:rPr>
          <w:rFonts w:eastAsia="Calibri" w:cs="Times New Roman"/>
          <w:szCs w:val="22"/>
          <w:lang w:val="el-GR" w:eastAsia="en-US"/>
        </w:rPr>
      </w:pPr>
      <w:r w:rsidRPr="00F23949">
        <w:rPr>
          <w:rFonts w:eastAsia="Calibri" w:cs="Times New Roman"/>
          <w:szCs w:val="22"/>
          <w:lang w:val="el-GR" w:eastAsia="en-US"/>
        </w:rPr>
        <w:t xml:space="preserve">Την εκκίνηση της διαδικασίας τμηματικής πληρωμής θα πρέπει να αιτηθεί ο Ανάδοχος με ταυτόχρονη προσκόμιση των απαραίτητων παραστατικών της προμήθειας εξοπλισμού (δελτία αποστολής, πρωτόκολλα οριστικής παραλαβής και βεβαιώσεις εισαγωγής στις μονάδες </w:t>
      </w:r>
      <w:r w:rsidRPr="00F23949">
        <w:rPr>
          <w:bCs/>
          <w:lang w:val="el-GR"/>
        </w:rPr>
        <w:t>εκπαίδευσης</w:t>
      </w:r>
      <w:r w:rsidRPr="00F23949">
        <w:rPr>
          <w:rFonts w:eastAsia="Calibri" w:cs="Times New Roman"/>
          <w:szCs w:val="22"/>
          <w:lang w:val="el-GR" w:eastAsia="en-US"/>
        </w:rPr>
        <w:t xml:space="preserve">, σε ένα (1) πρωτότυπο και ένα (1) αντίγραφο σε ψηφιακή μορφή PDF για όλες τις μονάδες </w:t>
      </w:r>
      <w:r w:rsidRPr="00F23949">
        <w:rPr>
          <w:bCs/>
          <w:lang w:val="el-GR"/>
        </w:rPr>
        <w:t>εκπαίδευσης</w:t>
      </w:r>
      <w:r w:rsidRPr="00F23949">
        <w:rPr>
          <w:rFonts w:eastAsia="Calibri" w:cs="Times New Roman"/>
          <w:szCs w:val="22"/>
          <w:lang w:val="el-GR" w:eastAsia="en-US"/>
        </w:rPr>
        <w:t xml:space="preserve"> που περιλαμβάνονται στο αίτημα αυτό.</w:t>
      </w:r>
    </w:p>
    <w:p w14:paraId="268ABA9D" w14:textId="77777777" w:rsidR="00DB7161" w:rsidRPr="00DB7161" w:rsidRDefault="00D11B7F" w:rsidP="00D11B7F">
      <w:pPr>
        <w:suppressAutoHyphens w:val="0"/>
        <w:autoSpaceDE w:val="0"/>
        <w:autoSpaceDN w:val="0"/>
        <w:adjustRightInd w:val="0"/>
        <w:rPr>
          <w:szCs w:val="22"/>
          <w:lang w:val="el-GR" w:eastAsia="el-GR"/>
        </w:rPr>
      </w:pPr>
      <w:r w:rsidRPr="00F23949">
        <w:rPr>
          <w:rFonts w:eastAsia="Calibri" w:cs="Times New Roman"/>
          <w:szCs w:val="22"/>
          <w:lang w:val="el-GR" w:eastAsia="en-US"/>
        </w:rPr>
        <w:t>Σημειώνεται πως για κάθε αίτημα τμηματικής πληρωμής τα παραστατικά θα ελεγχθούν από την Κεντρική Επιτροπή Παρακολούθησης και Παραλαβής του Έργου</w:t>
      </w:r>
      <w:r w:rsidRPr="00F23949">
        <w:rPr>
          <w:szCs w:val="22"/>
          <w:lang w:val="el-GR" w:eastAsia="el-GR"/>
        </w:rPr>
        <w:t xml:space="preserve"> (Ε.Π.Π.Ε.) της Αναθέτουσας Αρχής και θα διαβιβαστούν, εφόσον απαιτείται, στην αρμόδια Ειδική Υπηρεσία Διαχείρισης προκειμένου να προεγκριθεί η επιλεξιμότητα των σχετικών δαπανών.</w:t>
      </w:r>
    </w:p>
    <w:p w14:paraId="3325E1CB" w14:textId="77777777" w:rsidR="00D11B7F" w:rsidRPr="00F23949" w:rsidRDefault="00D11B7F" w:rsidP="00D11B7F">
      <w:pPr>
        <w:rPr>
          <w:lang w:val="el-GR"/>
        </w:rPr>
      </w:pPr>
      <w:r w:rsidRPr="00F23949">
        <w:rPr>
          <w:lang w:val="el-GR"/>
        </w:rPr>
        <w:t xml:space="preserve">7.4. Τον Ανάδοχο βαρύνουν </w:t>
      </w:r>
      <w:r w:rsidRPr="00F23949">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F23949">
        <w:rPr>
          <w:lang w:val="el-GR"/>
        </w:rPr>
        <w:t xml:space="preserve">ακόλουθες κρατήσεις: </w:t>
      </w:r>
    </w:p>
    <w:p w14:paraId="4F53EA88" w14:textId="77777777" w:rsidR="00D11B7F" w:rsidRPr="00F23949" w:rsidRDefault="00D11B7F" w:rsidP="00D11B7F">
      <w:pPr>
        <w:rPr>
          <w:lang w:val="el-GR"/>
        </w:rPr>
      </w:pPr>
      <w:r w:rsidRPr="00F23949">
        <w:rPr>
          <w:lang w:val="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Ν.4013/2011 όπως ισχύει)</w:t>
      </w:r>
    </w:p>
    <w:p w14:paraId="61594FAD" w14:textId="77777777" w:rsidR="00D11B7F" w:rsidRPr="00F23949" w:rsidRDefault="00D11B7F" w:rsidP="00D11B7F">
      <w:pPr>
        <w:rPr>
          <w:lang w:val="el-GR"/>
        </w:rPr>
      </w:pPr>
      <w:r w:rsidRPr="00F23949">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3A528BBF" w14:textId="77777777" w:rsidR="00D11B7F" w:rsidRPr="00F23949" w:rsidRDefault="00D11B7F" w:rsidP="00D11B7F">
      <w:pPr>
        <w:rPr>
          <w:lang w:val="el-GR"/>
        </w:rPr>
      </w:pPr>
      <w:r w:rsidRPr="00F23949">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0BC7E772" w14:textId="77777777" w:rsidR="00D11B7F" w:rsidRPr="00F23949" w:rsidRDefault="00D11B7F" w:rsidP="00D11B7F">
      <w:pPr>
        <w:rPr>
          <w:lang w:val="el-GR"/>
        </w:rPr>
      </w:pPr>
      <w:r w:rsidRPr="00F23949">
        <w:rPr>
          <w:lang w:val="el-GR"/>
        </w:rPr>
        <w:t>Οι υπέρ τρίτων κρατήσεις υπόκεινται στο εκάστοτε ισχύον αναλογικό τέλος χαρτοσήμου 3% και στην επ’ αυτού εισφορά υπέρ ΟΓΑ 20%.</w:t>
      </w:r>
    </w:p>
    <w:p w14:paraId="0FC29CE8" w14:textId="16EF9A96" w:rsidR="005C326B" w:rsidRDefault="00DB61F0" w:rsidP="00D11B7F">
      <w:pPr>
        <w:rPr>
          <w:lang w:val="el-GR"/>
        </w:rPr>
      </w:pPr>
      <w:r>
        <w:rPr>
          <w:lang w:val="el-GR"/>
        </w:rPr>
        <w:t>7.5</w:t>
      </w:r>
      <w:r w:rsidR="005C326B">
        <w:rPr>
          <w:lang w:val="el-GR"/>
        </w:rPr>
        <w:t>.</w:t>
      </w:r>
      <w:r w:rsidR="005C326B" w:rsidRPr="005C326B">
        <w:rPr>
          <w:lang w:val="el-GR"/>
        </w:rPr>
        <w:t xml:space="preserve"> Σε περίπτωση διαφοροποίησης των </w:t>
      </w:r>
      <w:r w:rsidR="00BF2105">
        <w:rPr>
          <w:lang w:val="el-GR"/>
        </w:rPr>
        <w:t>ως άνω ένεκα καταργήσεως της ΕΑ</w:t>
      </w:r>
      <w:r w:rsidR="005C326B" w:rsidRPr="005C326B">
        <w:rPr>
          <w:lang w:val="el-GR"/>
        </w:rPr>
        <w:t>ΔΗΣΥ και αντικατάστασης της ΑΕΠΠ από την ΕΑΔΗΣΥ σύμφωνα με τα προβλεπόμενα στο ν. 4912/2022, θα ισχύσουν οι προβλεπόμενες κρατήσεις του ν. 4912/2022</w:t>
      </w:r>
    </w:p>
    <w:p w14:paraId="29286CCB" w14:textId="0A58A97F" w:rsidR="00DB61F0" w:rsidRPr="00F23949" w:rsidRDefault="00DB61F0" w:rsidP="00D11B7F">
      <w:pPr>
        <w:rPr>
          <w:lang w:val="el-GR"/>
        </w:rPr>
      </w:pPr>
      <w:r>
        <w:rPr>
          <w:lang w:val="el-GR"/>
        </w:rPr>
        <w:t>7.6</w:t>
      </w:r>
      <w:r w:rsidRPr="00DB61F0">
        <w:rPr>
          <w:lang w:val="el-GR"/>
        </w:rPr>
        <w:t>. Με κάθε πληρωμή θα γίνεται η προβλεπόμενη από την κείμενη νομοθεσία παρακράτηση φόρου εισοδήματος.</w:t>
      </w:r>
    </w:p>
    <w:p w14:paraId="380A3750" w14:textId="77777777" w:rsidR="00D11B7F" w:rsidRPr="00F23949" w:rsidRDefault="00D11B7F" w:rsidP="00D11B7F">
      <w:pPr>
        <w:rPr>
          <w:lang w:val="el-GR"/>
        </w:rPr>
      </w:pPr>
      <w:r w:rsidRPr="00F23949">
        <w:rPr>
          <w:lang w:val="el-GR"/>
        </w:rPr>
        <w:t xml:space="preserve">Τα τιμολόγια θα εκδίδονται στα στοιχεία του Ειδικού Λογαριασμού του Υπουργείου Παιδείας και Θρησκευμάτων: </w:t>
      </w:r>
    </w:p>
    <w:p w14:paraId="7AF8D964" w14:textId="77777777" w:rsidR="00D11B7F" w:rsidRPr="00F23949" w:rsidRDefault="00D11B7F" w:rsidP="00D11B7F">
      <w:pPr>
        <w:spacing w:after="0"/>
        <w:jc w:val="center"/>
        <w:rPr>
          <w:lang w:val="el-GR"/>
        </w:rPr>
      </w:pPr>
      <w:r w:rsidRPr="00F23949">
        <w:rPr>
          <w:b/>
          <w:bCs/>
          <w:i/>
          <w:iCs/>
          <w:lang w:val="el-GR"/>
        </w:rPr>
        <w:t>Ειδικός Λογαριασμός /Υπ. Παιδείας και Θρησκευμάτων</w:t>
      </w:r>
    </w:p>
    <w:p w14:paraId="37B8CFA8" w14:textId="77777777" w:rsidR="00D11B7F" w:rsidRPr="00F23949" w:rsidRDefault="00D11B7F" w:rsidP="00D11B7F">
      <w:pPr>
        <w:spacing w:after="0"/>
        <w:jc w:val="center"/>
        <w:rPr>
          <w:lang w:val="el-GR"/>
        </w:rPr>
      </w:pPr>
      <w:r w:rsidRPr="00F23949">
        <w:rPr>
          <w:b/>
          <w:bCs/>
          <w:i/>
          <w:iCs/>
          <w:lang w:val="el-GR"/>
        </w:rPr>
        <w:t>Δημόσιο</w:t>
      </w:r>
    </w:p>
    <w:p w14:paraId="48034376" w14:textId="77777777" w:rsidR="00D11B7F" w:rsidRPr="00F23949" w:rsidRDefault="00D11B7F" w:rsidP="00D11B7F">
      <w:pPr>
        <w:spacing w:after="0"/>
        <w:jc w:val="center"/>
        <w:rPr>
          <w:lang w:val="el-GR"/>
        </w:rPr>
      </w:pPr>
      <w:r w:rsidRPr="00F23949">
        <w:rPr>
          <w:b/>
          <w:bCs/>
          <w:i/>
          <w:iCs/>
          <w:lang w:val="el-GR"/>
        </w:rPr>
        <w:t>Α. Παπανδρέου 37 - ΤΚ 151 80 - Μαρούσι</w:t>
      </w:r>
    </w:p>
    <w:p w14:paraId="403FE121" w14:textId="77777777" w:rsidR="00D11B7F" w:rsidRPr="00F23949" w:rsidRDefault="00D11B7F" w:rsidP="00D11B7F">
      <w:pPr>
        <w:spacing w:after="0"/>
        <w:jc w:val="center"/>
        <w:rPr>
          <w:lang w:val="el-GR"/>
        </w:rPr>
      </w:pPr>
      <w:r w:rsidRPr="00F23949">
        <w:rPr>
          <w:b/>
          <w:bCs/>
          <w:i/>
          <w:iCs/>
          <w:lang w:val="el-GR"/>
        </w:rPr>
        <w:t>ΑΦΜ : 090051291 ΔΟΥ: Αμαρουσίου</w:t>
      </w:r>
    </w:p>
    <w:p w14:paraId="6DAC91F7" w14:textId="77777777" w:rsidR="00D11B7F" w:rsidRPr="00F23949" w:rsidRDefault="00D11B7F" w:rsidP="00D11B7F">
      <w:pPr>
        <w:spacing w:after="0"/>
        <w:jc w:val="center"/>
        <w:rPr>
          <w:lang w:val="el-GR"/>
        </w:rPr>
      </w:pPr>
    </w:p>
    <w:p w14:paraId="1068AEEA"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8. </w:t>
      </w:r>
    </w:p>
    <w:p w14:paraId="1B0AF5FE"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ΧΡΟΝΟΣ ΠΑΡΑΔΟΣΗΣ ΥΛΙΚΩΝ - ΠΑΡΑΛΑΒΗ ΥΛΙΚΩΝ - ΧΡΟΝΟΣ ΚΑΙ ΤΡΟΠΟΣ ΠΑΡΑΛΑΒΗΣ ΥΛΙΚΩΝ</w:t>
      </w:r>
    </w:p>
    <w:p w14:paraId="0E8BC07B" w14:textId="77777777" w:rsidR="00D11B7F" w:rsidRPr="00F23949" w:rsidRDefault="00D11B7F" w:rsidP="00D11B7F">
      <w:pPr>
        <w:rPr>
          <w:lang w:val="el-GR"/>
        </w:rPr>
      </w:pPr>
      <w:r w:rsidRPr="00F23949">
        <w:rPr>
          <w:lang w:val="el-GR"/>
        </w:rPr>
        <w:t>8.1. Ο Ανάδοχος υποχρεούται να παραδώσει τα υλικά στο χρόνο, τρόπο και τόπο που καθορίζονται στα άρθρα 6.1. και 6.2. της Διακήρυξης.</w:t>
      </w:r>
    </w:p>
    <w:p w14:paraId="2263F2CC" w14:textId="77777777" w:rsidR="00D11B7F" w:rsidRPr="00F23949" w:rsidRDefault="00D11B7F" w:rsidP="00D11B7F">
      <w:pPr>
        <w:tabs>
          <w:tab w:val="left" w:pos="-2268"/>
          <w:tab w:val="left" w:pos="-2160"/>
          <w:tab w:val="left" w:pos="-2127"/>
          <w:tab w:val="left" w:pos="-1080"/>
        </w:tabs>
        <w:rPr>
          <w:lang w:val="el-GR"/>
        </w:rPr>
      </w:pPr>
      <w:r w:rsidRPr="00F23949">
        <w:rPr>
          <w:lang w:val="el-GR"/>
        </w:rPr>
        <w:t>8.2.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w:t>
      </w:r>
    </w:p>
    <w:p w14:paraId="6F6633DA" w14:textId="77777777" w:rsidR="00D11B7F" w:rsidRPr="00F23949" w:rsidRDefault="00D11B7F" w:rsidP="00D11B7F">
      <w:pPr>
        <w:tabs>
          <w:tab w:val="left" w:pos="-2268"/>
          <w:tab w:val="left" w:pos="-2160"/>
          <w:tab w:val="left" w:pos="-2127"/>
          <w:tab w:val="left" w:pos="-1080"/>
        </w:tabs>
        <w:rPr>
          <w:lang w:val="el-GR"/>
        </w:rPr>
      </w:pPr>
      <w:r w:rsidRPr="00F23949">
        <w:rPr>
          <w:lang w:val="el-GR"/>
        </w:rPr>
        <w:t>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w:t>
      </w:r>
    </w:p>
    <w:p w14:paraId="3EE037CB" w14:textId="77777777" w:rsidR="00D11B7F" w:rsidRPr="00F23949" w:rsidRDefault="00D11B7F" w:rsidP="00D11B7F">
      <w:pPr>
        <w:tabs>
          <w:tab w:val="left" w:pos="-2268"/>
          <w:tab w:val="left" w:pos="-2160"/>
          <w:tab w:val="left" w:pos="-2127"/>
          <w:tab w:val="left" w:pos="-1080"/>
        </w:tabs>
        <w:rPr>
          <w:lang w:val="el-GR"/>
        </w:rPr>
      </w:pPr>
      <w:r w:rsidRPr="00F23949">
        <w:rPr>
          <w:lang w:val="el-GR"/>
        </w:rPr>
        <w:t>8.3. Η παραλαβή των υλικών και η έκδοση των σχετικών πρωτοκόλλων παραλαβής πραγματοποιείται σε χρόνους σύμφωνα με το Παράρτημα I της Διακήρυξης. 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w:t>
      </w:r>
    </w:p>
    <w:p w14:paraId="3AC93B7E" w14:textId="77777777" w:rsidR="00D11B7F" w:rsidRPr="00F23949" w:rsidRDefault="00D11B7F" w:rsidP="00D11B7F">
      <w:pPr>
        <w:tabs>
          <w:tab w:val="left" w:pos="-2268"/>
          <w:tab w:val="left" w:pos="-2160"/>
          <w:tab w:val="left" w:pos="-2127"/>
          <w:tab w:val="left" w:pos="-1080"/>
        </w:tabs>
        <w:rPr>
          <w:lang w:val="el-GR"/>
        </w:rPr>
      </w:pPr>
      <w:r w:rsidRPr="00F23949">
        <w:rPr>
          <w:lang w:val="el-GR"/>
        </w:rPr>
        <w:t>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το άρθρο 6.2 της Διακήρυξης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την παρούσα  σύμβαση ελέγχων και τη σύνταξη των σχετικών πρωτοκόλλων.</w:t>
      </w:r>
    </w:p>
    <w:p w14:paraId="54FC14F5" w14:textId="77777777" w:rsidR="00D11B7F" w:rsidRPr="00F23949" w:rsidRDefault="00D11B7F" w:rsidP="00D11B7F">
      <w:pPr>
        <w:rPr>
          <w:szCs w:val="22"/>
          <w:lang w:val="el-GR"/>
        </w:rPr>
      </w:pPr>
      <w:r w:rsidRPr="00F23949">
        <w:rPr>
          <w:szCs w:val="22"/>
          <w:lang w:val="el-GR" w:eastAsia="el-GR"/>
        </w:rPr>
        <w:t xml:space="preserve">8.4. </w:t>
      </w:r>
      <w:r w:rsidRPr="00F23949">
        <w:rPr>
          <w:szCs w:val="22"/>
          <w:lang w:val="el-GR"/>
        </w:rPr>
        <w:t>Η εγγύηση καλής εκτέλεσης και η εγγύηση προκαταβολής επιστρέφονται μετά την οριστική παραλαβή του αντικειμένου της σύμβασης. Σε περίπτωση τμηματικής παραλαβής, οι ανωτέρω εγγυήσεις αποδεσμεύονται τμηματικά, κατά το μέρος του τμήματος των υλικών που παραλήφθηκε οριστικά. Εάν στο πρωτόκολλο οριστικής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65BCE015" w14:textId="77777777" w:rsidR="00D11B7F" w:rsidRDefault="00D11B7F" w:rsidP="00D11B7F">
      <w:pPr>
        <w:rPr>
          <w:szCs w:val="22"/>
          <w:lang w:val="el-GR"/>
        </w:rPr>
      </w:pPr>
      <w:r w:rsidRPr="00F23949">
        <w:rPr>
          <w:szCs w:val="22"/>
          <w:lang w:val="el-GR"/>
        </w:rPr>
        <w:t xml:space="preserve">8.5.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 </w:t>
      </w:r>
    </w:p>
    <w:p w14:paraId="19ED60BF" w14:textId="77777777" w:rsidR="0084713C" w:rsidRPr="00F23949" w:rsidRDefault="0084713C" w:rsidP="00D11B7F">
      <w:pPr>
        <w:rPr>
          <w:szCs w:val="22"/>
          <w:lang w:val="el-GR"/>
        </w:rPr>
      </w:pPr>
    </w:p>
    <w:p w14:paraId="42A52E11"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9. </w:t>
      </w:r>
    </w:p>
    <w:p w14:paraId="55E5223C"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ΑΠΟΡΡΙΨΗ ΣΥΜΒΑΤΙΚΩΝ ΥΛΙΚΩΝ - ΑΝΤΙΚΑΤΑΣΤΑΣΗ</w:t>
      </w:r>
    </w:p>
    <w:p w14:paraId="525F2C64" w14:textId="77777777" w:rsidR="00D11B7F" w:rsidRPr="00F23949" w:rsidRDefault="00D11B7F" w:rsidP="00D11B7F">
      <w:pPr>
        <w:spacing w:after="0"/>
        <w:rPr>
          <w:szCs w:val="22"/>
          <w:lang w:val="el-GR" w:eastAsia="el-GR"/>
        </w:rPr>
      </w:pPr>
      <w:r w:rsidRPr="00F23949">
        <w:rPr>
          <w:szCs w:val="22"/>
          <w:lang w:val="el-GR" w:eastAsia="el-GR"/>
        </w:rPr>
        <w:t>9.1.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6.3. της Διακήρυξης.</w:t>
      </w:r>
    </w:p>
    <w:p w14:paraId="2836D4F1" w14:textId="77777777" w:rsidR="00D11B7F" w:rsidRPr="00F23949" w:rsidRDefault="00D11B7F" w:rsidP="00D11B7F">
      <w:pPr>
        <w:spacing w:after="0"/>
        <w:rPr>
          <w:szCs w:val="22"/>
          <w:lang w:val="el-GR" w:eastAsia="el-GR"/>
        </w:rPr>
      </w:pPr>
      <w:r w:rsidRPr="00F23949">
        <w:rPr>
          <w:szCs w:val="22"/>
          <w:lang w:val="el-GR" w:eastAsia="el-GR"/>
        </w:rPr>
        <w:t>9.2.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άρθρου 12 της παρούσας σύμβασης.</w:t>
      </w:r>
    </w:p>
    <w:p w14:paraId="5A93E882" w14:textId="77777777" w:rsidR="00D11B7F" w:rsidRPr="00F23949" w:rsidRDefault="00D11B7F" w:rsidP="00D11B7F">
      <w:pPr>
        <w:spacing w:after="0"/>
        <w:rPr>
          <w:szCs w:val="22"/>
          <w:lang w:val="el-GR" w:eastAsia="el-GR"/>
        </w:rPr>
      </w:pPr>
      <w:r w:rsidRPr="00F23949">
        <w:rPr>
          <w:szCs w:val="22"/>
          <w:lang w:val="el-GR" w:eastAsia="el-GR"/>
        </w:rPr>
        <w:t>9.3. Η επιστροφή των υλικών που απορρίφθηκαν γίνεται σύμφωνα με τα προβλεπόμενα στις παρ. 2 και 3 του άρθρου 213 του ν. 4412/2016.</w:t>
      </w:r>
    </w:p>
    <w:p w14:paraId="774B9D96"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10. </w:t>
      </w:r>
    </w:p>
    <w:p w14:paraId="2AE985F2"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ΕΓΓΥΗΜΕΝΗ ΛΕΙΤΟΥΡΓΙΑ ΠΡΟΜΗΘΕΙΑΣ </w:t>
      </w:r>
    </w:p>
    <w:p w14:paraId="5BC45188"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6.4. της Διακήρυξης. </w:t>
      </w:r>
    </w:p>
    <w:p w14:paraId="1578A63A" w14:textId="77777777" w:rsidR="00D11B7F" w:rsidRPr="00F23949" w:rsidRDefault="00D11B7F" w:rsidP="00D11B7F">
      <w:pPr>
        <w:rPr>
          <w:color w:val="0070C0"/>
          <w:sz w:val="24"/>
          <w:lang w:val="el-GR" w:eastAsia="el-GR"/>
        </w:rPr>
      </w:pPr>
      <w:r w:rsidRPr="00F23949">
        <w:rPr>
          <w:bCs/>
          <w:lang w:val="el-GR"/>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6.4. της Διακήρυξης και έχει όλα τα δικαιώματα που προβλέπονται στο άρθρο αυτό.</w:t>
      </w:r>
    </w:p>
    <w:p w14:paraId="508DAE0D" w14:textId="77777777" w:rsidR="00D11B7F" w:rsidRPr="00F23949" w:rsidRDefault="00D11B7F" w:rsidP="00D11B7F">
      <w:pPr>
        <w:rPr>
          <w:lang w:val="el-GR"/>
        </w:rPr>
      </w:pPr>
      <w:r w:rsidRPr="00F23949">
        <w:rPr>
          <w:lang w:val="el-GR"/>
        </w:rPr>
        <w:t xml:space="preserve">Ο Ανάδοχος είναι υποχρεωμένος μετά την οριστική παραλαβή των αγαθών και κατά την επιστροφή της εγγύησης Καλής Εκτέλεσης να καταθέσει Εγγυητική Επιστολή Καλής Λειτουργίας των αγαθών που έχει προμηθεύσει, η οποία εκδίδεται σύμφωνα </w:t>
      </w:r>
      <w:r w:rsidRPr="00F23949">
        <w:rPr>
          <w:iCs/>
          <w:spacing w:val="5"/>
          <w:lang w:val="el-GR"/>
        </w:rPr>
        <w:t xml:space="preserve">με το </w:t>
      </w:r>
      <w:r w:rsidRPr="00F23949">
        <w:rPr>
          <w:lang w:val="el-GR"/>
        </w:rPr>
        <w:t>υπόδειγμα που περιλαμβάνεται στο</w:t>
      </w:r>
      <w:r w:rsidRPr="00F23949">
        <w:rPr>
          <w:iCs/>
          <w:spacing w:val="5"/>
          <w:lang w:val="el-GR"/>
        </w:rPr>
        <w:t xml:space="preserve"> Παράρτημα </w:t>
      </w:r>
      <w:r w:rsidRPr="00F23949">
        <w:rPr>
          <w:iCs/>
          <w:spacing w:val="5"/>
          <w:lang w:val="en-US"/>
        </w:rPr>
        <w:t>V</w:t>
      </w:r>
      <w:r>
        <w:rPr>
          <w:iCs/>
          <w:spacing w:val="5"/>
          <w:lang w:val="en-US"/>
        </w:rPr>
        <w:t>I</w:t>
      </w:r>
      <w:r w:rsidRPr="00F23949">
        <w:rPr>
          <w:iCs/>
          <w:spacing w:val="5"/>
          <w:lang w:val="en-US"/>
        </w:rPr>
        <w:t>I</w:t>
      </w:r>
      <w:r w:rsidRPr="00F23949">
        <w:rPr>
          <w:iCs/>
          <w:spacing w:val="5"/>
          <w:lang w:val="el-GR"/>
        </w:rPr>
        <w:t xml:space="preserve"> και</w:t>
      </w:r>
      <w:r w:rsidRPr="00F23949">
        <w:rPr>
          <w:lang w:val="el-GR"/>
        </w:rPr>
        <w:t xml:space="preserve"> με το άρθρο 72 του Ν. 4412/2016, ποσού ίσου με το 2,5% </w:t>
      </w:r>
      <w:r w:rsidRPr="00053557">
        <w:rPr>
          <w:lang w:val="el-GR"/>
        </w:rPr>
        <w:t xml:space="preserve">της εκτιμώμενης αξίας της σύμβασης </w:t>
      </w:r>
      <w:r w:rsidRPr="00F23949">
        <w:rPr>
          <w:lang w:val="el-GR"/>
        </w:rPr>
        <w:t xml:space="preserve">προ ΦΠΑ, με δυνατότητα απομείωσης ετησίως κατά </w:t>
      </w:r>
      <w:r w:rsidRPr="00F23949">
        <w:rPr>
          <w:bCs/>
          <w:lang w:val="el-GR"/>
        </w:rPr>
        <w:t>το ένα δεύτερο (1/2).</w:t>
      </w:r>
      <w:r w:rsidRPr="00F23949">
        <w:rPr>
          <w:b/>
          <w:bCs/>
          <w:lang w:val="el-GR"/>
        </w:rPr>
        <w:t xml:space="preserve"> </w:t>
      </w:r>
      <w:r w:rsidRPr="00F23949">
        <w:rPr>
          <w:bCs/>
          <w:lang w:val="el-GR"/>
        </w:rPr>
        <w:t xml:space="preserve">Ο χρόνος ισχύος της εγγυητικής καλής λειτουργίας πρέπει να είναι </w:t>
      </w:r>
      <w:r w:rsidRPr="00F23949">
        <w:rPr>
          <w:b/>
          <w:bCs/>
          <w:lang w:val="el-GR"/>
        </w:rPr>
        <w:t>δύο (2) έτη</w:t>
      </w:r>
      <w:r w:rsidRPr="00F23949">
        <w:rPr>
          <w:bCs/>
          <w:lang w:val="el-GR"/>
        </w:rPr>
        <w:t xml:space="preserve"> από την ημερομηνία </w:t>
      </w:r>
      <w:r w:rsidRPr="00F23949">
        <w:rPr>
          <w:lang w:val="el-GR"/>
        </w:rPr>
        <w:t xml:space="preserve">οριστικής παραλαβής </w:t>
      </w:r>
      <w:r w:rsidRPr="00F23949">
        <w:rPr>
          <w:bCs/>
          <w:lang w:val="el-GR"/>
        </w:rPr>
        <w:t>του Έργου.</w:t>
      </w:r>
    </w:p>
    <w:p w14:paraId="665AFE4A" w14:textId="77777777" w:rsidR="00D11B7F" w:rsidRPr="00F23949" w:rsidRDefault="00D11B7F" w:rsidP="00D11B7F">
      <w:pPr>
        <w:rPr>
          <w:lang w:val="el-GR"/>
        </w:rPr>
      </w:pPr>
      <w:r w:rsidRPr="00F23949">
        <w:rPr>
          <w:lang w:val="el-GR"/>
        </w:rPr>
        <w:t xml:space="preserve">Η εγγυητική καλής λειτουργίας επιστρέφεται μετά την παρέλευση της Περιόδου Εγγύησης και την εκκαθάριση του συνόλου των τυχόν απαιτήσεων της Αναθέτουσας Αρχής έναντι του Αναδόχου, σύμφωνα και με τα οριζόμενα </w:t>
      </w:r>
      <w:r w:rsidRPr="00F23949">
        <w:rPr>
          <w:bCs/>
          <w:lang w:val="el-GR"/>
        </w:rPr>
        <w:t>στο άρθρο</w:t>
      </w:r>
      <w:r w:rsidRPr="00F23949">
        <w:rPr>
          <w:lang w:val="el-GR"/>
        </w:rPr>
        <w:t xml:space="preserve"> 6.4 της </w:t>
      </w:r>
      <w:r w:rsidRPr="00F23949">
        <w:rPr>
          <w:bCs/>
          <w:lang w:val="el-GR"/>
        </w:rPr>
        <w:t>Διακήρυξης</w:t>
      </w:r>
      <w:r w:rsidRPr="00F23949">
        <w:rPr>
          <w:lang w:val="el-GR"/>
        </w:rPr>
        <w:t>.</w:t>
      </w:r>
    </w:p>
    <w:p w14:paraId="4BDA475B" w14:textId="77777777" w:rsidR="00D11B7F" w:rsidRPr="00F23949" w:rsidRDefault="00D11B7F" w:rsidP="00D11B7F">
      <w:pPr>
        <w:rPr>
          <w:lang w:val="el-GR"/>
        </w:rPr>
      </w:pPr>
      <w:r w:rsidRPr="00F23949">
        <w:rPr>
          <w:lang w:val="el-GR"/>
        </w:rPr>
        <w:t>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ή μέρος αυτής με απόφαση της Αναθέτουσας Αρχής κατόπιν εισήγησης της αρμόδιας επιτροπής παραλαβής.</w:t>
      </w:r>
    </w:p>
    <w:p w14:paraId="0FF04C2C"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ΑΡΘΡΟ 11.</w:t>
      </w:r>
    </w:p>
    <w:p w14:paraId="10A6ECDC"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ΥΠΕΡΓΟΛΑΒΙΑ </w:t>
      </w:r>
    </w:p>
    <w:p w14:paraId="6ED9623A" w14:textId="77777777" w:rsidR="00D11B7F" w:rsidRPr="00F23949" w:rsidRDefault="00D11B7F" w:rsidP="00D11B7F">
      <w:pPr>
        <w:rPr>
          <w:szCs w:val="22"/>
          <w:lang w:val="el-GR" w:eastAsia="el-GR"/>
        </w:rPr>
      </w:pPr>
      <w:r w:rsidRPr="00F23949">
        <w:rPr>
          <w:szCs w:val="22"/>
          <w:lang w:val="el-GR" w:eastAsia="el-GR"/>
        </w:rPr>
        <w:t xml:space="preserve">11.1.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249A2EA7" w14:textId="77777777" w:rsidR="00D11B7F" w:rsidRPr="00F23949" w:rsidRDefault="00D11B7F" w:rsidP="00D11B7F">
      <w:pPr>
        <w:rPr>
          <w:szCs w:val="22"/>
          <w:lang w:val="el-GR" w:eastAsia="el-GR"/>
        </w:rPr>
      </w:pPr>
      <w:r w:rsidRPr="00F23949">
        <w:rPr>
          <w:szCs w:val="22"/>
          <w:lang w:val="el-GR" w:eastAsia="el-GR"/>
        </w:rPr>
        <w:t xml:space="preserve">11.2. Ο Ανάδοχος με το από </w:t>
      </w:r>
      <w:r w:rsidRPr="00F23949">
        <w:rPr>
          <w:szCs w:val="22"/>
          <w:highlight w:val="yellow"/>
          <w:lang w:val="el-GR" w:eastAsia="el-GR"/>
        </w:rPr>
        <w:t>…………......</w:t>
      </w:r>
      <w:r w:rsidRPr="00F23949">
        <w:rPr>
          <w:szCs w:val="22"/>
          <w:lang w:val="el-GR" w:eastAsia="el-GR"/>
        </w:rPr>
        <w:t xml:space="preserve">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49FC7F94" w14:textId="77777777" w:rsidR="00D11B7F" w:rsidRPr="00F23949" w:rsidRDefault="00D11B7F" w:rsidP="00D11B7F">
      <w:pPr>
        <w:rPr>
          <w:szCs w:val="22"/>
          <w:lang w:val="el-GR" w:eastAsia="el-GR"/>
        </w:rPr>
      </w:pPr>
      <w:r w:rsidRPr="00F23949">
        <w:rPr>
          <w:szCs w:val="22"/>
          <w:lang w:val="el-GR" w:eastAsia="el-GR"/>
        </w:rPr>
        <w:t xml:space="preserve">11.3. </w:t>
      </w:r>
      <w:r w:rsidRPr="00F23949">
        <w:rPr>
          <w:szCs w:val="22"/>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76B73278" w14:textId="77777777" w:rsidR="00D11B7F" w:rsidRPr="00F23949" w:rsidRDefault="00D11B7F" w:rsidP="00D11B7F">
      <w:pPr>
        <w:rPr>
          <w:color w:val="0070C0"/>
          <w:szCs w:val="22"/>
          <w:lang w:val="el-GR" w:eastAsia="el-GR"/>
        </w:rPr>
      </w:pPr>
      <w:r w:rsidRPr="00F23949">
        <w:rPr>
          <w:szCs w:val="22"/>
          <w:lang w:val="el-GR" w:eastAsia="el-GR"/>
        </w:rPr>
        <w:t>11.4.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6D182066"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ΑΡΘΡΟ 12.</w:t>
      </w:r>
    </w:p>
    <w:p w14:paraId="519FDE2B"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ΚΗΡΥΞΗ ΟΙΚΟΝΟΜΙΚΟΥ ΦΟΡΕΑ ΕΚΠΤΩΤΟΥ - ΚΥΡΩΣΕΙΣ </w:t>
      </w:r>
    </w:p>
    <w:p w14:paraId="7D1AEDDC" w14:textId="77777777" w:rsidR="00D11B7F" w:rsidRPr="00F23949" w:rsidRDefault="00D11B7F" w:rsidP="00D11B7F">
      <w:pPr>
        <w:rPr>
          <w:szCs w:val="22"/>
          <w:lang w:val="el-GR" w:eastAsia="el-GR"/>
        </w:rPr>
      </w:pPr>
      <w:r w:rsidRPr="00F23949">
        <w:rPr>
          <w:szCs w:val="22"/>
          <w:lang w:val="el-GR" w:eastAsia="el-GR"/>
        </w:rPr>
        <w:t>12.1.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0D2413C0" w14:textId="77777777" w:rsidR="00D11B7F" w:rsidRPr="00F23949" w:rsidRDefault="00D11B7F" w:rsidP="00D11B7F">
      <w:pPr>
        <w:rPr>
          <w:szCs w:val="22"/>
          <w:lang w:val="el-GR" w:eastAsia="el-GR"/>
        </w:rPr>
      </w:pPr>
      <w:r w:rsidRPr="00F23949">
        <w:rPr>
          <w:szCs w:val="22"/>
          <w:lang w:val="el-GR" w:eastAsia="el-GR"/>
        </w:rPr>
        <w:t>12.2.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3C1665EC" w14:textId="77777777" w:rsidR="00D11B7F" w:rsidRPr="00F23949" w:rsidRDefault="00D11B7F" w:rsidP="00D11B7F">
      <w:pPr>
        <w:rPr>
          <w:szCs w:val="22"/>
          <w:lang w:val="el-GR" w:eastAsia="el-GR"/>
        </w:rPr>
      </w:pPr>
      <w:r w:rsidRPr="00F23949">
        <w:rPr>
          <w:szCs w:val="22"/>
          <w:lang w:val="el-GR" w:eastAsia="el-GR"/>
        </w:rPr>
        <w:t>12.3.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4250D8EA" w14:textId="77777777" w:rsidR="00D11B7F" w:rsidRPr="00F23949" w:rsidRDefault="00D11B7F" w:rsidP="00D11B7F">
      <w:pPr>
        <w:rPr>
          <w:szCs w:val="22"/>
          <w:lang w:val="el-GR" w:eastAsia="el-GR"/>
        </w:rPr>
      </w:pPr>
      <w:r w:rsidRPr="00F23949">
        <w:rPr>
          <w:szCs w:val="22"/>
          <w:lang w:val="el-GR"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329E5C1B" w14:textId="77777777" w:rsidR="00D11B7F" w:rsidRPr="00F23949" w:rsidRDefault="00D11B7F" w:rsidP="00D11B7F">
      <w:pPr>
        <w:rPr>
          <w:szCs w:val="22"/>
          <w:lang w:val="el-GR" w:eastAsia="el-GR"/>
        </w:rPr>
      </w:pPr>
      <w:r w:rsidRPr="00F23949">
        <w:rPr>
          <w:szCs w:val="22"/>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00403C26" w14:textId="77777777" w:rsidR="00D11B7F" w:rsidRPr="00F23949" w:rsidRDefault="00D11B7F" w:rsidP="00D11B7F">
      <w:pPr>
        <w:rPr>
          <w:szCs w:val="22"/>
          <w:lang w:val="el-GR" w:eastAsia="el-GR"/>
        </w:rPr>
      </w:pPr>
      <w:r w:rsidRPr="00F23949">
        <w:rPr>
          <w:szCs w:val="22"/>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B502418" w14:textId="77777777" w:rsidR="00D11B7F" w:rsidRPr="00F23949" w:rsidRDefault="00D11B7F" w:rsidP="00D11B7F">
      <w:pPr>
        <w:rPr>
          <w:szCs w:val="22"/>
          <w:lang w:val="el-GR" w:eastAsia="el-GR"/>
        </w:rPr>
      </w:pPr>
      <w:r w:rsidRPr="00F23949">
        <w:rPr>
          <w:szCs w:val="22"/>
          <w:lang w:val="el-GR" w:eastAsia="el-GR"/>
        </w:rPr>
        <w:t>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1,02.</w:t>
      </w:r>
    </w:p>
    <w:p w14:paraId="0C857F98" w14:textId="77777777" w:rsidR="00746A57" w:rsidRPr="00182322" w:rsidRDefault="00D11B7F" w:rsidP="00D11B7F">
      <w:pPr>
        <w:rPr>
          <w:szCs w:val="22"/>
          <w:lang w:val="el-GR" w:eastAsia="el-GR"/>
        </w:rPr>
      </w:pPr>
      <w:r w:rsidRPr="00F23949">
        <w:rPr>
          <w:szCs w:val="22"/>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787CA808" w14:textId="77777777" w:rsidR="00746A57" w:rsidRPr="00284724" w:rsidRDefault="00746A57" w:rsidP="00D11B7F">
      <w:pPr>
        <w:rPr>
          <w:szCs w:val="22"/>
          <w:lang w:val="el-GR" w:eastAsia="el-GR"/>
        </w:rPr>
      </w:pPr>
    </w:p>
    <w:p w14:paraId="6147357D" w14:textId="77777777" w:rsidR="00091FF2" w:rsidRDefault="00091FF2" w:rsidP="00D11B7F">
      <w:pPr>
        <w:tabs>
          <w:tab w:val="left" w:pos="-2268"/>
          <w:tab w:val="left" w:pos="-2160"/>
          <w:tab w:val="left" w:pos="-2127"/>
          <w:tab w:val="left" w:pos="-1080"/>
        </w:tabs>
        <w:spacing w:before="120"/>
        <w:jc w:val="center"/>
        <w:rPr>
          <w:b/>
          <w:bCs/>
          <w:lang w:val="el-GR"/>
        </w:rPr>
      </w:pPr>
    </w:p>
    <w:p w14:paraId="03DBDC8C" w14:textId="77777777" w:rsidR="00091FF2" w:rsidRDefault="00091FF2" w:rsidP="00D11B7F">
      <w:pPr>
        <w:tabs>
          <w:tab w:val="left" w:pos="-2268"/>
          <w:tab w:val="left" w:pos="-2160"/>
          <w:tab w:val="left" w:pos="-2127"/>
          <w:tab w:val="left" w:pos="-1080"/>
        </w:tabs>
        <w:spacing w:before="120"/>
        <w:jc w:val="center"/>
        <w:rPr>
          <w:b/>
          <w:bCs/>
          <w:lang w:val="el-GR"/>
        </w:rPr>
      </w:pPr>
    </w:p>
    <w:p w14:paraId="24A89C0F" w14:textId="77777777" w:rsidR="00091FF2" w:rsidRDefault="00091FF2" w:rsidP="00D11B7F">
      <w:pPr>
        <w:tabs>
          <w:tab w:val="left" w:pos="-2268"/>
          <w:tab w:val="left" w:pos="-2160"/>
          <w:tab w:val="left" w:pos="-2127"/>
          <w:tab w:val="left" w:pos="-1080"/>
        </w:tabs>
        <w:spacing w:before="120"/>
        <w:jc w:val="center"/>
        <w:rPr>
          <w:b/>
          <w:bCs/>
          <w:lang w:val="el-GR"/>
        </w:rPr>
      </w:pPr>
    </w:p>
    <w:p w14:paraId="7377C3F0"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13. </w:t>
      </w:r>
    </w:p>
    <w:p w14:paraId="54A4BBE2"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ΤΡΟΠΟΠΟΙΗΣΗ ΣΥΜΒΑΣΗΣ ΚΑΤΑ ΤΗ ΔΙΑΡΚΕΙΑ ΤΗΣ</w:t>
      </w:r>
    </w:p>
    <w:p w14:paraId="4EC8A3F1" w14:textId="16DD1C96" w:rsidR="00D11B7F" w:rsidRPr="00F23949" w:rsidRDefault="00D11B7F" w:rsidP="00D11B7F">
      <w:pPr>
        <w:tabs>
          <w:tab w:val="left" w:pos="-2268"/>
          <w:tab w:val="left" w:pos="-2160"/>
          <w:tab w:val="left" w:pos="-2127"/>
          <w:tab w:val="left" w:pos="-1080"/>
        </w:tabs>
        <w:rPr>
          <w:bCs/>
          <w:lang w:val="el-GR"/>
        </w:rPr>
      </w:pPr>
      <w:r w:rsidRPr="00F23949">
        <w:rPr>
          <w:bCs/>
          <w:lang w:val="el-GR"/>
        </w:rPr>
        <w:t>13.1. Η παρούσα σύμβαση μπορεί να τροποποιείται κατά τη διάρκειά της,</w:t>
      </w:r>
      <w:r w:rsidR="00A24C60">
        <w:rPr>
          <w:bCs/>
          <w:lang w:val="el-GR"/>
        </w:rPr>
        <w:t xml:space="preserve"> (κατόπιν σύμφωνης γνώμης της ΕΥΔ ΕΠΑΝΑΔΒΜ)</w:t>
      </w:r>
      <w:r w:rsidRPr="00F23949">
        <w:rPr>
          <w:bCs/>
          <w:lang w:val="el-GR"/>
        </w:rPr>
        <w:t xml:space="preserve"> χωρίς να απαιτείται νέα διαδικασία σύναψης σύμβασης, μόνο σύμφωνα με τους όρους και τις προϋποθέσεις του άρθρου 4.5 της Διακήρυξης.</w:t>
      </w:r>
    </w:p>
    <w:p w14:paraId="02464266" w14:textId="77777777" w:rsidR="00D11B7F" w:rsidRPr="00F23949" w:rsidRDefault="00D11B7F" w:rsidP="00D11B7F">
      <w:pPr>
        <w:tabs>
          <w:tab w:val="left" w:pos="-2268"/>
          <w:tab w:val="left" w:pos="-2160"/>
          <w:tab w:val="left" w:pos="-2127"/>
          <w:tab w:val="left" w:pos="-1080"/>
        </w:tabs>
        <w:rPr>
          <w:bCs/>
          <w:lang w:val="el-GR"/>
        </w:rPr>
      </w:pPr>
      <w:r w:rsidRPr="00F23949">
        <w:rPr>
          <w:bCs/>
          <w:lang w:val="el-GR"/>
        </w:rPr>
        <w:t>13.2.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5C6E0178" w14:textId="77777777" w:rsidR="00D11B7F" w:rsidRPr="00F23949" w:rsidRDefault="00D11B7F" w:rsidP="00D11B7F">
      <w:pPr>
        <w:tabs>
          <w:tab w:val="left" w:pos="-2268"/>
          <w:tab w:val="left" w:pos="-2160"/>
          <w:tab w:val="left" w:pos="-2127"/>
          <w:tab w:val="left" w:pos="-1080"/>
        </w:tabs>
        <w:rPr>
          <w:bCs/>
          <w:lang w:val="el-GR"/>
        </w:rPr>
      </w:pPr>
    </w:p>
    <w:p w14:paraId="12CE00B3"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14. </w:t>
      </w:r>
    </w:p>
    <w:p w14:paraId="03FD822A"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ΑΝΩΤΕΡΑ ΒΙΑ</w:t>
      </w:r>
    </w:p>
    <w:p w14:paraId="2F77330A"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14.1.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w:t>
      </w:r>
    </w:p>
    <w:p w14:paraId="0AEDDFCD"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14.2.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62AF74CA"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002067DE" w14:textId="77777777" w:rsidR="00746A57" w:rsidRPr="00284724" w:rsidRDefault="00746A57" w:rsidP="00D11B7F">
      <w:pPr>
        <w:tabs>
          <w:tab w:val="left" w:pos="-2268"/>
          <w:tab w:val="left" w:pos="-2160"/>
          <w:tab w:val="left" w:pos="-2127"/>
          <w:tab w:val="left" w:pos="-1080"/>
        </w:tabs>
        <w:spacing w:before="120"/>
        <w:jc w:val="center"/>
        <w:rPr>
          <w:b/>
          <w:bCs/>
          <w:lang w:val="el-GR"/>
        </w:rPr>
      </w:pPr>
    </w:p>
    <w:p w14:paraId="763D5423"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ΑΡΘΡΟ 15.</w:t>
      </w:r>
    </w:p>
    <w:p w14:paraId="29D1AE2A"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ΟΛΟΚΛΗΡΩΣΗ ΣΥΜΒΑΤΙΚΟΥ ΑΝΤΙΚΕΙΜΕΝΟΥ</w:t>
      </w:r>
    </w:p>
    <w:p w14:paraId="6C135540" w14:textId="77777777" w:rsidR="00D11B7F" w:rsidRPr="00F23949" w:rsidRDefault="00D11B7F" w:rsidP="00D11B7F">
      <w:pPr>
        <w:tabs>
          <w:tab w:val="left" w:pos="-2268"/>
          <w:tab w:val="left" w:pos="-2160"/>
          <w:tab w:val="left" w:pos="-2127"/>
          <w:tab w:val="left" w:pos="-1080"/>
        </w:tabs>
        <w:rPr>
          <w:bCs/>
          <w:lang w:val="el-GR"/>
        </w:rPr>
      </w:pPr>
      <w:r w:rsidRPr="00F23949">
        <w:rPr>
          <w:bCs/>
          <w:lang w:val="el-GR"/>
        </w:rPr>
        <w:t>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w:t>
      </w:r>
    </w:p>
    <w:p w14:paraId="3CBA69D8"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16. </w:t>
      </w:r>
    </w:p>
    <w:p w14:paraId="567B4508"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ΔΙΚΑΙΩΜΑ ΜΟΝΟΜΕΡΟΥΣ ΛΥΣΗΣ ΤΗΣ ΣΥΜΒΑΣΗΣ </w:t>
      </w:r>
    </w:p>
    <w:p w14:paraId="52141B46"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68671E53"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ΑΡΘΡΟ 17.</w:t>
      </w:r>
    </w:p>
    <w:p w14:paraId="57034472"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ΕΦΑΡΜΟΣΤΕΟ ΔΙΚΑΙΟ – ΕΠΙΛΥΣΗ ΔΙΑΦΟΡΩΝ </w:t>
      </w:r>
    </w:p>
    <w:p w14:paraId="3365B1A4"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17.1.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F5CAD74"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17.2.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 Κυρώσεις), 6.1. (Χρόνος παράδοσης υλικών), 6.3. (Απόρριψη συμβατικών υλικών –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017722EC"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17.3.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380BC355" w14:textId="77777777" w:rsidR="00BA41BC" w:rsidRDefault="00BA41BC" w:rsidP="00D11B7F">
      <w:pPr>
        <w:tabs>
          <w:tab w:val="left" w:pos="-2268"/>
          <w:tab w:val="left" w:pos="-2160"/>
          <w:tab w:val="left" w:pos="-2127"/>
          <w:tab w:val="left" w:pos="-1080"/>
        </w:tabs>
        <w:spacing w:before="120"/>
        <w:jc w:val="center"/>
        <w:rPr>
          <w:b/>
          <w:bCs/>
          <w:lang w:val="el-GR"/>
        </w:rPr>
      </w:pPr>
    </w:p>
    <w:p w14:paraId="36516939" w14:textId="77777777" w:rsidR="00BA41BC" w:rsidRDefault="00BA41BC" w:rsidP="00D11B7F">
      <w:pPr>
        <w:tabs>
          <w:tab w:val="left" w:pos="-2268"/>
          <w:tab w:val="left" w:pos="-2160"/>
          <w:tab w:val="left" w:pos="-2127"/>
          <w:tab w:val="left" w:pos="-1080"/>
        </w:tabs>
        <w:spacing w:before="120"/>
        <w:jc w:val="center"/>
        <w:rPr>
          <w:b/>
          <w:bCs/>
          <w:lang w:val="el-GR"/>
        </w:rPr>
      </w:pPr>
    </w:p>
    <w:p w14:paraId="52835ACD"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ΑΡΘΡΟ 18</w:t>
      </w:r>
    </w:p>
    <w:p w14:paraId="143F449E"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ΣΥΜΜΟΡΦΩΣΗ ΜΕ ΤΟΝ ΚΑΝΟΝΙΣΜΟ ΕΕ/2016/2019 ΚΑΙ ΤΟΝ Ν. 4624/2019 (Α 137)</w:t>
      </w:r>
    </w:p>
    <w:p w14:paraId="5A380DAE"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Ειδικότερα:</w:t>
      </w:r>
    </w:p>
    <w:p w14:paraId="3371B377"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Α) 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w:t>
      </w:r>
    </w:p>
    <w:p w14:paraId="2BFE9B3F"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61969082"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6832B626"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7C82B15C"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3CDB034B"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 ή και εναντίωσης υπό συγκεκριμένες προϋποθέσεις προβλεπόμενες από το νομοθετικό πλαίσιο.</w:t>
      </w:r>
    </w:p>
    <w:p w14:paraId="391A2B3D"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3BF99894"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715F424D"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6E7F6A52"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291ED0CA"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1E3C98BF"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γ) λαμβάνει όλα τα απαιτούμενα μέτρα δυνάμει του άρθρου 32 ΓΚΠΔ, </w:t>
      </w:r>
    </w:p>
    <w:p w14:paraId="15BC962E"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δ) τηρεί τους όρους που αναφέρονται στις παραγράφους 2 και 4 για την πρόσληψη άλλου εκτελούντος την επεξεργασία, </w:t>
      </w:r>
    </w:p>
    <w:p w14:paraId="7EDA1E6D" w14:textId="77777777" w:rsidR="00D11B7F" w:rsidRPr="004041C0" w:rsidRDefault="00D11B7F" w:rsidP="00D11B7F">
      <w:pPr>
        <w:tabs>
          <w:tab w:val="left" w:pos="-2268"/>
          <w:tab w:val="left" w:pos="-2160"/>
          <w:tab w:val="left" w:pos="-2127"/>
          <w:tab w:val="right" w:leader="dot" w:pos="9180"/>
        </w:tabs>
        <w:rPr>
          <w:bCs/>
          <w:lang w:val="el-GR"/>
        </w:rPr>
      </w:pPr>
      <w:r w:rsidRPr="00F23949">
        <w:rPr>
          <w:bCs/>
          <w:lang w:val="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10CE32E3"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5182E889"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261FA0D8"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66A467A"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561E7F26" w14:textId="77777777" w:rsidR="00D11B7F" w:rsidRPr="00F23949" w:rsidRDefault="00D11B7F" w:rsidP="00D11B7F">
      <w:pPr>
        <w:tabs>
          <w:tab w:val="left" w:pos="-2268"/>
          <w:tab w:val="left" w:pos="-2160"/>
          <w:tab w:val="left" w:pos="-2127"/>
          <w:tab w:val="right" w:leader="dot" w:pos="9180"/>
        </w:tabs>
        <w:spacing w:after="0"/>
        <w:rPr>
          <w:bCs/>
          <w:lang w:val="el-GR"/>
        </w:rPr>
      </w:pPr>
    </w:p>
    <w:p w14:paraId="6B00C3EC"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19. </w:t>
      </w:r>
    </w:p>
    <w:p w14:paraId="17691CE3"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ΥΠΟΧΡΕΩΣΕΙΣ ΑΝΑΘΕΤΟΥΣΑΣ ΑΡΧΗΣ</w:t>
      </w:r>
    </w:p>
    <w:p w14:paraId="3685F686"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Η Αναθέτουσα Αρχή υπέχει τις ακόλουθες επιπλέον υποχρεώσεις:</w:t>
      </w:r>
    </w:p>
    <w:p w14:paraId="4C4F4626"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19.1. Η Επιτροπή Διενέργειας και Αξιολόγησης του Διαγωνισμού οφείλει να παραδίδει στον Ανάδοχο ατελώς κάθε έγγραφο, σχέδιο, μελέτη, προδιαγραφή και γενικότερα κάθε στοιχείο που έχει στην κατοχή της και δικαιούται να γνωστοποιήσει σχετικό με την εκτέλεση του Έργου χωρίς να απαιτείται προηγούμενο αίτημα του Αναδόχου. Επιπλέον, η ως άνω Επιτροπή οφείλει να παρέχει στον Ανάδοχο τις βασικές κατευθύνσεις και διευκρινίσεις που είναι απαραίτητες για την εκτέλεση του Έργου.</w:t>
      </w:r>
    </w:p>
    <w:p w14:paraId="184306FC"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Ο Ανάδοχος υποχρεούται να επιστρέψει όλα τα στοιχεία του προηγούμενου εδαφίου με την οριστική παραλαβή του Έργου ή με την καθ’ οιονδήποτε τρόπο λύση της Σύμβασης.</w:t>
      </w:r>
    </w:p>
    <w:p w14:paraId="5E6FA997"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19.2. Ο Ανάδοχος δικαιούται να ζητήσει τη συνδρομή της Αναθέτουσας Αρχής, προκειμένου να διευκολυνθεί στην επικοινωνία του με τυχόν εμπλεκόμενες Αρμόδιες Αρχές ή άλλα πρόσωπα, εφόσον θεωρεί ότι η επικοινωνία αυτή απαιτείται για να τον υποβοηθήσει στην εκπλήρωση των Συμβατικών Υποχρεώσεών του.</w:t>
      </w:r>
    </w:p>
    <w:p w14:paraId="7CCA00F6" w14:textId="77777777" w:rsidR="00D11B7F" w:rsidRPr="00F23949" w:rsidRDefault="00D11B7F" w:rsidP="00D11B7F">
      <w:pPr>
        <w:tabs>
          <w:tab w:val="left" w:pos="-2268"/>
          <w:tab w:val="left" w:pos="-2160"/>
          <w:tab w:val="left" w:pos="-2127"/>
          <w:tab w:val="right" w:leader="dot" w:pos="9180"/>
        </w:tabs>
        <w:rPr>
          <w:lang w:val="el-GR"/>
        </w:rPr>
      </w:pPr>
      <w:r w:rsidRPr="00F23949">
        <w:rPr>
          <w:bCs/>
          <w:lang w:val="el-GR"/>
        </w:rPr>
        <w:t>19.3. Κατά την εκτέλεση των καθηκόντων της, η Επιτροπή και όλα τα εξουσιοδοτημένα από αυτήν ή την Αναθέτουσα Αρχή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τεχνικά ή εμπορικά ζητήματα ή μεθόδους κατασκευής ή λειτουργίας του Έρ</w:t>
      </w:r>
      <w:r w:rsidRPr="00F23949">
        <w:rPr>
          <w:lang w:val="el-GR"/>
        </w:rPr>
        <w:t>γου ή του Αναδόχου.</w:t>
      </w:r>
    </w:p>
    <w:p w14:paraId="6C93C7EA"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ΑΡΘΡΟ 20.</w:t>
      </w:r>
    </w:p>
    <w:p w14:paraId="7C69413C"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ΥΠΟΧΡΕΩΣΕΙΣ ΑΝΑΔΟΧΟΥ</w:t>
      </w:r>
    </w:p>
    <w:p w14:paraId="6CF883EB"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Ο Ανάδοχος υπέχει επιπλέον τις ακόλουθες υποχρεώσεις:</w:t>
      </w:r>
    </w:p>
    <w:p w14:paraId="14E9C895"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 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67C0B97E"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 Τα Παραδοτέα που προβλέπεται να παρασχεθούν στο πλαίσιο της Σύμβασης πρέπει να συμφωνούν από κάθε άποψη με τα οριζόμενα στην παρούσα Σύμβαση, στην Προκήρυξη και στα υπόλοιπα Συμβατικά Τεύχη.</w:t>
      </w:r>
    </w:p>
    <w:p w14:paraId="67990DE8"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3. Καθ’ όλη τη διάρκεια εκτέλεσης του Έργου,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του Έργου.</w:t>
      </w:r>
    </w:p>
    <w:p w14:paraId="75B77623"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4. 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1A3C1C65"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5. 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0F1A15F4"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6.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ή του Φορέα Λειτουργίας.</w:t>
      </w:r>
    </w:p>
    <w:p w14:paraId="76C8DB26"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7.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αποθετική ζημία που προκάλεσε με αυτήν την παράβαση εξ οιασδήποτε αιτίας και αν προέρχεται. </w:t>
      </w:r>
    </w:p>
    <w:p w14:paraId="128C32C6"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8. 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2784940C"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9. Ο Ανάδοχος φέρει τον κίνδυνο για την καταστροφή ή φθορά ή κλοπή του εξοπλισμού μέχρι την οριστική παραλαβή του από την Επιτροπή Παραλαβής που έχει οριστεί για την εκάστοτε μονάδα εκπαίδευσης.</w:t>
      </w:r>
    </w:p>
    <w:p w14:paraId="24305A17"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10. Σε περίπτωση που ο Ανάδοχος είναι Ένωση, τα Μέλη που αποτελούν την Ένωση θα είναι από κοινού και εις ολόκληρον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w:t>
      </w:r>
    </w:p>
    <w:p w14:paraId="6DFCF400"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11. Σε περίπτωση που ο Ανάδοχος είναι Ένωση και κατά τη διάρκεια της εκτέλεσης της Σύμβασης, οποιαδήποτε από τα Μέλη της Ένωσης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1C29A76D"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12. 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 και οι Εγγυητικές Επιστολές Προκαταβολής και Καλής Εκτέλεσης που προβλέπονται στη Σύμβαση.</w:t>
      </w:r>
    </w:p>
    <w:p w14:paraId="0508CB28"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13. Ο Ανάδοχος θα πρέπει να γνωρίζει και να τηρεί τις υποχρεώσεις του οι οποίες προκύπτουν από τους Κανονισμούς ΕΚ 1303/2013 και 1304/2013. Ο Ανάδοχος υποχρεούται:</w:t>
      </w:r>
    </w:p>
    <w:p w14:paraId="3D6666BE"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α) Να τυπώσει αυτοκόλλητες ετικέτες τις οποίες θα επικολλήσει σε κάθε κομμάτι του εξοπλισμού που θα προμηθεύσει. Θα δοθούν συγκεκριμένες οδηγίες σχετικά με το περιεχόμενο από την Αναθέτουσα Αρχή.</w:t>
      </w:r>
    </w:p>
    <w:p w14:paraId="1C805D1E" w14:textId="77777777" w:rsidR="00D11B7F" w:rsidRPr="00647C4A" w:rsidRDefault="00D11B7F" w:rsidP="00D11B7F">
      <w:pPr>
        <w:tabs>
          <w:tab w:val="left" w:pos="-2268"/>
          <w:tab w:val="left" w:pos="-2160"/>
          <w:tab w:val="left" w:pos="-2127"/>
          <w:tab w:val="right" w:leader="dot" w:pos="9180"/>
        </w:tabs>
        <w:rPr>
          <w:bCs/>
          <w:lang w:val="el-GR"/>
        </w:rPr>
      </w:pPr>
      <w:r w:rsidRPr="00F23949">
        <w:rPr>
          <w:bCs/>
          <w:lang w:val="el-GR"/>
        </w:rPr>
        <w:t xml:space="preserve">β) Να μνημονεύει τη συνδρομή της Ευρωπαϊκής Ένωσης, τη χρηματοδότηση του έργου από το </w:t>
      </w:r>
      <w:r>
        <w:rPr>
          <w:bCs/>
          <w:lang w:val="el-GR"/>
        </w:rPr>
        <w:t>ΕΚΤ</w:t>
      </w:r>
      <w:r w:rsidRPr="00F23949">
        <w:rPr>
          <w:bCs/>
          <w:lang w:val="el-GR"/>
        </w:rPr>
        <w:t xml:space="preserve"> στο πλαίσιο του ΕΣΠΑ, την Αναθέτουσα Αρχή, και το Ε</w:t>
      </w:r>
      <w:r>
        <w:rPr>
          <w:bCs/>
          <w:lang w:val="el-GR"/>
        </w:rPr>
        <w:t>.</w:t>
      </w:r>
      <w:r w:rsidRPr="00F23949">
        <w:rPr>
          <w:bCs/>
          <w:lang w:val="el-GR"/>
        </w:rPr>
        <w:t>Π</w:t>
      </w:r>
      <w:r>
        <w:rPr>
          <w:bCs/>
          <w:lang w:val="el-GR"/>
        </w:rPr>
        <w:t>.</w:t>
      </w:r>
      <w:r w:rsidRPr="00F23949">
        <w:rPr>
          <w:bCs/>
          <w:lang w:val="el-GR"/>
        </w:rPr>
        <w:t xml:space="preserve"> «</w:t>
      </w:r>
      <w:r w:rsidRPr="008303B3">
        <w:rPr>
          <w:bCs/>
          <w:lang w:val="el-GR"/>
        </w:rPr>
        <w:t>Ανάπτυξη Ανθρώπινου Δυναμικού, Εκπαίδευση και Δια Βίου Μάθηση 2014-2020</w:t>
      </w:r>
      <w:r w:rsidRPr="00F23949">
        <w:rPr>
          <w:bCs/>
          <w:lang w:val="el-GR"/>
        </w:rPr>
        <w:t xml:space="preserve">» σε κάθε ενέργεια επικοινωνίας, όπως δημοσίευση, παρουσίαση, συνέντευξη κ.ά. Αναλυτικές οδηγίες και κατευθύνσεις θα </w:t>
      </w:r>
      <w:r w:rsidRPr="00647C4A">
        <w:rPr>
          <w:bCs/>
          <w:lang w:val="el-GR"/>
        </w:rPr>
        <w:t>λάβει από την Αναθέτουσα Αρχή.</w:t>
      </w:r>
    </w:p>
    <w:p w14:paraId="0381166D"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21. </w:t>
      </w:r>
    </w:p>
    <w:p w14:paraId="0A4614DD"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ΕΜΠΙΣΤΕΥΤΙΚΟΤΗΤΑ</w:t>
      </w:r>
    </w:p>
    <w:p w14:paraId="3D9B1DC7"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21.1. 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εκτέλεση της προμήθειας, ούτε κοινοποιεί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14:paraId="02D23DAE"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21.2. Ο Ανάδοχος δεν δύναται να προβαίνει σε δημόσιες δηλώσεις σχετικά με τη σύμβαση χωρίς την προηγούμενη γραπτή άδεια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14:paraId="5694DC47" w14:textId="77777777" w:rsidR="00D11B7F" w:rsidRPr="00F23949" w:rsidRDefault="00D11B7F" w:rsidP="00D11B7F">
      <w:pPr>
        <w:tabs>
          <w:tab w:val="left" w:pos="-2268"/>
          <w:tab w:val="left" w:pos="-2160"/>
          <w:tab w:val="left" w:pos="-2127"/>
          <w:tab w:val="right" w:leader="dot" w:pos="9180"/>
        </w:tabs>
        <w:spacing w:after="0"/>
        <w:rPr>
          <w:bCs/>
          <w:lang w:val="el-GR"/>
        </w:rPr>
      </w:pPr>
      <w:r w:rsidRPr="00F23949">
        <w:rPr>
          <w:bCs/>
          <w:lang w:val="el-GR"/>
        </w:rPr>
        <w:t>21.3. Κατά την εκτέλεση της παρούσας η Αναθέτουσα Αρχή ή τα εξουσιοδοτημένα από αυτήν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σε τεχνικά ή εμπορικά ζητήματα ή μεθόδους κατασκευής ή λειτουργίας των υπό προμήθεια αγαθών του Αναδόχου.</w:t>
      </w:r>
    </w:p>
    <w:p w14:paraId="27D3861C" w14:textId="77777777" w:rsidR="00182322" w:rsidRPr="00025E9A" w:rsidRDefault="00182322" w:rsidP="00D11B7F">
      <w:pPr>
        <w:tabs>
          <w:tab w:val="left" w:pos="-2268"/>
          <w:tab w:val="left" w:pos="-2160"/>
          <w:tab w:val="left" w:pos="-2127"/>
          <w:tab w:val="left" w:pos="-1080"/>
        </w:tabs>
        <w:spacing w:before="120"/>
        <w:jc w:val="center"/>
        <w:rPr>
          <w:b/>
          <w:bCs/>
          <w:lang w:val="el-GR"/>
        </w:rPr>
      </w:pPr>
    </w:p>
    <w:p w14:paraId="78CCA361"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22. </w:t>
      </w:r>
    </w:p>
    <w:p w14:paraId="5DA4BDD1"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ΕΚΧΩΡΗΣΗ </w:t>
      </w:r>
    </w:p>
    <w:p w14:paraId="1412E541"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22.1. Ο Ανάδοχος δεν δικαιούται να μεταβιβάσει ή εκχωρήσει τη σύμβαση ή μέρος αυτής χωρίς την έγγραφη συναίνεση της Αναθέτουσας Αρχής. </w:t>
      </w:r>
    </w:p>
    <w:p w14:paraId="33F1986D" w14:textId="77777777" w:rsidR="00D11B7F" w:rsidRPr="00F23949" w:rsidRDefault="00D11B7F" w:rsidP="00D11B7F">
      <w:pPr>
        <w:tabs>
          <w:tab w:val="left" w:pos="-2268"/>
          <w:tab w:val="left" w:pos="-2160"/>
          <w:tab w:val="left" w:pos="-2127"/>
          <w:tab w:val="right" w:leader="dot" w:pos="9180"/>
        </w:tabs>
        <w:spacing w:after="60"/>
        <w:rPr>
          <w:bCs/>
          <w:lang w:val="el-GR"/>
        </w:rPr>
      </w:pPr>
      <w:r w:rsidRPr="00F23949">
        <w:rPr>
          <w:bCs/>
          <w:lang w:val="el-GR"/>
        </w:rPr>
        <w:t xml:space="preserve">22.2.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 </w:t>
      </w:r>
    </w:p>
    <w:p w14:paraId="56714EB6" w14:textId="77777777" w:rsidR="00D11B7F" w:rsidRPr="00F23949" w:rsidRDefault="00D11B7F" w:rsidP="00D11B7F">
      <w:pPr>
        <w:numPr>
          <w:ilvl w:val="0"/>
          <w:numId w:val="50"/>
        </w:numPr>
        <w:tabs>
          <w:tab w:val="left" w:pos="-2268"/>
          <w:tab w:val="left" w:pos="-2160"/>
          <w:tab w:val="left" w:pos="-2127"/>
        </w:tabs>
        <w:suppressAutoHyphens w:val="0"/>
        <w:spacing w:after="0"/>
        <w:ind w:left="720" w:hanging="360"/>
        <w:contextualSpacing/>
        <w:rPr>
          <w:bCs/>
          <w:szCs w:val="22"/>
          <w:lang w:val="el-GR" w:eastAsia="el-GR"/>
        </w:rPr>
      </w:pPr>
      <w:r w:rsidRPr="00F23949">
        <w:rPr>
          <w:bCs/>
          <w:szCs w:val="22"/>
          <w:lang w:val="el-GR" w:eastAsia="el-GR"/>
        </w:rPr>
        <w:t>Ο εκδοχέας πρέπει να γνωρίζει και να αποδέχεται όλους τους όρους της σύμβασης μεταξύ Αναδόχου και Αναθέτουσας Αρχής.</w:t>
      </w:r>
    </w:p>
    <w:p w14:paraId="53E57009" w14:textId="77777777" w:rsidR="00D11B7F" w:rsidRPr="00F23949" w:rsidRDefault="00D11B7F" w:rsidP="00D11B7F">
      <w:pPr>
        <w:numPr>
          <w:ilvl w:val="0"/>
          <w:numId w:val="50"/>
        </w:numPr>
        <w:tabs>
          <w:tab w:val="left" w:pos="-2268"/>
          <w:tab w:val="left" w:pos="-2160"/>
          <w:tab w:val="left" w:pos="-2127"/>
        </w:tabs>
        <w:suppressAutoHyphens w:val="0"/>
        <w:spacing w:after="0"/>
        <w:ind w:left="720" w:hanging="360"/>
        <w:contextualSpacing/>
        <w:rPr>
          <w:bCs/>
          <w:szCs w:val="22"/>
          <w:lang w:val="el-GR" w:eastAsia="el-GR"/>
        </w:rPr>
      </w:pPr>
      <w:r w:rsidRPr="00F23949">
        <w:rPr>
          <w:bCs/>
          <w:szCs w:val="22"/>
          <w:lang w:val="el-GR" w:eastAsia="el-GR"/>
        </w:rPr>
        <w:t xml:space="preserve">Η Αναθέτουσα Αρχή δικαιούται να αντιτάξει κατά του εκδοχέα όλες τις ενστάσεις που έχει κατά του εκχωρητή και μετά την αναγγελία της εκχώρησης. </w:t>
      </w:r>
    </w:p>
    <w:p w14:paraId="2407F3E5" w14:textId="77777777" w:rsidR="00D11B7F" w:rsidRPr="00F23949" w:rsidRDefault="00D11B7F" w:rsidP="00D11B7F">
      <w:pPr>
        <w:numPr>
          <w:ilvl w:val="0"/>
          <w:numId w:val="50"/>
        </w:numPr>
        <w:tabs>
          <w:tab w:val="left" w:pos="-2268"/>
          <w:tab w:val="left" w:pos="-2160"/>
          <w:tab w:val="left" w:pos="-2127"/>
        </w:tabs>
        <w:suppressAutoHyphens w:val="0"/>
        <w:spacing w:after="60"/>
        <w:ind w:left="714" w:hanging="357"/>
        <w:contextualSpacing/>
        <w:rPr>
          <w:bCs/>
          <w:szCs w:val="22"/>
          <w:lang w:val="el-GR" w:eastAsia="el-GR"/>
        </w:rPr>
      </w:pPr>
      <w:r w:rsidRPr="00F23949">
        <w:rPr>
          <w:bCs/>
          <w:szCs w:val="22"/>
          <w:lang w:val="el-GR" w:eastAsia="el-GR"/>
        </w:rPr>
        <w:t xml:space="preserve">Σε περίπτωση που για λόγους που άπτονται των συμβατικών σχέσεων μεταξύ Αναδόχου και Αναθέτουσας Αρχής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14:paraId="60245DE0"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Ο Ανάδοχος υποχρεούται να λάβει υπόψη του το άρθρο 95 του Ν. 2362/1995, καθώς και το άρθρο 145 του Ν. 4270/2014 ως προς τη διαδικασία αναγγελίας εκχώρησης.</w:t>
      </w:r>
    </w:p>
    <w:p w14:paraId="6E32315D" w14:textId="77777777" w:rsidR="00D11B7F" w:rsidRPr="00F23949" w:rsidRDefault="00D11B7F" w:rsidP="00D11B7F">
      <w:pPr>
        <w:tabs>
          <w:tab w:val="left" w:pos="-2268"/>
          <w:tab w:val="left" w:pos="-2160"/>
          <w:tab w:val="left" w:pos="-2127"/>
          <w:tab w:val="right" w:leader="dot" w:pos="9180"/>
        </w:tabs>
        <w:spacing w:after="0"/>
        <w:rPr>
          <w:bCs/>
          <w:lang w:val="el-GR"/>
        </w:rPr>
      </w:pPr>
      <w:r w:rsidRPr="00F23949">
        <w:rPr>
          <w:bCs/>
          <w:lang w:val="el-GR"/>
        </w:rPr>
        <w:t>22.3. 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5EFA8BD2" w14:textId="77777777" w:rsidR="00066063" w:rsidRDefault="00066063" w:rsidP="00D11B7F">
      <w:pPr>
        <w:tabs>
          <w:tab w:val="left" w:pos="-2268"/>
          <w:tab w:val="left" w:pos="-2160"/>
          <w:tab w:val="left" w:pos="-2127"/>
          <w:tab w:val="left" w:pos="-1080"/>
        </w:tabs>
        <w:spacing w:before="120"/>
        <w:jc w:val="center"/>
        <w:rPr>
          <w:b/>
          <w:bCs/>
          <w:lang w:val="el-GR"/>
        </w:rPr>
      </w:pPr>
    </w:p>
    <w:p w14:paraId="169CB892"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23. </w:t>
      </w:r>
    </w:p>
    <w:p w14:paraId="15616F37"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ΚΙΝΔΥΝΟΣ </w:t>
      </w:r>
    </w:p>
    <w:p w14:paraId="55F450F8"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23.1. 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18D31895"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23.2. 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7562C17A" w14:textId="77777777" w:rsidR="00D11B7F" w:rsidRPr="00F23949" w:rsidRDefault="00D11B7F" w:rsidP="00D11B7F">
      <w:pPr>
        <w:tabs>
          <w:tab w:val="left" w:pos="-2268"/>
          <w:tab w:val="left" w:pos="-2160"/>
          <w:tab w:val="left" w:pos="-2127"/>
          <w:tab w:val="right" w:leader="dot" w:pos="9180"/>
        </w:tabs>
        <w:spacing w:after="0"/>
        <w:rPr>
          <w:lang w:val="el-GR"/>
        </w:rPr>
      </w:pPr>
      <w:r w:rsidRPr="00F23949">
        <w:rPr>
          <w:bCs/>
          <w:lang w:val="el-GR"/>
        </w:rPr>
        <w:t>23.3. 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w:t>
      </w:r>
      <w:r w:rsidRPr="00F23949">
        <w:rPr>
          <w:lang w:val="el-GR"/>
        </w:rPr>
        <w:t xml:space="preserve"> ή σε ελάττωμα του εξοπλισμού.</w:t>
      </w:r>
    </w:p>
    <w:p w14:paraId="68A54BBF" w14:textId="77777777" w:rsidR="00D11B7F" w:rsidRPr="00F23949" w:rsidRDefault="00D11B7F" w:rsidP="00D11B7F">
      <w:pPr>
        <w:tabs>
          <w:tab w:val="left" w:pos="-2268"/>
          <w:tab w:val="left" w:pos="-2160"/>
          <w:tab w:val="left" w:pos="-2127"/>
          <w:tab w:val="right" w:leader="dot" w:pos="9180"/>
        </w:tabs>
        <w:spacing w:after="0"/>
        <w:rPr>
          <w:lang w:val="el-GR"/>
        </w:rPr>
      </w:pPr>
    </w:p>
    <w:p w14:paraId="2857C3EB"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24. </w:t>
      </w:r>
    </w:p>
    <w:p w14:paraId="4A03C691"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ΠΝΕΥΜΑΤΙΚΑ ΔΙΚΑΙΩΜΑΤΑ </w:t>
      </w:r>
    </w:p>
    <w:p w14:paraId="0DE58B5C"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24.1. Τα πνευματικά και συγγενικά δικαιώματα επί του συνόλου των αγαθών που δημιουργεί και παραδίδει ο Ανάδοχος ρητώς εκχωρούνται, παραχωρούνται και μεταβιβάζονται από τον παραπάνω στην Αναθέτουσα Αρχή χωρίς την καταβολή πρόσθετης αμοιβής πέραν της προβλεπόμενης στην παρούσα, η οποία καλύπτει πλήρως την αξία τους.</w:t>
      </w:r>
    </w:p>
    <w:p w14:paraId="3A20045D"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24.2. Όλες οι εκθέσεις και τα συναφή στοιχεία όπως χάρτες,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στην Αναθέτουσα Αρχή. Ο 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w:t>
      </w:r>
    </w:p>
    <w:p w14:paraId="7954499C"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24.3. Ο Ανάδοχος υποχρεούται να προβεί με δικές του δαπάνες και μέσα στις αναγκαίες τεχνολογικές ή άλλες μεταβολές της προμήθειας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2121/1993 περί πνευματικής ιδιοκτησίας.</w:t>
      </w:r>
    </w:p>
    <w:p w14:paraId="3198E01B" w14:textId="77777777" w:rsidR="00D11B7F" w:rsidRPr="00F23949" w:rsidRDefault="00D11B7F" w:rsidP="00D11B7F">
      <w:pPr>
        <w:tabs>
          <w:tab w:val="left" w:pos="-2268"/>
          <w:tab w:val="left" w:pos="-2160"/>
          <w:tab w:val="left" w:pos="-2127"/>
          <w:tab w:val="right" w:leader="dot" w:pos="9180"/>
        </w:tabs>
        <w:spacing w:after="0"/>
        <w:rPr>
          <w:lang w:val="el-GR"/>
        </w:rPr>
      </w:pPr>
      <w:r w:rsidRPr="00F23949">
        <w:rPr>
          <w:bCs/>
          <w:lang w:val="el-GR"/>
        </w:rPr>
        <w:t>24.4. Σε περίπτωση άσκησης αγωγής ή ενδίκου μέσου κατά της Αναθέτουσας Αρχής από τρίτο για οποιοδήποτε θέμα σχετικά με δικαιώματα επί της προμήθειας,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Ανάδοχος αφενός βαρύνεται με όλα τα έξοδα τα οποία θα κληθεί να καταβάλει η Αναθέτουσα Αρχή εξ αυτού του λόγου</w:t>
      </w:r>
      <w:r w:rsidRPr="00F23949">
        <w:rPr>
          <w:lang w:val="el-GR"/>
        </w:rPr>
        <w:t>,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παραπάνω αγωγής ή του ένδικου μέσου.</w:t>
      </w:r>
    </w:p>
    <w:p w14:paraId="50DA3E27" w14:textId="77777777" w:rsidR="00D11B7F" w:rsidRDefault="00D11B7F" w:rsidP="00D11B7F">
      <w:pPr>
        <w:tabs>
          <w:tab w:val="left" w:pos="-2268"/>
          <w:tab w:val="left" w:pos="-2160"/>
          <w:tab w:val="left" w:pos="-2127"/>
          <w:tab w:val="right" w:leader="dot" w:pos="9180"/>
        </w:tabs>
        <w:spacing w:after="0"/>
        <w:rPr>
          <w:lang w:val="el-GR"/>
        </w:rPr>
      </w:pPr>
    </w:p>
    <w:p w14:paraId="010A3A0C" w14:textId="77777777" w:rsidR="00BF2105" w:rsidRDefault="00BF2105" w:rsidP="00D11B7F">
      <w:pPr>
        <w:tabs>
          <w:tab w:val="left" w:pos="-2268"/>
          <w:tab w:val="left" w:pos="-2160"/>
          <w:tab w:val="left" w:pos="-2127"/>
          <w:tab w:val="right" w:leader="dot" w:pos="9180"/>
        </w:tabs>
        <w:spacing w:after="0"/>
        <w:rPr>
          <w:lang w:val="el-GR"/>
        </w:rPr>
      </w:pPr>
    </w:p>
    <w:p w14:paraId="006191C4" w14:textId="77777777" w:rsidR="00BF2105" w:rsidRDefault="00BF2105" w:rsidP="00D11B7F">
      <w:pPr>
        <w:tabs>
          <w:tab w:val="left" w:pos="-2268"/>
          <w:tab w:val="left" w:pos="-2160"/>
          <w:tab w:val="left" w:pos="-2127"/>
          <w:tab w:val="right" w:leader="dot" w:pos="9180"/>
        </w:tabs>
        <w:spacing w:after="0"/>
        <w:rPr>
          <w:lang w:val="el-GR"/>
        </w:rPr>
      </w:pPr>
    </w:p>
    <w:p w14:paraId="3A21B08C" w14:textId="77777777" w:rsidR="00BF2105" w:rsidRDefault="00BF2105" w:rsidP="00D11B7F">
      <w:pPr>
        <w:tabs>
          <w:tab w:val="left" w:pos="-2268"/>
          <w:tab w:val="left" w:pos="-2160"/>
          <w:tab w:val="left" w:pos="-2127"/>
          <w:tab w:val="right" w:leader="dot" w:pos="9180"/>
        </w:tabs>
        <w:spacing w:after="0"/>
        <w:rPr>
          <w:lang w:val="el-GR"/>
        </w:rPr>
      </w:pPr>
    </w:p>
    <w:p w14:paraId="397EAD82" w14:textId="77777777" w:rsidR="00BF2105" w:rsidRDefault="00BF2105" w:rsidP="00D11B7F">
      <w:pPr>
        <w:tabs>
          <w:tab w:val="left" w:pos="-2268"/>
          <w:tab w:val="left" w:pos="-2160"/>
          <w:tab w:val="left" w:pos="-2127"/>
          <w:tab w:val="right" w:leader="dot" w:pos="9180"/>
        </w:tabs>
        <w:spacing w:after="0"/>
        <w:rPr>
          <w:lang w:val="el-GR"/>
        </w:rPr>
      </w:pPr>
    </w:p>
    <w:p w14:paraId="4BD31C9B" w14:textId="77777777" w:rsidR="00BF2105" w:rsidRPr="00F23949" w:rsidRDefault="00BF2105" w:rsidP="00D11B7F">
      <w:pPr>
        <w:tabs>
          <w:tab w:val="left" w:pos="-2268"/>
          <w:tab w:val="left" w:pos="-2160"/>
          <w:tab w:val="left" w:pos="-2127"/>
          <w:tab w:val="right" w:leader="dot" w:pos="9180"/>
        </w:tabs>
        <w:spacing w:after="0"/>
        <w:rPr>
          <w:lang w:val="el-GR"/>
        </w:rPr>
      </w:pPr>
    </w:p>
    <w:p w14:paraId="5F8F4FE8"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 xml:space="preserve">ΑΡΘΡΟ 25. </w:t>
      </w:r>
    </w:p>
    <w:p w14:paraId="17F96D25"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ΑΠΟΖΗΜΙΩΣΗ</w:t>
      </w:r>
    </w:p>
    <w:p w14:paraId="56DCF391"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 xml:space="preserve">25.1. Ο Ανάδοχος υποχρεούται να αποζημιώσει πλήρως την Αναθέτουσα Αρχή για κάθε απαίτηση τρίτων από την πραγματοποίηση της προμήθειας, η οποία απορρέει από τη χρήση διπλωμάτων ευρεσιτεχνίας, αδειών, σχεδίων, υποδειγμάτων και εργοστασιακών ή εμπορικών σημάτων εκ μέρους του. </w:t>
      </w:r>
    </w:p>
    <w:p w14:paraId="7578D452"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25.2. 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3776350B"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25.3. 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4CDDA629" w14:textId="77777777" w:rsidR="00D11B7F" w:rsidRDefault="00D11B7F" w:rsidP="00746A57">
      <w:pPr>
        <w:tabs>
          <w:tab w:val="left" w:pos="-2268"/>
          <w:tab w:val="left" w:pos="-2160"/>
          <w:tab w:val="left" w:pos="-2127"/>
          <w:tab w:val="right" w:leader="dot" w:pos="9180"/>
        </w:tabs>
        <w:rPr>
          <w:b/>
          <w:bCs/>
          <w:lang w:val="el-GR"/>
        </w:rPr>
      </w:pPr>
      <w:r w:rsidRPr="00F23949">
        <w:rPr>
          <w:bCs/>
          <w:lang w:val="el-GR"/>
        </w:rPr>
        <w:t>25.4. 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Αναθέτουσα Αρχή ενός ή περισσοτέρων από τα δικαιώματα αυτά δεν αποκλείει την άσκηση και άλλου ή άλλων δικαιωμάτων της.</w:t>
      </w:r>
      <w:r w:rsidR="00746A57" w:rsidRPr="00F23949">
        <w:rPr>
          <w:b/>
          <w:bCs/>
          <w:lang w:val="el-GR"/>
        </w:rPr>
        <w:t xml:space="preserve"> </w:t>
      </w:r>
    </w:p>
    <w:p w14:paraId="6E3C5174" w14:textId="77777777" w:rsidR="0084713C" w:rsidRPr="00F23949" w:rsidRDefault="0084713C" w:rsidP="00746A57">
      <w:pPr>
        <w:tabs>
          <w:tab w:val="left" w:pos="-2268"/>
          <w:tab w:val="left" w:pos="-2160"/>
          <w:tab w:val="left" w:pos="-2127"/>
          <w:tab w:val="right" w:leader="dot" w:pos="9180"/>
        </w:tabs>
        <w:rPr>
          <w:b/>
          <w:bCs/>
          <w:lang w:val="el-GR"/>
        </w:rPr>
      </w:pPr>
    </w:p>
    <w:p w14:paraId="1B0DB1D3"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ΑΡΘΡΟ 26</w:t>
      </w:r>
    </w:p>
    <w:p w14:paraId="776BA7AB" w14:textId="77777777" w:rsidR="00D11B7F" w:rsidRPr="00F23949" w:rsidRDefault="00D11B7F" w:rsidP="00D11B7F">
      <w:pPr>
        <w:tabs>
          <w:tab w:val="left" w:pos="-2268"/>
          <w:tab w:val="left" w:pos="-2160"/>
          <w:tab w:val="left" w:pos="-2127"/>
          <w:tab w:val="left" w:pos="-1080"/>
        </w:tabs>
        <w:spacing w:before="120"/>
        <w:jc w:val="center"/>
        <w:rPr>
          <w:b/>
          <w:bCs/>
          <w:lang w:val="el-GR"/>
        </w:rPr>
      </w:pPr>
      <w:r w:rsidRPr="00F23949">
        <w:rPr>
          <w:b/>
          <w:bCs/>
          <w:lang w:val="el-GR"/>
        </w:rPr>
        <w:t>ΛΟΙΠΟΙ ΟΡΟΙ</w:t>
      </w:r>
    </w:p>
    <w:p w14:paraId="780C37EA" w14:textId="77777777" w:rsidR="00D11B7F" w:rsidRPr="00F23949" w:rsidRDefault="00D11B7F" w:rsidP="00D11B7F">
      <w:pPr>
        <w:tabs>
          <w:tab w:val="left" w:pos="-2268"/>
          <w:tab w:val="left" w:pos="-2160"/>
          <w:tab w:val="left" w:pos="-2127"/>
          <w:tab w:val="right" w:leader="dot" w:pos="9180"/>
        </w:tabs>
        <w:rPr>
          <w:bCs/>
          <w:lang w:val="el-GR"/>
        </w:rPr>
      </w:pPr>
      <w:r w:rsidRPr="00F23949">
        <w:rPr>
          <w:bCs/>
          <w:lang w:val="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07CA0253" w14:textId="77777777" w:rsidR="00D11B7F" w:rsidRPr="00F23949" w:rsidRDefault="00D11B7F" w:rsidP="00D11B7F">
      <w:pPr>
        <w:tabs>
          <w:tab w:val="left" w:pos="-2268"/>
          <w:tab w:val="left" w:pos="-2160"/>
          <w:tab w:val="left" w:pos="-2127"/>
          <w:tab w:val="right" w:leader="dot" w:pos="9180"/>
        </w:tabs>
        <w:spacing w:after="0"/>
        <w:rPr>
          <w:bCs/>
          <w:lang w:val="el-GR"/>
        </w:rPr>
      </w:pPr>
      <w:r w:rsidRPr="00F23949">
        <w:rPr>
          <w:bCs/>
          <w:lang w:val="el-GR"/>
        </w:rPr>
        <w:t>Η παρούσα σύμβαση διαβάστηκε, βεβαιώθηκε και υπογράφηκε νόμιμα από τους συμβαλλόμενους σε πέντε (5) πρωτότυπα. Από αυτά, τα τέσσερα (4) κατατέθηκαν στην Αναθέτουσα Αρχή και ένα (1) έλαβε ο Ανάδοχος.</w:t>
      </w:r>
    </w:p>
    <w:p w14:paraId="6BC7D66F" w14:textId="77777777" w:rsidR="00D11B7F" w:rsidRPr="00F23949" w:rsidRDefault="00D11B7F" w:rsidP="00D11B7F">
      <w:pPr>
        <w:tabs>
          <w:tab w:val="left" w:pos="-2268"/>
          <w:tab w:val="left" w:pos="-2160"/>
          <w:tab w:val="left" w:pos="-2127"/>
          <w:tab w:val="right" w:leader="dot" w:pos="9180"/>
        </w:tabs>
        <w:spacing w:after="0"/>
        <w:rPr>
          <w:bCs/>
          <w:lang w:val="el-GR"/>
        </w:rPr>
      </w:pPr>
    </w:p>
    <w:p w14:paraId="6C7A4793" w14:textId="77777777" w:rsidR="00D11B7F" w:rsidRPr="00F23949" w:rsidRDefault="00D11B7F" w:rsidP="00D11B7F">
      <w:pPr>
        <w:tabs>
          <w:tab w:val="left" w:pos="-2268"/>
          <w:tab w:val="left" w:pos="-2160"/>
          <w:tab w:val="left" w:pos="-2127"/>
          <w:tab w:val="right" w:leader="dot" w:pos="9180"/>
        </w:tabs>
        <w:spacing w:after="0"/>
        <w:rPr>
          <w:bCs/>
          <w:lang w:val="el-GR"/>
        </w:rPr>
      </w:pPr>
      <w:r w:rsidRPr="00F23949">
        <w:rPr>
          <w:bCs/>
          <w:lang w:val="el-GR"/>
        </w:rPr>
        <w:t xml:space="preserve"> </w:t>
      </w:r>
    </w:p>
    <w:tbl>
      <w:tblPr>
        <w:tblW w:w="9975" w:type="dxa"/>
        <w:jc w:val="center"/>
        <w:tblLook w:val="01E0" w:firstRow="1" w:lastRow="1" w:firstColumn="1" w:lastColumn="1" w:noHBand="0" w:noVBand="0"/>
      </w:tblPr>
      <w:tblGrid>
        <w:gridCol w:w="4946"/>
        <w:gridCol w:w="5029"/>
      </w:tblGrid>
      <w:tr w:rsidR="00D11B7F" w:rsidRPr="00F23949" w14:paraId="058AF65F" w14:textId="77777777" w:rsidTr="002017F8">
        <w:trPr>
          <w:trHeight w:val="576"/>
          <w:jc w:val="center"/>
        </w:trPr>
        <w:tc>
          <w:tcPr>
            <w:tcW w:w="9975" w:type="dxa"/>
            <w:gridSpan w:val="2"/>
            <w:vAlign w:val="center"/>
          </w:tcPr>
          <w:p w14:paraId="2A18B7EF" w14:textId="77777777" w:rsidR="00D11B7F" w:rsidRPr="00F23949" w:rsidRDefault="00D11B7F" w:rsidP="002017F8">
            <w:pPr>
              <w:suppressAutoHyphens w:val="0"/>
              <w:spacing w:before="120" w:after="0" w:line="360" w:lineRule="auto"/>
              <w:ind w:right="-6"/>
              <w:jc w:val="center"/>
              <w:outlineLvl w:val="7"/>
              <w:rPr>
                <w:b/>
                <w:bCs/>
                <w:szCs w:val="22"/>
                <w:lang w:val="el-GR" w:eastAsia="el-GR"/>
              </w:rPr>
            </w:pPr>
            <w:r w:rsidRPr="00F23949">
              <w:rPr>
                <w:b/>
                <w:bCs/>
                <w:szCs w:val="22"/>
                <w:lang w:val="el-GR" w:eastAsia="el-GR"/>
              </w:rPr>
              <w:t>ΟΙ ΣΥΜΒΑΛΛΟΜΕΝΟΙ</w:t>
            </w:r>
          </w:p>
          <w:p w14:paraId="11550419" w14:textId="77777777" w:rsidR="00D11B7F" w:rsidRPr="00F23949" w:rsidRDefault="00D11B7F" w:rsidP="002017F8">
            <w:pPr>
              <w:rPr>
                <w:lang w:val="el-GR" w:eastAsia="el-GR"/>
              </w:rPr>
            </w:pPr>
          </w:p>
        </w:tc>
      </w:tr>
      <w:tr w:rsidR="00D11B7F" w:rsidRPr="003670B5" w14:paraId="7696790D" w14:textId="77777777" w:rsidTr="002017F8">
        <w:trPr>
          <w:trHeight w:val="1006"/>
          <w:jc w:val="center"/>
        </w:trPr>
        <w:tc>
          <w:tcPr>
            <w:tcW w:w="4946" w:type="dxa"/>
            <w:vAlign w:val="center"/>
          </w:tcPr>
          <w:p w14:paraId="3F1A5255" w14:textId="77777777" w:rsidR="00D11B7F" w:rsidRPr="00F23949" w:rsidRDefault="00D11B7F" w:rsidP="002017F8">
            <w:pPr>
              <w:suppressAutoHyphens w:val="0"/>
              <w:spacing w:line="360" w:lineRule="auto"/>
              <w:ind w:right="-6"/>
              <w:jc w:val="center"/>
              <w:outlineLvl w:val="7"/>
              <w:rPr>
                <w:b/>
                <w:bCs/>
                <w:i/>
                <w:iCs/>
                <w:szCs w:val="22"/>
                <w:lang w:val="el-GR" w:eastAsia="el-GR"/>
              </w:rPr>
            </w:pPr>
            <w:r w:rsidRPr="00F23949">
              <w:rPr>
                <w:b/>
                <w:bCs/>
                <w:szCs w:val="22"/>
                <w:lang w:val="el-GR" w:eastAsia="el-GR"/>
              </w:rPr>
              <w:t>ΓΙΑ ΤΟΝ ΑΝΑΔΟΧΟ</w:t>
            </w:r>
          </w:p>
          <w:p w14:paraId="6FD56D14" w14:textId="77777777" w:rsidR="00D11B7F" w:rsidRPr="00F23949" w:rsidRDefault="00D11B7F" w:rsidP="002017F8">
            <w:pPr>
              <w:suppressAutoHyphens w:val="0"/>
              <w:spacing w:before="120" w:line="360" w:lineRule="auto"/>
              <w:ind w:right="-6"/>
              <w:jc w:val="center"/>
              <w:outlineLvl w:val="7"/>
              <w:rPr>
                <w:b/>
                <w:bCs/>
                <w:szCs w:val="22"/>
                <w:lang w:val="el-GR" w:eastAsia="el-GR"/>
              </w:rPr>
            </w:pPr>
          </w:p>
          <w:p w14:paraId="69C68F2D" w14:textId="77777777" w:rsidR="00D11B7F" w:rsidRPr="00F23949" w:rsidRDefault="00D11B7F" w:rsidP="002017F8">
            <w:pPr>
              <w:suppressAutoHyphens w:val="0"/>
              <w:spacing w:before="120" w:line="360" w:lineRule="auto"/>
              <w:ind w:right="-6"/>
              <w:jc w:val="center"/>
              <w:outlineLvl w:val="7"/>
              <w:rPr>
                <w:b/>
                <w:bCs/>
                <w:szCs w:val="22"/>
                <w:lang w:val="el-GR" w:eastAsia="el-GR"/>
              </w:rPr>
            </w:pPr>
          </w:p>
          <w:p w14:paraId="016F9562" w14:textId="77777777" w:rsidR="00D11B7F" w:rsidRPr="00F23949" w:rsidRDefault="00D11B7F" w:rsidP="002017F8">
            <w:pPr>
              <w:suppressAutoHyphens w:val="0"/>
              <w:spacing w:before="120" w:line="360" w:lineRule="auto"/>
              <w:ind w:right="-6"/>
              <w:jc w:val="center"/>
              <w:outlineLvl w:val="7"/>
              <w:rPr>
                <w:b/>
                <w:bCs/>
                <w:szCs w:val="22"/>
                <w:lang w:val="el-GR" w:eastAsia="el-GR"/>
              </w:rPr>
            </w:pPr>
          </w:p>
          <w:p w14:paraId="30C27086" w14:textId="77777777" w:rsidR="00D11B7F" w:rsidRPr="00F23949" w:rsidRDefault="00D11B7F" w:rsidP="002017F8">
            <w:pPr>
              <w:suppressAutoHyphens w:val="0"/>
              <w:spacing w:before="120" w:line="360" w:lineRule="auto"/>
              <w:ind w:right="-6"/>
              <w:jc w:val="center"/>
              <w:outlineLvl w:val="7"/>
              <w:rPr>
                <w:b/>
                <w:bCs/>
                <w:i/>
                <w:iCs/>
                <w:szCs w:val="22"/>
                <w:lang w:val="el-GR" w:eastAsia="el-GR"/>
              </w:rPr>
            </w:pPr>
            <w:r w:rsidRPr="00F23949">
              <w:rPr>
                <w:b/>
                <w:bCs/>
                <w:szCs w:val="22"/>
                <w:lang w:val="el-GR" w:eastAsia="el-GR"/>
              </w:rPr>
              <w:t>Ο ΝΟΜΙΜΟΣ ΕΚΠΡΟΣΩΠΟΣ</w:t>
            </w:r>
          </w:p>
        </w:tc>
        <w:tc>
          <w:tcPr>
            <w:tcW w:w="5029" w:type="dxa"/>
            <w:vAlign w:val="center"/>
          </w:tcPr>
          <w:p w14:paraId="2E6386B2" w14:textId="77777777" w:rsidR="00D11B7F" w:rsidRPr="00F23949" w:rsidRDefault="00D11B7F" w:rsidP="002017F8">
            <w:pPr>
              <w:suppressAutoHyphens w:val="0"/>
              <w:spacing w:before="120" w:after="0" w:line="360" w:lineRule="auto"/>
              <w:ind w:right="-6"/>
              <w:jc w:val="center"/>
              <w:outlineLvl w:val="7"/>
              <w:rPr>
                <w:b/>
                <w:bCs/>
                <w:i/>
                <w:iCs/>
                <w:szCs w:val="22"/>
                <w:lang w:val="el-GR" w:eastAsia="el-GR"/>
              </w:rPr>
            </w:pPr>
            <w:r w:rsidRPr="00F23949">
              <w:rPr>
                <w:b/>
                <w:bCs/>
                <w:szCs w:val="22"/>
                <w:lang w:val="el-GR" w:eastAsia="el-GR"/>
              </w:rPr>
              <w:t>ΓΙΑ ΤΗΝ ΕΠΙΤΕΛΙΚΗ ΔΟΜΗ ΕΣΠΑ, ΤΟΜΕΑ ΠΑΙΔΕΙΑΣ</w:t>
            </w:r>
          </w:p>
          <w:p w14:paraId="3B331A9E" w14:textId="77777777" w:rsidR="00D11B7F" w:rsidRPr="00F23949" w:rsidRDefault="00D11B7F" w:rsidP="002017F8">
            <w:pPr>
              <w:suppressAutoHyphens w:val="0"/>
              <w:spacing w:line="360" w:lineRule="auto"/>
              <w:ind w:right="-6"/>
              <w:jc w:val="center"/>
              <w:outlineLvl w:val="7"/>
              <w:rPr>
                <w:b/>
                <w:bCs/>
                <w:szCs w:val="22"/>
                <w:lang w:val="el-GR" w:eastAsia="el-GR"/>
              </w:rPr>
            </w:pPr>
            <w:r w:rsidRPr="00F23949">
              <w:rPr>
                <w:b/>
                <w:bCs/>
                <w:szCs w:val="22"/>
                <w:lang w:val="el-GR" w:eastAsia="el-GR"/>
              </w:rPr>
              <w:t>ΤΟΥ ΥΠΟΥΡΓΕΙΟΥ ΠΑΙΔΕΙΑΣ ΚΑΙ ΘΡΗΣΚΕΥΜΑΤΩΝ</w:t>
            </w:r>
          </w:p>
          <w:p w14:paraId="3290E738" w14:textId="77777777" w:rsidR="00D11B7F" w:rsidRPr="00F23949" w:rsidRDefault="00D11B7F" w:rsidP="002017F8">
            <w:pPr>
              <w:rPr>
                <w:lang w:val="el-GR" w:eastAsia="el-GR"/>
              </w:rPr>
            </w:pPr>
          </w:p>
          <w:p w14:paraId="7C0319F8" w14:textId="77777777" w:rsidR="00D11B7F" w:rsidRPr="00F23949" w:rsidRDefault="00D11B7F" w:rsidP="002017F8">
            <w:pPr>
              <w:rPr>
                <w:lang w:val="el-GR" w:eastAsia="el-GR"/>
              </w:rPr>
            </w:pPr>
          </w:p>
          <w:p w14:paraId="1E083C00" w14:textId="77777777" w:rsidR="00D11B7F" w:rsidRPr="00F23949" w:rsidRDefault="00D11B7F" w:rsidP="002017F8">
            <w:pPr>
              <w:rPr>
                <w:lang w:val="el-GR" w:eastAsia="el-GR"/>
              </w:rPr>
            </w:pPr>
          </w:p>
          <w:p w14:paraId="3CF29E0C" w14:textId="77777777" w:rsidR="00D11B7F" w:rsidRPr="00F23949" w:rsidRDefault="00D11B7F" w:rsidP="002017F8">
            <w:pPr>
              <w:jc w:val="center"/>
              <w:rPr>
                <w:b/>
                <w:lang w:val="el-GR" w:eastAsia="el-GR"/>
              </w:rPr>
            </w:pPr>
            <w:r w:rsidRPr="00F23949">
              <w:rPr>
                <w:b/>
                <w:lang w:val="el-GR" w:eastAsia="el-GR"/>
              </w:rPr>
              <w:t>Η ΥΠΟΥΡΓΟΣ ΤΟΥ ΥΠ</w:t>
            </w:r>
            <w:r>
              <w:rPr>
                <w:b/>
                <w:lang w:val="el-GR" w:eastAsia="el-GR"/>
              </w:rPr>
              <w:t>ΟΥΡΓΕΙΟΥ ΠΑΙΔΕΙΑΣ ΚΑΙ ΘΡΗΣΚΕΥΜΑΤΩΝ</w:t>
            </w:r>
          </w:p>
          <w:p w14:paraId="42A6083A" w14:textId="77777777" w:rsidR="00D11B7F" w:rsidRPr="00F23949" w:rsidRDefault="00D11B7F" w:rsidP="002017F8">
            <w:pPr>
              <w:jc w:val="center"/>
              <w:rPr>
                <w:szCs w:val="22"/>
                <w:lang w:val="el-GR"/>
              </w:rPr>
            </w:pPr>
          </w:p>
        </w:tc>
      </w:tr>
    </w:tbl>
    <w:p w14:paraId="05AEDBB7" w14:textId="77777777" w:rsidR="00D11B7F" w:rsidRPr="00F23949" w:rsidRDefault="00D11B7F" w:rsidP="00D11B7F">
      <w:pPr>
        <w:tabs>
          <w:tab w:val="left" w:pos="-2268"/>
          <w:tab w:val="left" w:pos="-2160"/>
          <w:tab w:val="left" w:pos="-2127"/>
          <w:tab w:val="right" w:leader="dot" w:pos="9180"/>
        </w:tabs>
        <w:spacing w:after="0"/>
        <w:rPr>
          <w:bCs/>
          <w:lang w:val="el-GR"/>
        </w:rPr>
      </w:pPr>
    </w:p>
    <w:p w14:paraId="202FB5DA" w14:textId="77777777" w:rsidR="00D11B7F" w:rsidRPr="00F23949" w:rsidRDefault="00D11B7F" w:rsidP="00D11B7F">
      <w:pPr>
        <w:tabs>
          <w:tab w:val="left" w:pos="-2268"/>
          <w:tab w:val="left" w:pos="-2160"/>
          <w:tab w:val="left" w:pos="-2127"/>
          <w:tab w:val="right" w:leader="dot" w:pos="9180"/>
        </w:tabs>
        <w:spacing w:after="0"/>
        <w:rPr>
          <w:bCs/>
          <w:lang w:val="el-GR"/>
        </w:rPr>
      </w:pPr>
    </w:p>
    <w:p w14:paraId="616032C7" w14:textId="77777777" w:rsidR="00D11B7F" w:rsidRPr="00F23949" w:rsidRDefault="00D11B7F" w:rsidP="00D11B7F">
      <w:pPr>
        <w:tabs>
          <w:tab w:val="left" w:pos="-2268"/>
          <w:tab w:val="left" w:pos="-2160"/>
          <w:tab w:val="left" w:pos="-2127"/>
          <w:tab w:val="right" w:leader="dot" w:pos="9180"/>
        </w:tabs>
        <w:spacing w:after="0"/>
        <w:rPr>
          <w:bCs/>
          <w:lang w:val="el-GR"/>
        </w:rPr>
      </w:pPr>
    </w:p>
    <w:p w14:paraId="4288DA2E" w14:textId="77777777" w:rsidR="00D11B7F" w:rsidRPr="00F23949" w:rsidRDefault="00D11B7F" w:rsidP="00D11B7F">
      <w:pPr>
        <w:jc w:val="center"/>
        <w:rPr>
          <w:b/>
          <w:szCs w:val="22"/>
          <w:u w:val="single"/>
          <w:lang w:val="el-GR"/>
        </w:rPr>
      </w:pPr>
      <w:r w:rsidRPr="00F23949">
        <w:rPr>
          <w:lang w:val="el-GR"/>
        </w:rPr>
        <w:br w:type="page"/>
      </w:r>
      <w:r w:rsidRPr="00F23949">
        <w:rPr>
          <w:b/>
          <w:szCs w:val="22"/>
          <w:u w:val="single"/>
          <w:lang w:val="el-GR"/>
        </w:rPr>
        <w:t xml:space="preserve">ΡΗΤΡΑ ΑΚΕΡΑΙΟΤΗΤΑΣ </w:t>
      </w:r>
    </w:p>
    <w:p w14:paraId="1726E10B" w14:textId="77777777" w:rsidR="00D11B7F" w:rsidRPr="00F23949" w:rsidRDefault="00D11B7F" w:rsidP="00D11B7F">
      <w:pPr>
        <w:jc w:val="center"/>
        <w:rPr>
          <w:color w:val="0070C0"/>
          <w:szCs w:val="22"/>
          <w:lang w:val="el-GR"/>
        </w:rPr>
      </w:pPr>
      <w:r w:rsidRPr="00F23949">
        <w:rPr>
          <w:color w:val="0070C0"/>
          <w:szCs w:val="22"/>
          <w:lang w:val="el-GR"/>
        </w:rPr>
        <w:t>[επισυνάπτεται στο σχέδιο σύμβασης]</w:t>
      </w:r>
    </w:p>
    <w:p w14:paraId="49941DAA" w14:textId="77777777" w:rsidR="00D11B7F" w:rsidRPr="00F23949" w:rsidRDefault="00D11B7F" w:rsidP="00D11B7F">
      <w:pPr>
        <w:rPr>
          <w:szCs w:val="22"/>
          <w:lang w:val="el-GR"/>
        </w:rPr>
      </w:pPr>
      <w:r w:rsidRPr="00F23949">
        <w:rPr>
          <w:szCs w:val="22"/>
          <w:lang w:val="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5242E536" w14:textId="77777777" w:rsidR="00D11B7F" w:rsidRPr="00F23949" w:rsidRDefault="00D11B7F" w:rsidP="00D11B7F">
      <w:pPr>
        <w:rPr>
          <w:szCs w:val="22"/>
          <w:lang w:val="el-GR"/>
        </w:rPr>
      </w:pPr>
      <w:r w:rsidRPr="00F23949">
        <w:rPr>
          <w:szCs w:val="22"/>
          <w:lang w:val="el-GR"/>
        </w:rPr>
        <w:t>Ειδικότερα ότι:</w:t>
      </w:r>
    </w:p>
    <w:p w14:paraId="6B603C61" w14:textId="77777777" w:rsidR="00D11B7F" w:rsidRPr="00F23949" w:rsidRDefault="00D11B7F" w:rsidP="00D11B7F">
      <w:pPr>
        <w:rPr>
          <w:szCs w:val="22"/>
          <w:lang w:val="el-GR"/>
        </w:rPr>
      </w:pPr>
      <w:r w:rsidRPr="00F23949">
        <w:rPr>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5F9476D" w14:textId="77777777" w:rsidR="00D11B7F" w:rsidRPr="00F23949" w:rsidRDefault="00D11B7F" w:rsidP="00D11B7F">
      <w:pPr>
        <w:rPr>
          <w:szCs w:val="22"/>
          <w:lang w:val="el-GR"/>
        </w:rPr>
      </w:pPr>
      <w:r w:rsidRPr="00F23949">
        <w:rPr>
          <w:szCs w:val="22"/>
          <w:lang w:val="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273619E9" w14:textId="77777777" w:rsidR="00D11B7F" w:rsidRPr="00F23949" w:rsidRDefault="00D11B7F" w:rsidP="00D11B7F">
      <w:pPr>
        <w:rPr>
          <w:szCs w:val="22"/>
          <w:lang w:val="el-GR"/>
        </w:rPr>
      </w:pPr>
      <w:r w:rsidRPr="00F23949">
        <w:rPr>
          <w:szCs w:val="22"/>
          <w:lang w:val="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F23949">
        <w:rPr>
          <w:szCs w:val="22"/>
          <w:lang w:val="el-GR"/>
        </w:rPr>
        <w:b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618CB60A" w14:textId="77777777" w:rsidR="00D11B7F" w:rsidRPr="00F23949" w:rsidRDefault="00D11B7F" w:rsidP="00D11B7F">
      <w:pPr>
        <w:rPr>
          <w:szCs w:val="22"/>
          <w:lang w:val="el-GR"/>
        </w:rPr>
      </w:pPr>
      <w:r w:rsidRPr="00F23949">
        <w:rPr>
          <w:szCs w:val="22"/>
          <w:lang w:val="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6E3098E3" w14:textId="77777777" w:rsidR="00D11B7F" w:rsidRPr="00F23949" w:rsidRDefault="00D11B7F" w:rsidP="00D11B7F">
      <w:pPr>
        <w:rPr>
          <w:szCs w:val="22"/>
          <w:lang w:val="el-GR"/>
        </w:rPr>
      </w:pPr>
      <w:r w:rsidRPr="00F23949">
        <w:rPr>
          <w:szCs w:val="22"/>
          <w:lang w:val="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596634F3" w14:textId="77777777" w:rsidR="00D11B7F" w:rsidRPr="00F23949" w:rsidRDefault="00D11B7F" w:rsidP="00D11B7F">
      <w:pPr>
        <w:rPr>
          <w:szCs w:val="22"/>
          <w:lang w:val="el-GR"/>
        </w:rPr>
      </w:pPr>
      <w:r w:rsidRPr="00F23949">
        <w:rPr>
          <w:szCs w:val="22"/>
          <w:lang w:val="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410A2B1D" w14:textId="77777777" w:rsidR="00D11B7F" w:rsidRPr="00F23949" w:rsidRDefault="00D11B7F" w:rsidP="00D11B7F">
      <w:pPr>
        <w:rPr>
          <w:szCs w:val="22"/>
          <w:lang w:val="el-GR"/>
        </w:rPr>
      </w:pPr>
      <w:r w:rsidRPr="00F23949">
        <w:rPr>
          <w:szCs w:val="22"/>
          <w:lang w:val="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3E24D366" w14:textId="77777777" w:rsidR="00D11B7F" w:rsidRPr="00F23949" w:rsidRDefault="00D11B7F" w:rsidP="00D11B7F">
      <w:pPr>
        <w:rPr>
          <w:szCs w:val="22"/>
          <w:lang w:val="el-GR"/>
        </w:rPr>
      </w:pPr>
      <w:r w:rsidRPr="00F23949">
        <w:rPr>
          <w:szCs w:val="22"/>
          <w:lang w:val="el-GR"/>
        </w:rPr>
        <w:t xml:space="preserve">9) </w:t>
      </w:r>
      <w:r w:rsidRPr="00F23949">
        <w:rPr>
          <w:color w:val="0070C0"/>
          <w:szCs w:val="22"/>
          <w:lang w:val="el-GR"/>
        </w:rPr>
        <w:t>[Σε περίπτωση χρησιμοποίησης υπεργολάβου</w:t>
      </w:r>
      <w:r w:rsidRPr="00F23949">
        <w:rPr>
          <w:szCs w:val="22"/>
          <w:lang w:val="el-GR"/>
        </w:rPr>
        <w:t xml:space="preserve">] </w:t>
      </w:r>
    </w:p>
    <w:p w14:paraId="25CEBE0F" w14:textId="77777777" w:rsidR="00D11B7F" w:rsidRPr="00F23949" w:rsidRDefault="00D11B7F" w:rsidP="00D11B7F">
      <w:pPr>
        <w:rPr>
          <w:szCs w:val="22"/>
          <w:lang w:val="el-GR"/>
        </w:rPr>
      </w:pPr>
      <w:r w:rsidRPr="00F23949">
        <w:rPr>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75DFC4D" w14:textId="77777777" w:rsidR="00D11B7F" w:rsidRPr="00F23949" w:rsidRDefault="00D11B7F" w:rsidP="00D11B7F">
      <w:pPr>
        <w:rPr>
          <w:lang w:val="el-GR"/>
        </w:rPr>
      </w:pPr>
      <w:r w:rsidRPr="00F23949">
        <w:rPr>
          <w:lang w:val="el-GR"/>
        </w:rPr>
        <w:t>Υπογραφή/Σφραγίδα</w:t>
      </w:r>
    </w:p>
    <w:p w14:paraId="3BA4C7F3" w14:textId="77777777" w:rsidR="00D11B7F" w:rsidRPr="00F23949" w:rsidRDefault="00D11B7F" w:rsidP="00D11B7F">
      <w:pPr>
        <w:rPr>
          <w:lang w:val="el-GR"/>
        </w:rPr>
      </w:pPr>
    </w:p>
    <w:p w14:paraId="3B979509" w14:textId="77777777" w:rsidR="00D11B7F" w:rsidRPr="00F23949" w:rsidRDefault="00D11B7F" w:rsidP="00D11B7F">
      <w:pPr>
        <w:rPr>
          <w:lang w:val="el-GR"/>
        </w:rPr>
      </w:pPr>
      <w:r w:rsidRPr="00F23949">
        <w:rPr>
          <w:lang w:val="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413D595B" w14:textId="77777777" w:rsidR="00802DA9" w:rsidRPr="00802DA9" w:rsidRDefault="00802DA9" w:rsidP="00AC79C5">
      <w:pPr>
        <w:rPr>
          <w:lang w:val="el-GR"/>
        </w:rPr>
      </w:pPr>
      <w:r w:rsidRPr="00802DA9">
        <w:rPr>
          <w:lang w:val="el-GR"/>
        </w:rPr>
        <w:t xml:space="preserve">τον ......................................... </w:t>
      </w:r>
    </w:p>
    <w:p w14:paraId="6999BECA" w14:textId="77777777" w:rsidR="00D56EA7" w:rsidRPr="00E523BF" w:rsidRDefault="00D56EA7">
      <w:pPr>
        <w:rPr>
          <w:lang w:val="el-GR"/>
        </w:rPr>
      </w:pPr>
      <w:r w:rsidRPr="00E523BF">
        <w:rPr>
          <w:lang w:val="el-GR"/>
        </w:rPr>
        <w:br w:type="page"/>
      </w:r>
    </w:p>
    <w:p w14:paraId="4A393734" w14:textId="77777777" w:rsidR="00A51E16" w:rsidRDefault="00A51E16" w:rsidP="00A51E16">
      <w:pPr>
        <w:pStyle w:val="2"/>
        <w:pBdr>
          <w:left w:val="none" w:sz="0" w:space="1" w:color="000000"/>
        </w:pBdr>
        <w:tabs>
          <w:tab w:val="clear" w:pos="567"/>
          <w:tab w:val="left" w:pos="0"/>
        </w:tabs>
        <w:spacing w:before="0" w:after="0"/>
        <w:ind w:left="0" w:firstLine="0"/>
        <w:rPr>
          <w:lang w:val="el-GR"/>
        </w:rPr>
      </w:pPr>
      <w:bookmarkStart w:id="87" w:name="_Toc31631586"/>
      <w:bookmarkStart w:id="88" w:name="_Toc115420964"/>
      <w:r>
        <w:rPr>
          <w:lang w:val="el-GR"/>
        </w:rPr>
        <w:t>ΠΑΡΑΡΤΗΜΑ VI – Υποδείγματα Εγγυητικών Επιστολών</w:t>
      </w:r>
      <w:bookmarkEnd w:id="87"/>
      <w:bookmarkEnd w:id="88"/>
      <w:r>
        <w:rPr>
          <w:lang w:val="el-GR"/>
        </w:rPr>
        <w:t xml:space="preserve"> </w:t>
      </w:r>
    </w:p>
    <w:p w14:paraId="1007AE58" w14:textId="77777777" w:rsidR="00A51E16" w:rsidRPr="00D3762E" w:rsidRDefault="00A51E16" w:rsidP="00A51E16">
      <w:pPr>
        <w:spacing w:after="0"/>
        <w:rPr>
          <w:lang w:val="el-GR"/>
        </w:rPr>
      </w:pPr>
    </w:p>
    <w:p w14:paraId="11B82164" w14:textId="77777777" w:rsidR="00D92545" w:rsidRPr="00B542E6" w:rsidRDefault="00A51E16" w:rsidP="001C21CC">
      <w:pPr>
        <w:keepLines/>
        <w:tabs>
          <w:tab w:val="left" w:pos="0"/>
        </w:tabs>
        <w:spacing w:after="60"/>
        <w:jc w:val="center"/>
        <w:outlineLvl w:val="0"/>
        <w:rPr>
          <w:b/>
          <w:caps/>
          <w:kern w:val="1"/>
          <w:sz w:val="24"/>
          <w:u w:val="single"/>
          <w:lang w:val="el-GR"/>
        </w:rPr>
      </w:pPr>
      <w:r w:rsidRPr="009D0618">
        <w:rPr>
          <w:b/>
          <w:caps/>
          <w:kern w:val="1"/>
          <w:sz w:val="24"/>
          <w:u w:val="single"/>
          <w:lang w:val="el-GR"/>
        </w:rPr>
        <w:t xml:space="preserve">ΥΠΟΔΕΙΓΜΑ εγγυητικΗΣ επιστολΗς </w:t>
      </w:r>
      <w:r w:rsidRPr="009D0618">
        <w:rPr>
          <w:b/>
          <w:bCs/>
          <w:caps/>
          <w:color w:val="00000A"/>
          <w:kern w:val="1"/>
          <w:sz w:val="24"/>
          <w:u w:val="single"/>
          <w:lang w:val="el-GR" w:eastAsia="en-US"/>
        </w:rPr>
        <w:t>συμμετοχΗς</w:t>
      </w:r>
    </w:p>
    <w:p w14:paraId="5FE5AE60" w14:textId="77777777" w:rsidR="00A51E16" w:rsidRPr="00115FB0" w:rsidRDefault="00A51E16" w:rsidP="001C21CC">
      <w:pPr>
        <w:widowControl w:val="0"/>
        <w:tabs>
          <w:tab w:val="left" w:pos="358"/>
        </w:tabs>
        <w:spacing w:after="60"/>
        <w:rPr>
          <w:bCs/>
          <w:kern w:val="1"/>
          <w:szCs w:val="22"/>
          <w:lang w:val="el-GR"/>
        </w:rPr>
      </w:pPr>
      <w:r w:rsidRPr="00115FB0">
        <w:rPr>
          <w:bCs/>
          <w:color w:val="000000"/>
          <w:kern w:val="1"/>
          <w:szCs w:val="22"/>
          <w:lang w:val="el-GR"/>
        </w:rPr>
        <w:t>Εκδότης (Πλήρης επωνυμία Πιστωτικού Ιδρύματος</w:t>
      </w:r>
      <w:r>
        <w:rPr>
          <w:bCs/>
          <w:color w:val="000000"/>
          <w:kern w:val="1"/>
          <w:szCs w:val="22"/>
          <w:lang w:val="el-GR"/>
        </w:rPr>
        <w:t>)</w:t>
      </w:r>
      <w:r w:rsidRPr="00115FB0">
        <w:rPr>
          <w:bCs/>
          <w:color w:val="000000"/>
          <w:kern w:val="1"/>
          <w:szCs w:val="22"/>
          <w:lang w:val="el-GR"/>
        </w:rPr>
        <w:t xml:space="preserve"> ……………………………. </w:t>
      </w:r>
    </w:p>
    <w:p w14:paraId="095F89CC" w14:textId="77777777" w:rsidR="00A51E16" w:rsidRPr="00115FB0" w:rsidRDefault="00A51E16" w:rsidP="001C21CC">
      <w:pPr>
        <w:widowControl w:val="0"/>
        <w:spacing w:after="60"/>
        <w:rPr>
          <w:bCs/>
          <w:kern w:val="1"/>
          <w:szCs w:val="22"/>
          <w:lang w:val="el-GR"/>
        </w:rPr>
      </w:pPr>
      <w:r w:rsidRPr="00115FB0">
        <w:rPr>
          <w:bCs/>
          <w:kern w:val="1"/>
          <w:szCs w:val="22"/>
          <w:lang w:val="el-GR"/>
        </w:rPr>
        <w:t>Ημερομηνία έκδοσης: ……………………………..</w:t>
      </w:r>
    </w:p>
    <w:p w14:paraId="31360052" w14:textId="77777777" w:rsidR="00A51E16" w:rsidRPr="00115FB0" w:rsidRDefault="00A51E16" w:rsidP="001C21CC">
      <w:pPr>
        <w:widowControl w:val="0"/>
        <w:spacing w:after="60"/>
        <w:rPr>
          <w:bCs/>
          <w:kern w:val="1"/>
          <w:szCs w:val="22"/>
          <w:lang w:val="el-GR"/>
        </w:rPr>
      </w:pPr>
      <w:r w:rsidRPr="00115FB0">
        <w:rPr>
          <w:bCs/>
          <w:kern w:val="1"/>
          <w:szCs w:val="22"/>
          <w:lang w:val="el-GR"/>
        </w:rPr>
        <w:t xml:space="preserve">Προς: </w:t>
      </w:r>
      <w:r w:rsidRPr="00346650">
        <w:rPr>
          <w:bCs/>
          <w:kern w:val="1"/>
          <w:szCs w:val="22"/>
          <w:lang w:val="el-GR"/>
        </w:rPr>
        <w:t>Επιτελική Δομή ΕΣΠΑ Τομέα Παιδείας του Υ</w:t>
      </w:r>
      <w:r w:rsidRPr="00B40782">
        <w:rPr>
          <w:bCs/>
          <w:kern w:val="1"/>
          <w:szCs w:val="22"/>
          <w:lang w:val="el-GR"/>
        </w:rPr>
        <w:t>.</w:t>
      </w:r>
      <w:r w:rsidRPr="00346650">
        <w:rPr>
          <w:bCs/>
          <w:kern w:val="1"/>
          <w:szCs w:val="22"/>
          <w:lang w:val="el-GR"/>
        </w:rPr>
        <w:t>Π</w:t>
      </w:r>
      <w:r>
        <w:rPr>
          <w:bCs/>
          <w:kern w:val="1"/>
          <w:szCs w:val="22"/>
          <w:lang w:val="el-GR"/>
        </w:rPr>
        <w:t>ΑΙ</w:t>
      </w:r>
      <w:r w:rsidRPr="00346650">
        <w:rPr>
          <w:bCs/>
          <w:kern w:val="1"/>
          <w:szCs w:val="22"/>
          <w:lang w:val="el-GR"/>
        </w:rPr>
        <w:t>.Θ., Ανδρέα Παπανδρέου 37, 151 80 - Μαρούσι</w:t>
      </w:r>
      <w:r w:rsidRPr="00115FB0">
        <w:rPr>
          <w:bCs/>
          <w:kern w:val="1"/>
          <w:szCs w:val="22"/>
          <w:lang w:val="el-GR"/>
        </w:rPr>
        <w:t>.</w:t>
      </w:r>
    </w:p>
    <w:p w14:paraId="7FB71FE1" w14:textId="77777777" w:rsidR="00A51E16" w:rsidRPr="00115FB0" w:rsidRDefault="00A51E16" w:rsidP="001C21CC">
      <w:pPr>
        <w:widowControl w:val="0"/>
        <w:spacing w:after="60"/>
        <w:rPr>
          <w:kern w:val="1"/>
          <w:szCs w:val="22"/>
          <w:lang w:val="el-GR"/>
        </w:rPr>
      </w:pPr>
      <w:r w:rsidRPr="00115FB0">
        <w:rPr>
          <w:bCs/>
          <w:kern w:val="1"/>
          <w:szCs w:val="22"/>
          <w:lang w:val="el-GR"/>
        </w:rPr>
        <w:t>Εγγύηση μας υπ’ αριθμ. ……………….. ποσού ………………….……. ευρώ.</w:t>
      </w:r>
    </w:p>
    <w:p w14:paraId="2F4EEFA1" w14:textId="77777777" w:rsidR="00A51E16" w:rsidRPr="00115FB0" w:rsidRDefault="00A51E16" w:rsidP="001C21CC">
      <w:pPr>
        <w:widowControl w:val="0"/>
        <w:spacing w:after="60"/>
        <w:rPr>
          <w:bCs/>
          <w:kern w:val="1"/>
          <w:szCs w:val="22"/>
          <w:lang w:val="el-GR"/>
        </w:rPr>
      </w:pPr>
      <w:r w:rsidRPr="00115FB0">
        <w:rPr>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w:t>
      </w:r>
    </w:p>
    <w:p w14:paraId="024BB4C1" w14:textId="77777777" w:rsidR="00A51E16" w:rsidRPr="00115FB0" w:rsidRDefault="00A51E16" w:rsidP="001C21CC">
      <w:pPr>
        <w:widowControl w:val="0"/>
        <w:spacing w:after="60"/>
        <w:rPr>
          <w:bCs/>
          <w:kern w:val="1"/>
          <w:szCs w:val="22"/>
          <w:lang w:val="el-GR"/>
        </w:rPr>
      </w:pPr>
      <w:r w:rsidRPr="00115FB0">
        <w:rPr>
          <w:bCs/>
          <w:kern w:val="1"/>
          <w:szCs w:val="22"/>
          <w:lang w:val="el-GR"/>
        </w:rPr>
        <w:t xml:space="preserve">μέχρι του ποσού των ευρώ  ………………………… υπέρ του </w:t>
      </w:r>
    </w:p>
    <w:p w14:paraId="2D620B9C" w14:textId="77777777" w:rsidR="00A51E16" w:rsidRPr="00115FB0" w:rsidRDefault="00A51E16" w:rsidP="001C21CC">
      <w:pPr>
        <w:widowControl w:val="0"/>
        <w:spacing w:after="60"/>
        <w:rPr>
          <w:bCs/>
          <w:kern w:val="1"/>
          <w:szCs w:val="22"/>
          <w:lang w:val="el-GR"/>
        </w:rPr>
      </w:pPr>
      <w:r w:rsidRPr="00115FB0">
        <w:rPr>
          <w:bCs/>
          <w:kern w:val="1"/>
          <w:szCs w:val="22"/>
          <w:lang w:val="el-GR"/>
        </w:rPr>
        <w:t>(</w:t>
      </w:r>
      <w:r w:rsidRPr="00115FB0">
        <w:rPr>
          <w:bCs/>
          <w:kern w:val="1"/>
          <w:szCs w:val="22"/>
          <w:lang w:val="en-US"/>
        </w:rPr>
        <w:t>i</w:t>
      </w:r>
      <w:r w:rsidRPr="00115FB0">
        <w:rPr>
          <w:bCs/>
          <w:kern w:val="1"/>
          <w:szCs w:val="22"/>
          <w:lang w:val="el-GR"/>
        </w:rPr>
        <w:t xml:space="preserve">) [σε περίπτωση φυσικού προσώπου]: </w:t>
      </w:r>
      <w:r w:rsidRPr="00115FB0">
        <w:rPr>
          <w:rFonts w:eastAsia="Calibri"/>
          <w:bCs/>
          <w:kern w:val="1"/>
          <w:szCs w:val="22"/>
          <w:lang w:val="el-GR"/>
        </w:rPr>
        <w:t xml:space="preserve">(ονοματεπώνυμο, πατρώνυμο) ..............................,  ΑΦΜ: ................ </w:t>
      </w:r>
      <w:r w:rsidRPr="00115FB0">
        <w:rPr>
          <w:rFonts w:eastAsia="Calibri"/>
          <w:kern w:val="1"/>
          <w:szCs w:val="22"/>
          <w:lang w:val="el-GR"/>
        </w:rPr>
        <w:t>(διεύθυνση)</w:t>
      </w:r>
      <w:r w:rsidRPr="00115FB0">
        <w:rPr>
          <w:rFonts w:eastAsia="Calibri"/>
          <w:bCs/>
          <w:kern w:val="1"/>
          <w:szCs w:val="22"/>
          <w:lang w:val="el-GR"/>
        </w:rPr>
        <w:t xml:space="preserve"> .......................…………………………………..</w:t>
      </w:r>
      <w:r w:rsidRPr="00115FB0">
        <w:rPr>
          <w:bCs/>
          <w:kern w:val="1"/>
          <w:szCs w:val="22"/>
          <w:lang w:val="el-GR"/>
        </w:rPr>
        <w:t>, ή</w:t>
      </w:r>
    </w:p>
    <w:p w14:paraId="25641BB2" w14:textId="77777777" w:rsidR="00A51E16" w:rsidRPr="00115FB0" w:rsidRDefault="00A51E16" w:rsidP="001C21CC">
      <w:pPr>
        <w:widowControl w:val="0"/>
        <w:spacing w:after="60"/>
        <w:rPr>
          <w:bCs/>
          <w:kern w:val="1"/>
          <w:szCs w:val="22"/>
          <w:lang w:val="el-GR"/>
        </w:rPr>
      </w:pPr>
      <w:r w:rsidRPr="00115FB0">
        <w:rPr>
          <w:bCs/>
          <w:kern w:val="1"/>
          <w:szCs w:val="22"/>
          <w:lang w:val="el-GR"/>
        </w:rPr>
        <w:t>(</w:t>
      </w:r>
      <w:r w:rsidRPr="00115FB0">
        <w:rPr>
          <w:bCs/>
          <w:kern w:val="1"/>
          <w:szCs w:val="22"/>
          <w:lang w:val="en-US"/>
        </w:rPr>
        <w:t>ii</w:t>
      </w:r>
      <w:r w:rsidRPr="00115FB0">
        <w:rPr>
          <w:bCs/>
          <w:kern w:val="1"/>
          <w:szCs w:val="22"/>
          <w:lang w:val="el-GR"/>
        </w:rPr>
        <w:t>) [σε περίπτωση νομικού προσώπου]: (</w:t>
      </w:r>
      <w:r w:rsidRPr="00115FB0">
        <w:rPr>
          <w:kern w:val="1"/>
          <w:szCs w:val="22"/>
          <w:lang w:val="el-GR"/>
        </w:rPr>
        <w:t>πλήρη επωνυμία) ........................, ΑΦΜ: ...................... (διεύθυνση)</w:t>
      </w:r>
      <w:r w:rsidRPr="00115FB0">
        <w:rPr>
          <w:bCs/>
          <w:kern w:val="1"/>
          <w:szCs w:val="22"/>
          <w:lang w:val="el-GR"/>
        </w:rPr>
        <w:t xml:space="preserve"> .......................………………………………….. ή</w:t>
      </w:r>
    </w:p>
    <w:p w14:paraId="0C8732BD" w14:textId="77777777" w:rsidR="00A51E16" w:rsidRPr="00115FB0" w:rsidRDefault="00A51E16" w:rsidP="001C21CC">
      <w:pPr>
        <w:widowControl w:val="0"/>
        <w:spacing w:after="60"/>
        <w:rPr>
          <w:bCs/>
          <w:kern w:val="1"/>
          <w:szCs w:val="22"/>
          <w:lang w:val="el-GR"/>
        </w:rPr>
      </w:pPr>
      <w:r w:rsidRPr="00115FB0">
        <w:rPr>
          <w:bCs/>
          <w:kern w:val="1"/>
          <w:szCs w:val="22"/>
          <w:lang w:val="el-GR"/>
        </w:rPr>
        <w:t>(</w:t>
      </w:r>
      <w:r w:rsidRPr="00115FB0">
        <w:rPr>
          <w:bCs/>
          <w:kern w:val="1"/>
          <w:szCs w:val="22"/>
          <w:lang w:val="en-US"/>
        </w:rPr>
        <w:t>iii</w:t>
      </w:r>
      <w:r w:rsidRPr="00115FB0">
        <w:rPr>
          <w:bCs/>
          <w:kern w:val="1"/>
          <w:szCs w:val="22"/>
          <w:lang w:val="el-GR"/>
        </w:rPr>
        <w:t>) [σε περίπτωση ένωσης ή κοινοπραξίας:] των φυσικών / νομικών προσώπων</w:t>
      </w:r>
    </w:p>
    <w:p w14:paraId="39B2438B" w14:textId="77777777" w:rsidR="00A51E16" w:rsidRPr="00115FB0" w:rsidRDefault="00A51E16" w:rsidP="001C21CC">
      <w:pPr>
        <w:widowControl w:val="0"/>
        <w:spacing w:after="60"/>
        <w:rPr>
          <w:bCs/>
          <w:kern w:val="1"/>
          <w:szCs w:val="22"/>
          <w:lang w:val="el-GR"/>
        </w:rPr>
      </w:pPr>
      <w:r w:rsidRPr="00115FB0">
        <w:rPr>
          <w:bCs/>
          <w:kern w:val="1"/>
          <w:szCs w:val="22"/>
          <w:lang w:val="el-GR"/>
        </w:rPr>
        <w:t>α) (</w:t>
      </w:r>
      <w:r w:rsidRPr="00115FB0">
        <w:rPr>
          <w:kern w:val="1"/>
          <w:szCs w:val="22"/>
          <w:lang w:val="el-GR"/>
        </w:rPr>
        <w:t>πλήρη επωνυμία) ........................, ΑΦΜ: ...................... (διεύθυνση)</w:t>
      </w:r>
      <w:r w:rsidRPr="00115FB0">
        <w:rPr>
          <w:bCs/>
          <w:kern w:val="1"/>
          <w:szCs w:val="22"/>
          <w:lang w:val="el-GR"/>
        </w:rPr>
        <w:t xml:space="preserve"> .......................…………………………………..</w:t>
      </w:r>
    </w:p>
    <w:p w14:paraId="06D5FEE5" w14:textId="77777777" w:rsidR="00A51E16" w:rsidRPr="00115FB0" w:rsidRDefault="00A51E16" w:rsidP="001C21CC">
      <w:pPr>
        <w:widowControl w:val="0"/>
        <w:spacing w:after="60"/>
        <w:rPr>
          <w:bCs/>
          <w:kern w:val="1"/>
          <w:szCs w:val="22"/>
          <w:lang w:val="el-GR"/>
        </w:rPr>
      </w:pPr>
      <w:r w:rsidRPr="00115FB0">
        <w:rPr>
          <w:bCs/>
          <w:kern w:val="1"/>
          <w:szCs w:val="22"/>
          <w:lang w:val="el-GR"/>
        </w:rPr>
        <w:t>β) (</w:t>
      </w:r>
      <w:r w:rsidRPr="00115FB0">
        <w:rPr>
          <w:kern w:val="1"/>
          <w:szCs w:val="22"/>
          <w:lang w:val="el-GR"/>
        </w:rPr>
        <w:t>πλήρη επωνυμία) ........................, ΑΦΜ: ...................... (διεύθυνση)</w:t>
      </w:r>
      <w:r w:rsidRPr="00115FB0">
        <w:rPr>
          <w:bCs/>
          <w:kern w:val="1"/>
          <w:szCs w:val="22"/>
          <w:lang w:val="el-GR"/>
        </w:rPr>
        <w:t xml:space="preserve"> .......................…………………………………..</w:t>
      </w:r>
    </w:p>
    <w:p w14:paraId="5AA05109" w14:textId="77777777" w:rsidR="00A51E16" w:rsidRPr="00115FB0" w:rsidRDefault="00A51E16" w:rsidP="001C21CC">
      <w:pPr>
        <w:widowControl w:val="0"/>
        <w:spacing w:after="60"/>
        <w:rPr>
          <w:bCs/>
          <w:kern w:val="1"/>
          <w:szCs w:val="22"/>
          <w:lang w:val="el-GR"/>
        </w:rPr>
      </w:pPr>
      <w:r w:rsidRPr="00115FB0">
        <w:rPr>
          <w:bCs/>
          <w:kern w:val="1"/>
          <w:szCs w:val="22"/>
          <w:lang w:val="el-GR"/>
        </w:rPr>
        <w:t>γ) (</w:t>
      </w:r>
      <w:r w:rsidRPr="00115FB0">
        <w:rPr>
          <w:kern w:val="1"/>
          <w:szCs w:val="22"/>
          <w:lang w:val="el-GR"/>
        </w:rPr>
        <w:t>πλήρη επωνυμία) ........................, ΑΦΜ: ...................... (διεύθυνση)</w:t>
      </w:r>
      <w:r w:rsidRPr="00115FB0">
        <w:rPr>
          <w:bCs/>
          <w:kern w:val="1"/>
          <w:szCs w:val="22"/>
          <w:lang w:val="el-GR"/>
        </w:rPr>
        <w:t xml:space="preserve"> </w:t>
      </w:r>
      <w:r w:rsidR="005733EC" w:rsidRPr="00115FB0">
        <w:rPr>
          <w:bCs/>
          <w:kern w:val="1"/>
          <w:szCs w:val="22"/>
          <w:lang w:val="el-GR"/>
        </w:rPr>
        <w:t>.......................…………………………………..</w:t>
      </w:r>
    </w:p>
    <w:p w14:paraId="5351A8CD" w14:textId="77777777" w:rsidR="00A51E16" w:rsidRPr="00115FB0" w:rsidRDefault="00A51E16" w:rsidP="001C21CC">
      <w:pPr>
        <w:widowControl w:val="0"/>
        <w:spacing w:after="60"/>
        <w:rPr>
          <w:bCs/>
          <w:kern w:val="1"/>
          <w:szCs w:val="22"/>
          <w:lang w:val="el-GR"/>
        </w:rPr>
      </w:pPr>
      <w:r w:rsidRPr="00115FB0">
        <w:rPr>
          <w:bCs/>
          <w:kern w:val="1"/>
          <w:szCs w:val="22"/>
          <w:lang w:val="el-GR"/>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w:t>
      </w:r>
      <w:r w:rsidRPr="005E3864">
        <w:rPr>
          <w:b/>
          <w:bCs/>
          <w:kern w:val="1"/>
          <w:szCs w:val="22"/>
          <w:lang w:val="el-GR"/>
        </w:rPr>
        <w:t>συμμετοχή</w:t>
      </w:r>
      <w:r w:rsidRPr="00115FB0">
        <w:rPr>
          <w:bCs/>
          <w:kern w:val="1"/>
          <w:szCs w:val="22"/>
          <w:lang w:val="el-GR"/>
        </w:rPr>
        <w:t xml:space="preserve"> του/της/τους σύμφωνα με την (αριθμό/ημερομηνία) ..................... Διακήρυξη/Πρόσκληση/ Πρόσκληση Εκδήλωσης Ενδιαφέροντος .................................................</w:t>
      </w:r>
      <w:r w:rsidR="005733EC">
        <w:rPr>
          <w:bCs/>
          <w:kern w:val="1"/>
          <w:szCs w:val="22"/>
          <w:lang w:val="el-GR"/>
        </w:rPr>
        <w:t>.... της/του (Αναθέτουσας Αρχής</w:t>
      </w:r>
      <w:r w:rsidRPr="00115FB0">
        <w:rPr>
          <w:bCs/>
          <w:kern w:val="1"/>
          <w:szCs w:val="22"/>
          <w:lang w:val="el-GR"/>
        </w:rPr>
        <w:t>/ Αναθέτοντος φορέα), για την ανάδειξη αναδόχου για την ανάθεση της σύμβασης: “</w:t>
      </w:r>
      <w:r w:rsidRPr="00115FB0">
        <w:rPr>
          <w:kern w:val="1"/>
          <w:szCs w:val="22"/>
          <w:lang w:val="el-GR"/>
        </w:rPr>
        <w:t>(τίτλος σύμβασης)</w:t>
      </w:r>
      <w:r w:rsidRPr="00115FB0">
        <w:rPr>
          <w:bCs/>
          <w:kern w:val="1"/>
          <w:szCs w:val="22"/>
          <w:lang w:val="el-GR"/>
        </w:rPr>
        <w:t>”/ για το/</w:t>
      </w:r>
      <w:r w:rsidRPr="00F549D8">
        <w:rPr>
          <w:bCs/>
          <w:kern w:val="1"/>
          <w:szCs w:val="22"/>
          <w:lang w:val="el-GR"/>
        </w:rPr>
        <w:t>α τμήμα/</w:t>
      </w:r>
      <w:r w:rsidRPr="00115FB0">
        <w:rPr>
          <w:bCs/>
          <w:kern w:val="1"/>
          <w:szCs w:val="22"/>
          <w:lang w:val="el-GR"/>
        </w:rPr>
        <w:t>τα ...............</w:t>
      </w:r>
    </w:p>
    <w:p w14:paraId="7EC594D7" w14:textId="77777777" w:rsidR="00A51E16" w:rsidRPr="00115FB0" w:rsidRDefault="00A51E16" w:rsidP="001C21CC">
      <w:pPr>
        <w:widowControl w:val="0"/>
        <w:spacing w:after="60"/>
        <w:rPr>
          <w:bCs/>
          <w:kern w:val="1"/>
          <w:szCs w:val="22"/>
          <w:lang w:val="el-GR"/>
        </w:rPr>
      </w:pPr>
      <w:r w:rsidRPr="00115FB0">
        <w:rPr>
          <w:bCs/>
          <w:kern w:val="1"/>
          <w:szCs w:val="22"/>
          <w:lang w:val="el-GR"/>
        </w:rPr>
        <w:t>Η παρούσα εγγύηση καλύπτει μόνο τις από τη συμμετοχή στην ανωτέρω απορρέουσες υποχρεώσεις του/της (</w:t>
      </w:r>
      <w:r w:rsidRPr="00115FB0">
        <w:rPr>
          <w:bCs/>
          <w:i/>
          <w:iCs/>
          <w:kern w:val="1"/>
          <w:szCs w:val="22"/>
          <w:lang w:val="el-GR"/>
        </w:rPr>
        <w:t>υπέρ ου η εγγύηση</w:t>
      </w:r>
      <w:r w:rsidRPr="00115FB0">
        <w:rPr>
          <w:bCs/>
          <w:kern w:val="1"/>
          <w:szCs w:val="22"/>
          <w:lang w:val="el-GR"/>
        </w:rPr>
        <w:t>) καθ’ όλο τον χρόνο ισχύος της.</w:t>
      </w:r>
    </w:p>
    <w:p w14:paraId="7CEBEA2C" w14:textId="77777777" w:rsidR="00A51E16" w:rsidRPr="00115FB0" w:rsidRDefault="00A51E16" w:rsidP="001C21CC">
      <w:pPr>
        <w:widowControl w:val="0"/>
        <w:spacing w:after="60"/>
        <w:rPr>
          <w:bCs/>
          <w:kern w:val="1"/>
          <w:szCs w:val="22"/>
          <w:lang w:val="el-GR"/>
        </w:rPr>
      </w:pPr>
      <w:r w:rsidRPr="00115FB0">
        <w:rPr>
          <w:bCs/>
          <w:kern w:val="1"/>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w:t>
      </w:r>
      <w:r>
        <w:rPr>
          <w:bCs/>
          <w:kern w:val="1"/>
          <w:szCs w:val="22"/>
          <w:lang w:val="el-GR"/>
        </w:rPr>
        <w:t>πέντε</w:t>
      </w:r>
      <w:r w:rsidRPr="00115FB0">
        <w:rPr>
          <w:bCs/>
          <w:kern w:val="1"/>
          <w:szCs w:val="22"/>
          <w:lang w:val="el-GR"/>
        </w:rPr>
        <w:t xml:space="preserve"> (</w:t>
      </w:r>
      <w:r>
        <w:rPr>
          <w:bCs/>
          <w:kern w:val="1"/>
          <w:szCs w:val="22"/>
          <w:lang w:val="el-GR"/>
        </w:rPr>
        <w:t>5</w:t>
      </w:r>
      <w:r w:rsidRPr="00115FB0">
        <w:rPr>
          <w:bCs/>
          <w:kern w:val="1"/>
          <w:szCs w:val="22"/>
          <w:lang w:val="el-GR"/>
        </w:rPr>
        <w:t>)</w:t>
      </w:r>
      <w:r>
        <w:rPr>
          <w:bCs/>
          <w:kern w:val="1"/>
          <w:szCs w:val="22"/>
          <w:lang w:val="el-GR"/>
        </w:rPr>
        <w:t xml:space="preserve"> </w:t>
      </w:r>
      <w:r w:rsidRPr="00115FB0">
        <w:rPr>
          <w:bCs/>
          <w:kern w:val="1"/>
          <w:szCs w:val="22"/>
          <w:lang w:val="el-GR"/>
        </w:rPr>
        <w:t>ημέρες  από την απλή έγγραφη ειδοποίησή σας.</w:t>
      </w:r>
    </w:p>
    <w:p w14:paraId="018393BF" w14:textId="77777777" w:rsidR="00A51E16" w:rsidRPr="00115FB0" w:rsidRDefault="00A51E16" w:rsidP="001C21CC">
      <w:pPr>
        <w:widowControl w:val="0"/>
        <w:spacing w:after="60"/>
        <w:rPr>
          <w:rFonts w:eastAsia="Calibri"/>
          <w:bCs/>
          <w:kern w:val="1"/>
          <w:szCs w:val="22"/>
          <w:lang w:val="el-GR"/>
        </w:rPr>
      </w:pPr>
      <w:r w:rsidRPr="00115FB0">
        <w:rPr>
          <w:bCs/>
          <w:kern w:val="1"/>
          <w:szCs w:val="22"/>
          <w:lang w:val="el-GR"/>
        </w:rPr>
        <w:t>Η</w:t>
      </w:r>
      <w:r w:rsidRPr="00115FB0">
        <w:rPr>
          <w:rFonts w:eastAsia="Calibri"/>
          <w:bCs/>
          <w:kern w:val="1"/>
          <w:szCs w:val="22"/>
          <w:lang w:val="el-GR"/>
        </w:rPr>
        <w:t xml:space="preserve"> </w:t>
      </w:r>
      <w:r w:rsidRPr="00115FB0">
        <w:rPr>
          <w:bCs/>
          <w:kern w:val="1"/>
          <w:szCs w:val="22"/>
          <w:lang w:val="el-GR"/>
        </w:rPr>
        <w:t>παρούσα</w:t>
      </w:r>
      <w:r w:rsidRPr="00115FB0">
        <w:rPr>
          <w:rFonts w:eastAsia="Calibri"/>
          <w:bCs/>
          <w:kern w:val="1"/>
          <w:szCs w:val="22"/>
          <w:lang w:val="el-GR"/>
        </w:rPr>
        <w:t xml:space="preserve"> </w:t>
      </w:r>
      <w:r w:rsidRPr="00115FB0">
        <w:rPr>
          <w:bCs/>
          <w:kern w:val="1"/>
          <w:szCs w:val="22"/>
          <w:lang w:val="el-GR"/>
        </w:rPr>
        <w:t>ισχύει</w:t>
      </w:r>
      <w:r w:rsidRPr="00115FB0">
        <w:rPr>
          <w:rFonts w:eastAsia="Calibri"/>
          <w:bCs/>
          <w:kern w:val="1"/>
          <w:szCs w:val="22"/>
          <w:lang w:val="el-GR"/>
        </w:rPr>
        <w:t xml:space="preserve"> </w:t>
      </w:r>
      <w:r w:rsidRPr="00115FB0">
        <w:rPr>
          <w:bCs/>
          <w:kern w:val="1"/>
          <w:szCs w:val="22"/>
          <w:lang w:val="el-GR"/>
        </w:rPr>
        <w:t>μέχρι</w:t>
      </w:r>
      <w:r w:rsidRPr="00115FB0">
        <w:rPr>
          <w:rFonts w:eastAsia="Calibri"/>
          <w:bCs/>
          <w:kern w:val="1"/>
          <w:szCs w:val="22"/>
          <w:lang w:val="el-GR"/>
        </w:rPr>
        <w:t xml:space="preserve"> </w:t>
      </w:r>
      <w:r w:rsidRPr="00115FB0">
        <w:rPr>
          <w:bCs/>
          <w:kern w:val="1"/>
          <w:szCs w:val="22"/>
          <w:lang w:val="el-GR"/>
        </w:rPr>
        <w:t>και</w:t>
      </w:r>
      <w:r w:rsidRPr="00115FB0">
        <w:rPr>
          <w:rFonts w:eastAsia="Calibri"/>
          <w:bCs/>
          <w:kern w:val="1"/>
          <w:szCs w:val="22"/>
          <w:lang w:val="el-GR"/>
        </w:rPr>
        <w:t xml:space="preserve"> </w:t>
      </w:r>
      <w:r w:rsidRPr="00BC4859">
        <w:rPr>
          <w:bCs/>
          <w:kern w:val="1"/>
          <w:szCs w:val="22"/>
          <w:lang w:val="el-GR"/>
        </w:rPr>
        <w:t>την</w:t>
      </w:r>
      <w:r w:rsidRPr="00BC4859">
        <w:rPr>
          <w:rFonts w:eastAsia="Calibri"/>
          <w:bCs/>
          <w:kern w:val="1"/>
          <w:szCs w:val="22"/>
          <w:lang w:val="el-GR"/>
        </w:rPr>
        <w:t xml:space="preserve"> …………………………………………………</w:t>
      </w:r>
      <w:r w:rsidRPr="00BC4859">
        <w:rPr>
          <w:bCs/>
          <w:kern w:val="1"/>
          <w:szCs w:val="22"/>
          <w:lang w:val="el-GR"/>
        </w:rPr>
        <w:t>..</w:t>
      </w:r>
      <w:r w:rsidRPr="00BC4859">
        <w:rPr>
          <w:rFonts w:eastAsia="Calibri"/>
          <w:bCs/>
          <w:kern w:val="1"/>
          <w:szCs w:val="22"/>
          <w:lang w:val="el-GR"/>
        </w:rPr>
        <w:t xml:space="preserve">.  ή </w:t>
      </w:r>
      <w:r w:rsidRPr="00BC4859">
        <w:rPr>
          <w:bCs/>
          <w:kern w:val="1"/>
          <w:szCs w:val="22"/>
          <w:lang w:val="el-GR"/>
        </w:rPr>
        <w:t>μέχρις</w:t>
      </w:r>
      <w:r w:rsidRPr="00115FB0">
        <w:rPr>
          <w:bCs/>
          <w:kern w:val="1"/>
          <w:szCs w:val="22"/>
          <w:lang w:val="el-GR"/>
        </w:rPr>
        <w:t xml:space="preserve">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FC7C04F" w14:textId="77777777" w:rsidR="00A51E16" w:rsidRPr="00115FB0" w:rsidRDefault="00A51E16" w:rsidP="001C21CC">
      <w:pPr>
        <w:widowControl w:val="0"/>
        <w:spacing w:after="60"/>
        <w:rPr>
          <w:bCs/>
          <w:kern w:val="1"/>
          <w:szCs w:val="22"/>
          <w:lang w:val="el-GR"/>
        </w:rPr>
      </w:pPr>
      <w:r w:rsidRPr="00115FB0">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1D2959D7" w14:textId="77777777" w:rsidR="00A51E16" w:rsidRPr="00115FB0" w:rsidRDefault="00A51E16" w:rsidP="001C21CC">
      <w:pPr>
        <w:widowControl w:val="0"/>
        <w:tabs>
          <w:tab w:val="left" w:pos="54"/>
          <w:tab w:val="left" w:pos="193"/>
        </w:tabs>
        <w:spacing w:after="60"/>
        <w:rPr>
          <w:kern w:val="1"/>
          <w:szCs w:val="22"/>
          <w:lang w:val="el-GR"/>
        </w:rPr>
      </w:pPr>
      <w:r w:rsidRPr="00115FB0">
        <w:rPr>
          <w:bCs/>
          <w:kern w:val="1"/>
          <w:szCs w:val="22"/>
          <w:lang w:val="el-GR"/>
        </w:rPr>
        <w:t>Αποδεχόμαστε</w:t>
      </w:r>
      <w:r w:rsidRPr="00115FB0">
        <w:rPr>
          <w:rFonts w:eastAsia="Calibri"/>
          <w:bCs/>
          <w:kern w:val="1"/>
          <w:szCs w:val="22"/>
          <w:lang w:val="el-GR"/>
        </w:rPr>
        <w:t xml:space="preserve"> </w:t>
      </w:r>
      <w:r w:rsidRPr="00115FB0">
        <w:rPr>
          <w:bCs/>
          <w:kern w:val="1"/>
          <w:szCs w:val="22"/>
          <w:lang w:val="el-GR"/>
        </w:rPr>
        <w:t>να</w:t>
      </w:r>
      <w:r w:rsidRPr="00115FB0">
        <w:rPr>
          <w:rFonts w:eastAsia="Calibri"/>
          <w:bCs/>
          <w:kern w:val="1"/>
          <w:szCs w:val="22"/>
          <w:lang w:val="el-GR"/>
        </w:rPr>
        <w:t xml:space="preserve"> παρατείνομε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ισχύ</w:t>
      </w:r>
      <w:r w:rsidRPr="00115FB0">
        <w:rPr>
          <w:rFonts w:eastAsia="Calibri"/>
          <w:bCs/>
          <w:kern w:val="1"/>
          <w:szCs w:val="22"/>
          <w:lang w:val="el-GR"/>
        </w:rPr>
        <w:t xml:space="preserve"> </w:t>
      </w:r>
      <w:r w:rsidRPr="00115FB0">
        <w:rPr>
          <w:bCs/>
          <w:kern w:val="1"/>
          <w:szCs w:val="22"/>
          <w:lang w:val="el-GR"/>
        </w:rPr>
        <w:t>της</w:t>
      </w:r>
      <w:r w:rsidRPr="00115FB0">
        <w:rPr>
          <w:rFonts w:eastAsia="Calibri"/>
          <w:bCs/>
          <w:kern w:val="1"/>
          <w:szCs w:val="22"/>
          <w:lang w:val="el-GR"/>
        </w:rPr>
        <w:t xml:space="preserve"> </w:t>
      </w:r>
      <w:r w:rsidRPr="00115FB0">
        <w:rPr>
          <w:bCs/>
          <w:kern w:val="1"/>
          <w:szCs w:val="22"/>
          <w:lang w:val="el-GR"/>
        </w:rPr>
        <w:t>εγγύησης</w:t>
      </w:r>
      <w:r w:rsidRPr="00115FB0">
        <w:rPr>
          <w:rFonts w:eastAsia="Calibri"/>
          <w:bCs/>
          <w:kern w:val="1"/>
          <w:szCs w:val="22"/>
          <w:lang w:val="el-GR"/>
        </w:rPr>
        <w:t xml:space="preserve"> </w:t>
      </w:r>
      <w:r w:rsidRPr="00115FB0">
        <w:rPr>
          <w:bCs/>
          <w:kern w:val="1"/>
          <w:szCs w:val="22"/>
          <w:lang w:val="el-GR"/>
        </w:rPr>
        <w:t>ύστερα</w:t>
      </w:r>
      <w:r w:rsidRPr="00115FB0">
        <w:rPr>
          <w:rFonts w:eastAsia="Calibri"/>
          <w:bCs/>
          <w:kern w:val="1"/>
          <w:szCs w:val="22"/>
          <w:lang w:val="el-GR"/>
        </w:rPr>
        <w:t xml:space="preserve"> </w:t>
      </w:r>
      <w:r w:rsidRPr="00115FB0">
        <w:rPr>
          <w:bCs/>
          <w:kern w:val="1"/>
          <w:szCs w:val="22"/>
          <w:lang w:val="el-GR"/>
        </w:rPr>
        <w:t>από</w:t>
      </w:r>
      <w:r w:rsidRPr="00115FB0">
        <w:rPr>
          <w:rFonts w:eastAsia="Calibri"/>
          <w:bCs/>
          <w:kern w:val="1"/>
          <w:szCs w:val="22"/>
          <w:lang w:val="el-GR"/>
        </w:rPr>
        <w:t xml:space="preserve"> </w:t>
      </w:r>
      <w:r w:rsidRPr="00115FB0">
        <w:rPr>
          <w:bCs/>
          <w:kern w:val="1"/>
          <w:szCs w:val="22"/>
          <w:lang w:val="el-GR"/>
        </w:rPr>
        <w:t xml:space="preserve">έγγραφο της Υπηρεσίας </w:t>
      </w:r>
      <w:r w:rsidRPr="00115FB0">
        <w:rPr>
          <w:rFonts w:eastAsia="Calibri"/>
          <w:bCs/>
          <w:kern w:val="1"/>
          <w:szCs w:val="22"/>
          <w:lang w:val="el-GR"/>
        </w:rPr>
        <w:t xml:space="preserve">σας, στο οποίο επισυνάπτεται η συναίνεση του υπέρ ου για την παράταση της προσφοράς, σύμφωνα με το άρθρο </w:t>
      </w:r>
      <w:r>
        <w:rPr>
          <w:rFonts w:eastAsia="Calibri"/>
          <w:bCs/>
          <w:kern w:val="1"/>
          <w:szCs w:val="22"/>
          <w:lang w:val="el-GR"/>
        </w:rPr>
        <w:t>2.4.5.</w:t>
      </w:r>
      <w:r w:rsidRPr="00115FB0">
        <w:rPr>
          <w:rFonts w:eastAsia="Calibri"/>
          <w:bCs/>
          <w:kern w:val="1"/>
          <w:szCs w:val="22"/>
          <w:lang w:val="el-GR"/>
        </w:rPr>
        <w:t xml:space="preserve"> της Διακήρυξης/Πρόσκλησης/Πρόσκλησης Εκδήλωσης Ενδιαφέροντος, </w:t>
      </w:r>
      <w:r w:rsidRPr="00115FB0">
        <w:rPr>
          <w:bCs/>
          <w:kern w:val="1"/>
          <w:szCs w:val="22"/>
          <w:lang w:val="el-GR"/>
        </w:rPr>
        <w:t>με</w:t>
      </w:r>
      <w:r w:rsidRPr="00115FB0">
        <w:rPr>
          <w:rFonts w:eastAsia="Calibri"/>
          <w:bCs/>
          <w:kern w:val="1"/>
          <w:szCs w:val="22"/>
          <w:lang w:val="el-GR"/>
        </w:rPr>
        <w:t xml:space="preserve">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προϋπόθεση</w:t>
      </w:r>
      <w:r w:rsidRPr="00115FB0">
        <w:rPr>
          <w:rFonts w:eastAsia="Calibri"/>
          <w:bCs/>
          <w:kern w:val="1"/>
          <w:szCs w:val="22"/>
          <w:lang w:val="el-GR"/>
        </w:rPr>
        <w:t xml:space="preserve"> </w:t>
      </w:r>
      <w:r w:rsidRPr="00115FB0">
        <w:rPr>
          <w:bCs/>
          <w:kern w:val="1"/>
          <w:szCs w:val="22"/>
          <w:lang w:val="el-GR"/>
        </w:rPr>
        <w:t>ότι</w:t>
      </w:r>
      <w:r w:rsidRPr="00115FB0">
        <w:rPr>
          <w:rFonts w:eastAsia="Calibri"/>
          <w:bCs/>
          <w:kern w:val="1"/>
          <w:szCs w:val="22"/>
          <w:lang w:val="el-GR"/>
        </w:rPr>
        <w:t xml:space="preserve"> </w:t>
      </w:r>
      <w:r w:rsidRPr="00115FB0">
        <w:rPr>
          <w:bCs/>
          <w:kern w:val="1"/>
          <w:szCs w:val="22"/>
          <w:lang w:val="el-GR"/>
        </w:rPr>
        <w:t>το</w:t>
      </w:r>
      <w:r w:rsidRPr="00115FB0">
        <w:rPr>
          <w:rFonts w:eastAsia="Calibri"/>
          <w:bCs/>
          <w:kern w:val="1"/>
          <w:szCs w:val="22"/>
          <w:lang w:val="el-GR"/>
        </w:rPr>
        <w:t xml:space="preserve"> </w:t>
      </w:r>
      <w:r w:rsidRPr="00115FB0">
        <w:rPr>
          <w:bCs/>
          <w:kern w:val="1"/>
          <w:szCs w:val="22"/>
          <w:lang w:val="el-GR"/>
        </w:rPr>
        <w:t>σχετικό</w:t>
      </w:r>
      <w:r w:rsidRPr="00115FB0">
        <w:rPr>
          <w:rFonts w:eastAsia="Calibri"/>
          <w:bCs/>
          <w:kern w:val="1"/>
          <w:szCs w:val="22"/>
          <w:lang w:val="el-GR"/>
        </w:rPr>
        <w:t xml:space="preserve"> </w:t>
      </w:r>
      <w:r w:rsidRPr="00115FB0">
        <w:rPr>
          <w:bCs/>
          <w:kern w:val="1"/>
          <w:szCs w:val="22"/>
          <w:lang w:val="el-GR"/>
        </w:rPr>
        <w:t>αίτημά</w:t>
      </w:r>
      <w:r w:rsidRPr="00115FB0">
        <w:rPr>
          <w:rFonts w:eastAsia="Calibri"/>
          <w:bCs/>
          <w:kern w:val="1"/>
          <w:szCs w:val="22"/>
          <w:lang w:val="el-GR"/>
        </w:rPr>
        <w:t xml:space="preserve"> </w:t>
      </w:r>
      <w:r w:rsidRPr="00115FB0">
        <w:rPr>
          <w:bCs/>
          <w:kern w:val="1"/>
          <w:szCs w:val="22"/>
          <w:lang w:val="el-GR"/>
        </w:rPr>
        <w:t>σας</w:t>
      </w:r>
      <w:r w:rsidRPr="00115FB0">
        <w:rPr>
          <w:rFonts w:eastAsia="Calibri"/>
          <w:bCs/>
          <w:kern w:val="1"/>
          <w:szCs w:val="22"/>
          <w:lang w:val="el-GR"/>
        </w:rPr>
        <w:t xml:space="preserve"> </w:t>
      </w:r>
      <w:r w:rsidRPr="00115FB0">
        <w:rPr>
          <w:bCs/>
          <w:kern w:val="1"/>
          <w:szCs w:val="22"/>
          <w:lang w:val="el-GR"/>
        </w:rPr>
        <w:t>θα</w:t>
      </w:r>
      <w:r w:rsidRPr="00115FB0">
        <w:rPr>
          <w:rFonts w:eastAsia="Calibri"/>
          <w:bCs/>
          <w:kern w:val="1"/>
          <w:szCs w:val="22"/>
          <w:lang w:val="el-GR"/>
        </w:rPr>
        <w:t xml:space="preserve"> </w:t>
      </w:r>
      <w:r w:rsidRPr="00115FB0">
        <w:rPr>
          <w:bCs/>
          <w:kern w:val="1"/>
          <w:szCs w:val="22"/>
          <w:lang w:val="el-GR"/>
        </w:rPr>
        <w:t>μας</w:t>
      </w:r>
      <w:r w:rsidRPr="00115FB0">
        <w:rPr>
          <w:rFonts w:eastAsia="Calibri"/>
          <w:bCs/>
          <w:kern w:val="1"/>
          <w:szCs w:val="22"/>
          <w:lang w:val="el-GR"/>
        </w:rPr>
        <w:t xml:space="preserve"> </w:t>
      </w:r>
      <w:r w:rsidRPr="00115FB0">
        <w:rPr>
          <w:bCs/>
          <w:kern w:val="1"/>
          <w:szCs w:val="22"/>
          <w:lang w:val="el-GR"/>
        </w:rPr>
        <w:t>υποβληθεί</w:t>
      </w:r>
      <w:r w:rsidRPr="00115FB0">
        <w:rPr>
          <w:rFonts w:eastAsia="Calibri"/>
          <w:bCs/>
          <w:kern w:val="1"/>
          <w:szCs w:val="22"/>
          <w:lang w:val="el-GR"/>
        </w:rPr>
        <w:t xml:space="preserve"> </w:t>
      </w:r>
      <w:r w:rsidRPr="00115FB0">
        <w:rPr>
          <w:bCs/>
          <w:kern w:val="1"/>
          <w:szCs w:val="22"/>
          <w:lang w:val="el-GR"/>
        </w:rPr>
        <w:t>πριν</w:t>
      </w:r>
      <w:r w:rsidRPr="00115FB0">
        <w:rPr>
          <w:rFonts w:eastAsia="Calibri"/>
          <w:bCs/>
          <w:kern w:val="1"/>
          <w:szCs w:val="22"/>
          <w:lang w:val="el-GR"/>
        </w:rPr>
        <w:t xml:space="preserve"> </w:t>
      </w:r>
      <w:r w:rsidRPr="00115FB0">
        <w:rPr>
          <w:bCs/>
          <w:kern w:val="1"/>
          <w:szCs w:val="22"/>
          <w:lang w:val="el-GR"/>
        </w:rPr>
        <w:t>από</w:t>
      </w:r>
      <w:r w:rsidRPr="00115FB0">
        <w:rPr>
          <w:rFonts w:eastAsia="Calibri"/>
          <w:bCs/>
          <w:kern w:val="1"/>
          <w:szCs w:val="22"/>
          <w:lang w:val="el-GR"/>
        </w:rPr>
        <w:t xml:space="preserve">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ημερομηνία</w:t>
      </w:r>
      <w:r w:rsidRPr="00115FB0">
        <w:rPr>
          <w:rFonts w:eastAsia="Calibri"/>
          <w:bCs/>
          <w:kern w:val="1"/>
          <w:szCs w:val="22"/>
          <w:lang w:val="el-GR"/>
        </w:rPr>
        <w:t xml:space="preserve"> </w:t>
      </w:r>
      <w:r w:rsidRPr="00115FB0">
        <w:rPr>
          <w:bCs/>
          <w:kern w:val="1"/>
          <w:szCs w:val="22"/>
          <w:lang w:val="el-GR"/>
        </w:rPr>
        <w:t>λήξης</w:t>
      </w:r>
      <w:r w:rsidRPr="00115FB0">
        <w:rPr>
          <w:rFonts w:eastAsia="Calibri"/>
          <w:bCs/>
          <w:kern w:val="1"/>
          <w:szCs w:val="22"/>
          <w:lang w:val="el-GR"/>
        </w:rPr>
        <w:t xml:space="preserve"> </w:t>
      </w:r>
      <w:r w:rsidRPr="00115FB0">
        <w:rPr>
          <w:bCs/>
          <w:kern w:val="1"/>
          <w:szCs w:val="22"/>
          <w:lang w:val="el-GR"/>
        </w:rPr>
        <w:t>της.</w:t>
      </w:r>
      <w:r w:rsidRPr="00115FB0">
        <w:rPr>
          <w:rFonts w:eastAsia="Calibri"/>
          <w:bCs/>
          <w:kern w:val="1"/>
          <w:szCs w:val="22"/>
          <w:lang w:val="el-GR"/>
        </w:rPr>
        <w:t xml:space="preserve"> </w:t>
      </w:r>
    </w:p>
    <w:p w14:paraId="5668427E" w14:textId="77777777" w:rsidR="00A51E16" w:rsidRPr="0006332C" w:rsidRDefault="00A51E16" w:rsidP="001C21CC">
      <w:pPr>
        <w:widowControl w:val="0"/>
        <w:tabs>
          <w:tab w:val="left" w:pos="54"/>
          <w:tab w:val="left" w:pos="193"/>
        </w:tabs>
        <w:spacing w:after="60"/>
        <w:rPr>
          <w:lang w:val="el-GR"/>
        </w:rPr>
      </w:pPr>
      <w:r w:rsidRPr="00115FB0">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8CBB280" w14:textId="77777777" w:rsidR="00A51E16" w:rsidRPr="0006332C" w:rsidRDefault="00A51E16" w:rsidP="001C21CC">
      <w:pPr>
        <w:overflowPunct w:val="0"/>
        <w:autoSpaceDE w:val="0"/>
        <w:autoSpaceDN w:val="0"/>
        <w:adjustRightInd w:val="0"/>
        <w:spacing w:after="60"/>
        <w:jc w:val="right"/>
        <w:textAlignment w:val="baseline"/>
        <w:rPr>
          <w:i/>
          <w:lang w:val="el-GR"/>
        </w:rPr>
      </w:pPr>
      <w:r w:rsidRPr="0006332C">
        <w:rPr>
          <w:i/>
          <w:lang w:val="el-GR"/>
        </w:rPr>
        <w:t>(Εξουσιοδοτημένη υπογραφή)</w:t>
      </w:r>
    </w:p>
    <w:p w14:paraId="398BCF0A" w14:textId="77777777" w:rsidR="00A51E16" w:rsidRPr="00D92545" w:rsidRDefault="00A51E16" w:rsidP="00D92545">
      <w:pPr>
        <w:keepLines/>
        <w:tabs>
          <w:tab w:val="left" w:pos="0"/>
        </w:tabs>
        <w:spacing w:after="0"/>
        <w:jc w:val="center"/>
        <w:outlineLvl w:val="0"/>
        <w:rPr>
          <w:bCs/>
          <w:szCs w:val="22"/>
          <w:u w:val="single"/>
          <w:shd w:val="clear" w:color="auto" w:fill="FFFF00"/>
          <w:lang w:val="el-GR"/>
        </w:rPr>
      </w:pPr>
      <w:r w:rsidRPr="0006332C">
        <w:rPr>
          <w:b/>
          <w:bCs/>
          <w:lang w:val="el-GR"/>
        </w:rPr>
        <w:br w:type="page"/>
      </w:r>
      <w:r w:rsidRPr="007974E5">
        <w:rPr>
          <w:b/>
          <w:caps/>
          <w:kern w:val="1"/>
          <w:sz w:val="24"/>
          <w:u w:val="single"/>
          <w:lang w:val="el-GR"/>
        </w:rPr>
        <w:t>Υποδειγμα εγγυητικης επιστολης καλης εκτελεσης</w:t>
      </w:r>
    </w:p>
    <w:p w14:paraId="439273E5" w14:textId="77777777" w:rsidR="00D92545" w:rsidRDefault="00D92545" w:rsidP="00112D5F">
      <w:pPr>
        <w:widowControl w:val="0"/>
        <w:spacing w:before="120" w:after="0"/>
        <w:rPr>
          <w:bCs/>
          <w:kern w:val="1"/>
          <w:szCs w:val="22"/>
          <w:lang w:val="el-GR"/>
        </w:rPr>
      </w:pPr>
    </w:p>
    <w:p w14:paraId="6474FA0C" w14:textId="77777777" w:rsidR="00A51E16" w:rsidRPr="00993961" w:rsidRDefault="00A51E16" w:rsidP="00112D5F">
      <w:pPr>
        <w:widowControl w:val="0"/>
        <w:spacing w:before="120" w:after="0"/>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 xml:space="preserve">……………………………. </w:t>
      </w:r>
    </w:p>
    <w:p w14:paraId="76A980BD" w14:textId="77777777" w:rsidR="00A51E16" w:rsidRPr="00993961" w:rsidRDefault="00A51E16" w:rsidP="00112D5F">
      <w:pPr>
        <w:widowControl w:val="0"/>
        <w:spacing w:before="120" w:after="0"/>
        <w:rPr>
          <w:bCs/>
          <w:kern w:val="1"/>
          <w:szCs w:val="22"/>
          <w:lang w:val="el-GR"/>
        </w:rPr>
      </w:pPr>
      <w:r w:rsidRPr="00993961">
        <w:rPr>
          <w:bCs/>
          <w:kern w:val="1"/>
          <w:szCs w:val="22"/>
          <w:lang w:val="el-GR"/>
        </w:rPr>
        <w:t>Ημερομηνία έκδοσης    ……………………………..</w:t>
      </w:r>
    </w:p>
    <w:p w14:paraId="5FBCBF74" w14:textId="77777777" w:rsidR="00A51E16" w:rsidRDefault="00A51E16" w:rsidP="00112D5F">
      <w:pPr>
        <w:widowControl w:val="0"/>
        <w:spacing w:before="120" w:after="0"/>
        <w:rPr>
          <w:bCs/>
          <w:kern w:val="1"/>
          <w:szCs w:val="22"/>
          <w:lang w:val="el-GR"/>
        </w:rPr>
      </w:pPr>
      <w:r w:rsidRPr="00993961">
        <w:rPr>
          <w:bCs/>
          <w:kern w:val="1"/>
          <w:szCs w:val="22"/>
          <w:lang w:val="el-GR"/>
        </w:rPr>
        <w:t xml:space="preserve">Προς: </w:t>
      </w:r>
      <w:r w:rsidRPr="00346650">
        <w:rPr>
          <w:bCs/>
          <w:kern w:val="1"/>
          <w:szCs w:val="22"/>
          <w:lang w:val="el-GR"/>
        </w:rPr>
        <w:t>Επιτελική Δομή ΕΣΠΑ Τομέα Παιδείας του Υ</w:t>
      </w:r>
      <w:r>
        <w:rPr>
          <w:bCs/>
          <w:kern w:val="1"/>
          <w:szCs w:val="22"/>
          <w:lang w:val="el-GR"/>
        </w:rPr>
        <w:t>.</w:t>
      </w:r>
      <w:r w:rsidRPr="00346650">
        <w:rPr>
          <w:bCs/>
          <w:kern w:val="1"/>
          <w:szCs w:val="22"/>
          <w:lang w:val="el-GR"/>
        </w:rPr>
        <w:t>Π</w:t>
      </w:r>
      <w:r>
        <w:rPr>
          <w:bCs/>
          <w:kern w:val="1"/>
          <w:szCs w:val="22"/>
          <w:lang w:val="el-GR"/>
        </w:rPr>
        <w:t>ΑΙ</w:t>
      </w:r>
      <w:r w:rsidRPr="00346650">
        <w:rPr>
          <w:bCs/>
          <w:kern w:val="1"/>
          <w:szCs w:val="22"/>
          <w:lang w:val="el-GR"/>
        </w:rPr>
        <w:t xml:space="preserve">.Θ., Ανδρέα Παπανδρέου 37, 151 80 </w:t>
      </w:r>
      <w:r>
        <w:rPr>
          <w:bCs/>
          <w:kern w:val="1"/>
          <w:szCs w:val="22"/>
          <w:lang w:val="el-GR"/>
        </w:rPr>
        <w:t>–</w:t>
      </w:r>
      <w:r w:rsidRPr="00346650">
        <w:rPr>
          <w:bCs/>
          <w:kern w:val="1"/>
          <w:szCs w:val="22"/>
          <w:lang w:val="el-GR"/>
        </w:rPr>
        <w:t xml:space="preserve"> Μαρούσι</w:t>
      </w:r>
    </w:p>
    <w:p w14:paraId="6709BB73" w14:textId="77777777" w:rsidR="00A51E16" w:rsidRPr="00993961" w:rsidRDefault="00A51E16" w:rsidP="009F0417">
      <w:pPr>
        <w:spacing w:before="120" w:after="0"/>
        <w:rPr>
          <w:bCs/>
          <w:kern w:val="1"/>
          <w:szCs w:val="22"/>
          <w:lang w:val="el-GR"/>
        </w:rPr>
      </w:pPr>
      <w:r w:rsidRPr="00993961">
        <w:rPr>
          <w:bCs/>
          <w:kern w:val="1"/>
          <w:szCs w:val="22"/>
          <w:lang w:val="el-GR"/>
        </w:rPr>
        <w:t>Εγγύηση μας υπ’ αριθμ. …</w:t>
      </w:r>
      <w:r w:rsidR="009F0417">
        <w:rPr>
          <w:bCs/>
          <w:kern w:val="1"/>
          <w:szCs w:val="22"/>
          <w:lang w:val="el-GR"/>
        </w:rPr>
        <w:t>…………….. ποσού ………………….……. ευρώ.</w:t>
      </w:r>
    </w:p>
    <w:p w14:paraId="7B6923B5" w14:textId="77777777" w:rsidR="00A51E16" w:rsidRPr="00993961" w:rsidRDefault="00A51E16" w:rsidP="00112D5F">
      <w:pPr>
        <w:widowControl w:val="0"/>
        <w:spacing w:before="120" w:after="0"/>
        <w:rPr>
          <w:bCs/>
          <w:kern w:val="1"/>
          <w:szCs w:val="22"/>
          <w:lang w:val="el-GR"/>
        </w:rPr>
      </w:pPr>
      <w:r w:rsidRPr="00993961">
        <w:rPr>
          <w:bCs/>
          <w:kern w:val="1"/>
          <w:szCs w:val="22"/>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p>
    <w:p w14:paraId="0B8BDD67" w14:textId="77777777" w:rsidR="00A51E16" w:rsidRPr="00993961" w:rsidRDefault="00A51E16" w:rsidP="00112D5F">
      <w:pPr>
        <w:widowControl w:val="0"/>
        <w:spacing w:before="120" w:after="0"/>
        <w:rPr>
          <w:bCs/>
          <w:kern w:val="1"/>
          <w:szCs w:val="22"/>
          <w:lang w:val="el-GR"/>
        </w:rPr>
      </w:pPr>
      <w:r w:rsidRPr="00993961">
        <w:rPr>
          <w:bCs/>
          <w:kern w:val="1"/>
          <w:szCs w:val="22"/>
          <w:lang w:val="el-GR"/>
        </w:rPr>
        <w:t xml:space="preserve">υπέρ του: </w:t>
      </w:r>
    </w:p>
    <w:p w14:paraId="0FB97BA2" w14:textId="77777777" w:rsidR="00A51E16" w:rsidRPr="00993961" w:rsidRDefault="00A51E16" w:rsidP="00112D5F">
      <w:pPr>
        <w:widowControl w:val="0"/>
        <w:spacing w:before="120" w:after="0"/>
        <w:rPr>
          <w:bCs/>
          <w:kern w:val="1"/>
          <w:szCs w:val="22"/>
          <w:lang w:val="el-GR"/>
        </w:rPr>
      </w:pPr>
      <w:r w:rsidRPr="00993961">
        <w:rPr>
          <w:bCs/>
          <w:kern w:val="1"/>
          <w:szCs w:val="22"/>
          <w:lang w:val="el-GR"/>
        </w:rPr>
        <w:t>(</w:t>
      </w:r>
      <w:r w:rsidRPr="00993961">
        <w:rPr>
          <w:bCs/>
          <w:kern w:val="1"/>
          <w:szCs w:val="22"/>
          <w:lang w:val="en-US"/>
        </w:rPr>
        <w:t>i</w:t>
      </w:r>
      <w:r w:rsidRPr="00993961">
        <w:rPr>
          <w:bCs/>
          <w:kern w:val="1"/>
          <w:szCs w:val="22"/>
          <w:lang w:val="el-GR"/>
        </w:rPr>
        <w:t xml:space="preserve">) [σε περίπτωση φυσικού προσώπου]: </w:t>
      </w:r>
      <w:r w:rsidRPr="00993961">
        <w:rPr>
          <w:rFonts w:eastAsia="Calibri"/>
          <w:bCs/>
          <w:kern w:val="1"/>
          <w:szCs w:val="22"/>
          <w:lang w:val="el-GR"/>
        </w:rPr>
        <w:t xml:space="preserve">(ονοματεπώνυμο, πατρώνυμο) ..............................,  ΑΦΜ: ................ </w:t>
      </w:r>
      <w:r w:rsidRPr="00993961">
        <w:rPr>
          <w:rFonts w:eastAsia="Calibri"/>
          <w:kern w:val="1"/>
          <w:szCs w:val="22"/>
          <w:lang w:val="el-GR"/>
        </w:rPr>
        <w:t>(διεύθυνση)</w:t>
      </w:r>
      <w:r w:rsidRPr="00993961">
        <w:rPr>
          <w:rFonts w:eastAsia="Calibri"/>
          <w:bCs/>
          <w:kern w:val="1"/>
          <w:szCs w:val="22"/>
          <w:lang w:val="el-GR"/>
        </w:rPr>
        <w:t xml:space="preserve"> .......................…………………………………..</w:t>
      </w:r>
      <w:r w:rsidRPr="00993961">
        <w:rPr>
          <w:bCs/>
          <w:kern w:val="1"/>
          <w:szCs w:val="22"/>
          <w:lang w:val="el-GR"/>
        </w:rPr>
        <w:t>, ή</w:t>
      </w:r>
    </w:p>
    <w:p w14:paraId="59C8A6B4" w14:textId="77777777" w:rsidR="00A51E16" w:rsidRPr="00993961" w:rsidRDefault="00A51E16" w:rsidP="00112D5F">
      <w:pPr>
        <w:widowControl w:val="0"/>
        <w:spacing w:before="120" w:after="0"/>
        <w:rPr>
          <w:bCs/>
          <w:kern w:val="1"/>
          <w:szCs w:val="22"/>
          <w:lang w:val="el-GR"/>
        </w:rPr>
      </w:pPr>
      <w:r w:rsidRPr="00993961">
        <w:rPr>
          <w:bCs/>
          <w:kern w:val="1"/>
          <w:szCs w:val="22"/>
          <w:lang w:val="el-GR"/>
        </w:rPr>
        <w:t>(</w:t>
      </w:r>
      <w:r w:rsidRPr="00993961">
        <w:rPr>
          <w:bCs/>
          <w:kern w:val="1"/>
          <w:szCs w:val="22"/>
          <w:lang w:val="en-US"/>
        </w:rPr>
        <w:t>ii</w:t>
      </w:r>
      <w:r w:rsidRPr="00993961">
        <w:rPr>
          <w:bCs/>
          <w:kern w:val="1"/>
          <w:szCs w:val="22"/>
          <w:lang w:val="el-GR"/>
        </w:rPr>
        <w:t>) [σε περίπτωση νομικού προσώπου]: (</w:t>
      </w:r>
      <w:r w:rsidRPr="00993961">
        <w:rPr>
          <w:kern w:val="1"/>
          <w:szCs w:val="22"/>
          <w:lang w:val="el-GR"/>
        </w:rPr>
        <w:t>πλήρη επωνυμία) ........................, ΑΦΜ: ...................... (διεύθυνση)</w:t>
      </w:r>
      <w:r w:rsidRPr="00993961">
        <w:rPr>
          <w:bCs/>
          <w:kern w:val="1"/>
          <w:szCs w:val="22"/>
          <w:lang w:val="el-GR"/>
        </w:rPr>
        <w:t xml:space="preserve"> .......................………………………………….. ή</w:t>
      </w:r>
    </w:p>
    <w:p w14:paraId="01B031B8" w14:textId="77777777" w:rsidR="00A51E16" w:rsidRPr="00993961" w:rsidRDefault="00A51E16" w:rsidP="00112D5F">
      <w:pPr>
        <w:widowControl w:val="0"/>
        <w:spacing w:before="120" w:after="0"/>
        <w:rPr>
          <w:bCs/>
          <w:kern w:val="1"/>
          <w:szCs w:val="22"/>
          <w:lang w:val="el-GR"/>
        </w:rPr>
      </w:pPr>
      <w:r w:rsidRPr="00993961">
        <w:rPr>
          <w:bCs/>
          <w:kern w:val="1"/>
          <w:szCs w:val="22"/>
          <w:lang w:val="el-GR"/>
        </w:rPr>
        <w:t>(</w:t>
      </w:r>
      <w:r w:rsidRPr="00993961">
        <w:rPr>
          <w:bCs/>
          <w:kern w:val="1"/>
          <w:szCs w:val="22"/>
          <w:lang w:val="en-US"/>
        </w:rPr>
        <w:t>iii</w:t>
      </w:r>
      <w:r w:rsidRPr="00993961">
        <w:rPr>
          <w:bCs/>
          <w:kern w:val="1"/>
          <w:szCs w:val="22"/>
          <w:lang w:val="el-GR"/>
        </w:rPr>
        <w:t>) [σε περίπτωση ένωσης ή κοινοπραξίας:] των φυσικών / νομικών προσώπων</w:t>
      </w:r>
    </w:p>
    <w:p w14:paraId="5F7009A7" w14:textId="77777777" w:rsidR="00A51E16" w:rsidRPr="00993961" w:rsidRDefault="00A51E16" w:rsidP="00112D5F">
      <w:pPr>
        <w:widowControl w:val="0"/>
        <w:spacing w:before="120" w:after="0"/>
        <w:rPr>
          <w:bCs/>
          <w:kern w:val="1"/>
          <w:szCs w:val="22"/>
          <w:lang w:val="el-GR"/>
        </w:rPr>
      </w:pPr>
      <w:r w:rsidRPr="00993961">
        <w:rPr>
          <w:bCs/>
          <w:kern w:val="1"/>
          <w:szCs w:val="22"/>
          <w:lang w:val="el-GR"/>
        </w:rPr>
        <w:t>α) (</w:t>
      </w:r>
      <w:r w:rsidRPr="00993961">
        <w:rPr>
          <w:kern w:val="1"/>
          <w:szCs w:val="22"/>
          <w:lang w:val="el-GR"/>
        </w:rPr>
        <w:t>πλήρη επωνυμία) ........................, ΑΦΜ: ...................... (διεύθυνση)</w:t>
      </w:r>
      <w:r w:rsidRPr="00993961">
        <w:rPr>
          <w:bCs/>
          <w:kern w:val="1"/>
          <w:szCs w:val="22"/>
          <w:lang w:val="el-GR"/>
        </w:rPr>
        <w:t xml:space="preserve"> ...................</w:t>
      </w:r>
    </w:p>
    <w:p w14:paraId="682F3325" w14:textId="77777777" w:rsidR="00A51E16" w:rsidRPr="00993961" w:rsidRDefault="00A51E16" w:rsidP="00112D5F">
      <w:pPr>
        <w:widowControl w:val="0"/>
        <w:spacing w:before="120" w:after="0"/>
        <w:rPr>
          <w:bCs/>
          <w:kern w:val="1"/>
          <w:szCs w:val="22"/>
          <w:lang w:val="el-GR"/>
        </w:rPr>
      </w:pPr>
      <w:r w:rsidRPr="00993961">
        <w:rPr>
          <w:bCs/>
          <w:kern w:val="1"/>
          <w:szCs w:val="22"/>
          <w:lang w:val="el-GR"/>
        </w:rPr>
        <w:t>β) (</w:t>
      </w:r>
      <w:r w:rsidRPr="00993961">
        <w:rPr>
          <w:kern w:val="1"/>
          <w:szCs w:val="22"/>
          <w:lang w:val="el-GR"/>
        </w:rPr>
        <w:t>πλήρη επωνυμία) ........................, ΑΦΜ: ...................... (διεύθυνση)</w:t>
      </w:r>
      <w:r w:rsidRPr="00993961">
        <w:rPr>
          <w:bCs/>
          <w:kern w:val="1"/>
          <w:szCs w:val="22"/>
          <w:lang w:val="el-GR"/>
        </w:rPr>
        <w:t xml:space="preserve"> ...................</w:t>
      </w:r>
    </w:p>
    <w:p w14:paraId="75C9FD5C" w14:textId="77777777" w:rsidR="00A51E16" w:rsidRPr="00993961" w:rsidRDefault="00A51E16" w:rsidP="00112D5F">
      <w:pPr>
        <w:widowControl w:val="0"/>
        <w:spacing w:before="120" w:after="0"/>
        <w:rPr>
          <w:bCs/>
          <w:kern w:val="1"/>
          <w:szCs w:val="22"/>
          <w:lang w:val="el-GR"/>
        </w:rPr>
      </w:pPr>
      <w:r w:rsidRPr="00993961">
        <w:rPr>
          <w:bCs/>
          <w:kern w:val="1"/>
          <w:szCs w:val="22"/>
          <w:lang w:val="el-GR"/>
        </w:rPr>
        <w:t>γ) (</w:t>
      </w:r>
      <w:r w:rsidRPr="00993961">
        <w:rPr>
          <w:kern w:val="1"/>
          <w:szCs w:val="22"/>
          <w:lang w:val="el-GR"/>
        </w:rPr>
        <w:t>πλήρη επωνυμία) ........................, ΑΦΜ: ...................... (διεύθυνση)</w:t>
      </w:r>
      <w:r w:rsidRPr="00993961">
        <w:rPr>
          <w:bCs/>
          <w:kern w:val="1"/>
          <w:szCs w:val="22"/>
          <w:lang w:val="el-GR"/>
        </w:rPr>
        <w:t xml:space="preserve"> .................. (συμπληρώνεται με όλα τα μέλη της ένωσης / κοινοπραξίας)</w:t>
      </w:r>
    </w:p>
    <w:p w14:paraId="6109BA57" w14:textId="77777777" w:rsidR="00A51E16" w:rsidRPr="00993961" w:rsidRDefault="00A51E16" w:rsidP="00112D5F">
      <w:pPr>
        <w:widowControl w:val="0"/>
        <w:spacing w:before="120" w:after="0"/>
        <w:rPr>
          <w:bCs/>
          <w:kern w:val="1"/>
          <w:szCs w:val="22"/>
          <w:lang w:val="el-GR"/>
        </w:rPr>
      </w:pPr>
      <w:r w:rsidRPr="00993961">
        <w:rPr>
          <w:bCs/>
          <w:kern w:val="1"/>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4D3E88A0" w14:textId="77777777" w:rsidR="00A51E16" w:rsidRPr="0028205F" w:rsidRDefault="00A51E16" w:rsidP="00112D5F">
      <w:pPr>
        <w:widowControl w:val="0"/>
        <w:spacing w:before="120" w:after="0"/>
        <w:rPr>
          <w:bCs/>
          <w:kern w:val="1"/>
          <w:szCs w:val="22"/>
          <w:lang w:val="el-GR"/>
        </w:rPr>
      </w:pPr>
      <w:r w:rsidRPr="00993961">
        <w:rPr>
          <w:bCs/>
          <w:kern w:val="1"/>
          <w:szCs w:val="22"/>
          <w:lang w:val="el-GR"/>
        </w:rPr>
        <w:t xml:space="preserve">για την </w:t>
      </w:r>
      <w:r w:rsidRPr="005E3864">
        <w:rPr>
          <w:b/>
          <w:bCs/>
          <w:kern w:val="1"/>
          <w:szCs w:val="22"/>
          <w:lang w:val="el-GR"/>
        </w:rPr>
        <w:t>καλή εκτέλεση</w:t>
      </w:r>
      <w:r w:rsidRPr="00993961">
        <w:rPr>
          <w:bCs/>
          <w:kern w:val="1"/>
          <w:szCs w:val="22"/>
          <w:lang w:val="el-GR"/>
        </w:rPr>
        <w:t xml:space="preserve"> </w:t>
      </w:r>
      <w:r>
        <w:rPr>
          <w:bCs/>
          <w:kern w:val="1"/>
          <w:szCs w:val="22"/>
          <w:lang w:val="el-GR"/>
        </w:rPr>
        <w:t xml:space="preserve">του </w:t>
      </w:r>
      <w:r w:rsidR="00877391">
        <w:rPr>
          <w:bCs/>
          <w:kern w:val="1"/>
          <w:szCs w:val="22"/>
          <w:lang w:val="el-GR"/>
        </w:rPr>
        <w:t>έργου</w:t>
      </w:r>
      <w:r w:rsidRPr="0028205F">
        <w:rPr>
          <w:bCs/>
          <w:kern w:val="1"/>
          <w:szCs w:val="22"/>
          <w:lang w:val="el-GR"/>
        </w:rPr>
        <w:t xml:space="preserve">…….. </w:t>
      </w:r>
      <w:r w:rsidRPr="005E3864">
        <w:rPr>
          <w:bCs/>
          <w:kern w:val="1"/>
          <w:szCs w:val="22"/>
          <w:lang w:val="el-GR"/>
        </w:rPr>
        <w:t>“</w:t>
      </w:r>
      <w:r w:rsidRPr="005E3864">
        <w:rPr>
          <w:bCs/>
          <w:i/>
          <w:iCs/>
          <w:kern w:val="1"/>
          <w:szCs w:val="22"/>
          <w:lang w:val="el-GR"/>
        </w:rPr>
        <w:t>(</w:t>
      </w:r>
      <w:r w:rsidR="00EF03CE">
        <w:rPr>
          <w:bCs/>
          <w:i/>
          <w:iCs/>
          <w:kern w:val="1"/>
          <w:szCs w:val="22"/>
          <w:lang w:val="el-GR"/>
        </w:rPr>
        <w:t xml:space="preserve">αριθμός και </w:t>
      </w:r>
      <w:r w:rsidRPr="005E3864">
        <w:rPr>
          <w:bCs/>
          <w:i/>
          <w:iCs/>
          <w:kern w:val="1"/>
          <w:szCs w:val="22"/>
          <w:lang w:val="el-GR"/>
        </w:rPr>
        <w:t>τίτλος σύμβασης)</w:t>
      </w:r>
      <w:r w:rsidRPr="005E3864">
        <w:rPr>
          <w:bCs/>
          <w:kern w:val="1"/>
          <w:szCs w:val="22"/>
          <w:lang w:val="el-GR"/>
        </w:rPr>
        <w:t>”,</w:t>
      </w:r>
      <w:r w:rsidRPr="0028205F">
        <w:rPr>
          <w:bCs/>
          <w:kern w:val="1"/>
          <w:szCs w:val="22"/>
          <w:lang w:val="el-GR"/>
        </w:rPr>
        <w:t xml:space="preserve"> σύμφωνα με την (αριθμό/ημερομηνία) ........................ Διακήρυξη / Πρόσκληση / Πρόσκληση Εκδήλωσης Ενδιαφέροντος ........................... της/του (Αναθέτουσας Αρχής/Αναθέτοντος φορέα).</w:t>
      </w:r>
    </w:p>
    <w:p w14:paraId="730C46FA" w14:textId="77777777" w:rsidR="00A51E16" w:rsidRPr="0028205F" w:rsidRDefault="00A51E16" w:rsidP="00112D5F">
      <w:pPr>
        <w:widowControl w:val="0"/>
        <w:spacing w:before="120" w:after="0"/>
        <w:rPr>
          <w:bCs/>
          <w:kern w:val="1"/>
          <w:szCs w:val="22"/>
          <w:lang w:val="el-GR"/>
        </w:rPr>
      </w:pPr>
      <w:r w:rsidRPr="0028205F">
        <w:rPr>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28205F">
        <w:rPr>
          <w:bCs/>
          <w:kern w:val="1"/>
          <w:szCs w:val="22"/>
          <w:vertAlign w:val="superscript"/>
          <w:lang w:val="el-GR"/>
        </w:rPr>
        <w:t xml:space="preserve"> </w:t>
      </w:r>
      <w:r w:rsidRPr="0028205F">
        <w:rPr>
          <w:bCs/>
          <w:kern w:val="1"/>
          <w:szCs w:val="22"/>
          <w:lang w:val="el-GR"/>
        </w:rPr>
        <w:t>από την απλή έγγραφη ειδοποίησή σας.</w:t>
      </w:r>
    </w:p>
    <w:p w14:paraId="390BD164" w14:textId="77777777" w:rsidR="00A51E16" w:rsidRPr="00413D4C" w:rsidRDefault="00A51E16" w:rsidP="00112D5F">
      <w:pPr>
        <w:widowControl w:val="0"/>
        <w:spacing w:before="120" w:after="0"/>
        <w:rPr>
          <w:bCs/>
          <w:kern w:val="1"/>
          <w:szCs w:val="22"/>
          <w:lang w:val="el-GR"/>
        </w:rPr>
      </w:pPr>
      <w:r w:rsidRPr="0028205F">
        <w:rPr>
          <w:bCs/>
          <w:kern w:val="1"/>
          <w:szCs w:val="22"/>
          <w:lang w:val="el-GR"/>
        </w:rPr>
        <w:t>Η παρούσα ισχύει μέχρι και την..................(διάρκεια</w:t>
      </w:r>
      <w:r>
        <w:rPr>
          <w:bCs/>
          <w:kern w:val="1"/>
          <w:szCs w:val="22"/>
          <w:lang w:val="el-GR"/>
        </w:rPr>
        <w:t xml:space="preserve"> 15 μηνών</w:t>
      </w:r>
      <w:r w:rsidRPr="00413D4C">
        <w:rPr>
          <w:bCs/>
          <w:kern w:val="1"/>
          <w:szCs w:val="22"/>
          <w:lang w:val="el-GR"/>
        </w:rPr>
        <w:t xml:space="preserve">) </w:t>
      </w:r>
    </w:p>
    <w:p w14:paraId="156CCAD0" w14:textId="77777777" w:rsidR="00A51E16" w:rsidRPr="00FB15CF" w:rsidRDefault="00A51E16" w:rsidP="00112D5F">
      <w:pPr>
        <w:widowControl w:val="0"/>
        <w:spacing w:before="120" w:after="0"/>
        <w:rPr>
          <w:bCs/>
          <w:kern w:val="1"/>
          <w:szCs w:val="22"/>
          <w:lang w:val="el-GR"/>
        </w:rPr>
      </w:pPr>
      <w:r w:rsidRPr="00FB15CF">
        <w:rPr>
          <w:bCs/>
          <w:kern w:val="1"/>
          <w:szCs w:val="22"/>
          <w:lang w:val="el-GR"/>
        </w:rPr>
        <w:t xml:space="preserve">ή </w:t>
      </w:r>
    </w:p>
    <w:p w14:paraId="09AD4D1B" w14:textId="77777777" w:rsidR="00A51E16" w:rsidRPr="00993961" w:rsidRDefault="00A51E16" w:rsidP="00112D5F">
      <w:pPr>
        <w:widowControl w:val="0"/>
        <w:spacing w:before="120" w:after="0"/>
        <w:rPr>
          <w:bCs/>
          <w:kern w:val="1"/>
          <w:szCs w:val="22"/>
          <w:lang w:val="el-GR"/>
        </w:rPr>
      </w:pPr>
      <w:r w:rsidRPr="00993961">
        <w:rPr>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5873B97B" w14:textId="77777777" w:rsidR="00A51E16" w:rsidRPr="00993961" w:rsidRDefault="00A51E16" w:rsidP="00112D5F">
      <w:pPr>
        <w:widowControl w:val="0"/>
        <w:spacing w:before="120" w:after="0"/>
        <w:rPr>
          <w:bCs/>
          <w:kern w:val="1"/>
          <w:szCs w:val="22"/>
          <w:lang w:val="el-GR"/>
        </w:rPr>
      </w:pPr>
      <w:r w:rsidRPr="00993961">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6A9F981F" w14:textId="77777777" w:rsidR="00A51E16" w:rsidRPr="00993961" w:rsidRDefault="00A51E16" w:rsidP="00112D5F">
      <w:pPr>
        <w:widowControl w:val="0"/>
        <w:spacing w:before="120" w:after="0"/>
        <w:rPr>
          <w:bCs/>
          <w:i/>
          <w:iCs/>
          <w:kern w:val="1"/>
          <w:szCs w:val="22"/>
          <w:lang w:val="el-GR"/>
        </w:rPr>
      </w:pPr>
      <w:r w:rsidRPr="00993961">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bCs/>
          <w:kern w:val="1"/>
          <w:szCs w:val="22"/>
          <w:vertAlign w:val="superscript"/>
          <w:lang w:val="el-GR"/>
        </w:rPr>
        <w:t>.</w:t>
      </w:r>
    </w:p>
    <w:p w14:paraId="079BC172" w14:textId="77777777" w:rsidR="00A51E16" w:rsidRPr="0006332C" w:rsidRDefault="00A51E16" w:rsidP="00112D5F">
      <w:pPr>
        <w:spacing w:before="120" w:after="0"/>
        <w:jc w:val="right"/>
        <w:rPr>
          <w:i/>
          <w:lang w:val="el-GR"/>
        </w:rPr>
      </w:pPr>
      <w:r w:rsidRPr="0006332C">
        <w:rPr>
          <w:i/>
          <w:lang w:val="el-GR"/>
        </w:rPr>
        <w:t xml:space="preserve"> (Εξουσιοδοτημένη υπογραφή)</w:t>
      </w:r>
    </w:p>
    <w:p w14:paraId="7D58E044" w14:textId="77777777" w:rsidR="00A51E16" w:rsidRPr="00993961" w:rsidRDefault="00A51E16" w:rsidP="00145129">
      <w:pPr>
        <w:spacing w:after="0"/>
        <w:rPr>
          <w:b/>
          <w:sz w:val="24"/>
          <w:u w:val="single"/>
          <w:lang w:val="el-GR"/>
        </w:rPr>
      </w:pPr>
      <w:r>
        <w:rPr>
          <w:b/>
          <w:u w:val="single"/>
          <w:lang w:val="el-GR"/>
        </w:rPr>
        <w:br w:type="page"/>
      </w:r>
      <w:r w:rsidRPr="00993961">
        <w:rPr>
          <w:b/>
          <w:sz w:val="24"/>
          <w:u w:val="single"/>
          <w:lang w:val="el-GR"/>
        </w:rPr>
        <w:t>ΕΓΓΥΗΤΙΚΗ ΕΠΙΣΤΟΛΗ ΚΑΛΗΣ ΛΕΙΤΟΥΡΓΙΑΣ</w:t>
      </w:r>
    </w:p>
    <w:p w14:paraId="55A09733" w14:textId="77777777" w:rsidR="00A51E16" w:rsidRDefault="00A51E16" w:rsidP="00145129">
      <w:pPr>
        <w:spacing w:after="0"/>
        <w:rPr>
          <w:lang w:val="el-GR"/>
        </w:rPr>
      </w:pPr>
    </w:p>
    <w:p w14:paraId="0CD55B2B" w14:textId="77777777" w:rsidR="00A51E16" w:rsidRPr="0006332C" w:rsidRDefault="00C37894" w:rsidP="00145129">
      <w:pPr>
        <w:spacing w:before="120" w:after="0"/>
        <w:rPr>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w:t>
      </w:r>
    </w:p>
    <w:p w14:paraId="701739B7" w14:textId="77777777" w:rsidR="00A51E16" w:rsidRPr="0006332C" w:rsidRDefault="00A51E16" w:rsidP="00145129">
      <w:pPr>
        <w:spacing w:before="120" w:after="0"/>
        <w:rPr>
          <w:lang w:val="el-GR"/>
        </w:rPr>
      </w:pPr>
      <w:r w:rsidRPr="0006332C">
        <w:rPr>
          <w:lang w:val="el-GR"/>
        </w:rPr>
        <w:t>Ημερομηνία έκδοσης...........................</w:t>
      </w:r>
    </w:p>
    <w:p w14:paraId="460E0B0E" w14:textId="77777777" w:rsidR="00A51E16" w:rsidRDefault="00A51E16" w:rsidP="00145129">
      <w:pPr>
        <w:spacing w:before="120" w:after="0"/>
        <w:rPr>
          <w:b/>
          <w:lang w:val="el-GR"/>
        </w:rPr>
      </w:pPr>
      <w:r w:rsidRPr="0006332C">
        <w:rPr>
          <w:lang w:val="el-GR"/>
        </w:rPr>
        <w:t xml:space="preserve">Προς: </w:t>
      </w:r>
      <w:r w:rsidRPr="00346650">
        <w:rPr>
          <w:lang w:val="el-GR"/>
        </w:rPr>
        <w:t>Επιτελική Δομή ΕΣΠΑ Τομέα Παιδείας του Υ</w:t>
      </w:r>
      <w:r>
        <w:rPr>
          <w:lang w:val="el-GR"/>
        </w:rPr>
        <w:t>.</w:t>
      </w:r>
      <w:r w:rsidRPr="00346650">
        <w:rPr>
          <w:lang w:val="el-GR"/>
        </w:rPr>
        <w:t>Π</w:t>
      </w:r>
      <w:r>
        <w:rPr>
          <w:lang w:val="el-GR"/>
        </w:rPr>
        <w:t>ΑΙ</w:t>
      </w:r>
      <w:r w:rsidRPr="00346650">
        <w:rPr>
          <w:lang w:val="el-GR"/>
        </w:rPr>
        <w:t>.Θ., Ανδρέα Παπανδρέου 37, 151 80 - Μαρούσι</w:t>
      </w:r>
      <w:r w:rsidRPr="0006332C">
        <w:rPr>
          <w:b/>
          <w:lang w:val="el-GR"/>
        </w:rPr>
        <w:t xml:space="preserve"> </w:t>
      </w:r>
    </w:p>
    <w:p w14:paraId="23CAEF61" w14:textId="77777777" w:rsidR="00A51E16" w:rsidRPr="0006332C" w:rsidRDefault="00A51E16" w:rsidP="00145129">
      <w:pPr>
        <w:spacing w:before="120" w:after="0"/>
        <w:rPr>
          <w:b/>
          <w:lang w:val="el-GR"/>
        </w:rPr>
      </w:pPr>
      <w:r w:rsidRPr="0006332C">
        <w:rPr>
          <w:b/>
          <w:lang w:val="el-GR"/>
        </w:rPr>
        <w:t>Εγγυητική επιστολή μας υπ’ αριθμ. ............... για ευρώ.......................</w:t>
      </w:r>
    </w:p>
    <w:p w14:paraId="3B4E272B" w14:textId="77777777" w:rsidR="00A51E16" w:rsidRPr="0006332C" w:rsidRDefault="00A51E16" w:rsidP="00145129">
      <w:pPr>
        <w:spacing w:before="120" w:after="0"/>
        <w:rPr>
          <w:lang w:val="el-GR"/>
        </w:rPr>
      </w:pPr>
      <w:r w:rsidRPr="0006332C">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404168AC" w14:textId="77777777" w:rsidR="00A51E16" w:rsidRPr="0006332C" w:rsidRDefault="00A51E16" w:rsidP="00145129">
      <w:pPr>
        <w:spacing w:before="120" w:after="0"/>
        <w:rPr>
          <w:lang w:val="el-GR"/>
        </w:rPr>
      </w:pPr>
      <w:r w:rsidRPr="0006332C">
        <w:rPr>
          <w:lang w:val="en-US"/>
        </w:rPr>
        <w:t>i</w:t>
      </w:r>
      <w:r w:rsidRPr="0006332C">
        <w:rPr>
          <w:lang w:val="el-GR"/>
        </w:rPr>
        <w:t>. {</w:t>
      </w:r>
      <w:r w:rsidRPr="0006332C">
        <w:rPr>
          <w:u w:val="single"/>
          <w:lang w:val="el-GR"/>
        </w:rPr>
        <w:t>Σε περίπτωση φυσικού προσώπου:</w:t>
      </w:r>
      <w:r w:rsidRPr="0006332C">
        <w:rPr>
          <w:lang w:val="el-GR"/>
        </w:rPr>
        <w:t xml:space="preserve"> (ονοματεπώνυμο, πατρώνυμο)……….., (ΑΦΜ)…….., (δ/νση)……} ή</w:t>
      </w:r>
    </w:p>
    <w:p w14:paraId="28597656" w14:textId="77777777" w:rsidR="00A51E16" w:rsidRPr="0006332C" w:rsidRDefault="00A51E16" w:rsidP="00145129">
      <w:pPr>
        <w:spacing w:before="120" w:after="0"/>
        <w:rPr>
          <w:lang w:val="el-GR"/>
        </w:rPr>
      </w:pPr>
      <w:r w:rsidRPr="0006332C">
        <w:rPr>
          <w:lang w:val="en-US"/>
        </w:rPr>
        <w:t>ii</w:t>
      </w:r>
      <w:r w:rsidRPr="0006332C">
        <w:rPr>
          <w:lang w:val="el-GR"/>
        </w:rPr>
        <w:t>. {</w:t>
      </w:r>
      <w:r w:rsidRPr="0006332C">
        <w:rPr>
          <w:i/>
          <w:u w:val="single"/>
          <w:lang w:val="el-GR"/>
        </w:rPr>
        <w:t>Σε περίπτωση νομικού προσώπου:</w:t>
      </w:r>
      <w:r w:rsidRPr="0006332C">
        <w:rPr>
          <w:lang w:val="el-GR"/>
        </w:rPr>
        <w:t xml:space="preserve"> (επωνυμία) ……….., (ΑΦΜ) ………, (δ/νση) …………. } ή</w:t>
      </w:r>
    </w:p>
    <w:p w14:paraId="0B1D91A5" w14:textId="77777777" w:rsidR="00A51E16" w:rsidRPr="0006332C" w:rsidRDefault="00A51E16" w:rsidP="00145129">
      <w:pPr>
        <w:spacing w:before="120" w:after="0"/>
        <w:rPr>
          <w:lang w:val="el-GR"/>
        </w:rPr>
      </w:pPr>
      <w:r w:rsidRPr="0006332C">
        <w:rPr>
          <w:lang w:val="en-US"/>
        </w:rPr>
        <w:t>iii</w:t>
      </w:r>
      <w:r w:rsidRPr="0006332C">
        <w:rPr>
          <w:lang w:val="el-GR"/>
        </w:rPr>
        <w:t>. {</w:t>
      </w:r>
      <w:r w:rsidRPr="0006332C">
        <w:rPr>
          <w:i/>
          <w:u w:val="single"/>
          <w:lang w:val="el-GR"/>
        </w:rPr>
        <w:t>Σε περίπτωση Ένωσης :</w:t>
      </w:r>
      <w:r w:rsidRPr="0006332C">
        <w:rPr>
          <w:lang w:val="el-GR"/>
        </w:rPr>
        <w:t xml:space="preserve"> των φυσικών ή νομικών προσώπων </w:t>
      </w:r>
    </w:p>
    <w:p w14:paraId="08691699" w14:textId="77777777" w:rsidR="00A51E16" w:rsidRPr="0006332C" w:rsidRDefault="00A51E16" w:rsidP="00145129">
      <w:pPr>
        <w:spacing w:before="120" w:after="0"/>
        <w:ind w:left="426"/>
        <w:rPr>
          <w:lang w:val="el-GR"/>
        </w:rPr>
      </w:pPr>
      <w:r w:rsidRPr="0006332C">
        <w:rPr>
          <w:lang w:val="el-GR"/>
        </w:rPr>
        <w:t>α) (πλήρη επωνυμία) …….…...., (ΑΦΜ)....................., (δ/νση) ………</w:t>
      </w:r>
    </w:p>
    <w:p w14:paraId="4294B324" w14:textId="77777777" w:rsidR="00A51E16" w:rsidRPr="0006332C" w:rsidRDefault="00A51E16" w:rsidP="00145129">
      <w:pPr>
        <w:spacing w:before="120" w:after="0"/>
        <w:ind w:firstLine="426"/>
        <w:rPr>
          <w:lang w:val="el-GR"/>
        </w:rPr>
      </w:pPr>
      <w:r w:rsidRPr="0006332C">
        <w:rPr>
          <w:lang w:val="el-GR"/>
        </w:rPr>
        <w:t>β) (πλήρη επωνυμία) …….…...., (ΑΦΜ)....................., (δ/νση) ………</w:t>
      </w:r>
    </w:p>
    <w:p w14:paraId="5DA93176" w14:textId="77777777" w:rsidR="00A51E16" w:rsidRPr="0006332C" w:rsidRDefault="00A51E16" w:rsidP="00145129">
      <w:pPr>
        <w:spacing w:before="120" w:after="0"/>
        <w:ind w:firstLine="426"/>
        <w:rPr>
          <w:lang w:val="el-GR"/>
        </w:rPr>
      </w:pPr>
      <w:r w:rsidRPr="0006332C">
        <w:rPr>
          <w:lang w:val="el-GR"/>
        </w:rPr>
        <w:t>γ) (πλήρη επωνυμία) …….…...., (ΑΦΜ)....................., (δ/νση) ………</w:t>
      </w:r>
    </w:p>
    <w:p w14:paraId="3EDB5D59" w14:textId="77777777" w:rsidR="00A51E16" w:rsidRPr="0006332C" w:rsidRDefault="00A51E16" w:rsidP="00145129">
      <w:pPr>
        <w:spacing w:before="120" w:after="0"/>
        <w:ind w:left="426"/>
        <w:rPr>
          <w:lang w:val="el-GR"/>
        </w:rPr>
      </w:pPr>
      <w:r w:rsidRPr="0006332C">
        <w:rPr>
          <w:lang w:val="el-GR"/>
        </w:rPr>
        <w:t>ατομικά για κάθε μια από αυτές και ως αλληλέγγυα και εις ολόκληρο υπόχρεων μεταξύ τους εκ της ιδιότητάς τους ως μελών της Ένωσης ή }</w:t>
      </w:r>
    </w:p>
    <w:p w14:paraId="0099053D" w14:textId="77777777" w:rsidR="00A51E16" w:rsidRPr="0006332C" w:rsidRDefault="00A51E16" w:rsidP="00145129">
      <w:pPr>
        <w:spacing w:before="120" w:after="0"/>
        <w:rPr>
          <w:lang w:val="el-GR"/>
        </w:rPr>
      </w:pPr>
      <w:r w:rsidRPr="0006332C">
        <w:rPr>
          <w:lang w:val="el-GR"/>
        </w:rPr>
        <w:t xml:space="preserve">και μέχρι του ποσού των </w:t>
      </w:r>
      <w:r>
        <w:rPr>
          <w:lang w:val="el-GR"/>
        </w:rPr>
        <w:t xml:space="preserve">ευρώ......................... </w:t>
      </w:r>
      <w:r w:rsidRPr="0006332C">
        <w:rPr>
          <w:lang w:val="el-GR"/>
        </w:rPr>
        <w:t xml:space="preserve">, για την </w:t>
      </w:r>
      <w:r w:rsidRPr="005E3864">
        <w:rPr>
          <w:b/>
          <w:lang w:val="el-GR"/>
        </w:rPr>
        <w:t>καλή λειτουργία</w:t>
      </w:r>
      <w:r w:rsidRPr="0006332C">
        <w:rPr>
          <w:lang w:val="el-GR"/>
        </w:rPr>
        <w:t xml:space="preserve"> του αντικειμένου της σύμβασης με αριθμό ……… που αφορά ………………. συνολικής αξίας ……………………. σύμφωνα με τη με αριθμό ……………. Διακήρυξη της Αναθέτουσας Αρχής.</w:t>
      </w:r>
    </w:p>
    <w:p w14:paraId="096AA9D7" w14:textId="77777777" w:rsidR="00A51E16" w:rsidRPr="0006332C" w:rsidRDefault="00A51E16" w:rsidP="00145129">
      <w:pPr>
        <w:spacing w:before="120" w:after="0"/>
        <w:rPr>
          <w:lang w:val="el-GR"/>
        </w:rPr>
      </w:pPr>
      <w:r w:rsidRPr="0006332C">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w:t>
      </w:r>
    </w:p>
    <w:p w14:paraId="5C0244D1" w14:textId="77777777" w:rsidR="00A51E16" w:rsidRPr="0006332C" w:rsidRDefault="00A51E16" w:rsidP="00145129">
      <w:pPr>
        <w:spacing w:before="120" w:after="0"/>
        <w:rPr>
          <w:lang w:val="el-GR"/>
        </w:rPr>
      </w:pPr>
      <w:r w:rsidRPr="0006332C">
        <w:rPr>
          <w:lang w:val="el-GR"/>
        </w:rPr>
        <w:t xml:space="preserve">Η παρούσα είναι διάρκειας </w:t>
      </w:r>
      <w:r w:rsidR="005E3864">
        <w:rPr>
          <w:lang w:val="el-GR"/>
        </w:rPr>
        <w:t>δύο</w:t>
      </w:r>
      <w:r w:rsidRPr="00330CF4">
        <w:rPr>
          <w:lang w:val="el-GR"/>
        </w:rPr>
        <w:t xml:space="preserve"> (</w:t>
      </w:r>
      <w:r w:rsidR="005E3864">
        <w:rPr>
          <w:lang w:val="el-GR"/>
        </w:rPr>
        <w:t>2</w:t>
      </w:r>
      <w:r w:rsidRPr="00330CF4">
        <w:rPr>
          <w:lang w:val="el-GR"/>
        </w:rPr>
        <w:t>) ετών</w:t>
      </w:r>
      <w:r>
        <w:rPr>
          <w:lang w:val="el-GR"/>
        </w:rPr>
        <w:t xml:space="preserve"> </w:t>
      </w:r>
      <w:r w:rsidRPr="0006332C">
        <w:rPr>
          <w:lang w:val="el-GR"/>
        </w:rPr>
        <w:t>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5E16F59B" w14:textId="77777777" w:rsidR="00A51E16" w:rsidRPr="0006332C" w:rsidRDefault="00A51E16" w:rsidP="00145129">
      <w:pPr>
        <w:spacing w:before="120" w:after="0"/>
        <w:rPr>
          <w:lang w:val="el-GR"/>
        </w:rPr>
      </w:pPr>
      <w:r w:rsidRPr="0006332C">
        <w:rPr>
          <w:lang w:val="el-GR"/>
        </w:rPr>
        <w:t>Σε περίπτωση κατάπτωσης της εγγύησης, το ποσό της κατάπτωσης υπόκειται στο εκάστοτε ισχύον πάγιο τέλος χαρτοσήμου.</w:t>
      </w:r>
    </w:p>
    <w:p w14:paraId="31D91E37" w14:textId="77777777" w:rsidR="00A51E16" w:rsidRPr="0006332C" w:rsidRDefault="00A51E16" w:rsidP="00145129">
      <w:pPr>
        <w:spacing w:before="120" w:after="0"/>
        <w:rPr>
          <w:lang w:val="el-GR"/>
        </w:rPr>
      </w:pPr>
      <w:r w:rsidRPr="0006332C">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7168F4D3" w14:textId="77777777" w:rsidR="00A51E16" w:rsidRPr="00BD47A1" w:rsidRDefault="00A51E16" w:rsidP="00145129">
      <w:pPr>
        <w:spacing w:before="120" w:after="0"/>
        <w:jc w:val="right"/>
        <w:rPr>
          <w:i/>
          <w:lang w:val="el-GR"/>
        </w:rPr>
      </w:pPr>
      <w:r w:rsidRPr="00BD47A1">
        <w:rPr>
          <w:i/>
          <w:lang w:val="el-GR"/>
        </w:rPr>
        <w:t>(Εξουσιοδοτημένη υπογραφή)</w:t>
      </w:r>
    </w:p>
    <w:p w14:paraId="6285427A" w14:textId="77777777" w:rsidR="00A51E16" w:rsidRDefault="00A51E16" w:rsidP="00A51E16">
      <w:pPr>
        <w:spacing w:after="0"/>
        <w:jc w:val="center"/>
        <w:rPr>
          <w:b/>
          <w:u w:val="single"/>
          <w:lang w:val="el-GR"/>
        </w:rPr>
      </w:pPr>
    </w:p>
    <w:p w14:paraId="2D543E07" w14:textId="77777777" w:rsidR="00A51E16" w:rsidRDefault="00A51E16" w:rsidP="00DB2528">
      <w:pPr>
        <w:spacing w:after="0"/>
        <w:jc w:val="center"/>
        <w:rPr>
          <w:b/>
          <w:sz w:val="24"/>
          <w:u w:val="single"/>
          <w:lang w:val="el-GR"/>
        </w:rPr>
      </w:pPr>
      <w:r>
        <w:rPr>
          <w:b/>
          <w:u w:val="single"/>
          <w:lang w:val="el-GR"/>
        </w:rPr>
        <w:br w:type="page"/>
      </w:r>
      <w:r w:rsidRPr="00993961">
        <w:rPr>
          <w:b/>
          <w:sz w:val="24"/>
          <w:u w:val="single"/>
          <w:lang w:val="el-GR"/>
        </w:rPr>
        <w:t>ΕΓΓΥΗΤΙΚΗ ΕΠΙΣΤΟΛΗ ΠΡΟΚΑΤΑΒΟΛΗΣ</w:t>
      </w:r>
    </w:p>
    <w:p w14:paraId="13DC681D" w14:textId="77777777" w:rsidR="00A51E16" w:rsidRPr="00993961" w:rsidRDefault="00A51E16" w:rsidP="00A51E16">
      <w:pPr>
        <w:spacing w:after="0"/>
        <w:jc w:val="center"/>
        <w:rPr>
          <w:b/>
          <w:sz w:val="24"/>
          <w:u w:val="single"/>
          <w:lang w:val="el-GR"/>
        </w:rPr>
      </w:pPr>
    </w:p>
    <w:p w14:paraId="0992E4A6" w14:textId="77777777" w:rsidR="00C37894" w:rsidRDefault="00C37894" w:rsidP="00B36CA8">
      <w:pPr>
        <w:spacing w:before="120" w:after="0"/>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w:t>
      </w:r>
    </w:p>
    <w:p w14:paraId="635A6C0D" w14:textId="77777777" w:rsidR="00A51E16" w:rsidRPr="0006332C" w:rsidRDefault="00A51E16" w:rsidP="00B36CA8">
      <w:pPr>
        <w:spacing w:before="120" w:after="0"/>
        <w:rPr>
          <w:lang w:val="el-GR"/>
        </w:rPr>
      </w:pPr>
      <w:r w:rsidRPr="0006332C">
        <w:rPr>
          <w:lang w:val="el-GR"/>
        </w:rPr>
        <w:t>Ημερομηνία έκδοσης...........................</w:t>
      </w:r>
    </w:p>
    <w:p w14:paraId="1EF00DF5" w14:textId="77777777" w:rsidR="00A51E16" w:rsidRPr="0006332C" w:rsidRDefault="00A51E16" w:rsidP="00B36CA8">
      <w:pPr>
        <w:spacing w:before="120" w:after="0"/>
        <w:rPr>
          <w:lang w:val="el-GR"/>
        </w:rPr>
      </w:pPr>
      <w:r w:rsidRPr="0006332C">
        <w:rPr>
          <w:lang w:val="el-GR"/>
        </w:rPr>
        <w:t>Προς: Επιτελική Δομή ΕΣΠΑ Τομέα Παιδείας του Υ</w:t>
      </w:r>
      <w:r>
        <w:rPr>
          <w:lang w:val="el-GR"/>
        </w:rPr>
        <w:t>.</w:t>
      </w:r>
      <w:r w:rsidRPr="0006332C">
        <w:rPr>
          <w:lang w:val="el-GR"/>
        </w:rPr>
        <w:t>Π</w:t>
      </w:r>
      <w:r>
        <w:rPr>
          <w:lang w:val="el-GR"/>
        </w:rPr>
        <w:t>ΑΙ</w:t>
      </w:r>
      <w:r w:rsidRPr="0006332C">
        <w:rPr>
          <w:lang w:val="el-GR"/>
        </w:rPr>
        <w:t>.Θ., Ανδρέα Παπανδρέου 37, 151 80 - Μαρούσι</w:t>
      </w:r>
    </w:p>
    <w:p w14:paraId="7A5444AB" w14:textId="77777777" w:rsidR="00A51E16" w:rsidRPr="0006332C" w:rsidRDefault="00A51E16" w:rsidP="00B36CA8">
      <w:pPr>
        <w:spacing w:before="120" w:after="0"/>
        <w:rPr>
          <w:b/>
          <w:lang w:val="el-GR"/>
        </w:rPr>
      </w:pPr>
      <w:r w:rsidRPr="0006332C">
        <w:rPr>
          <w:b/>
          <w:lang w:val="el-GR"/>
        </w:rPr>
        <w:t>Εγγυητική επιστολή μας υπ’ αριθμ. ............... για ευρώ.......................</w:t>
      </w:r>
    </w:p>
    <w:p w14:paraId="0DDB5E11" w14:textId="77777777" w:rsidR="00A51E16" w:rsidRPr="0006332C" w:rsidRDefault="00A51E16" w:rsidP="00B36CA8">
      <w:pPr>
        <w:spacing w:before="120" w:after="0"/>
        <w:rPr>
          <w:lang w:val="el-GR"/>
        </w:rPr>
      </w:pPr>
      <w:r w:rsidRPr="0006332C">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33B47516" w14:textId="77777777" w:rsidR="00A51E16" w:rsidRPr="0006332C" w:rsidRDefault="00A51E16" w:rsidP="00B36CA8">
      <w:pPr>
        <w:spacing w:before="120" w:after="0"/>
        <w:rPr>
          <w:lang w:val="el-GR"/>
        </w:rPr>
      </w:pPr>
      <w:r w:rsidRPr="0006332C">
        <w:rPr>
          <w:lang w:val="en-US"/>
        </w:rPr>
        <w:t>i</w:t>
      </w:r>
      <w:r w:rsidRPr="0006332C">
        <w:rPr>
          <w:lang w:val="el-GR"/>
        </w:rPr>
        <w:t>. {</w:t>
      </w:r>
      <w:r w:rsidRPr="0006332C">
        <w:rPr>
          <w:u w:val="single"/>
          <w:lang w:val="el-GR"/>
        </w:rPr>
        <w:t>Σε περίπτωση φυσικού προσώπου:</w:t>
      </w:r>
      <w:r w:rsidRPr="0006332C">
        <w:rPr>
          <w:lang w:val="el-GR"/>
        </w:rPr>
        <w:t xml:space="preserve"> (ονοματεπώνυμο, πατρώνυμο)……….., (ΑΦΜ)…….., (δ/νση)……} ή</w:t>
      </w:r>
    </w:p>
    <w:p w14:paraId="2CFCAEB3" w14:textId="77777777" w:rsidR="00A51E16" w:rsidRPr="0006332C" w:rsidRDefault="00A51E16" w:rsidP="00B36CA8">
      <w:pPr>
        <w:spacing w:before="120" w:after="0"/>
        <w:rPr>
          <w:lang w:val="el-GR"/>
        </w:rPr>
      </w:pPr>
      <w:r w:rsidRPr="0006332C">
        <w:rPr>
          <w:lang w:val="en-US"/>
        </w:rPr>
        <w:t>ii</w:t>
      </w:r>
      <w:r w:rsidRPr="0006332C">
        <w:rPr>
          <w:lang w:val="el-GR"/>
        </w:rPr>
        <w:t>. {</w:t>
      </w:r>
      <w:r w:rsidRPr="0006332C">
        <w:rPr>
          <w:i/>
          <w:u w:val="single"/>
          <w:lang w:val="el-GR"/>
        </w:rPr>
        <w:t>Σε περίπτωση νομικού προσώπου:</w:t>
      </w:r>
      <w:r w:rsidRPr="0006332C">
        <w:rPr>
          <w:lang w:val="el-GR"/>
        </w:rPr>
        <w:t xml:space="preserve"> (επωνυμία) ……….., (ΑΦΜ) ………, (δ/νση) …………. } ή</w:t>
      </w:r>
    </w:p>
    <w:p w14:paraId="74C6DD78" w14:textId="77777777" w:rsidR="00A51E16" w:rsidRPr="0006332C" w:rsidRDefault="00A51E16" w:rsidP="00B36CA8">
      <w:pPr>
        <w:spacing w:before="120" w:after="0"/>
        <w:rPr>
          <w:lang w:val="el-GR"/>
        </w:rPr>
      </w:pPr>
      <w:r w:rsidRPr="0006332C">
        <w:rPr>
          <w:lang w:val="en-US"/>
        </w:rPr>
        <w:t>iii</w:t>
      </w:r>
      <w:r w:rsidRPr="0006332C">
        <w:rPr>
          <w:lang w:val="el-GR"/>
        </w:rPr>
        <w:t>. {</w:t>
      </w:r>
      <w:r w:rsidRPr="0006332C">
        <w:rPr>
          <w:i/>
          <w:u w:val="single"/>
          <w:lang w:val="el-GR"/>
        </w:rPr>
        <w:t>Σε περίπτωση Ένωσης :</w:t>
      </w:r>
      <w:r w:rsidRPr="0006332C">
        <w:rPr>
          <w:lang w:val="el-GR"/>
        </w:rPr>
        <w:t xml:space="preserve"> των φυσικών ή νομικών προσώπων </w:t>
      </w:r>
    </w:p>
    <w:p w14:paraId="0C2B39A3" w14:textId="77777777" w:rsidR="00A51E16" w:rsidRPr="0006332C" w:rsidRDefault="00A51E16" w:rsidP="00B36CA8">
      <w:pPr>
        <w:spacing w:before="120" w:after="0"/>
        <w:ind w:left="426"/>
        <w:rPr>
          <w:lang w:val="el-GR"/>
        </w:rPr>
      </w:pPr>
      <w:r w:rsidRPr="0006332C">
        <w:rPr>
          <w:lang w:val="el-GR"/>
        </w:rPr>
        <w:t>α) (πλήρη επωνυμία) …….…...., (ΑΦΜ)....................., (δ/νση) ………</w:t>
      </w:r>
    </w:p>
    <w:p w14:paraId="714ECB33" w14:textId="77777777" w:rsidR="00A51E16" w:rsidRPr="0006332C" w:rsidRDefault="00A51E16" w:rsidP="00B36CA8">
      <w:pPr>
        <w:spacing w:before="120" w:after="0"/>
        <w:ind w:firstLine="426"/>
        <w:rPr>
          <w:lang w:val="el-GR"/>
        </w:rPr>
      </w:pPr>
      <w:r w:rsidRPr="0006332C">
        <w:rPr>
          <w:lang w:val="el-GR"/>
        </w:rPr>
        <w:t>β) (πλήρη επωνυμία) …….…...., (ΑΦΜ)....................., (δ/νση) ………</w:t>
      </w:r>
    </w:p>
    <w:p w14:paraId="76D64B13" w14:textId="77777777" w:rsidR="00A51E16" w:rsidRPr="0006332C" w:rsidRDefault="00A51E16" w:rsidP="00B36CA8">
      <w:pPr>
        <w:spacing w:before="120" w:after="0"/>
        <w:ind w:firstLine="426"/>
        <w:rPr>
          <w:lang w:val="el-GR"/>
        </w:rPr>
      </w:pPr>
      <w:r w:rsidRPr="0006332C">
        <w:rPr>
          <w:lang w:val="el-GR"/>
        </w:rPr>
        <w:t>γ) (πλήρη επωνυμία) …….…...., (ΑΦΜ)....................., (δ/νση) ………</w:t>
      </w:r>
    </w:p>
    <w:p w14:paraId="160B194E" w14:textId="77777777" w:rsidR="00A51E16" w:rsidRPr="0006332C" w:rsidRDefault="00A51E16" w:rsidP="00B36CA8">
      <w:pPr>
        <w:spacing w:before="120" w:after="0"/>
        <w:ind w:left="426"/>
        <w:rPr>
          <w:lang w:val="el-GR"/>
        </w:rPr>
      </w:pPr>
      <w:r w:rsidRPr="0006332C">
        <w:rPr>
          <w:lang w:val="el-GR"/>
        </w:rPr>
        <w:t>ατομικά για κάθε μια από αυτές και ως αλληλέγγυα και εις ολόκληρο υπόχρεων μεταξύ τους εκ της ιδιότητάς τους ως μελών της Ένωσης }</w:t>
      </w:r>
    </w:p>
    <w:p w14:paraId="42D6937C" w14:textId="77777777" w:rsidR="00A51E16" w:rsidRPr="0006332C" w:rsidRDefault="00A51E16" w:rsidP="00B36CA8">
      <w:pPr>
        <w:spacing w:before="120" w:after="0"/>
        <w:rPr>
          <w:lang w:val="el-GR"/>
        </w:rPr>
      </w:pPr>
      <w:r w:rsidRPr="0006332C">
        <w:rPr>
          <w:lang w:val="el-GR"/>
        </w:rPr>
        <w:t xml:space="preserve">για την </w:t>
      </w:r>
      <w:r w:rsidRPr="005E3864">
        <w:rPr>
          <w:b/>
          <w:lang w:val="el-GR"/>
        </w:rPr>
        <w:t>λήψη προκαταβολής</w:t>
      </w:r>
      <w:r>
        <w:rPr>
          <w:lang w:val="el-GR"/>
        </w:rPr>
        <w:t xml:space="preserve"> για τη χορήγηση του ποσού  ..…</w:t>
      </w:r>
      <w:r w:rsidRPr="0006332C">
        <w:rPr>
          <w:lang w:val="el-GR"/>
        </w:rPr>
        <w:t xml:space="preserve">  ευρώ ………… σύμφωνα με τη σύμβαση με αριθμό...................</w:t>
      </w:r>
      <w:r w:rsidR="0062395E">
        <w:rPr>
          <w:lang w:val="el-GR"/>
        </w:rPr>
        <w:t xml:space="preserve"> και τίτλο…………………………..,</w:t>
      </w:r>
      <w:r w:rsidRPr="0006332C">
        <w:rPr>
          <w:lang w:val="el-GR"/>
        </w:rPr>
        <w:t xml:space="preserve"> και τη Διακήρυξή σας με αριθμό………., στο πλαίσιο του διαγωνισμού της (συμπληρώνετε την </w:t>
      </w:r>
      <w:r w:rsidR="00200DC0">
        <w:rPr>
          <w:color w:val="000000"/>
          <w:lang w:val="el-GR"/>
        </w:rPr>
        <w:t>καταληκτική ημερομηνία υποβολής προσφορών</w:t>
      </w:r>
      <w:r w:rsidRPr="0006332C">
        <w:rPr>
          <w:lang w:val="el-GR"/>
        </w:rPr>
        <w:t>)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w:t>
      </w:r>
      <w:r w:rsidR="00225CC9">
        <w:rPr>
          <w:lang w:val="el-GR"/>
        </w:rPr>
        <w:t xml:space="preserve"> …………… ή, σε περίπτωση Ένωσης</w:t>
      </w:r>
      <w:r w:rsidRPr="0006332C">
        <w:rPr>
          <w:lang w:val="el-GR"/>
        </w:rPr>
        <w:t>, υπέρ των Εταιριών της Ένωσης ……………… ……………, υπέρ της οποίας εγγυόμαστε σε εφαρμογή των σχετικών άρθρων του Κανονισμού Προμηθειών της Αναθέτουσας Αρχής, στο οποίο και μόνο περιορίζεται η εγγύησή μας.</w:t>
      </w:r>
    </w:p>
    <w:p w14:paraId="3CE4E732" w14:textId="77777777" w:rsidR="00A51E16" w:rsidRPr="0006332C" w:rsidRDefault="00A51E16" w:rsidP="00B36CA8">
      <w:pPr>
        <w:spacing w:before="120" w:after="0"/>
        <w:rPr>
          <w:lang w:val="el-GR"/>
        </w:rPr>
      </w:pPr>
      <w:r w:rsidRPr="0006332C">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 </w:t>
      </w:r>
    </w:p>
    <w:p w14:paraId="34863943" w14:textId="77777777" w:rsidR="00A51E16" w:rsidRPr="00FE0AB6" w:rsidRDefault="00A51E16" w:rsidP="00B36CA8">
      <w:pPr>
        <w:spacing w:before="120" w:after="0"/>
        <w:rPr>
          <w:lang w:val="el-GR"/>
        </w:rPr>
      </w:pPr>
      <w:r w:rsidRPr="0006332C">
        <w:rPr>
          <w:lang w:val="el-GR"/>
        </w:rPr>
        <w:t xml:space="preserve">Η παρούσα ισχύει </w:t>
      </w:r>
      <w:r>
        <w:rPr>
          <w:lang w:val="el-GR"/>
        </w:rPr>
        <w:t>μέχρι και την…………….(διάρκεια 15 μηνών)</w:t>
      </w:r>
      <w:r w:rsidRPr="00937DD3">
        <w:rPr>
          <w:lang w:val="el-GR"/>
        </w:rPr>
        <w:t xml:space="preserve"> και μέχρις ότου αυτή μας επιστραφεί</w:t>
      </w:r>
      <w:r w:rsidRPr="00FE0AB6">
        <w:rPr>
          <w:lang w:val="el-GR"/>
        </w:rPr>
        <w:t xml:space="preserve"> ή μέχρις ότου λάβουμε έγγραφη δήλωσή σας ότι μπορούμε να θεωρήσουμε την Τράπεζά μας απαλλαγμένη από κάθε σχετική υποχρέωση.</w:t>
      </w:r>
    </w:p>
    <w:p w14:paraId="1C4F9FDA" w14:textId="77777777" w:rsidR="00A51E16" w:rsidRPr="0006332C" w:rsidRDefault="00A51E16" w:rsidP="00B36CA8">
      <w:pPr>
        <w:overflowPunct w:val="0"/>
        <w:autoSpaceDE w:val="0"/>
        <w:autoSpaceDN w:val="0"/>
        <w:adjustRightInd w:val="0"/>
        <w:spacing w:before="120" w:after="0"/>
        <w:textAlignment w:val="baseline"/>
        <w:rPr>
          <w:lang w:val="el-GR"/>
        </w:rPr>
      </w:pPr>
      <w:r w:rsidRPr="00FE0AB6">
        <w:rPr>
          <w:lang w:val="el-GR"/>
        </w:rPr>
        <w:t>Σε περίπτωση κατάπτωσης της εγγύησης</w:t>
      </w:r>
      <w:r w:rsidRPr="0006332C">
        <w:rPr>
          <w:lang w:val="el-GR"/>
        </w:rPr>
        <w:t>, το ποσό της κατάπτωσης υπόκειται στο εκάστοτε ισχύον πάγιο τέλος χαρτοσήμου.</w:t>
      </w:r>
    </w:p>
    <w:p w14:paraId="35B41FE0" w14:textId="77777777" w:rsidR="00D56EA7" w:rsidRDefault="00A51E16" w:rsidP="00112D5F">
      <w:pPr>
        <w:spacing w:before="120" w:after="0"/>
        <w:jc w:val="right"/>
        <w:rPr>
          <w:i/>
          <w:lang w:val="el-GR"/>
        </w:rPr>
      </w:pPr>
      <w:r w:rsidRPr="00570191">
        <w:rPr>
          <w:b/>
          <w:lang w:val="el-GR"/>
        </w:rPr>
        <w:t xml:space="preserve">                                                                                    </w:t>
      </w:r>
      <w:r w:rsidRPr="00570191">
        <w:rPr>
          <w:i/>
          <w:lang w:val="el-GR"/>
        </w:rPr>
        <w:t xml:space="preserve">                   </w:t>
      </w:r>
      <w:r w:rsidR="00112D5F">
        <w:rPr>
          <w:i/>
          <w:lang w:val="el-GR"/>
        </w:rPr>
        <w:t>(</w:t>
      </w:r>
      <w:r w:rsidRPr="00D27E69">
        <w:rPr>
          <w:i/>
          <w:lang w:val="el-GR"/>
        </w:rPr>
        <w:t>Εξουσιοδοτημένη</w:t>
      </w:r>
      <w:r w:rsidRPr="00A75182">
        <w:rPr>
          <w:i/>
          <w:lang w:val="el-GR"/>
        </w:rPr>
        <w:t xml:space="preserve"> </w:t>
      </w:r>
      <w:r w:rsidRPr="00D27E69">
        <w:rPr>
          <w:i/>
          <w:lang w:val="el-GR"/>
        </w:rPr>
        <w:t>υπογραφή)</w:t>
      </w:r>
    </w:p>
    <w:p w14:paraId="5A379842" w14:textId="77777777" w:rsidR="00A51E16" w:rsidRDefault="00D56EA7" w:rsidP="00A51E16">
      <w:pPr>
        <w:rPr>
          <w:i/>
          <w:lang w:val="el-GR"/>
        </w:rPr>
      </w:pPr>
      <w:r>
        <w:rPr>
          <w:i/>
          <w:lang w:val="el-GR"/>
        </w:rPr>
        <w:br w:type="page"/>
      </w:r>
    </w:p>
    <w:p w14:paraId="21D90B8C" w14:textId="77777777" w:rsidR="00A51E16" w:rsidRPr="005D696D" w:rsidRDefault="00A51E16" w:rsidP="00A51E16">
      <w:pPr>
        <w:pStyle w:val="2"/>
        <w:tabs>
          <w:tab w:val="clear" w:pos="567"/>
          <w:tab w:val="left" w:pos="0"/>
          <w:tab w:val="right" w:pos="8312"/>
        </w:tabs>
        <w:spacing w:before="0" w:after="0"/>
        <w:ind w:left="0" w:firstLine="0"/>
        <w:rPr>
          <w:lang w:val="el-GR"/>
        </w:rPr>
      </w:pPr>
      <w:bookmarkStart w:id="89" w:name="_Toc115420965"/>
      <w:r w:rsidRPr="005D696D">
        <w:rPr>
          <w:lang w:val="el-GR"/>
        </w:rPr>
        <w:t>ΠΑΡΑΡΤΗΜΑ VΙI –</w:t>
      </w:r>
      <w:r w:rsidR="00F13AA6">
        <w:rPr>
          <w:lang w:val="el-GR"/>
        </w:rPr>
        <w:t xml:space="preserve"> ΕΥΡΩΠΑΪΚΟ ΕΝΙΑΙΟ ΕΓΓΡΑΦΟ ΣΥΜΒΑΣΗΣ</w:t>
      </w:r>
      <w:r w:rsidRPr="005D696D">
        <w:rPr>
          <w:lang w:val="el-GR"/>
        </w:rPr>
        <w:t xml:space="preserve"> </w:t>
      </w:r>
      <w:r w:rsidR="00F13AA6">
        <w:rPr>
          <w:lang w:val="el-GR"/>
        </w:rPr>
        <w:t>(</w:t>
      </w:r>
      <w:r w:rsidRPr="005D696D">
        <w:rPr>
          <w:lang w:val="el-GR"/>
        </w:rPr>
        <w:t>ΕΕΕΣ</w:t>
      </w:r>
      <w:r w:rsidR="00F13AA6">
        <w:rPr>
          <w:lang w:val="el-GR"/>
        </w:rPr>
        <w:t>)</w:t>
      </w:r>
      <w:bookmarkEnd w:id="89"/>
    </w:p>
    <w:p w14:paraId="1E9CBF18" w14:textId="77777777" w:rsidR="00A51E16" w:rsidRPr="00CF797E" w:rsidRDefault="00A51E16" w:rsidP="00A51E16">
      <w:pPr>
        <w:spacing w:before="120"/>
        <w:rPr>
          <w:u w:val="single"/>
          <w:lang w:val="el-GR"/>
        </w:rPr>
      </w:pPr>
      <w:r w:rsidRPr="00CF797E">
        <w:rPr>
          <w:u w:val="single"/>
          <w:lang w:val="el-GR"/>
        </w:rPr>
        <w:t>Για συμβάσεις άνω των ορίων: Από τις 2-5-2019, οι αναθέτουσες αρχές συντάσσουν το ΕΕΕΣ με τη χρήση  της νέας ηλεκτρονικής υπηρεσίας </w:t>
      </w:r>
      <w:hyperlink r:id="rId41" w:history="1">
        <w:r w:rsidRPr="00CF797E">
          <w:rPr>
            <w:u w:val="single"/>
            <w:lang w:val="el-GR"/>
          </w:rPr>
          <w:t>Promitheus ESPDint </w:t>
        </w:r>
      </w:hyperlink>
      <w:r w:rsidRPr="00CF797E">
        <w:rPr>
          <w:u w:val="single"/>
          <w:lang w:val="el-GR"/>
        </w:rPr>
        <w:t>(</w:t>
      </w:r>
      <w:hyperlink r:id="rId42" w:tgtFrame="_blank" w:history="1">
        <w:r w:rsidRPr="00CF797E">
          <w:rPr>
            <w:u w:val="single"/>
            <w:lang w:val="el-GR"/>
          </w:rPr>
          <w:t>https://espdint.eprocurement.gov.gr/</w:t>
        </w:r>
      </w:hyperlink>
      <w:r w:rsidRPr="00CF797E">
        <w:rPr>
          <w:u w:val="single"/>
          <w:lang w:val="el-GR"/>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43" w:history="1">
        <w:r w:rsidRPr="00CF797E">
          <w:rPr>
            <w:u w:val="single"/>
            <w:lang w:val="el-GR"/>
          </w:rPr>
          <w:t>www.promitheus.gov.gr</w:t>
        </w:r>
      </w:hyperlink>
      <w:r w:rsidRPr="00CF797E">
        <w:rPr>
          <w:u w:val="single"/>
          <w:lang w:val="el-GR"/>
        </w:rPr>
        <w:t xml:space="preserve">». Το περιεχόμενο του αρχείου, είτε ενσωματώνεται στο κείμενο της </w:t>
      </w:r>
      <w:r w:rsidR="00970D53">
        <w:rPr>
          <w:u w:val="single"/>
          <w:lang w:val="el-GR"/>
        </w:rPr>
        <w:t>Διακήρυξη</w:t>
      </w:r>
      <w:r w:rsidRPr="00CF797E">
        <w:rPr>
          <w:u w:val="single"/>
          <w:lang w:val="el-GR"/>
        </w:rPr>
        <w:t xml:space="preserve">ς, είτε, ως αρχείο PDF, ηλεκτρονικά υπογεγραμμένο, αναρτάται ξεχωριστά ως αναπόσπαστο μέρος αυτής. Tο αρχείο XML αναρτάται για την διευκόλυνση των οικονομικών φορέων προκειμένου να συντάξουν μέσω της υπηρεσίας eΕΕΕΣ τη σχετική απάντηση </w:t>
      </w:r>
      <w:r>
        <w:rPr>
          <w:u w:val="single"/>
          <w:lang w:val="el-GR"/>
        </w:rPr>
        <w:t xml:space="preserve">τους. </w:t>
      </w:r>
    </w:p>
    <w:p w14:paraId="7E5BCF43" w14:textId="77777777" w:rsidR="00A51E16" w:rsidRDefault="00A51E16" w:rsidP="00A51E16">
      <w:pPr>
        <w:suppressAutoHyphens w:val="0"/>
        <w:autoSpaceDE w:val="0"/>
        <w:autoSpaceDN w:val="0"/>
        <w:adjustRightInd w:val="0"/>
        <w:spacing w:after="0"/>
        <w:jc w:val="left"/>
        <w:rPr>
          <w:u w:val="single"/>
          <w:lang w:val="el-GR"/>
        </w:rPr>
      </w:pPr>
    </w:p>
    <w:p w14:paraId="232B2B7D" w14:textId="77777777" w:rsidR="00F13AA6" w:rsidRDefault="00F13AA6" w:rsidP="00A51E16">
      <w:pPr>
        <w:suppressAutoHyphens w:val="0"/>
        <w:autoSpaceDE w:val="0"/>
        <w:autoSpaceDN w:val="0"/>
        <w:adjustRightInd w:val="0"/>
        <w:spacing w:after="0"/>
        <w:jc w:val="left"/>
        <w:rPr>
          <w:b/>
          <w:bCs/>
          <w:u w:val="single"/>
          <w:lang w:val="el-GR"/>
        </w:rPr>
      </w:pPr>
    </w:p>
    <w:p w14:paraId="4A300E7C" w14:textId="77777777" w:rsidR="00A51E16" w:rsidRPr="00A51E16" w:rsidRDefault="00A51E16" w:rsidP="00A51E16">
      <w:pPr>
        <w:suppressAutoHyphens w:val="0"/>
        <w:autoSpaceDE w:val="0"/>
        <w:autoSpaceDN w:val="0"/>
        <w:adjustRightInd w:val="0"/>
        <w:spacing w:after="0"/>
        <w:rPr>
          <w:rFonts w:cs="FreeSans"/>
          <w:b/>
          <w:color w:val="244061"/>
          <w:sz w:val="28"/>
          <w:szCs w:val="28"/>
          <w:lang w:val="el-GR" w:eastAsia="el-GR"/>
        </w:rPr>
      </w:pPr>
      <w:r w:rsidRPr="00D97E48">
        <w:rPr>
          <w:rFonts w:cs="FreeSans"/>
          <w:b/>
          <w:color w:val="244061"/>
          <w:sz w:val="28"/>
          <w:szCs w:val="28"/>
          <w:lang w:val="el-GR" w:eastAsia="el-GR"/>
        </w:rPr>
        <w:t>ΕΥΡΩΠΑΪΚΟ ΕΝΙΑΙΟ ΕΓΓΡΑΦΟ ΣΥΜΒΑΣΗΣ (ΕΕΕΣ)</w:t>
      </w:r>
      <w:r w:rsidRPr="00A51E16">
        <w:rPr>
          <w:rFonts w:cs="FreeSans"/>
          <w:b/>
          <w:color w:val="244061"/>
          <w:sz w:val="28"/>
          <w:szCs w:val="28"/>
          <w:lang w:val="el-GR" w:eastAsia="el-GR"/>
        </w:rPr>
        <w:t xml:space="preserve"> </w:t>
      </w:r>
    </w:p>
    <w:p w14:paraId="30A88E1A" w14:textId="77777777" w:rsidR="00A51E16" w:rsidRPr="00A51E16" w:rsidRDefault="00A51E16" w:rsidP="00A51E16">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Ι: Πληροφορίες σχετικά με τη διαδικασία σύναψης σύμβασης και την αναθέτουσα αρχή ή τον αναθέτοντα φορέα</w:t>
      </w:r>
    </w:p>
    <w:p w14:paraId="4D605A3B"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Στοιχεία της δημοσίευσης</w:t>
      </w:r>
    </w:p>
    <w:p w14:paraId="04725AA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ΕΕΕΣ/ΤΕΥΔ. Παρατίθεται η σχετική ανακοίνωση που δημοσιεύεται στην Επίσημη Εφημερίδα της Ευρωπαϊκής Ένωσης:</w:t>
      </w:r>
    </w:p>
    <w:p w14:paraId="320CB4FA"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Προσωρινός αριθμός προκήρυξης στην ΕΕ: αριθμό</w:t>
      </w:r>
      <w:r w:rsidR="009217B0">
        <w:rPr>
          <w:rFonts w:cs="FreeSans"/>
          <w:b/>
          <w:szCs w:val="22"/>
          <w:lang w:val="el-GR" w:eastAsia="el-GR"/>
        </w:rPr>
        <w:t>ς [], ημερομηνία [], σελίδα []</w:t>
      </w:r>
    </w:p>
    <w:p w14:paraId="2C879B69" w14:textId="29A371B0"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Αριθμός προκήρυξης στην ΕΕ</w:t>
      </w:r>
      <w:r w:rsidRPr="00433CCB">
        <w:rPr>
          <w:rFonts w:cs="FreeSans"/>
          <w:b/>
          <w:szCs w:val="22"/>
          <w:lang w:val="el-GR" w:eastAsia="el-GR"/>
        </w:rPr>
        <w:t>:  202</w:t>
      </w:r>
      <w:r w:rsidR="00746A57" w:rsidRPr="00433CCB">
        <w:rPr>
          <w:rFonts w:cs="FreeSans"/>
          <w:b/>
          <w:szCs w:val="22"/>
          <w:lang w:val="el-GR" w:eastAsia="el-GR"/>
        </w:rPr>
        <w:t>2</w:t>
      </w:r>
      <w:r w:rsidRPr="00433CCB">
        <w:rPr>
          <w:rFonts w:cs="FreeSans"/>
          <w:b/>
          <w:szCs w:val="22"/>
          <w:lang w:val="el-GR" w:eastAsia="el-GR"/>
        </w:rPr>
        <w:t xml:space="preserve">/S </w:t>
      </w:r>
      <w:r w:rsidR="00433CCB">
        <w:rPr>
          <w:rFonts w:cs="FreeSans"/>
          <w:b/>
          <w:szCs w:val="22"/>
          <w:lang w:val="el-GR" w:eastAsia="el-GR"/>
        </w:rPr>
        <w:t>196-555415</w:t>
      </w:r>
    </w:p>
    <w:p w14:paraId="6961D4A6" w14:textId="77777777" w:rsidR="00A51E16" w:rsidRPr="00A51E16" w:rsidRDefault="00A51E16" w:rsidP="00A51E16">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w:t>
      </w:r>
      <w:r w:rsidR="00E45CB5">
        <w:rPr>
          <w:rFonts w:cs="FreeSans"/>
          <w:szCs w:val="22"/>
          <w:lang w:val="el-GR" w:eastAsia="el-GR"/>
        </w:rPr>
        <w:t xml:space="preserve"> </w:t>
      </w:r>
      <w:r w:rsidRPr="00A51E16">
        <w:rPr>
          <w:rFonts w:cs="FreeSans"/>
          <w:szCs w:val="22"/>
          <w:lang w:val="el-GR" w:eastAsia="el-GR"/>
        </w:rPr>
        <w:t>παραπομπή σε δημοσίευση σε εθνικό επίπεδο)</w:t>
      </w:r>
    </w:p>
    <w:p w14:paraId="6927C569" w14:textId="77777777" w:rsidR="00A51E16" w:rsidRPr="00A51E16" w:rsidRDefault="00A51E16" w:rsidP="00A51E16">
      <w:pPr>
        <w:suppressAutoHyphens w:val="0"/>
        <w:autoSpaceDE w:val="0"/>
        <w:autoSpaceDN w:val="0"/>
        <w:adjustRightInd w:val="0"/>
        <w:spacing w:before="120" w:after="0"/>
        <w:rPr>
          <w:rFonts w:cs="FreeSans"/>
          <w:szCs w:val="22"/>
          <w:lang w:val="el-GR" w:eastAsia="el-GR"/>
        </w:rPr>
      </w:pPr>
      <w:r w:rsidRPr="00A51E16">
        <w:rPr>
          <w:rFonts w:cs="FreeSans"/>
          <w:b/>
          <w:szCs w:val="22"/>
          <w:lang w:val="el-GR" w:eastAsia="el-GR"/>
        </w:rPr>
        <w:t>Δημοσίευση σε εθνικό επίπεδο: (π.χ. www.promitheus.gov.gr/[ΑΔΑΜ Προκήρυξης στο ΚΗΜΔΗΣ])</w:t>
      </w:r>
    </w:p>
    <w:p w14:paraId="35CD3692" w14:textId="77777777" w:rsidR="00A51E16" w:rsidRPr="00A51E16" w:rsidRDefault="00A51E16" w:rsidP="00A51E16">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1CB34852"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Ταυτότητα του αγοραστή</w:t>
      </w:r>
    </w:p>
    <w:p w14:paraId="24EA3DFE"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Επίσημη ονομασία:</w:t>
      </w:r>
    </w:p>
    <w:p w14:paraId="495908B2" w14:textId="77777777" w:rsidR="00A622ED" w:rsidRPr="00A622ED" w:rsidRDefault="00A622ED" w:rsidP="00A622ED">
      <w:pPr>
        <w:suppressAutoHyphens w:val="0"/>
        <w:autoSpaceDE w:val="0"/>
        <w:autoSpaceDN w:val="0"/>
        <w:adjustRightInd w:val="0"/>
        <w:spacing w:after="0"/>
        <w:rPr>
          <w:rFonts w:cs="FreeSans"/>
          <w:szCs w:val="22"/>
          <w:lang w:val="el-GR" w:eastAsia="el-GR"/>
        </w:rPr>
      </w:pPr>
      <w:r w:rsidRPr="00A622ED">
        <w:rPr>
          <w:rFonts w:cs="FreeSans"/>
          <w:szCs w:val="22"/>
          <w:lang w:val="el-GR" w:eastAsia="el-GR"/>
        </w:rPr>
        <w:t>Επιτελική Δομή ΕΣΠΑ, Τομέα Παιδείας του Υπουργείου</w:t>
      </w:r>
    </w:p>
    <w:p w14:paraId="77AF832E" w14:textId="77777777" w:rsidR="00A51E16" w:rsidRPr="00A51E16" w:rsidRDefault="00A622ED" w:rsidP="00A622ED">
      <w:pPr>
        <w:suppressAutoHyphens w:val="0"/>
        <w:autoSpaceDE w:val="0"/>
        <w:autoSpaceDN w:val="0"/>
        <w:adjustRightInd w:val="0"/>
        <w:spacing w:after="0"/>
        <w:rPr>
          <w:rFonts w:cs="FreeSans"/>
          <w:szCs w:val="22"/>
          <w:lang w:val="el-GR" w:eastAsia="el-GR"/>
        </w:rPr>
      </w:pPr>
      <w:r w:rsidRPr="00A622ED">
        <w:rPr>
          <w:rFonts w:cs="FreeSans"/>
          <w:szCs w:val="22"/>
          <w:lang w:val="el-GR" w:eastAsia="el-GR"/>
        </w:rPr>
        <w:t>Παιδείας και Θρησκευμάτων</w:t>
      </w:r>
    </w:p>
    <w:p w14:paraId="234878D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Α.Φ.Μ., εφόσον υπάρχει:</w:t>
      </w:r>
      <w:r w:rsidRPr="00A51E16">
        <w:rPr>
          <w:rFonts w:cs="FreeSans"/>
          <w:szCs w:val="22"/>
          <w:lang w:val="el-GR" w:eastAsia="el-GR"/>
        </w:rPr>
        <w:t xml:space="preserve"> 090051291</w:t>
      </w:r>
    </w:p>
    <w:p w14:paraId="2E50B722"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 xml:space="preserve">Δικτυακός τόπος (εφόσον υπάρχει): </w:t>
      </w:r>
      <w:r w:rsidR="00A622ED" w:rsidRPr="00A622ED">
        <w:rPr>
          <w:rFonts w:cs="FreeSans"/>
          <w:szCs w:val="22"/>
          <w:lang w:val="el-GR" w:eastAsia="el-GR"/>
        </w:rPr>
        <w:t>www.epiteliki.minedu.gov.gr</w:t>
      </w:r>
    </w:p>
    <w:p w14:paraId="698E63D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Πόλη:</w:t>
      </w:r>
      <w:r w:rsidRPr="00A51E16">
        <w:rPr>
          <w:rFonts w:cs="FreeSans"/>
          <w:szCs w:val="22"/>
          <w:lang w:val="el-GR" w:eastAsia="el-GR"/>
        </w:rPr>
        <w:t xml:space="preserve"> Μαρούσι Αττικής</w:t>
      </w:r>
    </w:p>
    <w:p w14:paraId="169872A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Οδός και αριθμός:</w:t>
      </w:r>
      <w:r w:rsidRPr="00A51E16">
        <w:rPr>
          <w:rFonts w:cs="FreeSans"/>
          <w:szCs w:val="22"/>
          <w:lang w:val="el-GR" w:eastAsia="el-GR"/>
        </w:rPr>
        <w:t xml:space="preserve"> Ανδρέα Παπανδρέου 37</w:t>
      </w:r>
    </w:p>
    <w:p w14:paraId="7172C10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Ταχ. κωδ.:</w:t>
      </w:r>
      <w:r w:rsidR="00A622ED">
        <w:rPr>
          <w:rFonts w:cs="FreeSans"/>
          <w:szCs w:val="22"/>
          <w:lang w:val="el-GR" w:eastAsia="el-GR"/>
        </w:rPr>
        <w:t xml:space="preserve"> </w:t>
      </w:r>
      <w:r w:rsidRPr="00A51E16">
        <w:rPr>
          <w:rFonts w:cs="FreeSans"/>
          <w:szCs w:val="22"/>
          <w:lang w:val="el-GR" w:eastAsia="el-GR"/>
        </w:rPr>
        <w:t>151 80</w:t>
      </w:r>
    </w:p>
    <w:p w14:paraId="5A637C36" w14:textId="6F2A53B6"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Αρμόδιος επικοινωνίας:</w:t>
      </w:r>
      <w:r w:rsidR="00506F3E" w:rsidRPr="00506F3E">
        <w:rPr>
          <w:lang w:val="el-GR"/>
        </w:rPr>
        <w:t xml:space="preserve"> </w:t>
      </w:r>
      <w:r w:rsidR="00506F3E" w:rsidRPr="00506F3E">
        <w:rPr>
          <w:rFonts w:cs="FreeSans"/>
          <w:szCs w:val="22"/>
          <w:lang w:val="el-GR" w:eastAsia="el-GR"/>
        </w:rPr>
        <w:t>Βασίλης Παπασπύρος</w:t>
      </w:r>
    </w:p>
    <w:p w14:paraId="35A101A7" w14:textId="3FA8FA98"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Τηλέφωνο:</w:t>
      </w:r>
      <w:r w:rsidR="00506F3E" w:rsidRPr="00506F3E">
        <w:rPr>
          <w:lang w:val="el-GR"/>
        </w:rPr>
        <w:t xml:space="preserve"> </w:t>
      </w:r>
      <w:r w:rsidR="00506F3E">
        <w:rPr>
          <w:lang w:val="el-GR"/>
        </w:rPr>
        <w:t xml:space="preserve"> </w:t>
      </w:r>
      <w:r w:rsidR="00506F3E" w:rsidRPr="00506F3E">
        <w:rPr>
          <w:rFonts w:cs="FreeSans"/>
          <w:szCs w:val="22"/>
          <w:lang w:val="el-GR" w:eastAsia="el-GR"/>
        </w:rPr>
        <w:t>2103443302</w:t>
      </w:r>
    </w:p>
    <w:p w14:paraId="7CC93BE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φαξ:</w:t>
      </w:r>
    </w:p>
    <w:p w14:paraId="4F0D189D" w14:textId="419D79EA"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Ηλ. ταχ/μείο:</w:t>
      </w:r>
      <w:r w:rsidR="00506F3E" w:rsidRPr="00506F3E">
        <w:rPr>
          <w:lang w:val="el-GR"/>
        </w:rPr>
        <w:t xml:space="preserve"> </w:t>
      </w:r>
      <w:r w:rsidR="00506F3E" w:rsidRPr="00506F3E">
        <w:rPr>
          <w:rFonts w:cs="FreeSans"/>
          <w:szCs w:val="22"/>
          <w:lang w:val="el-GR" w:eastAsia="el-GR"/>
        </w:rPr>
        <w:t>vpapaspyros@minedu.gov.gr</w:t>
      </w:r>
    </w:p>
    <w:p w14:paraId="44762251" w14:textId="77777777" w:rsidR="00746A57" w:rsidRPr="00182322" w:rsidRDefault="00A51E16" w:rsidP="00182322">
      <w:pPr>
        <w:suppressAutoHyphens w:val="0"/>
        <w:autoSpaceDE w:val="0"/>
        <w:autoSpaceDN w:val="0"/>
        <w:adjustRightInd w:val="0"/>
        <w:spacing w:after="0"/>
        <w:rPr>
          <w:rFonts w:cs="FreeSans"/>
          <w:b/>
          <w:szCs w:val="22"/>
          <w:lang w:val="el-GR" w:eastAsia="el-GR"/>
        </w:rPr>
      </w:pPr>
      <w:r w:rsidRPr="00A51E16">
        <w:rPr>
          <w:rFonts w:cs="FreeSans"/>
          <w:szCs w:val="22"/>
          <w:lang w:val="el-GR" w:eastAsia="el-GR"/>
        </w:rPr>
        <w:t xml:space="preserve">Χώρα: </w:t>
      </w:r>
      <w:r w:rsidRPr="00A622ED">
        <w:rPr>
          <w:rFonts w:cs="FreeSans"/>
          <w:szCs w:val="22"/>
          <w:lang w:val="el-GR" w:eastAsia="el-GR"/>
        </w:rPr>
        <w:t>GR</w:t>
      </w:r>
    </w:p>
    <w:p w14:paraId="030F4AC1"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Πληροφορίες σχετικά με τη διαδικασία σύναψης σύμβασης</w:t>
      </w:r>
    </w:p>
    <w:p w14:paraId="7CB392F8"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Τίτλος:</w:t>
      </w:r>
    </w:p>
    <w:p w14:paraId="101A3188" w14:textId="77777777" w:rsidR="00E45CB5" w:rsidRDefault="00464BAB" w:rsidP="00A622ED">
      <w:pPr>
        <w:suppressAutoHyphens w:val="0"/>
        <w:autoSpaceDE w:val="0"/>
        <w:autoSpaceDN w:val="0"/>
        <w:adjustRightInd w:val="0"/>
        <w:spacing w:after="0"/>
        <w:rPr>
          <w:lang w:val="el-GR"/>
        </w:rPr>
      </w:pPr>
      <w:r w:rsidRPr="00464BAB">
        <w:rPr>
          <w:lang w:val="el-GR"/>
        </w:rPr>
        <w:t>Προμήθεια Εκπαιδευτικού Εξοπλισμού σε Σχολικές Μονάδες και Εξοπλισμού Υποδομών σε Δομές Εκπαίδευσης της Περιφέρειας Δυτικής Μακεδονίας</w:t>
      </w:r>
    </w:p>
    <w:p w14:paraId="57EAD525"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Σύντομη περιγραφή:</w:t>
      </w:r>
    </w:p>
    <w:p w14:paraId="66FFC2C2" w14:textId="77777777" w:rsidR="00464BAB" w:rsidRPr="0098103A" w:rsidRDefault="00464BAB" w:rsidP="00464BAB">
      <w:pPr>
        <w:suppressAutoHyphens w:val="0"/>
        <w:spacing w:after="0"/>
        <w:rPr>
          <w:lang w:val="el-GR"/>
        </w:rPr>
      </w:pPr>
      <w:r w:rsidRPr="0098103A">
        <w:rPr>
          <w:lang w:val="el-GR"/>
        </w:rPr>
        <w:t xml:space="preserve">Αντικείμενο της σύμβασης αποτελεί η προμήθεια και, όπου απαιτείται από τις τεχνικές προδιαγραφές, </w:t>
      </w:r>
      <w:r w:rsidRPr="00331F37">
        <w:rPr>
          <w:lang w:val="el-GR"/>
        </w:rPr>
        <w:t>η εγκατάσταση εκπαιδευτικού εξοπλισμού</w:t>
      </w:r>
      <w:r>
        <w:rPr>
          <w:lang w:val="el-GR"/>
        </w:rPr>
        <w:t xml:space="preserve"> σε </w:t>
      </w:r>
      <w:r w:rsidR="00746A57">
        <w:rPr>
          <w:lang w:val="el-GR"/>
        </w:rPr>
        <w:t>μονάδες Μουσικής Ε</w:t>
      </w:r>
      <w:r w:rsidRPr="00160699">
        <w:rPr>
          <w:lang w:val="el-GR"/>
        </w:rPr>
        <w:t>κπαίδευσης</w:t>
      </w:r>
      <w:r w:rsidR="006A0CA6">
        <w:rPr>
          <w:lang w:val="el-GR"/>
        </w:rPr>
        <w:t xml:space="preserve"> της χώρας</w:t>
      </w:r>
      <w:r w:rsidRPr="0098103A">
        <w:rPr>
          <w:lang w:val="el-GR"/>
        </w:rPr>
        <w:t>. Αναλυτική περιγραφή του αντικειμένου της σύμβασης παρατίθεται στο Παράρτημα Ι του τεύχους διακήρυξης.</w:t>
      </w:r>
    </w:p>
    <w:p w14:paraId="7CDF6FE7"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Αριθμός αναφοράς αρχείου</w:t>
      </w:r>
    </w:p>
    <w:p w14:paraId="22D4F28C"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που αποδίδεται στον φάκελο</w:t>
      </w:r>
    </w:p>
    <w:p w14:paraId="5E69A1A0"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από την αναθέτουσα αρχή ή</w:t>
      </w:r>
    </w:p>
    <w:p w14:paraId="156A5CE1"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τον αναθέτοντα φορέα (εάν</w:t>
      </w:r>
    </w:p>
    <w:p w14:paraId="2C79F0D7"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υπάρχει):</w:t>
      </w:r>
    </w:p>
    <w:p w14:paraId="5D193E6C" w14:textId="77777777" w:rsidR="00A51E16" w:rsidRPr="00A51E16" w:rsidRDefault="00A51E16" w:rsidP="00A51E16">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ΙΙ: Πληροφορίες σχετικά με τον οικονομικό φορέα</w:t>
      </w:r>
    </w:p>
    <w:p w14:paraId="2C7C98AA"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 Πληροφορίες σχετικά με τον οικονομικό φορέα</w:t>
      </w:r>
    </w:p>
    <w:p w14:paraId="42F98D05"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Επωνυμία:</w:t>
      </w:r>
    </w:p>
    <w:p w14:paraId="7AA3DBCB"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Οδός και αριθμός:</w:t>
      </w:r>
    </w:p>
    <w:p w14:paraId="7B33F8EC"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Ταχ. κωδ.:</w:t>
      </w:r>
    </w:p>
    <w:p w14:paraId="13E17172"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Πόλη:</w:t>
      </w:r>
    </w:p>
    <w:p w14:paraId="4AC9D1B2"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Χώρα:</w:t>
      </w:r>
    </w:p>
    <w:p w14:paraId="3B7E64BE"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Αρμόδιος ή αρμόδιοι επικοινωνίας:</w:t>
      </w:r>
    </w:p>
    <w:p w14:paraId="7AEBA702"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Ηλ. ταχ/μείο:</w:t>
      </w:r>
    </w:p>
    <w:p w14:paraId="3D72FDB3"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Τηλέφωνο:</w:t>
      </w:r>
    </w:p>
    <w:p w14:paraId="7F7B8D2C"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φαξ:</w:t>
      </w:r>
    </w:p>
    <w:p w14:paraId="41E3C653"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Α.Φ.Μ., εφόσον υπάρχει</w:t>
      </w:r>
    </w:p>
    <w:p w14:paraId="5A3C230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622ED">
        <w:rPr>
          <w:rFonts w:cs="FreeSans"/>
          <w:b/>
          <w:szCs w:val="22"/>
          <w:lang w:val="el-GR" w:eastAsia="el-GR"/>
        </w:rPr>
        <w:t>Δικτυακός τόπος (εφόσον υπάρχει):</w:t>
      </w:r>
    </w:p>
    <w:p w14:paraId="50180128"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Ο οικονομικός φορέας είναι πολύ μικρή, μικρή ή μεσαία επιχείρηση;</w:t>
      </w:r>
    </w:p>
    <w:p w14:paraId="43F137E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7FB0ACA"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Ο ΟΦ αποτελεί προστατευόμενο εργαστήριο</w:t>
      </w:r>
    </w:p>
    <w:p w14:paraId="14D9A7C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7D052559"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4976B4C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A0304D8"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Ποιο είναι το αντίστοιχο ποσοστό των εργαζομένων με αναπηρία ή</w:t>
      </w:r>
    </w:p>
    <w:p w14:paraId="10DDD3A6"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μειονεκτούντων εργαζομένων;</w:t>
      </w:r>
    </w:p>
    <w:p w14:paraId="290D407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C6F527F"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Εφόσον απαιτείται, ορίστε την κατηγορ</w:t>
      </w:r>
      <w:r w:rsidR="00A622ED">
        <w:rPr>
          <w:rFonts w:cs="FreeSans"/>
          <w:b/>
          <w:szCs w:val="22"/>
          <w:lang w:val="el-GR" w:eastAsia="el-GR"/>
        </w:rPr>
        <w:t xml:space="preserve">ία ή τις κατηγορίες στις οποίες </w:t>
      </w:r>
      <w:r w:rsidRPr="00A622ED">
        <w:rPr>
          <w:rFonts w:cs="FreeSans"/>
          <w:b/>
          <w:szCs w:val="22"/>
          <w:lang w:val="el-GR" w:eastAsia="el-GR"/>
        </w:rPr>
        <w:t>ανήκουν οι ενδιαφερόμενοι εργαζόμενοι με αναπηρία ή μειονεξία</w:t>
      </w:r>
    </w:p>
    <w:p w14:paraId="55BCCB9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6DB70FE"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Εάν η σχετική τεκμηρίωση διατίθεται ηλεκτρονικά, αναφέρετε:</w:t>
      </w:r>
    </w:p>
    <w:p w14:paraId="6B8A93E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E5886F1"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Διαδικτυακή Διεύθυνση</w:t>
      </w:r>
    </w:p>
    <w:p w14:paraId="653DA1C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874C536"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Επακριβή στοιχεία αναφοράς των εγγράφων</w:t>
      </w:r>
    </w:p>
    <w:p w14:paraId="02BE61A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CB48CD2"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Αρχή ή Φορέας έκδοσης</w:t>
      </w:r>
    </w:p>
    <w:p w14:paraId="158B2FA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7AF0E14"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Ο ΟΦ είναι εγγεγραμμένος σε Εθνικό Σύστημα (Προ)Επιλογής</w:t>
      </w:r>
    </w:p>
    <w:p w14:paraId="31BBDFE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Κατά περίπτωση, ο οικονομικός φορέας είναι εγγεγραμμένος σε επίσημο κατάλογο</w:t>
      </w:r>
    </w:p>
    <w:p w14:paraId="0F892AB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εγκεκριμένων οικονομικών φορέων ή διαθέτει ισοδύναμο πιστοποιητικό [π.χ. βάσει εθνικού συστήματος (προ)επιλογής];</w:t>
      </w:r>
    </w:p>
    <w:p w14:paraId="1C394045"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5B6365F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F4B98D7"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Αναφέρετε την ονομασία του καταλόγου ή του πιστοποιητικού και τον σχετικό αριθμό εγγραφής ή πιστοποίησης, κατά περίπτωση:</w:t>
      </w:r>
    </w:p>
    <w:p w14:paraId="623316F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D05F287"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Εάν το πιστοποιητικό εγγραφής ή η πιστοποίηση διατίθεται ηλεκτρονικά, αναφέρετε:</w:t>
      </w:r>
    </w:p>
    <w:p w14:paraId="4836003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AB3B372"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Αναφέρετε τα δικαιολογητικά στα οποία βασίζεται η εγγραφή ή η πιστοποίηση και κατά περίπτωση, την κατάταξη στον επίσημο κατάλογο</w:t>
      </w:r>
    </w:p>
    <w:p w14:paraId="3AF7F85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5FF69AA"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Η εγγραφή ή η πιστοποίηση καλύπτει όλα τα απαιτούμενα κριτήρια επιλογής;</w:t>
      </w:r>
    </w:p>
    <w:p w14:paraId="428577D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553988D" w14:textId="77777777" w:rsidR="00A51E16" w:rsidRPr="00A622ED" w:rsidRDefault="00A51E16" w:rsidP="00A51E16">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3100F1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A1FFC8F"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Εάν η σχετική τεκμηρίωση διατίθεται ηλεκτρονικά, αναφέρετε:</w:t>
      </w:r>
    </w:p>
    <w:p w14:paraId="1828E8E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47C5995"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Διαδικτυακή Διεύθυνση</w:t>
      </w:r>
    </w:p>
    <w:p w14:paraId="61859DA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DFD87CD"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Επακριβή στοιχεία αναφοράς των εγγράφων</w:t>
      </w:r>
    </w:p>
    <w:p w14:paraId="624F9A8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2E87C86"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Αρχή ή Φορέας έκδοσης</w:t>
      </w:r>
    </w:p>
    <w:p w14:paraId="4BFDD2B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38A36A9"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O ΟΦ συμμετάσχει στη διαδικασία μαζί με άλλους Οικονομικούς Φορείς</w:t>
      </w:r>
    </w:p>
    <w:p w14:paraId="485FCC5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συμμετέχει στη διαδικασία</w:t>
      </w:r>
      <w:r w:rsidR="00DD654F">
        <w:rPr>
          <w:rFonts w:cs="FreeSans"/>
          <w:szCs w:val="22"/>
          <w:lang w:val="el-GR" w:eastAsia="el-GR"/>
        </w:rPr>
        <w:t xml:space="preserve"> σύναψης σύμβασης από κοινού με </w:t>
      </w:r>
      <w:r w:rsidRPr="00A51E16">
        <w:rPr>
          <w:rFonts w:cs="FreeSans"/>
          <w:szCs w:val="22"/>
          <w:lang w:val="el-GR" w:eastAsia="el-GR"/>
        </w:rPr>
        <w:t>άλλους;</w:t>
      </w:r>
    </w:p>
    <w:p w14:paraId="1E2FAC88"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5FA9F5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ABFC6D1"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Αναφέρετε τον ρόλο του οικονομικού φορέα στην ένωση (συντονιστής, υπεύθυνος για συγκεκριμένα καθήκοντα...):</w:t>
      </w:r>
    </w:p>
    <w:p w14:paraId="4A3AFD3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4111726"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Προσδιορίστε τους άλλους οικονομικούς φορείς που συμμετέχουν από κοινού στη διαδικασία σύναψης σύμβασης:</w:t>
      </w:r>
    </w:p>
    <w:p w14:paraId="2EB1E36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96E7F2C"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Κατά περίπτωση, επωνυμία της συμμετέχουσας ένωσης:</w:t>
      </w:r>
    </w:p>
    <w:p w14:paraId="1F11AC2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052C42"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Εάν η σχετική τεκμηρίωση διατίθεται ηλεκτρονικά, αναφέρετε:</w:t>
      </w:r>
    </w:p>
    <w:p w14:paraId="557F914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9F53E91"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Διαδικτυακή Διεύθυνση</w:t>
      </w:r>
    </w:p>
    <w:p w14:paraId="706DF81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5D4A6FC"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Επακριβή στοιχεία αναφοράς των εγγράφων</w:t>
      </w:r>
    </w:p>
    <w:p w14:paraId="0A16F6C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E05F2FB"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Αρχή ή Φορέας έκδοσης</w:t>
      </w:r>
    </w:p>
    <w:p w14:paraId="354753F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C6DCB5C" w14:textId="77777777" w:rsidR="00A51E16" w:rsidRPr="00D53D3C" w:rsidRDefault="00A51E16" w:rsidP="00A51E16">
      <w:pPr>
        <w:suppressAutoHyphens w:val="0"/>
        <w:autoSpaceDE w:val="0"/>
        <w:autoSpaceDN w:val="0"/>
        <w:adjustRightInd w:val="0"/>
        <w:spacing w:before="120" w:after="0"/>
        <w:rPr>
          <w:rFonts w:cs="FreeSans"/>
          <w:b/>
          <w:szCs w:val="22"/>
          <w:lang w:val="el-GR" w:eastAsia="el-GR"/>
        </w:rPr>
      </w:pPr>
      <w:r w:rsidRPr="00D53D3C">
        <w:rPr>
          <w:rFonts w:cs="FreeSans"/>
          <w:b/>
          <w:szCs w:val="22"/>
          <w:lang w:val="el-GR" w:eastAsia="el-GR"/>
        </w:rPr>
        <w:t>Τμήματα που συμμετάσχει ο ΟΦ</w:t>
      </w:r>
    </w:p>
    <w:p w14:paraId="6B1F2F9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D53D3C">
        <w:rPr>
          <w:rFonts w:cs="FreeSans"/>
          <w:szCs w:val="22"/>
          <w:lang w:val="el-GR" w:eastAsia="el-GR"/>
        </w:rPr>
        <w:t>Κατά περίπτωση, αναφορά του τμήματος ή των τμημάτων για τα οποία ο οικονομικός φορέας επιθυμεί να υποβάλει προσφορά.</w:t>
      </w:r>
    </w:p>
    <w:p w14:paraId="26724D70"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0A118C8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E497594"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Β: Πληροφορίες σχετικά με τους εκπροσώπους του οικονομικού φορέα #1</w:t>
      </w:r>
    </w:p>
    <w:p w14:paraId="43309ABD"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Όνομα:</w:t>
      </w:r>
    </w:p>
    <w:p w14:paraId="3AAD14AF"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Επώνυμο:</w:t>
      </w:r>
    </w:p>
    <w:p w14:paraId="1CFF571E"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Ημερομηνία γέννησης:</w:t>
      </w:r>
    </w:p>
    <w:p w14:paraId="0ABDCFB3"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Τόπος γέννησης:</w:t>
      </w:r>
    </w:p>
    <w:p w14:paraId="2ED5C98A"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Οδός και αριθμός:</w:t>
      </w:r>
    </w:p>
    <w:p w14:paraId="5AA17FDC"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Ταχ. κωδ.:</w:t>
      </w:r>
    </w:p>
    <w:p w14:paraId="00B2F4C4"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Πόλη:</w:t>
      </w:r>
    </w:p>
    <w:p w14:paraId="6C64AE82"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Χώρα:</w:t>
      </w:r>
    </w:p>
    <w:p w14:paraId="6D87B0FA"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Τηλέφωνο:</w:t>
      </w:r>
    </w:p>
    <w:p w14:paraId="099D6707"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Ηλ. ταχ/μείο:</w:t>
      </w:r>
    </w:p>
    <w:p w14:paraId="768622E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DD654F">
        <w:rPr>
          <w:rFonts w:cs="FreeSans"/>
          <w:b/>
          <w:szCs w:val="22"/>
          <w:lang w:val="el-GR" w:eastAsia="el-GR"/>
        </w:rPr>
        <w:t>Θέση/Ενεργών υπό την ιδιότητα:</w:t>
      </w:r>
    </w:p>
    <w:p w14:paraId="12F6BE75"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 Πληροφορίες σχετικά με τη στήριξη στις ικανότητες άλλων οντοτήτων</w:t>
      </w:r>
    </w:p>
    <w:p w14:paraId="1EF558C3"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Βασίζεται σε ικανότητες άλλων οντοτήτων</w:t>
      </w:r>
    </w:p>
    <w:p w14:paraId="455AE48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στηρίζεται στις ικανότητες</w:t>
      </w:r>
      <w:r w:rsidR="00DD654F">
        <w:rPr>
          <w:rFonts w:cs="FreeSans"/>
          <w:szCs w:val="22"/>
          <w:lang w:val="el-GR" w:eastAsia="el-GR"/>
        </w:rPr>
        <w:t xml:space="preserve"> άλλων οντοτήτων προκειμένου να </w:t>
      </w:r>
      <w:r w:rsidRPr="00A51E16">
        <w:rPr>
          <w:rFonts w:cs="FreeSans"/>
          <w:szCs w:val="22"/>
          <w:lang w:val="el-GR" w:eastAsia="el-GR"/>
        </w:rPr>
        <w:t>ανταποκριθεί στα κριτήρια επιλογής που καθορίζοντ</w:t>
      </w:r>
      <w:r w:rsidR="00DD654F">
        <w:rPr>
          <w:rFonts w:cs="FreeSans"/>
          <w:szCs w:val="22"/>
          <w:lang w:val="el-GR" w:eastAsia="el-GR"/>
        </w:rPr>
        <w:t xml:space="preserve">αι στο μέρος IV και στα (τυχόν) </w:t>
      </w:r>
      <w:r w:rsidRPr="00A51E16">
        <w:rPr>
          <w:rFonts w:cs="FreeSans"/>
          <w:szCs w:val="22"/>
          <w:lang w:val="el-GR" w:eastAsia="el-GR"/>
        </w:rPr>
        <w:t>κριτήρια και κανόνες που καθορίζονται στο μέρος V κατωτέρω;</w:t>
      </w:r>
    </w:p>
    <w:p w14:paraId="4AFE68B6"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1D03DB2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7FAE9CB"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Όνομα της οντότητας</w:t>
      </w:r>
    </w:p>
    <w:p w14:paraId="2FE7D1E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B6D98B6"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Ταυτότητα της οντότητας</w:t>
      </w:r>
    </w:p>
    <w:p w14:paraId="6688649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988EDD3"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Τύπος ταυτότητας</w:t>
      </w:r>
    </w:p>
    <w:p w14:paraId="351864C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3DE4DA8"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Κωδικοί CPV</w:t>
      </w:r>
    </w:p>
    <w:p w14:paraId="0255DE1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3357A03"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Εάν η σχετική τεκμηρίωση διατίθεται ηλεκτρονικά, αναφέρετε:</w:t>
      </w:r>
    </w:p>
    <w:p w14:paraId="2596894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B1D3E83"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Διαδικτυακή Διεύθυνση</w:t>
      </w:r>
    </w:p>
    <w:p w14:paraId="4BF3F9A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9BCB815"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Επακριβή στοιχεία αναφοράς των εγγράφων</w:t>
      </w:r>
    </w:p>
    <w:p w14:paraId="07EEDD9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1B89DA8" w14:textId="77777777" w:rsidR="00A51E16" w:rsidRPr="00DD654F" w:rsidRDefault="00A51E16" w:rsidP="00A51E16">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Αρχή ή Φορέας έκδοσης</w:t>
      </w:r>
    </w:p>
    <w:p w14:paraId="52853D2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C86E1A5"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 Πληροφορίες σχετικά με υπεργολάβους στην ικανότητα των οποίων δεν στηρίζεται</w:t>
      </w:r>
    </w:p>
    <w:p w14:paraId="3D8B5BCC"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ο οικονομικός φορέας</w:t>
      </w:r>
    </w:p>
    <w:p w14:paraId="264D6752"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Δεν βασίζεται σε ικανότητες άλλων οντοτήτων</w:t>
      </w:r>
    </w:p>
    <w:p w14:paraId="02816FD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προτίθεται να αναθέσει οπ</w:t>
      </w:r>
      <w:r w:rsidR="007E0FB3">
        <w:rPr>
          <w:rFonts w:cs="FreeSans"/>
          <w:szCs w:val="22"/>
          <w:lang w:val="el-GR" w:eastAsia="el-GR"/>
        </w:rPr>
        <w:t xml:space="preserve">οιοδήποτε τμήμα της σύμβασης σε </w:t>
      </w:r>
      <w:r w:rsidRPr="00A51E16">
        <w:rPr>
          <w:rFonts w:cs="FreeSans"/>
          <w:szCs w:val="22"/>
          <w:lang w:val="el-GR" w:eastAsia="el-GR"/>
        </w:rPr>
        <w:t>τρίτους υπό μορφή υπεργολαβίας;</w:t>
      </w:r>
    </w:p>
    <w:p w14:paraId="3AAC1D50"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7ED653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9512069"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Όνομα της οντότητας</w:t>
      </w:r>
    </w:p>
    <w:p w14:paraId="68553AC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8BCCDF2"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Ταυτότητα της οντότητας</w:t>
      </w:r>
    </w:p>
    <w:p w14:paraId="6E3574B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3CC3681"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Τύπος ταυτότητας</w:t>
      </w:r>
    </w:p>
    <w:p w14:paraId="1C539D0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EBCB950"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Κωδικοί CPV</w:t>
      </w:r>
    </w:p>
    <w:p w14:paraId="391E17B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2819A28" w14:textId="77777777" w:rsidR="00A51E16" w:rsidRPr="007E0FB3" w:rsidRDefault="00A51E16" w:rsidP="00A51E16">
      <w:pPr>
        <w:suppressAutoHyphens w:val="0"/>
        <w:autoSpaceDE w:val="0"/>
        <w:autoSpaceDN w:val="0"/>
        <w:adjustRightInd w:val="0"/>
        <w:spacing w:before="120" w:after="0"/>
        <w:rPr>
          <w:rFonts w:cs="FreeSans"/>
          <w:b/>
          <w:szCs w:val="22"/>
          <w:lang w:val="el-GR" w:eastAsia="el-GR"/>
        </w:rPr>
      </w:pPr>
      <w:r w:rsidRPr="007E0FB3">
        <w:rPr>
          <w:rFonts w:cs="FreeSans"/>
          <w:b/>
          <w:szCs w:val="22"/>
          <w:lang w:val="el-GR" w:eastAsia="el-GR"/>
        </w:rPr>
        <w:t>Εάν η σχετική τεκμηρίωση διατίθεται ηλεκτρονικά, αναφέρετε:</w:t>
      </w:r>
    </w:p>
    <w:p w14:paraId="5103CAF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98E6F27"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Διαδικτυακή Διεύθυνση</w:t>
      </w:r>
    </w:p>
    <w:p w14:paraId="084AE39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C09E914"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Επακριβή στοιχεία αναφοράς των εγγράφων</w:t>
      </w:r>
    </w:p>
    <w:p w14:paraId="633F7A3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5402A35"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Αρχή ή Φορέας έκδοσης</w:t>
      </w:r>
    </w:p>
    <w:p w14:paraId="599FFCC2" w14:textId="77777777" w:rsidR="00182322" w:rsidRDefault="00182322" w:rsidP="00182322">
      <w:pPr>
        <w:suppressAutoHyphens w:val="0"/>
        <w:autoSpaceDE w:val="0"/>
        <w:autoSpaceDN w:val="0"/>
        <w:adjustRightInd w:val="0"/>
        <w:spacing w:after="0"/>
        <w:rPr>
          <w:rFonts w:cs="FreeSans"/>
          <w:szCs w:val="22"/>
          <w:lang w:val="el-GR" w:eastAsia="el-GR"/>
        </w:rPr>
      </w:pPr>
      <w:r>
        <w:rPr>
          <w:rFonts w:cs="FreeSans"/>
          <w:szCs w:val="22"/>
          <w:lang w:val="el-GR" w:eastAsia="el-GR"/>
        </w:rPr>
        <w:t>-</w:t>
      </w:r>
    </w:p>
    <w:p w14:paraId="69B07F95" w14:textId="77777777" w:rsidR="00A51E16" w:rsidRPr="00182322" w:rsidRDefault="00A51E16" w:rsidP="00182322">
      <w:pPr>
        <w:suppressAutoHyphens w:val="0"/>
        <w:autoSpaceDE w:val="0"/>
        <w:autoSpaceDN w:val="0"/>
        <w:adjustRightInd w:val="0"/>
        <w:spacing w:after="0"/>
        <w:rPr>
          <w:rFonts w:cs="FreeSans"/>
          <w:szCs w:val="22"/>
          <w:lang w:val="el-GR" w:eastAsia="el-GR"/>
        </w:rPr>
      </w:pPr>
      <w:r w:rsidRPr="00A51E16">
        <w:rPr>
          <w:rFonts w:cs="FreeSans"/>
          <w:b/>
          <w:color w:val="365F91"/>
          <w:sz w:val="24"/>
          <w:lang w:val="el-GR" w:eastAsia="el-GR"/>
        </w:rPr>
        <w:t>Μέρος ΙΙΙ: Λόγοι αποκλεισμού</w:t>
      </w:r>
    </w:p>
    <w:p w14:paraId="331B608E"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 Λόγοι που σχετίζονται με ποινικές καταδίκες</w:t>
      </w:r>
    </w:p>
    <w:p w14:paraId="3C53F0DE"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7B4C40D9"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Συμμετοχή σε εγκληματική οργάνωση</w:t>
      </w:r>
    </w:p>
    <w:p w14:paraId="3760BA9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14E42DEC"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10C2672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CFB9098"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Ημερομηνία της καταδίκης</w:t>
      </w:r>
    </w:p>
    <w:p w14:paraId="29E6D9C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83CA658"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Λόγος(-οι)</w:t>
      </w:r>
    </w:p>
    <w:p w14:paraId="69C640A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5AB39D4"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Προσδιορίστε ποιος έχει καταδικαστεί</w:t>
      </w:r>
    </w:p>
    <w:p w14:paraId="44D6813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426DBFC"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 xml:space="preserve">Εφόσον καθορίζεται απευθείας στην </w:t>
      </w:r>
      <w:r w:rsidR="007E0FB3">
        <w:rPr>
          <w:rFonts w:cs="FreeSans"/>
          <w:b/>
          <w:szCs w:val="22"/>
          <w:lang w:val="el-GR" w:eastAsia="el-GR"/>
        </w:rPr>
        <w:t xml:space="preserve">καταδικαστική απόφαση, διάρκεια </w:t>
      </w:r>
      <w:r w:rsidRPr="007E0FB3">
        <w:rPr>
          <w:rFonts w:cs="FreeSans"/>
          <w:b/>
          <w:szCs w:val="22"/>
          <w:lang w:val="el-GR" w:eastAsia="el-GR"/>
        </w:rPr>
        <w:t>της περιόδου αποκλεισμού και σχετικό(-ά) σημείο(-α)</w:t>
      </w:r>
    </w:p>
    <w:p w14:paraId="11D252A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CBA81B3"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Σε περίπτωση καταδικης, ο οικονομι</w:t>
      </w:r>
      <w:r w:rsidR="007E0FB3" w:rsidRPr="007E0FB3">
        <w:rPr>
          <w:rFonts w:cs="FreeSans"/>
          <w:b/>
          <w:szCs w:val="22"/>
          <w:lang w:val="el-GR" w:eastAsia="el-GR"/>
        </w:rPr>
        <w:t xml:space="preserve">κός φορέας έχει λάβει μέτρα που </w:t>
      </w:r>
      <w:r w:rsidRPr="007E0FB3">
        <w:rPr>
          <w:rFonts w:cs="FreeSans"/>
          <w:b/>
          <w:szCs w:val="22"/>
          <w:lang w:val="el-GR" w:eastAsia="el-GR"/>
        </w:rPr>
        <w:t>να αποδεικνύουν την αξιοπιστία του</w:t>
      </w:r>
      <w:r w:rsidR="007E0FB3" w:rsidRPr="007E0FB3">
        <w:rPr>
          <w:rFonts w:cs="FreeSans"/>
          <w:b/>
          <w:szCs w:val="22"/>
          <w:lang w:val="el-GR" w:eastAsia="el-GR"/>
        </w:rPr>
        <w:t xml:space="preserve"> παρά την ύπαρξη σχετικού λόγου </w:t>
      </w:r>
      <w:r w:rsidRPr="007E0FB3">
        <w:rPr>
          <w:rFonts w:cs="FreeSans"/>
          <w:b/>
          <w:szCs w:val="22"/>
          <w:lang w:val="el-GR" w:eastAsia="el-GR"/>
        </w:rPr>
        <w:t>αποκλεισμού (“αυτοκάθαρση”);</w:t>
      </w:r>
    </w:p>
    <w:p w14:paraId="2A0E9B7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D6F5CEF"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Περιγράψτε τα μέτρα που λήφθηκαν</w:t>
      </w:r>
    </w:p>
    <w:p w14:paraId="044CE67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532FC97" w14:textId="77777777" w:rsidR="00A51E16" w:rsidRPr="007E0FB3" w:rsidRDefault="00A51E16" w:rsidP="00A51E16">
      <w:pPr>
        <w:suppressAutoHyphens w:val="0"/>
        <w:autoSpaceDE w:val="0"/>
        <w:autoSpaceDN w:val="0"/>
        <w:adjustRightInd w:val="0"/>
        <w:spacing w:before="120" w:after="0"/>
        <w:rPr>
          <w:rFonts w:cs="FreeSans"/>
          <w:b/>
          <w:szCs w:val="22"/>
          <w:lang w:val="el-GR" w:eastAsia="el-GR"/>
        </w:rPr>
      </w:pPr>
      <w:r w:rsidRPr="007E0FB3">
        <w:rPr>
          <w:rFonts w:cs="FreeSans"/>
          <w:b/>
          <w:szCs w:val="22"/>
          <w:lang w:val="el-GR" w:eastAsia="el-GR"/>
        </w:rPr>
        <w:t>Εάν η σχετική τεκμηρίωση διατίθεται ηλεκτρονικά, αναφέρετε:</w:t>
      </w:r>
    </w:p>
    <w:p w14:paraId="6010E2A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2D40A8C"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Διαδικτυακή Διεύθυνση</w:t>
      </w:r>
    </w:p>
    <w:p w14:paraId="1BA5433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E10BB8D"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Επακριβή στοιχεία αναφοράς των εγγράφων</w:t>
      </w:r>
    </w:p>
    <w:p w14:paraId="52F7D28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854A219"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Αρχή ή Φορέας έκδοσης</w:t>
      </w:r>
    </w:p>
    <w:p w14:paraId="31DB41C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376EE3E"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Διαφθορά</w:t>
      </w:r>
    </w:p>
    <w:p w14:paraId="449EABE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16355533"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1712335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04736DD"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Ημερομηνία της καταδίκης</w:t>
      </w:r>
    </w:p>
    <w:p w14:paraId="37109BF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33C5136"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Λόγος(-οι)</w:t>
      </w:r>
    </w:p>
    <w:p w14:paraId="0C044F7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C699A0B"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Προσδιορίστε ποιος έχει καταδικαστεί</w:t>
      </w:r>
    </w:p>
    <w:p w14:paraId="1A475D9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EDED355"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 xml:space="preserve">Εφόσον καθορίζεται απευθείας στην </w:t>
      </w:r>
      <w:r w:rsidR="007E0FB3">
        <w:rPr>
          <w:rFonts w:cs="FreeSans"/>
          <w:b/>
          <w:szCs w:val="22"/>
          <w:lang w:val="el-GR" w:eastAsia="el-GR"/>
        </w:rPr>
        <w:t xml:space="preserve">καταδικαστική απόφαση, διάρκεια </w:t>
      </w:r>
      <w:r w:rsidRPr="007E0FB3">
        <w:rPr>
          <w:rFonts w:cs="FreeSans"/>
          <w:b/>
          <w:szCs w:val="22"/>
          <w:lang w:val="el-GR" w:eastAsia="el-GR"/>
        </w:rPr>
        <w:t>της περιόδου αποκλεισμού και σχετικό(-ά) σημείο(-α)</w:t>
      </w:r>
    </w:p>
    <w:p w14:paraId="055E3D6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B670E09"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Σε περίπτωση καταδικης, ο οικονομι</w:t>
      </w:r>
      <w:r w:rsidR="007E0FB3" w:rsidRPr="007E0FB3">
        <w:rPr>
          <w:rFonts w:cs="FreeSans"/>
          <w:b/>
          <w:szCs w:val="22"/>
          <w:lang w:val="el-GR" w:eastAsia="el-GR"/>
        </w:rPr>
        <w:t xml:space="preserve">κός φορέας έχει λάβει μέτρα που </w:t>
      </w:r>
      <w:r w:rsidRPr="007E0FB3">
        <w:rPr>
          <w:rFonts w:cs="FreeSans"/>
          <w:b/>
          <w:szCs w:val="22"/>
          <w:lang w:val="el-GR" w:eastAsia="el-GR"/>
        </w:rPr>
        <w:t>να αποδεικνύουν την αξιοπιστία του</w:t>
      </w:r>
      <w:r w:rsidR="007E0FB3" w:rsidRPr="007E0FB3">
        <w:rPr>
          <w:rFonts w:cs="FreeSans"/>
          <w:b/>
          <w:szCs w:val="22"/>
          <w:lang w:val="el-GR" w:eastAsia="el-GR"/>
        </w:rPr>
        <w:t xml:space="preserve"> παρά την ύπαρξη σχετικού λόγου </w:t>
      </w:r>
      <w:r w:rsidRPr="007E0FB3">
        <w:rPr>
          <w:rFonts w:cs="FreeSans"/>
          <w:b/>
          <w:szCs w:val="22"/>
          <w:lang w:val="el-GR" w:eastAsia="el-GR"/>
        </w:rPr>
        <w:t>αποκλεισμού (“αυτοκάθαρση”);</w:t>
      </w:r>
    </w:p>
    <w:p w14:paraId="0B9232C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2B2EF63"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Περιγράψτε τα μέτρα που λήφθηκαν</w:t>
      </w:r>
    </w:p>
    <w:p w14:paraId="25965C7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4652CBA"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Εάν η σχετική τεκμηρίωση διατίθεται ηλεκτρονικά, αναφέρετε:</w:t>
      </w:r>
    </w:p>
    <w:p w14:paraId="0871A59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AEACA1C"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Διαδικτυακή Διεύθυνση</w:t>
      </w:r>
    </w:p>
    <w:p w14:paraId="6C583A6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FC4B3DF"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Επακριβή στοιχεία αναφοράς των εγγράφων</w:t>
      </w:r>
    </w:p>
    <w:p w14:paraId="083525A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9F1BDD2" w14:textId="77777777" w:rsidR="00A51E16" w:rsidRPr="007E0FB3" w:rsidRDefault="00A51E16" w:rsidP="00A51E16">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Αρχή ή Φορέας έκδοσης</w:t>
      </w:r>
    </w:p>
    <w:p w14:paraId="4A0C18C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D203F86"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Απάτη</w:t>
      </w:r>
    </w:p>
    <w:p w14:paraId="6931C35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520656F"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6E011F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D1E04E0"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Ημερομηνία της καταδίκης</w:t>
      </w:r>
    </w:p>
    <w:p w14:paraId="13ADDE8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03F33D2"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Λόγος(-οι)</w:t>
      </w:r>
    </w:p>
    <w:p w14:paraId="63B3B10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F9BBDD9"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Προσδιορίστε ποιος έχει καταδικαστεί</w:t>
      </w:r>
    </w:p>
    <w:p w14:paraId="14CF194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809A4EA"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 xml:space="preserve">Εφόσον καθορίζεται απευθείας στην </w:t>
      </w:r>
      <w:r w:rsidR="005C5CB5">
        <w:rPr>
          <w:rFonts w:cs="FreeSans"/>
          <w:b/>
          <w:szCs w:val="22"/>
          <w:lang w:val="el-GR" w:eastAsia="el-GR"/>
        </w:rPr>
        <w:t xml:space="preserve">καταδικαστική απόφαση, διάρκεια </w:t>
      </w:r>
      <w:r w:rsidRPr="005C5CB5">
        <w:rPr>
          <w:rFonts w:cs="FreeSans"/>
          <w:b/>
          <w:szCs w:val="22"/>
          <w:lang w:val="el-GR" w:eastAsia="el-GR"/>
        </w:rPr>
        <w:t>της περιόδου αποκλεισμού και σχετικό(-ά) σημείο(-α)</w:t>
      </w:r>
    </w:p>
    <w:p w14:paraId="550882F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2953564"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Σε περίπτωση καταδικης, ο οικονομι</w:t>
      </w:r>
      <w:r w:rsidR="005C5CB5" w:rsidRPr="005C5CB5">
        <w:rPr>
          <w:rFonts w:cs="FreeSans"/>
          <w:b/>
          <w:szCs w:val="22"/>
          <w:lang w:val="el-GR" w:eastAsia="el-GR"/>
        </w:rPr>
        <w:t xml:space="preserve">κός φορέας έχει λάβει μέτρα που </w:t>
      </w:r>
      <w:r w:rsidRPr="005C5CB5">
        <w:rPr>
          <w:rFonts w:cs="FreeSans"/>
          <w:b/>
          <w:szCs w:val="22"/>
          <w:lang w:val="el-GR" w:eastAsia="el-GR"/>
        </w:rPr>
        <w:t>να αποδεικνύουν την αξιοπιστία του</w:t>
      </w:r>
      <w:r w:rsidR="005C5CB5" w:rsidRPr="005C5CB5">
        <w:rPr>
          <w:rFonts w:cs="FreeSans"/>
          <w:b/>
          <w:szCs w:val="22"/>
          <w:lang w:val="el-GR" w:eastAsia="el-GR"/>
        </w:rPr>
        <w:t xml:space="preserve"> παρά την ύπαρξη σχετικού λόγου </w:t>
      </w:r>
      <w:r w:rsidRPr="005C5CB5">
        <w:rPr>
          <w:rFonts w:cs="FreeSans"/>
          <w:b/>
          <w:szCs w:val="22"/>
          <w:lang w:val="el-GR" w:eastAsia="el-GR"/>
        </w:rPr>
        <w:t>αποκλεισμού (“αυτοκάθαρση”);</w:t>
      </w:r>
    </w:p>
    <w:p w14:paraId="712E1A3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0B178FE"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Περιγράψτε τα μέτρα που λήφθηκαν</w:t>
      </w:r>
    </w:p>
    <w:p w14:paraId="037B723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1D9FFA0"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Εάν η σχετική τεκμηρίωση διατίθεται ηλεκτρονικά, αναφέρετε:</w:t>
      </w:r>
    </w:p>
    <w:p w14:paraId="13306DD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3F2032E"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Διαδικτυακή Διεύθυνση</w:t>
      </w:r>
    </w:p>
    <w:p w14:paraId="3670D92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2474DB0"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Επακριβή στοιχεία αναφοράς των εγγράφων</w:t>
      </w:r>
    </w:p>
    <w:p w14:paraId="247C2C5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ABD9916" w14:textId="77777777" w:rsidR="00A51E16" w:rsidRPr="005C5CB5" w:rsidRDefault="00A51E16" w:rsidP="00A51E16">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Αρχή ή Φορέας έκδοσης</w:t>
      </w:r>
    </w:p>
    <w:p w14:paraId="66A6C38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6A7C00D" w14:textId="77777777" w:rsidR="00A51E16" w:rsidRPr="00A51E16" w:rsidRDefault="00A51E16" w:rsidP="00A51E16">
      <w:pPr>
        <w:suppressAutoHyphens w:val="0"/>
        <w:autoSpaceDE w:val="0"/>
        <w:autoSpaceDN w:val="0"/>
        <w:adjustRightInd w:val="0"/>
        <w:spacing w:after="0"/>
        <w:rPr>
          <w:rFonts w:cs="FreeSans"/>
          <w:szCs w:val="22"/>
          <w:lang w:val="el-GR" w:eastAsia="el-GR"/>
        </w:rPr>
      </w:pPr>
    </w:p>
    <w:p w14:paraId="0C7F7A6F"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D94625">
        <w:rPr>
          <w:rFonts w:cs="FreeSans"/>
          <w:b/>
          <w:szCs w:val="22"/>
          <w:lang w:val="el-GR" w:eastAsia="el-GR"/>
        </w:rPr>
        <w:t>Τρομοκρατικά</w:t>
      </w:r>
      <w:r w:rsidRPr="00A51E16">
        <w:rPr>
          <w:rFonts w:cs="FreeSans"/>
          <w:b/>
          <w:szCs w:val="22"/>
          <w:lang w:val="el-GR" w:eastAsia="el-GR"/>
        </w:rPr>
        <w:t xml:space="preserve"> εγκλήματα ή εγκλήματα συνδεόμενα με τρομοκρατικές δραστηριότητες</w:t>
      </w:r>
    </w:p>
    <w:p w14:paraId="1188A14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41A02065"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707A95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BF868F7"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Ημερομηνία της καταδίκης</w:t>
      </w:r>
    </w:p>
    <w:p w14:paraId="43DF96F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3AF1CED"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Λόγος(-οι)</w:t>
      </w:r>
    </w:p>
    <w:p w14:paraId="1FF5ADD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F1A7010"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Προσδιορίστε ποιος έχει καταδικαστεί</w:t>
      </w:r>
    </w:p>
    <w:p w14:paraId="2449EBA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2E35232"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Εφόσον καθορίζεται απευθείας στην καταδικαστική απόφαση, διάρκεια της περιόδου αποκλεισμού και σχετικό(-ά) σημείο(-α)</w:t>
      </w:r>
    </w:p>
    <w:p w14:paraId="25D515C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AB1C71D"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130907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F239CB9"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6440171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9C365F7"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282B719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5B0DAC3"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0CC533D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61D5FC"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385ADE1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1070561"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556618B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8CF8424"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Νομιμοποίηση εσόδων από παράνομες δραστηριότητες ή χρηματοδότηση της τρομοκρατίας</w:t>
      </w:r>
    </w:p>
    <w:p w14:paraId="5C0D3A7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w:t>
      </w:r>
      <w:r w:rsidR="00D94625">
        <w:rPr>
          <w:rFonts w:cs="FreeSans"/>
          <w:szCs w:val="22"/>
          <w:lang w:val="el-GR" w:eastAsia="el-GR"/>
        </w:rPr>
        <w:t>ρόσωπο το οποίο είναι μέλος του</w:t>
      </w:r>
      <w:r w:rsidR="00D94625" w:rsidRPr="00D94625">
        <w:rPr>
          <w:rFonts w:cs="FreeSans"/>
          <w:szCs w:val="22"/>
          <w:lang w:val="el-GR" w:eastAsia="el-GR"/>
        </w:rPr>
        <w:t xml:space="preserve"> </w:t>
      </w:r>
      <w:r w:rsidRPr="00A51E16">
        <w:rPr>
          <w:rFonts w:cs="FreeSans"/>
          <w:szCs w:val="22"/>
          <w:lang w:val="el-GR" w:eastAsia="el-GR"/>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028985FC"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0E5CD5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B0376AC"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Ημερομηνία της καταδίκης</w:t>
      </w:r>
    </w:p>
    <w:p w14:paraId="0EEC7CD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17D8A6A"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Λόγος(-οι)</w:t>
      </w:r>
    </w:p>
    <w:p w14:paraId="6833BD3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3EF472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Προσδιορίστε ποιος έχει καταδικαστεί</w:t>
      </w:r>
    </w:p>
    <w:p w14:paraId="2D8A021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27EA1B8"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Εφόσον καθορίζεται απευθείας στην καταδικαστική απόφαση, διάρκεια της περιόδου αποκλεισμού και σχετικό(-ά) σημείο(-α)</w:t>
      </w:r>
    </w:p>
    <w:p w14:paraId="6F0ECB4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598A4C1"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BF54AA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C3E51B2"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3DD0EFE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39073BF"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27B51F6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A82BB62"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345BA04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A2193EC"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3534986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DC889AE"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5156AA4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CE7BD9"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Παιδική εργασία και άλλες μορφές εμπορίας ανθρώπων</w:t>
      </w:r>
    </w:p>
    <w:p w14:paraId="0071ED7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w:t>
      </w:r>
      <w:r w:rsidR="00D94625">
        <w:rPr>
          <w:rFonts w:cs="FreeSans"/>
          <w:szCs w:val="22"/>
          <w:lang w:val="el-GR" w:eastAsia="el-GR"/>
        </w:rPr>
        <w:t>ρόσωπο το οποίο είναι μέλος του</w:t>
      </w:r>
      <w:r w:rsidR="00D94625" w:rsidRPr="00D94625">
        <w:rPr>
          <w:rFonts w:cs="FreeSans"/>
          <w:szCs w:val="22"/>
          <w:lang w:val="el-GR" w:eastAsia="el-GR"/>
        </w:rPr>
        <w:t xml:space="preserve"> </w:t>
      </w:r>
      <w:r w:rsidRPr="00A51E16">
        <w:rPr>
          <w:rFonts w:cs="FreeSans"/>
          <w:szCs w:val="22"/>
          <w:lang w:val="el-GR" w:eastAsia="el-GR"/>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DAF48C5"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88767F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DAB3446"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Ημερομηνία της καταδίκης</w:t>
      </w:r>
    </w:p>
    <w:p w14:paraId="6C01278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35799C1"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Λόγος(-οι)</w:t>
      </w:r>
    </w:p>
    <w:p w14:paraId="52B23DE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AFCC67E"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Προσδιορίστε ποιος έχει καταδικαστεί</w:t>
      </w:r>
    </w:p>
    <w:p w14:paraId="6E579CD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22A13B2"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Εφόσον καθορίζεται απευθείας στην καταδικαστική απόφαση, διάρκεια της περιόδου αποκλεισμού και σχετικό(-ά) σημείο(-α)</w:t>
      </w:r>
    </w:p>
    <w:p w14:paraId="134250B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21FF132"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E74EE2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6E0D954"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2AFE6E3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DD61F3F"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1A799EB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6CB6D09"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0522CAD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2CC420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110E72B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253C4B2"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12ADE84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4B509AB"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Β: Λόγοι που σχετίζονται με την καταβολή φόρων ή εισφορών κοινωνικής ασφάλισης</w:t>
      </w:r>
    </w:p>
    <w:p w14:paraId="2040B419"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Καταβολή φόρων ή εισφορών κοινωνικής ασφάλισης:</w:t>
      </w:r>
    </w:p>
    <w:p w14:paraId="6D49E7CA"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Καταβολή φόρων</w:t>
      </w:r>
    </w:p>
    <w:p w14:paraId="474E1FE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B29B902"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AAB330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4D18151"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Χώρα ή κράτος μέλος για το οποίο πρόκειται</w:t>
      </w:r>
    </w:p>
    <w:p w14:paraId="745AB7D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74CCFBC"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Ενεχόμενο ποσό</w:t>
      </w:r>
    </w:p>
    <w:p w14:paraId="38CA4487" w14:textId="77777777" w:rsidR="00D94625" w:rsidRPr="00CC33D2" w:rsidRDefault="00D94625" w:rsidP="00A51E16">
      <w:pPr>
        <w:suppressAutoHyphens w:val="0"/>
        <w:autoSpaceDE w:val="0"/>
        <w:autoSpaceDN w:val="0"/>
        <w:adjustRightInd w:val="0"/>
        <w:spacing w:after="0"/>
        <w:rPr>
          <w:rFonts w:cs="FreeSans"/>
          <w:b/>
          <w:szCs w:val="22"/>
          <w:lang w:val="el-GR" w:eastAsia="el-GR"/>
        </w:rPr>
      </w:pPr>
    </w:p>
    <w:p w14:paraId="42B3B1B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Με άλλα μέσα; Διευκρινίστε:</w:t>
      </w:r>
    </w:p>
    <w:p w14:paraId="02B61FB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FEC501B" w14:textId="77777777" w:rsidR="00A51E16" w:rsidRPr="00D94625" w:rsidRDefault="00A51E16" w:rsidP="00D94625">
      <w:pPr>
        <w:suppressAutoHyphens w:val="0"/>
        <w:autoSpaceDE w:val="0"/>
        <w:autoSpaceDN w:val="0"/>
        <w:adjustRightInd w:val="0"/>
        <w:spacing w:before="120" w:after="0"/>
        <w:rPr>
          <w:rFonts w:cs="FreeSans"/>
          <w:b/>
          <w:szCs w:val="22"/>
          <w:lang w:val="el-GR" w:eastAsia="el-GR"/>
        </w:rPr>
      </w:pPr>
      <w:r w:rsidRPr="00D94625">
        <w:rPr>
          <w:rFonts w:cs="FreeSans"/>
          <w:b/>
          <w:szCs w:val="22"/>
          <w:lang w:val="el-GR" w:eastAsia="el-GR"/>
        </w:rPr>
        <w:t>Διευκρινίστε:</w:t>
      </w:r>
    </w:p>
    <w:p w14:paraId="47C9E95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80A5F31"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30F29C7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6685305"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4B45DAF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1EDB14F"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H εν λόγω απόφαση είναι τελεσίδικη και δεσμευτική;</w:t>
      </w:r>
    </w:p>
    <w:p w14:paraId="26B8086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D27360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4517A5F"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καταδικαστικής απόφασης, εφόσον ορίζεται απευθείας σε αυτήν, η διάρκεια της περιόδου αποκλεισμού:</w:t>
      </w:r>
    </w:p>
    <w:p w14:paraId="24D06CD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AEC8E9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1027BEF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FD66199"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3E6B102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C58C09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63E1B28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489E18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189E73C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1CD654E"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Καταβολή εισφορών κοινωνικής ασφάλισης</w:t>
      </w:r>
    </w:p>
    <w:p w14:paraId="0FB40F0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09B1EB32"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09989A9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E70040D"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Χώρα ή κράτος μέλος για το οποίο πρόκειται</w:t>
      </w:r>
    </w:p>
    <w:p w14:paraId="6A58351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4F9D9C5"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Ενεχόμενο ποσό</w:t>
      </w:r>
    </w:p>
    <w:p w14:paraId="102444A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Με άλλα μέσα; Διευκρινίστε:</w:t>
      </w:r>
    </w:p>
    <w:p w14:paraId="5A6B0F6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83A3CCE"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Διευκρινίστε:</w:t>
      </w:r>
    </w:p>
    <w:p w14:paraId="4D3B7DA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E4F7EAC"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4ABB8FF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88F87FF"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5561061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634ADD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H εν λόγω απόφαση είναι τελεσίδικη και δεσμευτική;</w:t>
      </w:r>
    </w:p>
    <w:p w14:paraId="2DFE4ED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022CB3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1DA0F23"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καταδικαστικής απόφασης, εφόσον ορίζεται απευθείας σε αυτήν, η διάρκεια της περιόδου αποκλεισμού:</w:t>
      </w:r>
    </w:p>
    <w:p w14:paraId="4583809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0E9EB23"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08EE915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34A27C5"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0EE48BC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0D2471F"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4DFF729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BDAD35B"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74EB2A1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CBB957D"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 Λόγοι που σχετίζονται με αφερεγγυότητα, σύγκρουση συμφερόντων ή επαγγελματικό παράπτωμα</w:t>
      </w:r>
    </w:p>
    <w:p w14:paraId="4362DF76"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Πληροφορίες σχετικά με πιθανή αφερεγγυότητα, σύγκρουση συμφερόντων ή επαγγελματικό παράπτωμα</w:t>
      </w:r>
    </w:p>
    <w:p w14:paraId="43237FDE"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Αθέτηση των υποχρεώσεων στον τομέα του περιβαλλοντικού δικαίου</w:t>
      </w:r>
    </w:p>
    <w:p w14:paraId="43ED44D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εν γνώσει του, αθετήσει τις υποχρεώσεις του στους τομείς του περιβαλλοντικού δικαίου;</w:t>
      </w:r>
    </w:p>
    <w:p w14:paraId="00778444"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0419DE1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F6A442A"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5AC5F7D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7C232B2" w14:textId="77777777" w:rsidR="00A51E16" w:rsidRPr="00D94625" w:rsidRDefault="00A51E16" w:rsidP="00A51E16">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701FC1F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D60D868"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575ABFC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F7B553C"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4981BDE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15E4DD6"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Διαδικτυακή Διεύθυνση</w:t>
      </w:r>
    </w:p>
    <w:p w14:paraId="69DCD03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72C1CFA"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5260849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BCBE35B"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37DE0AF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C57E865"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Αθέτηση των υποχρεώσεων στον τομέα του κοινωνικού δικαίου</w:t>
      </w:r>
    </w:p>
    <w:p w14:paraId="337B40C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εν γνώσει του, αθετήσει τις υποχρεώσεις του στους τομείς του κοινωνικού δικαίου;</w:t>
      </w:r>
    </w:p>
    <w:p w14:paraId="1A712D8C"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02ED152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C50281E"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0A1FE94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5454C99"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E982A1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E93FAD7"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4E0AEA5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3CBE199"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0F9A589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F456090"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Διαδικτυακή Διεύθυνση</w:t>
      </w:r>
    </w:p>
    <w:p w14:paraId="139647A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746EB18"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46B5B80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460F8B9"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57329C6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BA83640"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Αθέτηση των υποχρεώσεων στον τομέα του εργατικού δικαίου</w:t>
      </w:r>
    </w:p>
    <w:p w14:paraId="0F360C9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εν γνώσει του, αθετήσει τ</w:t>
      </w:r>
      <w:r w:rsidR="003064C7">
        <w:rPr>
          <w:rFonts w:cs="FreeSans"/>
          <w:szCs w:val="22"/>
          <w:lang w:val="el-GR" w:eastAsia="el-GR"/>
        </w:rPr>
        <w:t>ις υποχρεώσεις του στους τομείς</w:t>
      </w:r>
      <w:r w:rsidR="003064C7" w:rsidRPr="003064C7">
        <w:rPr>
          <w:rFonts w:cs="FreeSans"/>
          <w:szCs w:val="22"/>
          <w:lang w:val="el-GR" w:eastAsia="el-GR"/>
        </w:rPr>
        <w:t xml:space="preserve"> </w:t>
      </w:r>
      <w:r w:rsidRPr="00A51E16">
        <w:rPr>
          <w:rFonts w:cs="FreeSans"/>
          <w:szCs w:val="22"/>
          <w:lang w:val="el-GR" w:eastAsia="el-GR"/>
        </w:rPr>
        <w:t>του εργατικού δικαίου;</w:t>
      </w:r>
    </w:p>
    <w:p w14:paraId="278EDB4C"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E7FBA8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524285B"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072D1E4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8F03188"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1A92C2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20F0C9D"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0663AAF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8A2ADF5"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53F85CE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A100B83"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Διαδικτυακή Διεύθυνση</w:t>
      </w:r>
    </w:p>
    <w:p w14:paraId="5496906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F2DD9BE"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0D07153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3C55B28"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2547039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062A86E"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Πτώχευση</w:t>
      </w:r>
    </w:p>
    <w:p w14:paraId="53E44A3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τελεί υπό πτώχευση;</w:t>
      </w:r>
    </w:p>
    <w:p w14:paraId="780114E5"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5C8B965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21473AE"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Παρακαλώ αναφέρετε λεπτομερείς πληροφορίες</w:t>
      </w:r>
    </w:p>
    <w:p w14:paraId="15A6CAC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ABD215C"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04B598B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5AFA913"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7EF6118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10B106E"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Διαδικτυακή Διεύθυνση</w:t>
      </w:r>
    </w:p>
    <w:p w14:paraId="6082223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B670159"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39ABB91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BE816F3"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61C5243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30B5E2B"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Διαδικασία εξυγίανσης ή ειδικής εκκαθάρισης</w:t>
      </w:r>
    </w:p>
    <w:p w14:paraId="4628920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υπαχθεί ο οικονομικός φορέας σε διαδικασία εξυγίανσης ή ειδικής εκκαθάρισης;</w:t>
      </w:r>
    </w:p>
    <w:p w14:paraId="1D77F549" w14:textId="77777777" w:rsidR="00A51E16" w:rsidRPr="007A5BC3" w:rsidRDefault="00A51E16" w:rsidP="00A51E16">
      <w:pPr>
        <w:suppressAutoHyphens w:val="0"/>
        <w:autoSpaceDE w:val="0"/>
        <w:autoSpaceDN w:val="0"/>
        <w:adjustRightInd w:val="0"/>
        <w:spacing w:after="0"/>
        <w:rPr>
          <w:rFonts w:cs="FreeSans"/>
          <w:b/>
          <w:szCs w:val="22"/>
          <w:lang w:val="el-GR" w:eastAsia="el-GR"/>
        </w:rPr>
      </w:pPr>
      <w:r w:rsidRPr="007A5BC3">
        <w:rPr>
          <w:rFonts w:cs="FreeSans"/>
          <w:b/>
          <w:szCs w:val="22"/>
          <w:lang w:val="el-GR" w:eastAsia="el-GR"/>
        </w:rPr>
        <w:t>Απάντηση:</w:t>
      </w:r>
    </w:p>
    <w:p w14:paraId="1E09AEF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489EB1B" w14:textId="77777777" w:rsidR="00A51E16" w:rsidRPr="003064C7" w:rsidRDefault="00A51E16" w:rsidP="00A51E16">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Παρακαλώ αναφέρετε λεπτομερείς πληροφορίες</w:t>
      </w:r>
    </w:p>
    <w:p w14:paraId="6A0D5F8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E1757B3" w14:textId="77777777" w:rsidR="00A51E16" w:rsidRPr="007A5BC3" w:rsidRDefault="00A51E16" w:rsidP="00A51E16">
      <w:pPr>
        <w:suppressAutoHyphens w:val="0"/>
        <w:autoSpaceDE w:val="0"/>
        <w:autoSpaceDN w:val="0"/>
        <w:adjustRightInd w:val="0"/>
        <w:spacing w:after="0"/>
        <w:rPr>
          <w:rFonts w:cs="FreeSans"/>
          <w:b/>
          <w:szCs w:val="22"/>
          <w:lang w:val="el-GR" w:eastAsia="el-GR"/>
        </w:rPr>
      </w:pPr>
      <w:r w:rsidRPr="007A5BC3">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008C3FB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F748F6B" w14:textId="77777777" w:rsidR="00A51E16" w:rsidRPr="0065171D" w:rsidRDefault="00A51E16" w:rsidP="00A51E16">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Εάν η σχετική τεκμηρίωση διατίθεται ηλεκτρονικά, αναφέρετε:</w:t>
      </w:r>
    </w:p>
    <w:p w14:paraId="55AECA1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D8BF856" w14:textId="77777777" w:rsidR="00A51E16" w:rsidRPr="0065171D" w:rsidRDefault="00A51E16" w:rsidP="00A51E16">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Διαδικτυακή Διεύθυνση</w:t>
      </w:r>
    </w:p>
    <w:p w14:paraId="6DC2D5E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694F6E0" w14:textId="77777777" w:rsidR="00A51E16" w:rsidRPr="0065171D" w:rsidRDefault="00A51E16" w:rsidP="00A51E16">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Επακριβή στοιχεία αναφοράς των εγγράφων</w:t>
      </w:r>
    </w:p>
    <w:p w14:paraId="7BCFE83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20D1F1C" w14:textId="77777777" w:rsidR="00A51E16" w:rsidRPr="0065171D" w:rsidRDefault="00A51E16" w:rsidP="00A51E16">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Αρχή ή Φορέας έκδοσης</w:t>
      </w:r>
    </w:p>
    <w:p w14:paraId="7C6F62C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82DD5B2"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Διαδικασία πτωχευτικού συμβιβασμού</w:t>
      </w:r>
    </w:p>
    <w:p w14:paraId="716BE04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υπαχθεί ο οικονομικός φορέας σε διαδικασία πτωχευτικού συμβιβασμού;</w:t>
      </w:r>
    </w:p>
    <w:p w14:paraId="52891DF3"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14ED8C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8E03564" w14:textId="77777777" w:rsidR="00A51E16" w:rsidRPr="0065171D" w:rsidRDefault="00A51E16" w:rsidP="00A51E16">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Παρακαλώ αναφέρετε λεπτομερείς πληροφορίες</w:t>
      </w:r>
    </w:p>
    <w:p w14:paraId="4C6D468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7374CA3" w14:textId="77777777" w:rsidR="00A51E16" w:rsidRPr="0065171D" w:rsidRDefault="00A51E16" w:rsidP="00A51E16">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w:t>
      </w:r>
      <w:r w:rsidR="0065171D">
        <w:rPr>
          <w:rFonts w:cs="FreeSans"/>
          <w:b/>
          <w:szCs w:val="22"/>
          <w:lang w:val="el-GR" w:eastAsia="el-GR"/>
        </w:rPr>
        <w:t>οκλεισμός των οικονομικών φ</w:t>
      </w:r>
      <w:r w:rsidRPr="0065171D">
        <w:rPr>
          <w:rFonts w:cs="FreeSans"/>
          <w:b/>
          <w:szCs w:val="22"/>
          <w:lang w:val="el-GR" w:eastAsia="el-GR"/>
        </w:rPr>
        <w:t xml:space="preserve">ορέων στην παρούσα περίπτωση έχει </w:t>
      </w:r>
      <w:r w:rsidR="0065171D">
        <w:rPr>
          <w:rFonts w:cs="FreeSans"/>
          <w:b/>
          <w:szCs w:val="22"/>
          <w:lang w:val="el-GR" w:eastAsia="el-GR"/>
        </w:rPr>
        <w:t>καταστεί υποχρεωτικός βάσει του</w:t>
      </w:r>
      <w:r w:rsidR="0065171D" w:rsidRPr="0065171D">
        <w:rPr>
          <w:rFonts w:cs="FreeSans"/>
          <w:b/>
          <w:szCs w:val="22"/>
          <w:lang w:val="el-GR" w:eastAsia="el-GR"/>
        </w:rPr>
        <w:t xml:space="preserve"> </w:t>
      </w:r>
      <w:r w:rsidRPr="0065171D">
        <w:rPr>
          <w:rFonts w:cs="FreeSans"/>
          <w:b/>
          <w:szCs w:val="22"/>
          <w:lang w:val="el-GR" w:eastAsia="el-GR"/>
        </w:rPr>
        <w:t>εφαρμοστέου εθνικού δικαίου χωρίς δυνατότητα παρέκκλισης όταν ο οικονομικός φορέας είναι, ωστόσο, σε θέση να εκτελέσει τη σύμβαση.</w:t>
      </w:r>
    </w:p>
    <w:p w14:paraId="3F83C76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D85B17B"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4CF6873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8AE000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3644DFF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B51007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3D8C9B9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63ADEE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2B8724D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A9CC715"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Ανάλογη κατάσταση προβλεπόμενη σε εθνικές νομοθετικές και κανονιστικές διατάξεις</w:t>
      </w:r>
    </w:p>
    <w:p w14:paraId="6B8E6A4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Βρίσκεται ο οικονομικός φορέας σε οποιαδήποτε αν</w:t>
      </w:r>
      <w:r w:rsidR="00CB3496">
        <w:rPr>
          <w:rFonts w:cs="FreeSans"/>
          <w:szCs w:val="22"/>
          <w:lang w:val="el-GR" w:eastAsia="el-GR"/>
        </w:rPr>
        <w:t xml:space="preserve">άλογη κατάσταση προκύπτουσα από </w:t>
      </w:r>
      <w:r w:rsidRPr="00A51E16">
        <w:rPr>
          <w:rFonts w:cs="FreeSans"/>
          <w:szCs w:val="22"/>
          <w:lang w:val="el-GR" w:eastAsia="el-GR"/>
        </w:rPr>
        <w:t>παρόμοια διαδικασία προβλεπόμενη σε εθνικές νομοθετικές και κανονιστικές διατάξεις;</w:t>
      </w:r>
    </w:p>
    <w:p w14:paraId="5191584D"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4FF568B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4BE75F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69C1586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968698A"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75A5A6F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F03A879"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7A631A4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6F3D40F"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131B1B3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1EEF52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1740990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43BD85F"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26E86FC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E151922"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Υπό αναγκαστική διαχείριση από εκκαθαριστή ή από το δικαστήριο</w:t>
      </w:r>
    </w:p>
    <w:p w14:paraId="4A72002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Tελεί ο οικονομικός φορέας υπό αναγκαστική διαχ</w:t>
      </w:r>
      <w:r w:rsidR="00CB3496">
        <w:rPr>
          <w:rFonts w:cs="FreeSans"/>
          <w:szCs w:val="22"/>
          <w:lang w:val="el-GR" w:eastAsia="el-GR"/>
        </w:rPr>
        <w:t xml:space="preserve">είριση από εκκαθαριστή ή από το </w:t>
      </w:r>
      <w:r w:rsidRPr="00A51E16">
        <w:rPr>
          <w:rFonts w:cs="FreeSans"/>
          <w:szCs w:val="22"/>
          <w:lang w:val="el-GR" w:eastAsia="el-GR"/>
        </w:rPr>
        <w:t>δικαστήριο;</w:t>
      </w:r>
    </w:p>
    <w:p w14:paraId="127C80A2"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4D5F7DA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363347F"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6FE1D00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4F6082A"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 xml:space="preserve">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w:t>
      </w:r>
      <w:r w:rsidR="00CB3496">
        <w:rPr>
          <w:rFonts w:cs="FreeSans"/>
          <w:b/>
          <w:szCs w:val="22"/>
          <w:lang w:val="el-GR" w:eastAsia="el-GR"/>
        </w:rPr>
        <w:t xml:space="preserve">καταστεί υποχρεωτικός βάσει του </w:t>
      </w:r>
      <w:r w:rsidRPr="00CB3496">
        <w:rPr>
          <w:rFonts w:cs="FreeSans"/>
          <w:b/>
          <w:szCs w:val="22"/>
          <w:lang w:val="el-GR" w:eastAsia="el-GR"/>
        </w:rPr>
        <w:t>εφαρμοστέου εθνικού δικαίου χωρίς δυνατότητα παρέκκλισης όταν ο οικονομικός φορέας είναι, ωστόσο, σε θέση να εκτελέσει τη σύμβαση.</w:t>
      </w:r>
    </w:p>
    <w:p w14:paraId="2DA3FD8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74164A8"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72BF413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E36DAEA"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0979125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C2149D"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249D7F9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9337773"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567A633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03C6F00"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Αναστολή επιχειρηματικών δραστηριοτήτων</w:t>
      </w:r>
    </w:p>
    <w:p w14:paraId="197B13D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Έχουν ανασταλεί οι επιχειρηματικές δραστηριότητες του οικονομικού φορέα;</w:t>
      </w:r>
    </w:p>
    <w:p w14:paraId="21B3F0F9"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Απάντηση:</w:t>
      </w:r>
    </w:p>
    <w:p w14:paraId="0F30553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C417013"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05756DF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509114D"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7E965A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FED97B9"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38E28F2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69B1AD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6762A3F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E393B75"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04AAD39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8842AC3"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71694BA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F897866"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Ένοχος σοβαρού επαγγελματικού παραπτώματος</w:t>
      </w:r>
    </w:p>
    <w:p w14:paraId="07DCDCC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διαπράξει ο οικονομικός φορέας σοβαρό επαγγελματικό παράπτωμα;</w:t>
      </w:r>
    </w:p>
    <w:p w14:paraId="3F0DFA7C"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164F322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742CF9C"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592399A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5CA2017"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763DE15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EFA3E97"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Περιγράψτε τα μέτρα που λήφθηκαν</w:t>
      </w:r>
    </w:p>
    <w:p w14:paraId="213FF01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CE95B0C"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0F56AEE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B80C211"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65A1BA1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86D4C91"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641F175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7CF3515"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03341D4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1530A0E"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Συμφωνίες με άλλους οικονομικούς φορείς με στόχο τη στρέβλωση του ανταγωνισμού</w:t>
      </w:r>
    </w:p>
    <w:p w14:paraId="69B55A7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συνάψει ο οικονομικός φορέας συμφωνίες με άλλους οικονομικούς φορείς με σκοπό τη στρέβλωση του ανταγωνισμού;</w:t>
      </w:r>
    </w:p>
    <w:p w14:paraId="6D5D15A3"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714101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7B92DC6"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261DD75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1DB6A0A"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397FF36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CA8795F"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Περιγράψτε τα μέτρα που λήφθηκαν</w:t>
      </w:r>
    </w:p>
    <w:p w14:paraId="664526F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5F5FDA6"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49108A3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A925F2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7C5A385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C2FFFCE"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48753D1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4B60249"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65827D5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A0E5B40"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Σύγκρουση συμφερόντων λόγω της συμμετοχής του στη διαδικασία σύναψης σύμβασης</w:t>
      </w:r>
    </w:p>
    <w:p w14:paraId="73CF836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Γνωρίζει ο οικονομικός φορέας την ύπαρξη τυχόν </w:t>
      </w:r>
      <w:r w:rsidR="00CB3496">
        <w:rPr>
          <w:rFonts w:cs="FreeSans"/>
          <w:szCs w:val="22"/>
          <w:lang w:val="el-GR" w:eastAsia="el-GR"/>
        </w:rPr>
        <w:t xml:space="preserve">σύγκρουσης συμφερόντων λόγω της </w:t>
      </w:r>
      <w:r w:rsidRPr="00A51E16">
        <w:rPr>
          <w:rFonts w:cs="FreeSans"/>
          <w:szCs w:val="22"/>
          <w:lang w:val="el-GR" w:eastAsia="el-GR"/>
        </w:rPr>
        <w:t>συμμετοχής του στη διαδικασία σύναψης σύμβασης;</w:t>
      </w:r>
    </w:p>
    <w:p w14:paraId="7AF03E55"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6D944D4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D653CC9"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5FD9DA7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39DD86C"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198489F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CAE9830"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211124C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9BCE11A"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4E14711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1448177"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3C27657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E6D02D0" w14:textId="77777777" w:rsidR="00A51E16" w:rsidRPr="00A51E16" w:rsidRDefault="00A51E16" w:rsidP="00CB349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Παροχή συμβουλών ή εμπλοκή στην προετοιμα</w:t>
      </w:r>
      <w:r w:rsidR="00CB3496">
        <w:rPr>
          <w:rFonts w:cs="FreeSans"/>
          <w:b/>
          <w:szCs w:val="22"/>
          <w:lang w:val="el-GR" w:eastAsia="el-GR"/>
        </w:rPr>
        <w:t xml:space="preserve">σία της διαδικασίας σύναψης της </w:t>
      </w:r>
      <w:r w:rsidRPr="00A51E16">
        <w:rPr>
          <w:rFonts w:cs="FreeSans"/>
          <w:b/>
          <w:szCs w:val="22"/>
          <w:lang w:val="el-GR" w:eastAsia="el-GR"/>
        </w:rPr>
        <w:t>σύμβασης</w:t>
      </w:r>
    </w:p>
    <w:p w14:paraId="4711D6C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παράσχει ο οικονομικός φορέας ή επιχείρηση</w:t>
      </w:r>
      <w:r w:rsidR="00CB3496">
        <w:rPr>
          <w:rFonts w:cs="FreeSans"/>
          <w:szCs w:val="22"/>
          <w:lang w:val="el-GR" w:eastAsia="el-GR"/>
        </w:rPr>
        <w:t xml:space="preserve"> συνδεδεμένη με αυτόν συμβουλές </w:t>
      </w:r>
      <w:r w:rsidRPr="00A51E16">
        <w:rPr>
          <w:rFonts w:cs="FreeSans"/>
          <w:szCs w:val="22"/>
          <w:lang w:val="el-GR" w:eastAsia="el-GR"/>
        </w:rPr>
        <w:t>στην αναθέτουσα αρχή ή στον αναθέτοντα φορέα ή έ</w:t>
      </w:r>
      <w:r w:rsidR="00CB3496">
        <w:rPr>
          <w:rFonts w:cs="FreeSans"/>
          <w:szCs w:val="22"/>
          <w:lang w:val="el-GR" w:eastAsia="el-GR"/>
        </w:rPr>
        <w:t xml:space="preserve">χει με άλλο τρόπο εμπλακεί στην </w:t>
      </w:r>
      <w:r w:rsidRPr="00A51E16">
        <w:rPr>
          <w:rFonts w:cs="FreeSans"/>
          <w:szCs w:val="22"/>
          <w:lang w:val="el-GR" w:eastAsia="el-GR"/>
        </w:rPr>
        <w:t>προετοιμασία της διαδικασίας σύναψης της σύμβασης;</w:t>
      </w:r>
    </w:p>
    <w:p w14:paraId="12697BBE"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3BCEDA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1F52FE0"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263A7DE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CFD562C"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0DDF998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61069DD"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4EBA1D2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4FC264C"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68560AF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7F0CD3A"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7BFDF5D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8CC6BA1"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Πρόωρη καταγγελία, αποζημιώσεις ή άλλες παρόμοιες κυρώσεις</w:t>
      </w:r>
    </w:p>
    <w:p w14:paraId="3549E08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w:t>
      </w:r>
      <w:r w:rsidR="00CB3496">
        <w:rPr>
          <w:rFonts w:cs="FreeSans"/>
          <w:szCs w:val="22"/>
          <w:lang w:val="el-GR" w:eastAsia="el-GR"/>
        </w:rPr>
        <w:t xml:space="preserve">σχέση με την </w:t>
      </w:r>
      <w:r w:rsidRPr="00A51E16">
        <w:rPr>
          <w:rFonts w:cs="FreeSans"/>
          <w:szCs w:val="22"/>
          <w:lang w:val="el-GR" w:eastAsia="el-GR"/>
        </w:rPr>
        <w:t>εν λόγω προηγούμενη σύμβαση;</w:t>
      </w:r>
    </w:p>
    <w:p w14:paraId="6E3730C5"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5656E95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F422DC8"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08E32B9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E0B58AF"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455E07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D919D48"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Περιγράψτε τα μέτρα που λήφθηκαν</w:t>
      </w:r>
    </w:p>
    <w:p w14:paraId="664BC1C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354C07D"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656937C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08E9CC1"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4A20441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2E13E76"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2626045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B825946" w14:textId="77777777" w:rsidR="00A51E16" w:rsidRPr="00CB3496" w:rsidRDefault="00A51E16" w:rsidP="00A51E16">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72A7A51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474B128" w14:textId="77777777" w:rsidR="00A51E16" w:rsidRPr="00A51E16" w:rsidRDefault="00A51E16" w:rsidP="00CB349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Ψευδείς δηλώσεις, απόκρυψη πληροφοριών, ανικαν</w:t>
      </w:r>
      <w:r w:rsidR="00CB3496">
        <w:rPr>
          <w:rFonts w:cs="FreeSans"/>
          <w:b/>
          <w:szCs w:val="22"/>
          <w:lang w:val="el-GR" w:eastAsia="el-GR"/>
        </w:rPr>
        <w:t xml:space="preserve">ότητα υποβολής δικαιολογητικών, </w:t>
      </w:r>
      <w:r w:rsidRPr="00A51E16">
        <w:rPr>
          <w:rFonts w:cs="FreeSans"/>
          <w:b/>
          <w:szCs w:val="22"/>
          <w:lang w:val="el-GR" w:eastAsia="el-GR"/>
        </w:rPr>
        <w:t>απόκτηση εμπιστευτικών πληροφοριών</w:t>
      </w:r>
    </w:p>
    <w:p w14:paraId="2BBD0AB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επιβεβαιώνει ότι: α)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w:t>
      </w:r>
      <w:r w:rsidR="00CB3496">
        <w:rPr>
          <w:rFonts w:cs="FreeSans"/>
          <w:szCs w:val="22"/>
          <w:lang w:val="el-GR" w:eastAsia="el-GR"/>
        </w:rPr>
        <w:t>βάλει, χωρίς καθυστέρηση, τ</w:t>
      </w:r>
      <w:r w:rsidRPr="00A51E16">
        <w:rPr>
          <w:rFonts w:cs="FreeSans"/>
          <w:szCs w:val="22"/>
          <w:lang w:val="el-GR" w:eastAsia="el-GR"/>
        </w:rPr>
        <w:t>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0E502D3A" w14:textId="77777777" w:rsidR="00A51E16" w:rsidRPr="00A51E16" w:rsidRDefault="00A51E16" w:rsidP="00A51E16">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4E3C663"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13EA646"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7B7D8AE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A464743"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1528A7B0"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3B5D651"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01EBB0E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9EF4339"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7AF2B45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BFDDEF3" w14:textId="77777777" w:rsidR="00A51E16" w:rsidRPr="00A51E16" w:rsidRDefault="00A51E16" w:rsidP="00D605DD">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 Άλλοι λόγοι αποκλεισμού που ενδέχεται να προβλέ</w:t>
      </w:r>
      <w:r w:rsidR="00D605DD">
        <w:rPr>
          <w:rFonts w:cs="FreeSans"/>
          <w:b/>
          <w:szCs w:val="22"/>
          <w:lang w:val="el-GR" w:eastAsia="el-GR"/>
        </w:rPr>
        <w:t>πονται από την εθνική νομοθεσία</w:t>
      </w:r>
      <w:r w:rsidR="00D605DD" w:rsidRPr="00D605DD">
        <w:rPr>
          <w:rFonts w:cs="FreeSans"/>
          <w:b/>
          <w:szCs w:val="22"/>
          <w:lang w:val="el-GR" w:eastAsia="el-GR"/>
        </w:rPr>
        <w:t xml:space="preserve"> </w:t>
      </w:r>
      <w:r w:rsidRPr="00A51E16">
        <w:rPr>
          <w:rFonts w:cs="FreeSans"/>
          <w:b/>
          <w:szCs w:val="22"/>
          <w:lang w:val="el-GR" w:eastAsia="el-GR"/>
        </w:rPr>
        <w:t>του κράτους μέλους της αναθέτουσας αρχής ή του αναθέτοντος φορέα</w:t>
      </w:r>
    </w:p>
    <w:p w14:paraId="655EECA9"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Αμιγώς εθνικοί λόγοι αποκλεισμού</w:t>
      </w:r>
    </w:p>
    <w:p w14:paraId="05AA0E2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Ισχύουν οι αμιγώς εθνικοί λόγοι αποκλεισμού που </w:t>
      </w:r>
      <w:r w:rsidR="00D605DD">
        <w:rPr>
          <w:rFonts w:cs="FreeSans"/>
          <w:szCs w:val="22"/>
          <w:lang w:val="el-GR" w:eastAsia="el-GR"/>
        </w:rPr>
        <w:t>ορίζονται στη σχετική προκήρυξη</w:t>
      </w:r>
      <w:r w:rsidRPr="00A51E16">
        <w:rPr>
          <w:rFonts w:cs="FreeSans"/>
          <w:szCs w:val="22"/>
          <w:lang w:val="el-GR" w:eastAsia="el-GR"/>
        </w:rPr>
        <w:t>/γνωστοποίηση ή στα έγγραφα της διαδικασίας σύναψης σύμβασης;</w:t>
      </w:r>
    </w:p>
    <w:p w14:paraId="67EE94B5"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Απάντηση:</w:t>
      </w:r>
    </w:p>
    <w:p w14:paraId="46CBE51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7201DBD"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Περιγράψτε τα μέτρα που λήφθηκαν</w:t>
      </w:r>
    </w:p>
    <w:p w14:paraId="46219D9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2A7CA6E"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A0D9B4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709D66C"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Περιγράψτε τα μέτρα που λήφθηκαν</w:t>
      </w:r>
    </w:p>
    <w:p w14:paraId="1F739D7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16D9D5A"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553A507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92E1670"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381F906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DF42885"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0AC3536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2627AA5"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1707CD95"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166851B" w14:textId="77777777" w:rsidR="00A51E16" w:rsidRPr="00A51E16" w:rsidRDefault="00A51E16" w:rsidP="00A51E16">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IV: Κριτήρια επιλογής</w:t>
      </w:r>
    </w:p>
    <w:p w14:paraId="750D1B39"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 Καταλληλότητα</w:t>
      </w:r>
    </w:p>
    <w:p w14:paraId="12DA3F50"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προκήρυξη/γνωστοποίηση.</w:t>
      </w:r>
    </w:p>
    <w:p w14:paraId="59BB9F3A"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Εγγραφή στο σχετικό επαγγελματικό μητρώο</w:t>
      </w:r>
    </w:p>
    <w:p w14:paraId="0DD852A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είναι εγγεγραμμένος στα σχετικά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3EE6CD2B" w14:textId="77777777" w:rsidR="00A51E16" w:rsidRDefault="00A51E16" w:rsidP="00A51E16">
      <w:pPr>
        <w:suppressAutoHyphens w:val="0"/>
        <w:autoSpaceDE w:val="0"/>
        <w:autoSpaceDN w:val="0"/>
        <w:adjustRightInd w:val="0"/>
        <w:spacing w:before="120" w:after="0"/>
        <w:rPr>
          <w:rFonts w:ascii="FreeSans" w:hAnsi="FreeSans" w:cs="FreeSans"/>
          <w:sz w:val="21"/>
          <w:szCs w:val="21"/>
          <w:lang w:val="el-GR" w:eastAsia="el-GR"/>
        </w:rPr>
      </w:pPr>
      <w:r w:rsidRPr="00A51E16">
        <w:rPr>
          <w:rFonts w:cs="FreeSans"/>
          <w:b/>
          <w:szCs w:val="22"/>
          <w:lang w:val="el-GR" w:eastAsia="el-GR"/>
        </w:rPr>
        <w:t>Απάντηση:</w:t>
      </w:r>
    </w:p>
    <w:p w14:paraId="3759CCE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B1785EE"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2079A92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65BA8D0"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35683DB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B1506AC"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70ADE93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AD9098B"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5350119B" w14:textId="77777777" w:rsidR="00A51E16" w:rsidRDefault="00A51E16" w:rsidP="00A51E16">
      <w:pPr>
        <w:suppressAutoHyphens w:val="0"/>
        <w:autoSpaceDE w:val="0"/>
        <w:autoSpaceDN w:val="0"/>
        <w:adjustRightInd w:val="0"/>
        <w:spacing w:after="0"/>
        <w:jc w:val="left"/>
        <w:rPr>
          <w:rFonts w:ascii="FreeSans" w:hAnsi="FreeSans" w:cs="FreeSans"/>
          <w:sz w:val="21"/>
          <w:szCs w:val="21"/>
          <w:lang w:val="el-GR" w:eastAsia="el-GR"/>
        </w:rPr>
      </w:pPr>
      <w:r>
        <w:rPr>
          <w:rFonts w:ascii="FreeSans" w:hAnsi="FreeSans" w:cs="FreeSans"/>
          <w:sz w:val="21"/>
          <w:szCs w:val="21"/>
          <w:lang w:val="el-GR" w:eastAsia="el-GR"/>
        </w:rPr>
        <w:t>-</w:t>
      </w:r>
    </w:p>
    <w:p w14:paraId="41C047AB"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Εγγραφή στο σχετικό εμπορικό μητρώο</w:t>
      </w:r>
    </w:p>
    <w:p w14:paraId="088A353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είναι εγγεγραμμένος στα σχετικά εμπορικά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3928BE33"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Απάντηση:</w:t>
      </w:r>
    </w:p>
    <w:p w14:paraId="6B1572F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0E8F9D3"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74C4EA31"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1595223"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1AB0D7C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D5245E2"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284FB41D"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4BD7B2E"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442B417E"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A7C57F0"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Β: Οικονομική και χρηματοοικονομική επάρκεια</w:t>
      </w:r>
    </w:p>
    <w:p w14:paraId="1F4671E0"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Ο οικονομικός φορέας πρέπει να παράσχει πληροφορίες μόνον όταν τα σχετικά κριτήρια επιλογής έχουνε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προκήρυξη/γνωστοποίηση.</w:t>
      </w:r>
    </w:p>
    <w:p w14:paraId="6C8B5020" w14:textId="77777777" w:rsidR="00A51E16" w:rsidRPr="00A51E16" w:rsidRDefault="00D605DD" w:rsidP="00A51E16">
      <w:pPr>
        <w:suppressAutoHyphens w:val="0"/>
        <w:autoSpaceDE w:val="0"/>
        <w:autoSpaceDN w:val="0"/>
        <w:adjustRightInd w:val="0"/>
        <w:spacing w:before="120" w:after="0"/>
        <w:rPr>
          <w:rFonts w:cs="FreeSans"/>
          <w:b/>
          <w:szCs w:val="22"/>
          <w:lang w:val="el-GR" w:eastAsia="el-GR"/>
        </w:rPr>
      </w:pPr>
      <w:r w:rsidRPr="00D605DD">
        <w:rPr>
          <w:rFonts w:cs="FreeSans"/>
          <w:b/>
          <w:szCs w:val="22"/>
          <w:lang w:val="el-GR" w:eastAsia="el-GR"/>
        </w:rPr>
        <w:t>(“Ολικός”)</w:t>
      </w:r>
      <w:r w:rsidR="00A51E16" w:rsidRPr="00A51E16">
        <w:rPr>
          <w:rFonts w:cs="FreeSans"/>
          <w:b/>
          <w:szCs w:val="22"/>
          <w:lang w:val="el-GR" w:eastAsia="el-GR"/>
        </w:rPr>
        <w:t xml:space="preserve"> ετήσιος κύκλος εργασιών</w:t>
      </w:r>
    </w:p>
    <w:p w14:paraId="378DCCD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Ο </w:t>
      </w:r>
      <w:r w:rsidR="00D605DD" w:rsidRPr="00D605DD">
        <w:rPr>
          <w:rFonts w:cs="FreeSans"/>
          <w:szCs w:val="22"/>
          <w:lang w:val="el-GR" w:eastAsia="el-GR"/>
        </w:rPr>
        <w:t>(“ολικός”)</w:t>
      </w:r>
      <w:r w:rsidRPr="00A51E16">
        <w:rPr>
          <w:rFonts w:cs="FreeSans"/>
          <w:szCs w:val="22"/>
          <w:lang w:val="el-GR" w:eastAsia="el-GR"/>
        </w:rPr>
        <w:t xml:space="preserve"> ετήσιος κύκλος εργασιών του οικονομικού φορέα για τον αριθμό</w:t>
      </w:r>
      <w:r w:rsidR="00D605DD" w:rsidRPr="00D605DD">
        <w:rPr>
          <w:rFonts w:cs="FreeSans"/>
          <w:szCs w:val="22"/>
          <w:lang w:val="el-GR" w:eastAsia="el-GR"/>
        </w:rPr>
        <w:t xml:space="preserve"> οικονομικών</w:t>
      </w:r>
      <w:r w:rsidRPr="00A51E16">
        <w:rPr>
          <w:rFonts w:cs="FreeSans"/>
          <w:szCs w:val="22"/>
          <w:lang w:val="el-GR" w:eastAsia="el-GR"/>
        </w:rPr>
        <w:t xml:space="preserve"> ετών που απαιτούνται βάσει της σχετικής προκήρυξης/γνωστοποίησης ή των εγγράφων της διαδικασίας σύναψης σύμβασης είναι ο εξής:</w:t>
      </w:r>
    </w:p>
    <w:p w14:paraId="55F83FA0" w14:textId="77777777" w:rsidR="00D605DD" w:rsidRPr="00D605DD" w:rsidRDefault="00D605DD" w:rsidP="00D605DD">
      <w:pPr>
        <w:suppressAutoHyphens w:val="0"/>
        <w:autoSpaceDE w:val="0"/>
        <w:autoSpaceDN w:val="0"/>
        <w:adjustRightInd w:val="0"/>
        <w:spacing w:before="120" w:after="0"/>
        <w:rPr>
          <w:rFonts w:cs="FreeSans"/>
          <w:b/>
          <w:szCs w:val="22"/>
          <w:lang w:val="el-GR" w:eastAsia="el-GR"/>
        </w:rPr>
      </w:pPr>
      <w:r w:rsidRPr="00D605DD">
        <w:rPr>
          <w:rFonts w:cs="FreeSans"/>
          <w:b/>
          <w:szCs w:val="22"/>
          <w:lang w:val="el-GR" w:eastAsia="el-GR"/>
        </w:rPr>
        <w:t>Ημερομηνία Έναρξης - Ημερομηνία Λήξης</w:t>
      </w:r>
    </w:p>
    <w:p w14:paraId="2FADD011" w14:textId="77777777" w:rsidR="00D605DD" w:rsidRPr="00D605DD" w:rsidRDefault="00D605DD" w:rsidP="00D605DD">
      <w:pPr>
        <w:suppressAutoHyphens w:val="0"/>
        <w:autoSpaceDE w:val="0"/>
        <w:autoSpaceDN w:val="0"/>
        <w:adjustRightInd w:val="0"/>
        <w:spacing w:before="120" w:after="0"/>
        <w:rPr>
          <w:rFonts w:cs="FreeSans"/>
          <w:b/>
          <w:szCs w:val="22"/>
          <w:lang w:val="el-GR" w:eastAsia="el-GR"/>
        </w:rPr>
      </w:pPr>
      <w:r w:rsidRPr="00D605DD">
        <w:rPr>
          <w:rFonts w:cs="FreeSans"/>
          <w:b/>
          <w:szCs w:val="22"/>
          <w:lang w:val="el-GR" w:eastAsia="el-GR"/>
        </w:rPr>
        <w:t>.. - ..</w:t>
      </w:r>
    </w:p>
    <w:p w14:paraId="3A13E814" w14:textId="77777777" w:rsidR="00D605DD" w:rsidRPr="00D605DD" w:rsidRDefault="00D605DD" w:rsidP="00D605DD">
      <w:pPr>
        <w:suppressAutoHyphens w:val="0"/>
        <w:autoSpaceDE w:val="0"/>
        <w:autoSpaceDN w:val="0"/>
        <w:adjustRightInd w:val="0"/>
        <w:spacing w:before="120" w:after="0"/>
        <w:rPr>
          <w:rFonts w:cs="FreeSans"/>
          <w:b/>
          <w:szCs w:val="22"/>
          <w:lang w:val="el-GR" w:eastAsia="el-GR"/>
        </w:rPr>
      </w:pPr>
      <w:r w:rsidRPr="00D605DD">
        <w:rPr>
          <w:rFonts w:cs="FreeSans"/>
          <w:b/>
          <w:szCs w:val="22"/>
          <w:lang w:val="el-GR" w:eastAsia="el-GR"/>
        </w:rPr>
        <w:t>Ποσό</w:t>
      </w:r>
    </w:p>
    <w:p w14:paraId="28BB212E" w14:textId="77777777" w:rsidR="00A51E16" w:rsidRPr="00D605DD" w:rsidRDefault="00A51E16" w:rsidP="00A51E16">
      <w:pPr>
        <w:suppressAutoHyphens w:val="0"/>
        <w:autoSpaceDE w:val="0"/>
        <w:autoSpaceDN w:val="0"/>
        <w:adjustRightInd w:val="0"/>
        <w:spacing w:before="120"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2DF4BA5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09DE3F7"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643F495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AED0A1C"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22A9B1E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31AF41C"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1C13C66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DAFAE18"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 Τεχνική και επαγγελματική ικανότητα</w:t>
      </w:r>
    </w:p>
    <w:p w14:paraId="17B6A38A"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w:t>
      </w:r>
      <w:r w:rsidR="00D605DD">
        <w:rPr>
          <w:rFonts w:cs="FreeSans"/>
          <w:b/>
          <w:szCs w:val="22"/>
          <w:lang w:val="el-GR" w:eastAsia="el-GR"/>
        </w:rPr>
        <w:t xml:space="preserve"> που αναφέρονται στην προκήρυξη</w:t>
      </w:r>
      <w:r w:rsidRPr="00D605DD">
        <w:rPr>
          <w:rFonts w:cs="FreeSans"/>
          <w:b/>
          <w:szCs w:val="22"/>
          <w:lang w:val="el-GR" w:eastAsia="el-GR"/>
        </w:rPr>
        <w:t>/γνωστοποίηση.</w:t>
      </w:r>
    </w:p>
    <w:p w14:paraId="54ACB049"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Για τις συμβάσεις προμηθειών: παραδόσεις είδους που έχει προσδιοριστεί</w:t>
      </w:r>
    </w:p>
    <w:p w14:paraId="7FF3C179"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Μόνο για δημόσιες συμβάσεις προμηθειών: Κατά τη διάρκεια της περιόδου αναφοράς, ο οικονομικός φορέας έχει προβεί στις ακόλουθες κυριότερες παραδόσεις του είδους που έχει προσδιοριστεί: Κατά τη σύνταξη του σχετικού καταλόγου αναφέρετε τα ποσά, τις ημερομηνίες και τους δημόσιους ή ιδιωτικούς παραλήπτες. Οι αναθέτουσες αρχές μπορούν να ζητούν έως τρία έτη και να επιτρέπουν την τεκμηρίωση πείρας που υπερβαίνει τα τρία έτη.</w:t>
      </w:r>
    </w:p>
    <w:p w14:paraId="455240CF"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Περιγραφή</w:t>
      </w:r>
    </w:p>
    <w:p w14:paraId="7F8D16C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2B06287"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Ποσό</w:t>
      </w:r>
    </w:p>
    <w:p w14:paraId="23C0CDC1" w14:textId="77777777" w:rsidR="00D605DD" w:rsidRPr="00CC33D2" w:rsidRDefault="00D605DD" w:rsidP="00A51E16">
      <w:pPr>
        <w:suppressAutoHyphens w:val="0"/>
        <w:autoSpaceDE w:val="0"/>
        <w:autoSpaceDN w:val="0"/>
        <w:adjustRightInd w:val="0"/>
        <w:spacing w:after="0"/>
        <w:rPr>
          <w:rFonts w:cs="FreeSans"/>
          <w:szCs w:val="22"/>
          <w:lang w:val="el-GR" w:eastAsia="el-GR"/>
        </w:rPr>
      </w:pPr>
    </w:p>
    <w:p w14:paraId="36A2307E"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Ημερομηνία Έναρξης - Ημερομηνία Λήξης</w:t>
      </w:r>
    </w:p>
    <w:p w14:paraId="072B2147"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 ..</w:t>
      </w:r>
    </w:p>
    <w:p w14:paraId="1CA8498E" w14:textId="77777777" w:rsidR="00A51E16" w:rsidRPr="00D605DD" w:rsidRDefault="00A51E16" w:rsidP="00A51E16">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Αποδέκτες</w:t>
      </w:r>
    </w:p>
    <w:p w14:paraId="7F1A9F3A"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B5B81AF"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Εάν η σχετική τεκμηρίωση διατίθεται ηλεκτρονικά, αναφέρετε:</w:t>
      </w:r>
    </w:p>
    <w:p w14:paraId="408AFC1A" w14:textId="77777777" w:rsidR="00A51E16" w:rsidRPr="00583271" w:rsidRDefault="00A51E16" w:rsidP="00583271">
      <w:pPr>
        <w:suppressAutoHyphens w:val="0"/>
        <w:autoSpaceDE w:val="0"/>
        <w:autoSpaceDN w:val="0"/>
        <w:adjustRightInd w:val="0"/>
        <w:spacing w:after="0"/>
        <w:rPr>
          <w:rFonts w:cs="FreeSans"/>
          <w:szCs w:val="22"/>
          <w:lang w:val="el-GR" w:eastAsia="el-GR"/>
        </w:rPr>
      </w:pPr>
      <w:r w:rsidRPr="00583271">
        <w:rPr>
          <w:rFonts w:cs="FreeSans"/>
          <w:szCs w:val="22"/>
          <w:lang w:val="el-GR" w:eastAsia="el-GR"/>
        </w:rPr>
        <w:t>Ναι / Όχι</w:t>
      </w:r>
    </w:p>
    <w:p w14:paraId="2EF65002"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Διαδικτυακή Διεύθυνση</w:t>
      </w:r>
    </w:p>
    <w:p w14:paraId="3A68190B"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6959D4D"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Επακριβή στοιχεία αναφοράς των εγγράφων</w:t>
      </w:r>
    </w:p>
    <w:p w14:paraId="74C078CC"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6E7248C"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Αρχή ή Φορέας έκδοσης</w:t>
      </w:r>
    </w:p>
    <w:p w14:paraId="3C71BAD8"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219BBD8" w14:textId="77777777" w:rsidR="00A51E16" w:rsidRPr="00A51E16" w:rsidRDefault="00A51E16" w:rsidP="00A51E16">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Ποσοστό υπεργολαβίας</w:t>
      </w:r>
    </w:p>
    <w:p w14:paraId="6048435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προτίθεται, ενδεχομένως, να αναθέσει σε τρίτους υπό μορφή υπεργολαβίας το ακόλουθο μέρος</w:t>
      </w:r>
      <w:r w:rsidR="00583271">
        <w:rPr>
          <w:rFonts w:cs="FreeSans"/>
          <w:szCs w:val="22"/>
          <w:lang w:val="el-GR" w:eastAsia="el-GR"/>
        </w:rPr>
        <w:t xml:space="preserve"> (δηλαδή ποσοστό) της σύμβασης.</w:t>
      </w:r>
      <w:r w:rsidR="00583271" w:rsidRPr="00583271">
        <w:rPr>
          <w:rFonts w:cs="FreeSans"/>
          <w:szCs w:val="22"/>
          <w:lang w:val="el-GR" w:eastAsia="el-GR"/>
        </w:rPr>
        <w:t xml:space="preserve"> </w:t>
      </w:r>
      <w:r w:rsidRPr="00A51E16">
        <w:rPr>
          <w:rFonts w:cs="FreeSans"/>
          <w:szCs w:val="22"/>
          <w:lang w:val="el-GR" w:eastAsia="el-GR"/>
        </w:rPr>
        <w:t>Επισημαίνεται ότι εάν ο οικονομικός φορέας έχει αποφασίσει να αναθέσει μέρος της σύμβασης σε τρίτους υπό μορφή υπεργολαβίας και στηρίζεται στις ικανότητες του υπεργολάβου για την εκτέλεση του εν λόγω μέρους, τότε θα πρέπει να συμπληρωθεί χωριστό ΕΕΕΣ για τους σχετικούς υπεργολάβους, βλέπε μέρος II, ενότητα Γ ανωτέρω.</w:t>
      </w:r>
    </w:p>
    <w:p w14:paraId="4F4BE314" w14:textId="77777777" w:rsidR="00A51E16" w:rsidRPr="00A51E16" w:rsidRDefault="00A51E16" w:rsidP="00A51E16">
      <w:pPr>
        <w:suppressAutoHyphens w:val="0"/>
        <w:autoSpaceDE w:val="0"/>
        <w:autoSpaceDN w:val="0"/>
        <w:adjustRightInd w:val="0"/>
        <w:spacing w:before="120" w:after="0"/>
        <w:rPr>
          <w:rFonts w:cs="FreeSans"/>
          <w:szCs w:val="22"/>
          <w:lang w:val="el-GR" w:eastAsia="el-GR"/>
        </w:rPr>
      </w:pPr>
      <w:r w:rsidRPr="00A51E16">
        <w:rPr>
          <w:rFonts w:cs="FreeSans"/>
          <w:b/>
          <w:szCs w:val="22"/>
          <w:lang w:val="el-GR" w:eastAsia="el-GR"/>
        </w:rPr>
        <w:t>Προσδιορίστε</w:t>
      </w:r>
    </w:p>
    <w:p w14:paraId="2D534FE2" w14:textId="77777777" w:rsidR="00A51E16" w:rsidRDefault="00A51E16" w:rsidP="00A51E16">
      <w:pPr>
        <w:suppressAutoHyphens w:val="0"/>
        <w:autoSpaceDE w:val="0"/>
        <w:autoSpaceDN w:val="0"/>
        <w:adjustRightInd w:val="0"/>
        <w:spacing w:after="0"/>
        <w:jc w:val="left"/>
        <w:rPr>
          <w:rFonts w:ascii="FreeSans" w:hAnsi="FreeSans" w:cs="FreeSans"/>
          <w:sz w:val="21"/>
          <w:szCs w:val="21"/>
          <w:lang w:val="el-GR" w:eastAsia="el-GR"/>
        </w:rPr>
      </w:pPr>
      <w:r>
        <w:rPr>
          <w:rFonts w:ascii="FreeSans" w:hAnsi="FreeSans" w:cs="FreeSans"/>
          <w:sz w:val="21"/>
          <w:szCs w:val="21"/>
          <w:lang w:val="el-GR" w:eastAsia="el-GR"/>
        </w:rPr>
        <w:t>-</w:t>
      </w:r>
    </w:p>
    <w:p w14:paraId="702C4DDE"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Εάν η σχετική τεκμηρίωση διατίθεται ηλεκτρονικά, αναφέρετε:</w:t>
      </w:r>
    </w:p>
    <w:p w14:paraId="6EB4236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FBEF3AC"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Διαδικτυακή Διεύθυνση</w:t>
      </w:r>
    </w:p>
    <w:p w14:paraId="2B96CB74"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307DCEF"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Επακριβή στοιχεία αναφοράς των εγγράφων</w:t>
      </w:r>
    </w:p>
    <w:p w14:paraId="6FB394B6"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75D0CCB"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Αρχή ή Φορέας έκδοσης</w:t>
      </w:r>
    </w:p>
    <w:p w14:paraId="27C09932" w14:textId="77777777" w:rsidR="00A51E16" w:rsidRPr="00A51E16" w:rsidRDefault="00A51E16" w:rsidP="00A51E16">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2C1D7A7" w14:textId="77777777" w:rsidR="00A51E16" w:rsidRPr="003B1B52" w:rsidRDefault="00A51E16" w:rsidP="00A51E16">
      <w:pPr>
        <w:suppressAutoHyphens w:val="0"/>
        <w:autoSpaceDE w:val="0"/>
        <w:autoSpaceDN w:val="0"/>
        <w:adjustRightInd w:val="0"/>
        <w:spacing w:before="120" w:after="0"/>
        <w:rPr>
          <w:rFonts w:cs="FreeSans"/>
          <w:b/>
          <w:szCs w:val="22"/>
          <w:lang w:val="el-GR" w:eastAsia="el-GR"/>
        </w:rPr>
      </w:pPr>
      <w:r w:rsidRPr="003B1B52">
        <w:rPr>
          <w:rFonts w:cs="FreeSans"/>
          <w:b/>
          <w:szCs w:val="22"/>
          <w:lang w:val="el-GR" w:eastAsia="el-GR"/>
        </w:rPr>
        <w:t>Για τις συμβάσεις προμηθειών: δείγματα, περιγραφή ή φωτογραφίες χωρίς την πιστοποίηση γνησιότητας</w:t>
      </w:r>
    </w:p>
    <w:p w14:paraId="017AD5E6" w14:textId="77777777" w:rsidR="00A51E16" w:rsidRPr="003B1B52" w:rsidRDefault="00A51E16" w:rsidP="00A51E16">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Για δημόσιες συμβάσεις προμηθειών: 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w:t>
      </w:r>
      <w:r w:rsidR="007E2122">
        <w:rPr>
          <w:rFonts w:cs="FreeSans"/>
          <w:szCs w:val="22"/>
          <w:lang w:val="el-GR" w:eastAsia="el-GR"/>
        </w:rPr>
        <w:t xml:space="preserve"> </w:t>
      </w:r>
      <w:r w:rsidRPr="003B1B52">
        <w:rPr>
          <w:rFonts w:cs="FreeSans"/>
          <w:szCs w:val="22"/>
          <w:lang w:val="el-GR" w:eastAsia="el-GR"/>
        </w:rPr>
        <w:t>γνησιότητας.</w:t>
      </w:r>
    </w:p>
    <w:p w14:paraId="606C7CD1" w14:textId="77777777" w:rsidR="00A51E16" w:rsidRPr="003B1B52" w:rsidRDefault="00A51E16" w:rsidP="00A51E16">
      <w:pPr>
        <w:suppressAutoHyphens w:val="0"/>
        <w:autoSpaceDE w:val="0"/>
        <w:autoSpaceDN w:val="0"/>
        <w:adjustRightInd w:val="0"/>
        <w:spacing w:after="0"/>
        <w:rPr>
          <w:rFonts w:cs="FreeSans"/>
          <w:szCs w:val="22"/>
          <w:lang w:val="el-GR" w:eastAsia="el-GR"/>
        </w:rPr>
      </w:pPr>
      <w:r w:rsidRPr="003B1B52">
        <w:rPr>
          <w:rFonts w:cs="FreeSans"/>
          <w:b/>
          <w:szCs w:val="22"/>
          <w:lang w:val="el-GR" w:eastAsia="el-GR"/>
        </w:rPr>
        <w:t>Απάντηση:</w:t>
      </w:r>
    </w:p>
    <w:p w14:paraId="3CFD5AD5" w14:textId="77777777" w:rsidR="00A51E16" w:rsidRPr="003B1B52" w:rsidRDefault="00A51E16" w:rsidP="00A51E16">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Ναι / Όχι</w:t>
      </w:r>
    </w:p>
    <w:p w14:paraId="5E927AD0"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Εάν η σχετική τεκμηρίωση διατίθεται ηλεκτρονικά, αναφέρετε:</w:t>
      </w:r>
    </w:p>
    <w:p w14:paraId="347E6ACF" w14:textId="77777777" w:rsidR="00A51E16" w:rsidRPr="003B1B52" w:rsidRDefault="00A51E16" w:rsidP="00A51E16">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Ναι / Όχι</w:t>
      </w:r>
    </w:p>
    <w:p w14:paraId="70D45A97"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Διαδικτυακή Διεύθυνση</w:t>
      </w:r>
    </w:p>
    <w:p w14:paraId="1DA4596E" w14:textId="77777777" w:rsidR="00A51E16" w:rsidRPr="003B1B52" w:rsidRDefault="00A51E16" w:rsidP="00A51E16">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w:t>
      </w:r>
    </w:p>
    <w:p w14:paraId="45078D21"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Επακριβή στοιχεία αναφοράς των εγγράφων</w:t>
      </w:r>
    </w:p>
    <w:p w14:paraId="4DBDFF5B" w14:textId="77777777" w:rsidR="00A51E16" w:rsidRPr="003B1B52" w:rsidRDefault="00A51E16" w:rsidP="00A51E16">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w:t>
      </w:r>
    </w:p>
    <w:p w14:paraId="0CFA3422" w14:textId="77777777" w:rsidR="00A51E16" w:rsidRPr="00583271" w:rsidRDefault="00A51E16" w:rsidP="00A51E16">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Αρχή ή Φορέας έκδοσης</w:t>
      </w:r>
    </w:p>
    <w:p w14:paraId="75AEA94E" w14:textId="77777777" w:rsidR="00182322" w:rsidRDefault="00A51E16" w:rsidP="00182322">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w:t>
      </w:r>
    </w:p>
    <w:p w14:paraId="2103CBF0" w14:textId="77777777" w:rsidR="00182322" w:rsidRDefault="00A51E16" w:rsidP="00A51E16">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Λήξη</w:t>
      </w:r>
    </w:p>
    <w:p w14:paraId="29B38A42" w14:textId="77777777" w:rsidR="00A51E16" w:rsidRPr="00182322" w:rsidRDefault="00A51E16" w:rsidP="00A51E16">
      <w:pPr>
        <w:suppressAutoHyphens w:val="0"/>
        <w:autoSpaceDE w:val="0"/>
        <w:autoSpaceDN w:val="0"/>
        <w:adjustRightInd w:val="0"/>
        <w:spacing w:before="240" w:after="0"/>
        <w:rPr>
          <w:rFonts w:asciiTheme="minorHAnsi" w:hAnsiTheme="minorHAnsi" w:cs="FreeSans"/>
          <w:sz w:val="21"/>
          <w:szCs w:val="21"/>
          <w:lang w:val="el-GR" w:eastAsia="el-GR"/>
        </w:rPr>
      </w:pPr>
      <w:r w:rsidRPr="00A51E16">
        <w:rPr>
          <w:rFonts w:cs="FreeSans"/>
          <w:b/>
          <w:color w:val="365F91"/>
          <w:sz w:val="24"/>
          <w:lang w:val="el-GR" w:eastAsia="el-GR"/>
        </w:rPr>
        <w:t>Μέρος VΙ: Τελικές δηλώσεις</w:t>
      </w:r>
    </w:p>
    <w:p w14:paraId="67CBD82C" w14:textId="77777777" w:rsidR="00A51E16" w:rsidRPr="00A51E16" w:rsidRDefault="00A51E16" w:rsidP="00FD32FA">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14:paraId="1230F3CB" w14:textId="77777777" w:rsidR="00A51E16" w:rsidRPr="00A51E16" w:rsidRDefault="00A51E16" w:rsidP="00FD32FA">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 xml:space="preserve">Ο κάτωθι υπογεγραμμένος, δηλώνω επισήμως ότι </w:t>
      </w:r>
      <w:r w:rsidR="00043BCF">
        <w:rPr>
          <w:rFonts w:cs="FreeSans"/>
          <w:szCs w:val="22"/>
          <w:lang w:val="el-GR" w:eastAsia="el-GR"/>
        </w:rPr>
        <w:t>ε</w:t>
      </w:r>
      <w:r w:rsidRPr="00A51E16">
        <w:rPr>
          <w:rFonts w:cs="FreeSans"/>
          <w:szCs w:val="22"/>
          <w:lang w:val="el-GR" w:eastAsia="el-GR"/>
        </w:rPr>
        <w:t xml:space="preserve">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14:paraId="7B05641F" w14:textId="77777777" w:rsidR="00A51E16" w:rsidRPr="00A51E16" w:rsidRDefault="00A51E16" w:rsidP="00A51E16">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18DEEE01" w14:textId="77777777" w:rsidR="00A51E16" w:rsidRPr="00A51E16" w:rsidRDefault="00A51E16" w:rsidP="00A51E16">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3B5D4FD7" w14:textId="77777777" w:rsidR="00A51E16" w:rsidRPr="00A51E16" w:rsidRDefault="00A51E16" w:rsidP="00FD32FA">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Ο κάτωθι υπογεγραμμένος δίδω επισήμως τη συγκατά</w:t>
      </w:r>
      <w:r w:rsidR="00FD32FA">
        <w:rPr>
          <w:rFonts w:cs="FreeSans"/>
          <w:szCs w:val="22"/>
          <w:lang w:val="el-GR" w:eastAsia="el-GR"/>
        </w:rPr>
        <w:t>θεσή μου στην αναθέτουσα αρχή ή</w:t>
      </w:r>
      <w:r w:rsidR="00FD32FA" w:rsidRPr="00FD32FA">
        <w:rPr>
          <w:rFonts w:cs="FreeSans"/>
          <w:szCs w:val="22"/>
          <w:lang w:val="el-GR" w:eastAsia="el-GR"/>
        </w:rPr>
        <w:t xml:space="preserve"> </w:t>
      </w:r>
      <w:r w:rsidRPr="00A51E16">
        <w:rPr>
          <w:rFonts w:cs="FreeSans"/>
          <w:szCs w:val="22"/>
          <w:lang w:val="el-GR" w:eastAsia="el-GR"/>
        </w:rPr>
        <w:t>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IV του παρόντος Ευρωπαϊκού Ενιαίου Εγγράφου Σύμβασης για τους σκοπούς της διαδικασίας σύναψης σύμβασης, όπως καθορίζεται στο Μέρος Ι.</w:t>
      </w:r>
    </w:p>
    <w:p w14:paraId="05CCBCC8" w14:textId="77777777" w:rsidR="001B34EA" w:rsidRDefault="001B34EA" w:rsidP="00FD32FA">
      <w:pPr>
        <w:suppressAutoHyphens w:val="0"/>
        <w:autoSpaceDE w:val="0"/>
        <w:autoSpaceDN w:val="0"/>
        <w:adjustRightInd w:val="0"/>
        <w:spacing w:before="120" w:after="0"/>
        <w:rPr>
          <w:rFonts w:cs="FreeSans"/>
          <w:szCs w:val="22"/>
          <w:lang w:val="el-GR" w:eastAsia="el-GR"/>
        </w:rPr>
      </w:pPr>
    </w:p>
    <w:p w14:paraId="1A72F7AF" w14:textId="77777777" w:rsidR="001B34EA" w:rsidRDefault="001B34EA" w:rsidP="00FD32FA">
      <w:pPr>
        <w:suppressAutoHyphens w:val="0"/>
        <w:autoSpaceDE w:val="0"/>
        <w:autoSpaceDN w:val="0"/>
        <w:adjustRightInd w:val="0"/>
        <w:spacing w:before="120" w:after="0"/>
        <w:rPr>
          <w:rFonts w:cs="FreeSans"/>
          <w:szCs w:val="22"/>
          <w:lang w:val="el-GR" w:eastAsia="el-GR"/>
        </w:rPr>
      </w:pPr>
    </w:p>
    <w:p w14:paraId="4794C2CD" w14:textId="77777777" w:rsidR="001B34EA" w:rsidRDefault="001B34EA" w:rsidP="00FD32FA">
      <w:pPr>
        <w:suppressAutoHyphens w:val="0"/>
        <w:autoSpaceDE w:val="0"/>
        <w:autoSpaceDN w:val="0"/>
        <w:adjustRightInd w:val="0"/>
        <w:spacing w:before="120" w:after="0"/>
        <w:rPr>
          <w:rFonts w:cs="FreeSans"/>
          <w:szCs w:val="22"/>
          <w:lang w:val="el-GR" w:eastAsia="el-GR"/>
        </w:rPr>
      </w:pPr>
    </w:p>
    <w:p w14:paraId="3101FE3A" w14:textId="77777777" w:rsidR="00FD32FA" w:rsidRPr="00FD32FA" w:rsidRDefault="00A51E16" w:rsidP="00FD32FA">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Ημερομηνία, τόπος και, όπου ζητείτ</w:t>
      </w:r>
      <w:r w:rsidR="00FD32FA">
        <w:rPr>
          <w:rFonts w:cs="FreeSans"/>
          <w:szCs w:val="22"/>
          <w:lang w:val="el-GR" w:eastAsia="el-GR"/>
        </w:rPr>
        <w:t>αι ή απαιτείται, υπογραφή(-ές):</w:t>
      </w:r>
    </w:p>
    <w:p w14:paraId="3482C30C" w14:textId="77777777" w:rsidR="00FD32FA" w:rsidRPr="001B34EA" w:rsidRDefault="00FD32FA" w:rsidP="00FD32FA">
      <w:pPr>
        <w:suppressAutoHyphens w:val="0"/>
        <w:autoSpaceDE w:val="0"/>
        <w:autoSpaceDN w:val="0"/>
        <w:adjustRightInd w:val="0"/>
        <w:spacing w:before="120" w:after="0"/>
        <w:rPr>
          <w:rFonts w:cs="FreeSans"/>
          <w:szCs w:val="22"/>
          <w:lang w:val="el-GR" w:eastAsia="el-GR"/>
        </w:rPr>
      </w:pPr>
      <w:r>
        <w:rPr>
          <w:rFonts w:cs="FreeSans"/>
          <w:szCs w:val="22"/>
          <w:lang w:val="el-GR" w:eastAsia="el-GR"/>
        </w:rPr>
        <w:t>Ημερομηνία</w:t>
      </w:r>
    </w:p>
    <w:p w14:paraId="1781843F" w14:textId="77777777" w:rsidR="00FD32FA" w:rsidRPr="001B34EA" w:rsidRDefault="00FD32FA" w:rsidP="00FD32FA">
      <w:pPr>
        <w:suppressAutoHyphens w:val="0"/>
        <w:autoSpaceDE w:val="0"/>
        <w:autoSpaceDN w:val="0"/>
        <w:adjustRightInd w:val="0"/>
        <w:spacing w:before="120" w:after="0"/>
        <w:rPr>
          <w:rFonts w:cs="FreeSans"/>
          <w:szCs w:val="22"/>
          <w:lang w:val="el-GR" w:eastAsia="el-GR"/>
        </w:rPr>
      </w:pPr>
      <w:r>
        <w:rPr>
          <w:rFonts w:cs="FreeSans"/>
          <w:szCs w:val="22"/>
          <w:lang w:val="el-GR" w:eastAsia="el-GR"/>
        </w:rPr>
        <w:t>Τόπος</w:t>
      </w:r>
    </w:p>
    <w:p w14:paraId="5EBB130A" w14:textId="77777777" w:rsidR="00A51E16" w:rsidRPr="00FD32FA" w:rsidRDefault="00A51E16" w:rsidP="00FD32FA">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Υπογραφή</w:t>
      </w:r>
    </w:p>
    <w:p w14:paraId="49D662A4" w14:textId="77777777" w:rsidR="00FD32FA" w:rsidRDefault="00FD32FA">
      <w:pPr>
        <w:rPr>
          <w:b/>
          <w:bCs/>
          <w:szCs w:val="22"/>
          <w:u w:val="single"/>
          <w:lang w:val="el-GR"/>
        </w:rPr>
      </w:pPr>
    </w:p>
    <w:p w14:paraId="4092F8A8" w14:textId="77777777" w:rsidR="00E47C51" w:rsidRDefault="00E47C51">
      <w:pPr>
        <w:rPr>
          <w:b/>
          <w:bCs/>
          <w:szCs w:val="22"/>
          <w:u w:val="single"/>
          <w:lang w:val="el-GR"/>
        </w:rPr>
      </w:pPr>
    </w:p>
    <w:p w14:paraId="615A1F05" w14:textId="77777777" w:rsidR="00E47C51" w:rsidRDefault="00E47C51">
      <w:pPr>
        <w:rPr>
          <w:b/>
          <w:bCs/>
          <w:szCs w:val="22"/>
          <w:u w:val="single"/>
          <w:lang w:val="el-GR"/>
        </w:rPr>
      </w:pPr>
    </w:p>
    <w:p w14:paraId="5964E26C" w14:textId="77777777" w:rsidR="00E47C51" w:rsidRDefault="00E47C51">
      <w:pPr>
        <w:rPr>
          <w:b/>
          <w:bCs/>
          <w:szCs w:val="22"/>
          <w:u w:val="single"/>
          <w:lang w:val="el-GR"/>
        </w:rPr>
      </w:pPr>
    </w:p>
    <w:p w14:paraId="0E4F40C0" w14:textId="77777777" w:rsidR="00E47C51" w:rsidRDefault="00E47C51">
      <w:pPr>
        <w:rPr>
          <w:b/>
          <w:bCs/>
          <w:szCs w:val="22"/>
          <w:u w:val="single"/>
          <w:lang w:val="el-GR"/>
        </w:rPr>
      </w:pPr>
    </w:p>
    <w:p w14:paraId="1173AE5D" w14:textId="77777777" w:rsidR="00E47C51" w:rsidRDefault="00E47C51">
      <w:pPr>
        <w:rPr>
          <w:b/>
          <w:bCs/>
          <w:szCs w:val="22"/>
          <w:u w:val="single"/>
          <w:lang w:val="el-GR"/>
        </w:rPr>
      </w:pPr>
    </w:p>
    <w:p w14:paraId="1DF4EA7F" w14:textId="77777777" w:rsidR="00E47C51" w:rsidRDefault="00E47C51">
      <w:pPr>
        <w:rPr>
          <w:b/>
          <w:bCs/>
          <w:szCs w:val="22"/>
          <w:u w:val="single"/>
          <w:lang w:val="el-GR"/>
        </w:rPr>
      </w:pPr>
    </w:p>
    <w:p w14:paraId="57D4D344" w14:textId="77777777" w:rsidR="00E47C51" w:rsidRDefault="00E47C51">
      <w:pPr>
        <w:rPr>
          <w:b/>
          <w:bCs/>
          <w:szCs w:val="22"/>
          <w:u w:val="single"/>
          <w:lang w:val="el-GR"/>
        </w:rPr>
      </w:pPr>
    </w:p>
    <w:p w14:paraId="64109201" w14:textId="77777777" w:rsidR="00E47C51" w:rsidRDefault="00E47C51">
      <w:pPr>
        <w:rPr>
          <w:b/>
          <w:bCs/>
          <w:szCs w:val="22"/>
          <w:u w:val="single"/>
          <w:lang w:val="el-GR"/>
        </w:rPr>
      </w:pPr>
    </w:p>
    <w:p w14:paraId="6ABE1EBB" w14:textId="77777777" w:rsidR="00E47C51" w:rsidRDefault="00E47C51">
      <w:pPr>
        <w:rPr>
          <w:b/>
          <w:bCs/>
          <w:szCs w:val="22"/>
          <w:u w:val="single"/>
          <w:lang w:val="el-GR"/>
        </w:rPr>
      </w:pPr>
    </w:p>
    <w:p w14:paraId="1AADDB21" w14:textId="77777777" w:rsidR="00E47C51" w:rsidRDefault="00E47C51">
      <w:pPr>
        <w:rPr>
          <w:b/>
          <w:bCs/>
          <w:szCs w:val="22"/>
          <w:u w:val="single"/>
          <w:lang w:val="el-GR"/>
        </w:rPr>
      </w:pPr>
    </w:p>
    <w:p w14:paraId="1ABC49BF" w14:textId="77777777" w:rsidR="001F036E" w:rsidRDefault="00E66FA4" w:rsidP="00CB43DB">
      <w:pPr>
        <w:pStyle w:val="2"/>
        <w:tabs>
          <w:tab w:val="clear" w:pos="567"/>
          <w:tab w:val="left" w:pos="0"/>
        </w:tabs>
        <w:ind w:left="0" w:firstLine="0"/>
        <w:rPr>
          <w:lang w:val="el-GR"/>
        </w:rPr>
      </w:pPr>
      <w:bookmarkStart w:id="90" w:name="_Toc115420966"/>
      <w:r w:rsidRPr="00E66FA4">
        <w:rPr>
          <w:lang w:val="el-GR"/>
        </w:rPr>
        <w:t>ΠΑΡΑΡΤΗΜΑ VΙI</w:t>
      </w:r>
      <w:r w:rsidR="00CD67A0">
        <w:rPr>
          <w:lang w:val="el-GR"/>
        </w:rPr>
        <w:t>Ι</w:t>
      </w:r>
      <w:r w:rsidRPr="00E66FA4">
        <w:rPr>
          <w:lang w:val="el-GR"/>
        </w:rPr>
        <w:t xml:space="preserve"> – ΚΑΤΑΝΟΜΗ Π/Υ ΚΑΙ ΠΟΣΟΤΗΤΕΣ ΕΞΟΠΛΙΣΜΟΥ ΑΝΑ </w:t>
      </w:r>
      <w:r>
        <w:rPr>
          <w:lang w:val="el-GR"/>
        </w:rPr>
        <w:t xml:space="preserve">ΥΠΟΕΡΓΟ ΚΑΙ </w:t>
      </w:r>
      <w:r w:rsidR="00CB43DB">
        <w:rPr>
          <w:lang w:val="el-GR"/>
        </w:rPr>
        <w:t xml:space="preserve">ΑΞΟΝΑ </w:t>
      </w:r>
      <w:r w:rsidRPr="00E66FA4">
        <w:rPr>
          <w:lang w:val="el-GR"/>
        </w:rPr>
        <w:t>ΠΕΡΙΦΕΡΕΙΑΣ</w:t>
      </w:r>
      <w:bookmarkEnd w:id="90"/>
      <w:r w:rsidRPr="00E66FA4">
        <w:rPr>
          <w:lang w:val="el-GR"/>
        </w:rPr>
        <w:t xml:space="preserve"> </w:t>
      </w:r>
    </w:p>
    <w:tbl>
      <w:tblPr>
        <w:tblW w:w="0" w:type="auto"/>
        <w:jc w:val="center"/>
        <w:tblLook w:val="04A0" w:firstRow="1" w:lastRow="0" w:firstColumn="1" w:lastColumn="0" w:noHBand="0" w:noVBand="1"/>
      </w:tblPr>
      <w:tblGrid>
        <w:gridCol w:w="3921"/>
        <w:gridCol w:w="1053"/>
        <w:gridCol w:w="1058"/>
        <w:gridCol w:w="1061"/>
        <w:gridCol w:w="1058"/>
        <w:gridCol w:w="1061"/>
      </w:tblGrid>
      <w:tr w:rsidR="001F036E" w:rsidRPr="004A748B" w14:paraId="78DD8932" w14:textId="77777777" w:rsidTr="005A257F">
        <w:trPr>
          <w:trHeight w:val="818"/>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5E62C" w14:textId="77777777" w:rsidR="001F036E" w:rsidRPr="004A748B" w:rsidRDefault="001F036E" w:rsidP="005C6684">
            <w:pPr>
              <w:spacing w:before="240" w:after="0"/>
              <w:jc w:val="center"/>
              <w:rPr>
                <w:rFonts w:cs="Times New Roman"/>
                <w:b/>
                <w:bCs/>
                <w:color w:val="000000"/>
                <w:sz w:val="18"/>
                <w:szCs w:val="18"/>
                <w:lang w:val="en-US" w:eastAsia="el-GR"/>
              </w:rPr>
            </w:pPr>
            <w:r w:rsidRPr="004A748B">
              <w:rPr>
                <w:rFonts w:cs="Times New Roman"/>
                <w:b/>
                <w:bCs/>
                <w:color w:val="000000"/>
                <w:sz w:val="18"/>
                <w:szCs w:val="18"/>
                <w:lang w:eastAsia="el-GR"/>
              </w:rPr>
              <w:t>ΚΑΤΗΓΟΡΙΕΣ ΕΞΟΠΛΙΣΜΟΥ</w:t>
            </w:r>
          </w:p>
        </w:tc>
        <w:tc>
          <w:tcPr>
            <w:tcW w:w="0" w:type="auto"/>
            <w:tcBorders>
              <w:top w:val="single" w:sz="4" w:space="0" w:color="auto"/>
              <w:left w:val="nil"/>
              <w:bottom w:val="single" w:sz="4" w:space="0" w:color="auto"/>
              <w:right w:val="nil"/>
            </w:tcBorders>
            <w:shd w:val="clear" w:color="auto" w:fill="D9D9D9" w:themeFill="background1" w:themeFillShade="D9"/>
            <w:vAlign w:val="center"/>
            <w:hideMark/>
          </w:tcPr>
          <w:p w14:paraId="143C1242" w14:textId="77777777" w:rsidR="00CB43DB" w:rsidRDefault="001F036E" w:rsidP="005C6684">
            <w:pPr>
              <w:spacing w:before="240" w:after="0"/>
              <w:jc w:val="center"/>
              <w:rPr>
                <w:lang w:val="el-GR"/>
              </w:rPr>
            </w:pPr>
            <w:r w:rsidRPr="005E1E7D">
              <w:rPr>
                <w:rFonts w:cs="Times New Roman"/>
                <w:b/>
                <w:bCs/>
                <w:color w:val="000000"/>
                <w:lang w:eastAsia="el-GR"/>
              </w:rPr>
              <w:t>ΑΠ6 ΛΑΠ</w:t>
            </w:r>
            <w:r w:rsidR="00CB43DB">
              <w:t xml:space="preserve"> </w:t>
            </w:r>
          </w:p>
          <w:p w14:paraId="5F953382" w14:textId="77777777" w:rsidR="001F036E" w:rsidRPr="005E1E7D" w:rsidRDefault="00CB43DB" w:rsidP="005C6684">
            <w:pPr>
              <w:spacing w:before="240" w:after="0"/>
              <w:jc w:val="center"/>
              <w:rPr>
                <w:rFonts w:cs="Times New Roman"/>
                <w:b/>
                <w:bCs/>
                <w:color w:val="000000"/>
                <w:lang w:eastAsia="el-GR"/>
              </w:rPr>
            </w:pPr>
            <w:r w:rsidRPr="00CB43DB">
              <w:rPr>
                <w:rFonts w:cs="Times New Roman"/>
                <w:b/>
                <w:bCs/>
                <w:color w:val="000000"/>
                <w:lang w:eastAsia="el-GR"/>
              </w:rPr>
              <w:t>ΥΠ.12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E5F1A4" w14:textId="77777777" w:rsidR="00392551" w:rsidRDefault="001F036E" w:rsidP="005C6684">
            <w:pPr>
              <w:spacing w:before="240" w:after="0"/>
              <w:jc w:val="center"/>
              <w:rPr>
                <w:rFonts w:cs="Times New Roman"/>
                <w:b/>
                <w:bCs/>
                <w:color w:val="000000"/>
                <w:lang w:val="el-GR" w:eastAsia="el-GR"/>
              </w:rPr>
            </w:pPr>
            <w:r w:rsidRPr="004A748B">
              <w:rPr>
                <w:rFonts w:cs="Times New Roman"/>
                <w:b/>
                <w:bCs/>
                <w:color w:val="000000"/>
                <w:lang w:eastAsia="el-GR"/>
              </w:rPr>
              <w:t>ΑΠ6 ΜΕΤ</w:t>
            </w:r>
          </w:p>
          <w:p w14:paraId="0574249B" w14:textId="77777777" w:rsidR="001F036E" w:rsidRPr="004A748B" w:rsidRDefault="00392551" w:rsidP="005C6684">
            <w:pPr>
              <w:spacing w:before="240" w:after="0"/>
              <w:jc w:val="center"/>
              <w:rPr>
                <w:rFonts w:cs="Times New Roman"/>
                <w:b/>
                <w:bCs/>
                <w:color w:val="000000"/>
                <w:lang w:eastAsia="el-GR"/>
              </w:rPr>
            </w:pPr>
            <w:r>
              <w:t xml:space="preserve"> </w:t>
            </w:r>
            <w:r w:rsidRPr="00392551">
              <w:rPr>
                <w:rFonts w:cs="Times New Roman"/>
                <w:b/>
                <w:bCs/>
                <w:color w:val="000000"/>
                <w:lang w:eastAsia="el-GR"/>
              </w:rPr>
              <w:t>ΥΠ</w:t>
            </w:r>
            <w:r w:rsidR="00066899">
              <w:rPr>
                <w:rFonts w:cs="Times New Roman"/>
                <w:b/>
                <w:bCs/>
                <w:color w:val="000000"/>
                <w:lang w:val="el-GR" w:eastAsia="el-GR"/>
              </w:rPr>
              <w:t>.</w:t>
            </w:r>
            <w:r w:rsidRPr="00392551">
              <w:rPr>
                <w:rFonts w:cs="Times New Roman"/>
                <w:b/>
                <w:bCs/>
                <w:color w:val="000000"/>
                <w:lang w:eastAsia="el-GR"/>
              </w:rPr>
              <w:t>13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AD03E2" w14:textId="77777777" w:rsidR="00066899" w:rsidRDefault="001F036E" w:rsidP="005C6684">
            <w:pPr>
              <w:spacing w:before="240" w:after="0"/>
              <w:jc w:val="center"/>
              <w:rPr>
                <w:lang w:val="el-GR"/>
              </w:rPr>
            </w:pPr>
            <w:r w:rsidRPr="004A748B">
              <w:rPr>
                <w:rFonts w:cs="Times New Roman"/>
                <w:b/>
                <w:bCs/>
                <w:color w:val="000000"/>
                <w:lang w:eastAsia="el-GR"/>
              </w:rPr>
              <w:t>ΑΠ6 ΠΑΠ</w:t>
            </w:r>
            <w:r w:rsidR="00066899">
              <w:t xml:space="preserve"> </w:t>
            </w:r>
          </w:p>
          <w:p w14:paraId="2F7ACA12" w14:textId="77777777" w:rsidR="001F036E" w:rsidRPr="004A748B" w:rsidRDefault="00066899" w:rsidP="005C6684">
            <w:pPr>
              <w:spacing w:before="240" w:after="0"/>
              <w:jc w:val="center"/>
              <w:rPr>
                <w:rFonts w:cs="Times New Roman"/>
                <w:b/>
                <w:bCs/>
                <w:color w:val="000000"/>
                <w:lang w:eastAsia="el-GR"/>
              </w:rPr>
            </w:pPr>
            <w:r w:rsidRPr="00066899">
              <w:rPr>
                <w:rFonts w:cs="Times New Roman"/>
                <w:b/>
                <w:bCs/>
                <w:color w:val="000000"/>
                <w:lang w:eastAsia="el-GR"/>
              </w:rPr>
              <w:t>ΥΠ.14</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A6EDA2" w14:textId="77777777" w:rsidR="005A257F" w:rsidRDefault="001F036E" w:rsidP="005C6684">
            <w:pPr>
              <w:spacing w:before="240" w:after="0"/>
              <w:jc w:val="center"/>
              <w:rPr>
                <w:lang w:val="el-GR"/>
              </w:rPr>
            </w:pPr>
            <w:r w:rsidRPr="004A748B">
              <w:rPr>
                <w:rFonts w:cs="Times New Roman"/>
                <w:b/>
                <w:bCs/>
                <w:color w:val="000000"/>
                <w:lang w:eastAsia="el-GR"/>
              </w:rPr>
              <w:t>ΑΠ8 ΜΕΤ</w:t>
            </w:r>
            <w:r w:rsidR="005A257F">
              <w:t xml:space="preserve"> </w:t>
            </w:r>
          </w:p>
          <w:p w14:paraId="62F71234" w14:textId="77777777" w:rsidR="001F036E" w:rsidRPr="004A748B" w:rsidRDefault="005A257F" w:rsidP="005C6684">
            <w:pPr>
              <w:spacing w:before="240" w:after="0"/>
              <w:jc w:val="center"/>
              <w:rPr>
                <w:rFonts w:cs="Times New Roman"/>
                <w:b/>
                <w:bCs/>
                <w:color w:val="000000"/>
                <w:lang w:eastAsia="el-GR"/>
              </w:rPr>
            </w:pPr>
            <w:r w:rsidRPr="005A257F">
              <w:rPr>
                <w:rFonts w:cs="Times New Roman"/>
                <w:b/>
                <w:bCs/>
                <w:color w:val="000000"/>
                <w:lang w:eastAsia="el-GR"/>
              </w:rPr>
              <w:t>ΥΠ.15</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B823121" w14:textId="77777777" w:rsidR="005A257F" w:rsidRDefault="001F036E" w:rsidP="005C6684">
            <w:pPr>
              <w:spacing w:before="240" w:after="0"/>
              <w:jc w:val="center"/>
              <w:rPr>
                <w:rFonts w:cs="Times New Roman"/>
                <w:b/>
                <w:bCs/>
                <w:color w:val="000000"/>
                <w:lang w:val="el-GR" w:eastAsia="el-GR"/>
              </w:rPr>
            </w:pPr>
            <w:r w:rsidRPr="004A748B">
              <w:rPr>
                <w:rFonts w:cs="Times New Roman"/>
                <w:b/>
                <w:bCs/>
                <w:color w:val="000000"/>
                <w:lang w:eastAsia="el-GR"/>
              </w:rPr>
              <w:t>ΑΠ9 ΠΑΠ</w:t>
            </w:r>
          </w:p>
          <w:p w14:paraId="0CA38978" w14:textId="77777777" w:rsidR="001F036E" w:rsidRPr="004A748B" w:rsidRDefault="005A257F" w:rsidP="005C6684">
            <w:pPr>
              <w:spacing w:before="240" w:after="0"/>
              <w:jc w:val="center"/>
              <w:rPr>
                <w:rFonts w:cs="Times New Roman"/>
                <w:b/>
                <w:bCs/>
                <w:color w:val="000000"/>
                <w:lang w:eastAsia="el-GR"/>
              </w:rPr>
            </w:pPr>
            <w:r>
              <w:t xml:space="preserve"> </w:t>
            </w:r>
            <w:r w:rsidRPr="005A257F">
              <w:rPr>
                <w:rFonts w:cs="Times New Roman"/>
                <w:b/>
                <w:bCs/>
                <w:color w:val="000000"/>
                <w:lang w:eastAsia="el-GR"/>
              </w:rPr>
              <w:t>ΥΠ.16</w:t>
            </w:r>
          </w:p>
        </w:tc>
      </w:tr>
      <w:tr w:rsidR="001F036E" w:rsidRPr="004A748B" w14:paraId="3530BD33" w14:textId="77777777" w:rsidTr="005A257F">
        <w:trPr>
          <w:trHeight w:val="648"/>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65E543BD" w14:textId="77777777" w:rsidR="001F036E" w:rsidRPr="001F036E" w:rsidRDefault="001F036E" w:rsidP="005C6684">
            <w:pPr>
              <w:spacing w:before="240" w:after="0"/>
              <w:jc w:val="center"/>
              <w:rPr>
                <w:rFonts w:cs="Times New Roman"/>
                <w:b/>
                <w:bCs/>
                <w:color w:val="000000"/>
                <w:sz w:val="18"/>
                <w:szCs w:val="18"/>
                <w:lang w:val="el-GR" w:eastAsia="el-GR"/>
              </w:rPr>
            </w:pPr>
            <w:r w:rsidRPr="001F036E">
              <w:rPr>
                <w:rFonts w:cs="Times New Roman"/>
                <w:b/>
                <w:bCs/>
                <w:color w:val="000000"/>
                <w:sz w:val="18"/>
                <w:szCs w:val="18"/>
                <w:lang w:val="el-GR" w:eastAsia="el-GR"/>
              </w:rPr>
              <w:t>Ψηφιακός μίκτης ήχου 24 τουλάχιστον καναλιών</w:t>
            </w:r>
          </w:p>
        </w:tc>
        <w:tc>
          <w:tcPr>
            <w:tcW w:w="0" w:type="auto"/>
            <w:tcBorders>
              <w:top w:val="nil"/>
              <w:left w:val="nil"/>
              <w:bottom w:val="single" w:sz="4" w:space="0" w:color="auto"/>
              <w:right w:val="single" w:sz="4" w:space="0" w:color="auto"/>
            </w:tcBorders>
            <w:shd w:val="clear" w:color="auto" w:fill="auto"/>
            <w:noWrap/>
            <w:vAlign w:val="center"/>
            <w:hideMark/>
          </w:tcPr>
          <w:p w14:paraId="27649E2D"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27</w:t>
            </w:r>
          </w:p>
        </w:tc>
        <w:tc>
          <w:tcPr>
            <w:tcW w:w="0" w:type="auto"/>
            <w:tcBorders>
              <w:top w:val="nil"/>
              <w:left w:val="nil"/>
              <w:bottom w:val="single" w:sz="4" w:space="0" w:color="auto"/>
              <w:right w:val="single" w:sz="4" w:space="0" w:color="auto"/>
            </w:tcBorders>
            <w:shd w:val="clear" w:color="auto" w:fill="auto"/>
            <w:noWrap/>
            <w:vAlign w:val="center"/>
            <w:hideMark/>
          </w:tcPr>
          <w:p w14:paraId="5A14E921"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6F408D7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w:t>
            </w:r>
          </w:p>
        </w:tc>
        <w:tc>
          <w:tcPr>
            <w:tcW w:w="0" w:type="auto"/>
            <w:tcBorders>
              <w:top w:val="nil"/>
              <w:left w:val="nil"/>
              <w:bottom w:val="single" w:sz="4" w:space="0" w:color="auto"/>
              <w:right w:val="single" w:sz="4" w:space="0" w:color="auto"/>
            </w:tcBorders>
            <w:shd w:val="clear" w:color="auto" w:fill="auto"/>
            <w:noWrap/>
            <w:vAlign w:val="center"/>
            <w:hideMark/>
          </w:tcPr>
          <w:p w14:paraId="1A7F554A"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21F7A990"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31A99E23" w14:textId="77777777" w:rsidTr="005E1E7D">
        <w:trPr>
          <w:trHeight w:val="48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29D716BC" w14:textId="77777777" w:rsidR="001F036E" w:rsidRPr="001F036E" w:rsidRDefault="001F036E" w:rsidP="005C6684">
            <w:pPr>
              <w:spacing w:before="240" w:after="0"/>
              <w:jc w:val="center"/>
              <w:rPr>
                <w:rFonts w:cs="Times New Roman"/>
                <w:b/>
                <w:bCs/>
                <w:color w:val="000000"/>
                <w:sz w:val="18"/>
                <w:szCs w:val="18"/>
                <w:lang w:val="el-GR" w:eastAsia="el-GR"/>
              </w:rPr>
            </w:pPr>
            <w:r w:rsidRPr="004A748B">
              <w:rPr>
                <w:rFonts w:cs="Times New Roman"/>
                <w:b/>
                <w:bCs/>
                <w:color w:val="000000"/>
                <w:sz w:val="18"/>
                <w:szCs w:val="18"/>
                <w:lang w:eastAsia="el-GR"/>
              </w:rPr>
              <w:t>Tablet</w:t>
            </w:r>
            <w:r w:rsidRPr="001F036E">
              <w:rPr>
                <w:rFonts w:cs="Times New Roman"/>
                <w:b/>
                <w:bCs/>
                <w:color w:val="000000"/>
                <w:sz w:val="18"/>
                <w:szCs w:val="18"/>
                <w:lang w:val="el-GR" w:eastAsia="el-GR"/>
              </w:rPr>
              <w:t xml:space="preserve"> για έλεγχο κονσόλας/</w:t>
            </w:r>
            <w:r w:rsidRPr="004A748B">
              <w:rPr>
                <w:rFonts w:cs="Times New Roman"/>
                <w:b/>
                <w:bCs/>
                <w:color w:val="000000"/>
                <w:sz w:val="18"/>
                <w:szCs w:val="18"/>
                <w:lang w:eastAsia="el-GR"/>
              </w:rPr>
              <w:t>Studio</w:t>
            </w:r>
          </w:p>
        </w:tc>
        <w:tc>
          <w:tcPr>
            <w:tcW w:w="0" w:type="auto"/>
            <w:tcBorders>
              <w:top w:val="nil"/>
              <w:left w:val="nil"/>
              <w:bottom w:val="single" w:sz="4" w:space="0" w:color="auto"/>
              <w:right w:val="single" w:sz="4" w:space="0" w:color="auto"/>
            </w:tcBorders>
            <w:shd w:val="clear" w:color="auto" w:fill="auto"/>
            <w:noWrap/>
            <w:vAlign w:val="center"/>
            <w:hideMark/>
          </w:tcPr>
          <w:p w14:paraId="3B8FEF88"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27</w:t>
            </w:r>
          </w:p>
        </w:tc>
        <w:tc>
          <w:tcPr>
            <w:tcW w:w="0" w:type="auto"/>
            <w:tcBorders>
              <w:top w:val="nil"/>
              <w:left w:val="nil"/>
              <w:bottom w:val="single" w:sz="4" w:space="0" w:color="auto"/>
              <w:right w:val="single" w:sz="4" w:space="0" w:color="auto"/>
            </w:tcBorders>
            <w:shd w:val="clear" w:color="auto" w:fill="auto"/>
            <w:noWrap/>
            <w:vAlign w:val="center"/>
            <w:hideMark/>
          </w:tcPr>
          <w:p w14:paraId="1BE507F4"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3C6EE36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w:t>
            </w:r>
          </w:p>
        </w:tc>
        <w:tc>
          <w:tcPr>
            <w:tcW w:w="0" w:type="auto"/>
            <w:tcBorders>
              <w:top w:val="nil"/>
              <w:left w:val="nil"/>
              <w:bottom w:val="single" w:sz="4" w:space="0" w:color="auto"/>
              <w:right w:val="single" w:sz="4" w:space="0" w:color="auto"/>
            </w:tcBorders>
            <w:shd w:val="clear" w:color="auto" w:fill="auto"/>
            <w:noWrap/>
            <w:vAlign w:val="center"/>
            <w:hideMark/>
          </w:tcPr>
          <w:p w14:paraId="0517808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71AA69C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3AEFB0F6" w14:textId="77777777" w:rsidTr="005E1E7D">
        <w:trPr>
          <w:trHeight w:val="315"/>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53247543"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WI-FI router</w:t>
            </w:r>
          </w:p>
        </w:tc>
        <w:tc>
          <w:tcPr>
            <w:tcW w:w="0" w:type="auto"/>
            <w:tcBorders>
              <w:top w:val="nil"/>
              <w:left w:val="nil"/>
              <w:bottom w:val="single" w:sz="4" w:space="0" w:color="auto"/>
              <w:right w:val="single" w:sz="4" w:space="0" w:color="auto"/>
            </w:tcBorders>
            <w:shd w:val="clear" w:color="auto" w:fill="auto"/>
            <w:noWrap/>
            <w:vAlign w:val="center"/>
            <w:hideMark/>
          </w:tcPr>
          <w:p w14:paraId="38B36F4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27</w:t>
            </w:r>
          </w:p>
        </w:tc>
        <w:tc>
          <w:tcPr>
            <w:tcW w:w="0" w:type="auto"/>
            <w:tcBorders>
              <w:top w:val="nil"/>
              <w:left w:val="nil"/>
              <w:bottom w:val="single" w:sz="4" w:space="0" w:color="auto"/>
              <w:right w:val="single" w:sz="4" w:space="0" w:color="auto"/>
            </w:tcBorders>
            <w:shd w:val="clear" w:color="auto" w:fill="auto"/>
            <w:noWrap/>
            <w:vAlign w:val="center"/>
            <w:hideMark/>
          </w:tcPr>
          <w:p w14:paraId="56C175E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56D5CB3B"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w:t>
            </w:r>
          </w:p>
        </w:tc>
        <w:tc>
          <w:tcPr>
            <w:tcW w:w="0" w:type="auto"/>
            <w:tcBorders>
              <w:top w:val="nil"/>
              <w:left w:val="nil"/>
              <w:bottom w:val="single" w:sz="4" w:space="0" w:color="auto"/>
              <w:right w:val="single" w:sz="4" w:space="0" w:color="auto"/>
            </w:tcBorders>
            <w:shd w:val="clear" w:color="auto" w:fill="auto"/>
            <w:noWrap/>
            <w:vAlign w:val="center"/>
            <w:hideMark/>
          </w:tcPr>
          <w:p w14:paraId="62E270D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2410FE1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25B91AA9" w14:textId="77777777" w:rsidTr="005E1E7D">
        <w:trPr>
          <w:trHeight w:val="48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18649E98"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Έπιπλο Studio DAW</w:t>
            </w:r>
          </w:p>
        </w:tc>
        <w:tc>
          <w:tcPr>
            <w:tcW w:w="0" w:type="auto"/>
            <w:tcBorders>
              <w:top w:val="nil"/>
              <w:left w:val="nil"/>
              <w:bottom w:val="single" w:sz="4" w:space="0" w:color="auto"/>
              <w:right w:val="single" w:sz="4" w:space="0" w:color="auto"/>
            </w:tcBorders>
            <w:shd w:val="clear" w:color="auto" w:fill="auto"/>
            <w:noWrap/>
            <w:vAlign w:val="center"/>
            <w:hideMark/>
          </w:tcPr>
          <w:p w14:paraId="6724DCC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nil"/>
              <w:left w:val="nil"/>
              <w:bottom w:val="single" w:sz="4" w:space="0" w:color="auto"/>
              <w:right w:val="single" w:sz="4" w:space="0" w:color="auto"/>
            </w:tcBorders>
            <w:shd w:val="clear" w:color="auto" w:fill="auto"/>
            <w:noWrap/>
            <w:vAlign w:val="center"/>
            <w:hideMark/>
          </w:tcPr>
          <w:p w14:paraId="0C376510"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442CE051"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nil"/>
              <w:left w:val="nil"/>
              <w:bottom w:val="single" w:sz="4" w:space="0" w:color="auto"/>
              <w:right w:val="single" w:sz="4" w:space="0" w:color="auto"/>
            </w:tcBorders>
            <w:shd w:val="clear" w:color="auto" w:fill="auto"/>
            <w:noWrap/>
            <w:vAlign w:val="center"/>
            <w:hideMark/>
          </w:tcPr>
          <w:p w14:paraId="08A6648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726B9ED4"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541B192C" w14:textId="77777777" w:rsidTr="00066899">
        <w:trPr>
          <w:trHeight w:val="529"/>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494091BF"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Λογισμικό Μουσικής Παραγωγής DAW</w:t>
            </w:r>
          </w:p>
        </w:tc>
        <w:tc>
          <w:tcPr>
            <w:tcW w:w="0" w:type="auto"/>
            <w:tcBorders>
              <w:top w:val="nil"/>
              <w:left w:val="nil"/>
              <w:bottom w:val="single" w:sz="4" w:space="0" w:color="auto"/>
              <w:right w:val="single" w:sz="4" w:space="0" w:color="auto"/>
            </w:tcBorders>
            <w:shd w:val="clear" w:color="auto" w:fill="auto"/>
            <w:noWrap/>
            <w:vAlign w:val="center"/>
            <w:hideMark/>
          </w:tcPr>
          <w:p w14:paraId="4D2429BF"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42</w:t>
            </w:r>
          </w:p>
        </w:tc>
        <w:tc>
          <w:tcPr>
            <w:tcW w:w="0" w:type="auto"/>
            <w:tcBorders>
              <w:top w:val="nil"/>
              <w:left w:val="nil"/>
              <w:bottom w:val="single" w:sz="4" w:space="0" w:color="auto"/>
              <w:right w:val="single" w:sz="4" w:space="0" w:color="auto"/>
            </w:tcBorders>
            <w:shd w:val="clear" w:color="auto" w:fill="auto"/>
            <w:noWrap/>
            <w:vAlign w:val="center"/>
            <w:hideMark/>
          </w:tcPr>
          <w:p w14:paraId="7F626AA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40</w:t>
            </w:r>
          </w:p>
        </w:tc>
        <w:tc>
          <w:tcPr>
            <w:tcW w:w="0" w:type="auto"/>
            <w:tcBorders>
              <w:top w:val="nil"/>
              <w:left w:val="nil"/>
              <w:bottom w:val="single" w:sz="4" w:space="0" w:color="auto"/>
              <w:right w:val="single" w:sz="4" w:space="0" w:color="auto"/>
            </w:tcBorders>
            <w:shd w:val="clear" w:color="auto" w:fill="auto"/>
            <w:noWrap/>
            <w:vAlign w:val="center"/>
            <w:hideMark/>
          </w:tcPr>
          <w:p w14:paraId="7DA2D34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12</w:t>
            </w:r>
          </w:p>
        </w:tc>
        <w:tc>
          <w:tcPr>
            <w:tcW w:w="0" w:type="auto"/>
            <w:tcBorders>
              <w:top w:val="nil"/>
              <w:left w:val="nil"/>
              <w:bottom w:val="single" w:sz="4" w:space="0" w:color="auto"/>
              <w:right w:val="single" w:sz="4" w:space="0" w:color="auto"/>
            </w:tcBorders>
            <w:shd w:val="clear" w:color="auto" w:fill="auto"/>
            <w:noWrap/>
            <w:vAlign w:val="center"/>
            <w:hideMark/>
          </w:tcPr>
          <w:p w14:paraId="6A90044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8</w:t>
            </w:r>
          </w:p>
        </w:tc>
        <w:tc>
          <w:tcPr>
            <w:tcW w:w="0" w:type="auto"/>
            <w:tcBorders>
              <w:top w:val="nil"/>
              <w:left w:val="nil"/>
              <w:bottom w:val="single" w:sz="4" w:space="0" w:color="auto"/>
              <w:right w:val="single" w:sz="4" w:space="0" w:color="auto"/>
            </w:tcBorders>
            <w:shd w:val="clear" w:color="auto" w:fill="auto"/>
            <w:noWrap/>
            <w:vAlign w:val="center"/>
            <w:hideMark/>
          </w:tcPr>
          <w:p w14:paraId="3200647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002A4034" w14:textId="77777777" w:rsidTr="00066899">
        <w:trPr>
          <w:trHeight w:val="422"/>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2EA19510"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Λογισμικό επεξεργασίας μουσικού κειμένου</w:t>
            </w:r>
          </w:p>
        </w:tc>
        <w:tc>
          <w:tcPr>
            <w:tcW w:w="0" w:type="auto"/>
            <w:tcBorders>
              <w:top w:val="nil"/>
              <w:left w:val="nil"/>
              <w:bottom w:val="single" w:sz="4" w:space="0" w:color="auto"/>
              <w:right w:val="single" w:sz="4" w:space="0" w:color="auto"/>
            </w:tcBorders>
            <w:shd w:val="clear" w:color="auto" w:fill="auto"/>
            <w:noWrap/>
            <w:vAlign w:val="center"/>
            <w:hideMark/>
          </w:tcPr>
          <w:p w14:paraId="07E045C2"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42</w:t>
            </w:r>
          </w:p>
        </w:tc>
        <w:tc>
          <w:tcPr>
            <w:tcW w:w="0" w:type="auto"/>
            <w:tcBorders>
              <w:top w:val="nil"/>
              <w:left w:val="nil"/>
              <w:bottom w:val="single" w:sz="4" w:space="0" w:color="auto"/>
              <w:right w:val="single" w:sz="4" w:space="0" w:color="auto"/>
            </w:tcBorders>
            <w:shd w:val="clear" w:color="auto" w:fill="auto"/>
            <w:noWrap/>
            <w:vAlign w:val="center"/>
            <w:hideMark/>
          </w:tcPr>
          <w:p w14:paraId="41E0C6C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40</w:t>
            </w:r>
          </w:p>
        </w:tc>
        <w:tc>
          <w:tcPr>
            <w:tcW w:w="0" w:type="auto"/>
            <w:tcBorders>
              <w:top w:val="nil"/>
              <w:left w:val="nil"/>
              <w:bottom w:val="single" w:sz="4" w:space="0" w:color="auto"/>
              <w:right w:val="single" w:sz="4" w:space="0" w:color="auto"/>
            </w:tcBorders>
            <w:shd w:val="clear" w:color="auto" w:fill="auto"/>
            <w:noWrap/>
            <w:vAlign w:val="center"/>
            <w:hideMark/>
          </w:tcPr>
          <w:p w14:paraId="67363C3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12</w:t>
            </w:r>
          </w:p>
        </w:tc>
        <w:tc>
          <w:tcPr>
            <w:tcW w:w="0" w:type="auto"/>
            <w:tcBorders>
              <w:top w:val="nil"/>
              <w:left w:val="nil"/>
              <w:bottom w:val="single" w:sz="4" w:space="0" w:color="auto"/>
              <w:right w:val="single" w:sz="4" w:space="0" w:color="auto"/>
            </w:tcBorders>
            <w:shd w:val="clear" w:color="auto" w:fill="auto"/>
            <w:noWrap/>
            <w:vAlign w:val="center"/>
            <w:hideMark/>
          </w:tcPr>
          <w:p w14:paraId="26B21E1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8</w:t>
            </w:r>
          </w:p>
        </w:tc>
        <w:tc>
          <w:tcPr>
            <w:tcW w:w="0" w:type="auto"/>
            <w:tcBorders>
              <w:top w:val="nil"/>
              <w:left w:val="nil"/>
              <w:bottom w:val="single" w:sz="4" w:space="0" w:color="auto"/>
              <w:right w:val="single" w:sz="4" w:space="0" w:color="auto"/>
            </w:tcBorders>
            <w:shd w:val="clear" w:color="auto" w:fill="auto"/>
            <w:noWrap/>
            <w:vAlign w:val="center"/>
            <w:hideMark/>
          </w:tcPr>
          <w:p w14:paraId="1A38629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7976824D" w14:textId="77777777" w:rsidTr="005E1E7D">
        <w:trPr>
          <w:trHeight w:val="48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6FEDB11A"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Διασυνδετικό ήχου 16 καναλιών</w:t>
            </w:r>
          </w:p>
        </w:tc>
        <w:tc>
          <w:tcPr>
            <w:tcW w:w="0" w:type="auto"/>
            <w:tcBorders>
              <w:top w:val="nil"/>
              <w:left w:val="nil"/>
              <w:bottom w:val="single" w:sz="4" w:space="0" w:color="auto"/>
              <w:right w:val="single" w:sz="4" w:space="0" w:color="auto"/>
            </w:tcBorders>
            <w:shd w:val="clear" w:color="auto" w:fill="auto"/>
            <w:noWrap/>
            <w:vAlign w:val="center"/>
            <w:hideMark/>
          </w:tcPr>
          <w:p w14:paraId="0CB024B7"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nil"/>
              <w:left w:val="nil"/>
              <w:bottom w:val="single" w:sz="4" w:space="0" w:color="auto"/>
              <w:right w:val="single" w:sz="4" w:space="0" w:color="auto"/>
            </w:tcBorders>
            <w:shd w:val="clear" w:color="auto" w:fill="auto"/>
            <w:noWrap/>
            <w:vAlign w:val="center"/>
            <w:hideMark/>
          </w:tcPr>
          <w:p w14:paraId="5C7D427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4C6CB69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nil"/>
              <w:left w:val="nil"/>
              <w:bottom w:val="single" w:sz="4" w:space="0" w:color="auto"/>
              <w:right w:val="single" w:sz="4" w:space="0" w:color="auto"/>
            </w:tcBorders>
            <w:shd w:val="clear" w:color="auto" w:fill="auto"/>
            <w:noWrap/>
            <w:vAlign w:val="center"/>
            <w:hideMark/>
          </w:tcPr>
          <w:p w14:paraId="01A5780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43FA6EB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4B3E6ED9" w14:textId="77777777" w:rsidTr="005A257F">
        <w:trPr>
          <w:trHeight w:val="547"/>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5271BA22"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Προενισχυτής μικροφώνου 8 καναλιών</w:t>
            </w:r>
          </w:p>
        </w:tc>
        <w:tc>
          <w:tcPr>
            <w:tcW w:w="0" w:type="auto"/>
            <w:tcBorders>
              <w:top w:val="nil"/>
              <w:left w:val="nil"/>
              <w:bottom w:val="single" w:sz="4" w:space="0" w:color="auto"/>
              <w:right w:val="single" w:sz="4" w:space="0" w:color="auto"/>
            </w:tcBorders>
            <w:shd w:val="clear" w:color="auto" w:fill="auto"/>
            <w:noWrap/>
            <w:vAlign w:val="center"/>
            <w:hideMark/>
          </w:tcPr>
          <w:p w14:paraId="6FFE956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nil"/>
              <w:left w:val="nil"/>
              <w:bottom w:val="single" w:sz="4" w:space="0" w:color="auto"/>
              <w:right w:val="single" w:sz="4" w:space="0" w:color="auto"/>
            </w:tcBorders>
            <w:shd w:val="clear" w:color="auto" w:fill="auto"/>
            <w:noWrap/>
            <w:vAlign w:val="center"/>
            <w:hideMark/>
          </w:tcPr>
          <w:p w14:paraId="14B73FBB"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5514A73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nil"/>
              <w:left w:val="nil"/>
              <w:bottom w:val="single" w:sz="4" w:space="0" w:color="auto"/>
              <w:right w:val="single" w:sz="4" w:space="0" w:color="auto"/>
            </w:tcBorders>
            <w:shd w:val="clear" w:color="auto" w:fill="auto"/>
            <w:noWrap/>
            <w:vAlign w:val="center"/>
            <w:hideMark/>
          </w:tcPr>
          <w:p w14:paraId="145F273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216F709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50157DFD" w14:textId="77777777" w:rsidTr="005A257F">
        <w:trPr>
          <w:trHeight w:val="515"/>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352F648F"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Φορητό διασυνδετικό ήχου 2 καναλιών</w:t>
            </w:r>
          </w:p>
        </w:tc>
        <w:tc>
          <w:tcPr>
            <w:tcW w:w="0" w:type="auto"/>
            <w:tcBorders>
              <w:top w:val="nil"/>
              <w:left w:val="nil"/>
              <w:bottom w:val="single" w:sz="4" w:space="0" w:color="auto"/>
              <w:right w:val="single" w:sz="4" w:space="0" w:color="auto"/>
            </w:tcBorders>
            <w:shd w:val="clear" w:color="auto" w:fill="auto"/>
            <w:noWrap/>
            <w:vAlign w:val="center"/>
            <w:hideMark/>
          </w:tcPr>
          <w:p w14:paraId="763180B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45</w:t>
            </w:r>
          </w:p>
        </w:tc>
        <w:tc>
          <w:tcPr>
            <w:tcW w:w="0" w:type="auto"/>
            <w:tcBorders>
              <w:top w:val="nil"/>
              <w:left w:val="nil"/>
              <w:bottom w:val="single" w:sz="4" w:space="0" w:color="auto"/>
              <w:right w:val="single" w:sz="4" w:space="0" w:color="auto"/>
            </w:tcBorders>
            <w:shd w:val="clear" w:color="auto" w:fill="auto"/>
            <w:noWrap/>
            <w:vAlign w:val="center"/>
            <w:hideMark/>
          </w:tcPr>
          <w:p w14:paraId="6424B4B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32</w:t>
            </w:r>
          </w:p>
        </w:tc>
        <w:tc>
          <w:tcPr>
            <w:tcW w:w="0" w:type="auto"/>
            <w:tcBorders>
              <w:top w:val="nil"/>
              <w:left w:val="nil"/>
              <w:bottom w:val="single" w:sz="4" w:space="0" w:color="auto"/>
              <w:right w:val="single" w:sz="4" w:space="0" w:color="auto"/>
            </w:tcBorders>
            <w:shd w:val="clear" w:color="auto" w:fill="auto"/>
            <w:noWrap/>
            <w:vAlign w:val="center"/>
            <w:hideMark/>
          </w:tcPr>
          <w:p w14:paraId="6F36AE0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16</w:t>
            </w:r>
          </w:p>
        </w:tc>
        <w:tc>
          <w:tcPr>
            <w:tcW w:w="0" w:type="auto"/>
            <w:tcBorders>
              <w:top w:val="nil"/>
              <w:left w:val="nil"/>
              <w:bottom w:val="single" w:sz="4" w:space="0" w:color="auto"/>
              <w:right w:val="single" w:sz="4" w:space="0" w:color="auto"/>
            </w:tcBorders>
            <w:shd w:val="clear" w:color="auto" w:fill="auto"/>
            <w:noWrap/>
            <w:vAlign w:val="center"/>
            <w:hideMark/>
          </w:tcPr>
          <w:p w14:paraId="1FBEDD3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w:t>
            </w:r>
          </w:p>
        </w:tc>
        <w:tc>
          <w:tcPr>
            <w:tcW w:w="0" w:type="auto"/>
            <w:tcBorders>
              <w:top w:val="nil"/>
              <w:left w:val="nil"/>
              <w:bottom w:val="single" w:sz="4" w:space="0" w:color="auto"/>
              <w:right w:val="single" w:sz="4" w:space="0" w:color="auto"/>
            </w:tcBorders>
            <w:shd w:val="clear" w:color="auto" w:fill="auto"/>
            <w:noWrap/>
            <w:vAlign w:val="center"/>
            <w:hideMark/>
          </w:tcPr>
          <w:p w14:paraId="78397A4B"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w:t>
            </w:r>
          </w:p>
        </w:tc>
      </w:tr>
      <w:tr w:rsidR="001F036E" w:rsidRPr="004A748B" w14:paraId="5C5E8C10" w14:textId="77777777" w:rsidTr="005E1E7D">
        <w:trPr>
          <w:trHeight w:val="48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638F3EBB"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Studio Monitors (Ζεύγος)</w:t>
            </w:r>
          </w:p>
        </w:tc>
        <w:tc>
          <w:tcPr>
            <w:tcW w:w="0" w:type="auto"/>
            <w:tcBorders>
              <w:top w:val="nil"/>
              <w:left w:val="nil"/>
              <w:bottom w:val="single" w:sz="4" w:space="0" w:color="auto"/>
              <w:right w:val="single" w:sz="4" w:space="0" w:color="auto"/>
            </w:tcBorders>
            <w:shd w:val="clear" w:color="auto" w:fill="auto"/>
            <w:noWrap/>
            <w:vAlign w:val="center"/>
            <w:hideMark/>
          </w:tcPr>
          <w:p w14:paraId="09667463"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nil"/>
              <w:left w:val="nil"/>
              <w:bottom w:val="single" w:sz="4" w:space="0" w:color="auto"/>
              <w:right w:val="single" w:sz="4" w:space="0" w:color="auto"/>
            </w:tcBorders>
            <w:shd w:val="clear" w:color="auto" w:fill="auto"/>
            <w:noWrap/>
            <w:vAlign w:val="center"/>
            <w:hideMark/>
          </w:tcPr>
          <w:p w14:paraId="3A8BB56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1CBA4C04"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nil"/>
              <w:left w:val="nil"/>
              <w:bottom w:val="single" w:sz="4" w:space="0" w:color="auto"/>
              <w:right w:val="single" w:sz="4" w:space="0" w:color="auto"/>
            </w:tcBorders>
            <w:shd w:val="clear" w:color="auto" w:fill="auto"/>
            <w:noWrap/>
            <w:vAlign w:val="center"/>
            <w:hideMark/>
          </w:tcPr>
          <w:p w14:paraId="3203000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38241C4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319C03B8" w14:textId="77777777" w:rsidTr="005E1E7D">
        <w:trPr>
          <w:trHeight w:val="48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323036B4"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Εξωτερικός ελεγκτής για DAW</w:t>
            </w:r>
          </w:p>
        </w:tc>
        <w:tc>
          <w:tcPr>
            <w:tcW w:w="0" w:type="auto"/>
            <w:tcBorders>
              <w:top w:val="nil"/>
              <w:left w:val="nil"/>
              <w:bottom w:val="single" w:sz="4" w:space="0" w:color="auto"/>
              <w:right w:val="single" w:sz="4" w:space="0" w:color="auto"/>
            </w:tcBorders>
            <w:shd w:val="clear" w:color="auto" w:fill="auto"/>
            <w:noWrap/>
            <w:vAlign w:val="center"/>
            <w:hideMark/>
          </w:tcPr>
          <w:p w14:paraId="7EAF58A6"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nil"/>
              <w:left w:val="nil"/>
              <w:bottom w:val="single" w:sz="4" w:space="0" w:color="auto"/>
              <w:right w:val="single" w:sz="4" w:space="0" w:color="auto"/>
            </w:tcBorders>
            <w:shd w:val="clear" w:color="auto" w:fill="auto"/>
            <w:noWrap/>
            <w:vAlign w:val="center"/>
            <w:hideMark/>
          </w:tcPr>
          <w:p w14:paraId="27E8E08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2BFA573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nil"/>
              <w:left w:val="nil"/>
              <w:bottom w:val="single" w:sz="4" w:space="0" w:color="auto"/>
              <w:right w:val="single" w:sz="4" w:space="0" w:color="auto"/>
            </w:tcBorders>
            <w:shd w:val="clear" w:color="auto" w:fill="auto"/>
            <w:noWrap/>
            <w:vAlign w:val="center"/>
            <w:hideMark/>
          </w:tcPr>
          <w:p w14:paraId="3DF086F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4F775F9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74121319" w14:textId="77777777" w:rsidTr="005E1E7D">
        <w:trPr>
          <w:trHeight w:val="30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49478315"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Midi Keyboard 2oct</w:t>
            </w:r>
          </w:p>
        </w:tc>
        <w:tc>
          <w:tcPr>
            <w:tcW w:w="0" w:type="auto"/>
            <w:tcBorders>
              <w:top w:val="nil"/>
              <w:left w:val="nil"/>
              <w:bottom w:val="single" w:sz="4" w:space="0" w:color="auto"/>
              <w:right w:val="single" w:sz="4" w:space="0" w:color="auto"/>
            </w:tcBorders>
            <w:shd w:val="clear" w:color="auto" w:fill="auto"/>
            <w:noWrap/>
            <w:vAlign w:val="center"/>
            <w:hideMark/>
          </w:tcPr>
          <w:p w14:paraId="577CA348"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nil"/>
              <w:left w:val="nil"/>
              <w:bottom w:val="single" w:sz="4" w:space="0" w:color="auto"/>
              <w:right w:val="single" w:sz="4" w:space="0" w:color="auto"/>
            </w:tcBorders>
            <w:shd w:val="clear" w:color="auto" w:fill="auto"/>
            <w:noWrap/>
            <w:vAlign w:val="center"/>
            <w:hideMark/>
          </w:tcPr>
          <w:p w14:paraId="6390D52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464E046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nil"/>
              <w:left w:val="nil"/>
              <w:bottom w:val="single" w:sz="4" w:space="0" w:color="auto"/>
              <w:right w:val="single" w:sz="4" w:space="0" w:color="auto"/>
            </w:tcBorders>
            <w:shd w:val="clear" w:color="auto" w:fill="auto"/>
            <w:noWrap/>
            <w:vAlign w:val="center"/>
            <w:hideMark/>
          </w:tcPr>
          <w:p w14:paraId="3A0B7E9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66054AC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306807D4" w14:textId="77777777" w:rsidTr="005A257F">
        <w:trPr>
          <w:trHeight w:val="456"/>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74739460"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Πυκνωτικά μικρόφωνα πουράκια (Ζεύγος)</w:t>
            </w:r>
          </w:p>
        </w:tc>
        <w:tc>
          <w:tcPr>
            <w:tcW w:w="0" w:type="auto"/>
            <w:tcBorders>
              <w:top w:val="nil"/>
              <w:left w:val="nil"/>
              <w:bottom w:val="single" w:sz="4" w:space="0" w:color="auto"/>
              <w:right w:val="single" w:sz="4" w:space="0" w:color="auto"/>
            </w:tcBorders>
            <w:shd w:val="clear" w:color="auto" w:fill="auto"/>
            <w:noWrap/>
            <w:vAlign w:val="center"/>
            <w:hideMark/>
          </w:tcPr>
          <w:p w14:paraId="11100F1A"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45</w:t>
            </w:r>
          </w:p>
        </w:tc>
        <w:tc>
          <w:tcPr>
            <w:tcW w:w="0" w:type="auto"/>
            <w:tcBorders>
              <w:top w:val="nil"/>
              <w:left w:val="nil"/>
              <w:bottom w:val="single" w:sz="4" w:space="0" w:color="auto"/>
              <w:right w:val="single" w:sz="4" w:space="0" w:color="auto"/>
            </w:tcBorders>
            <w:shd w:val="clear" w:color="auto" w:fill="auto"/>
            <w:noWrap/>
            <w:vAlign w:val="center"/>
            <w:hideMark/>
          </w:tcPr>
          <w:p w14:paraId="3020256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32</w:t>
            </w:r>
          </w:p>
        </w:tc>
        <w:tc>
          <w:tcPr>
            <w:tcW w:w="0" w:type="auto"/>
            <w:tcBorders>
              <w:top w:val="nil"/>
              <w:left w:val="nil"/>
              <w:bottom w:val="single" w:sz="4" w:space="0" w:color="auto"/>
              <w:right w:val="single" w:sz="4" w:space="0" w:color="auto"/>
            </w:tcBorders>
            <w:shd w:val="clear" w:color="auto" w:fill="auto"/>
            <w:noWrap/>
            <w:vAlign w:val="center"/>
            <w:hideMark/>
          </w:tcPr>
          <w:p w14:paraId="5C47826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16</w:t>
            </w:r>
          </w:p>
        </w:tc>
        <w:tc>
          <w:tcPr>
            <w:tcW w:w="0" w:type="auto"/>
            <w:tcBorders>
              <w:top w:val="nil"/>
              <w:left w:val="nil"/>
              <w:bottom w:val="single" w:sz="4" w:space="0" w:color="auto"/>
              <w:right w:val="single" w:sz="4" w:space="0" w:color="auto"/>
            </w:tcBorders>
            <w:shd w:val="clear" w:color="auto" w:fill="auto"/>
            <w:noWrap/>
            <w:vAlign w:val="center"/>
            <w:hideMark/>
          </w:tcPr>
          <w:p w14:paraId="3E63C7F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w:t>
            </w:r>
          </w:p>
        </w:tc>
        <w:tc>
          <w:tcPr>
            <w:tcW w:w="0" w:type="auto"/>
            <w:tcBorders>
              <w:top w:val="nil"/>
              <w:left w:val="nil"/>
              <w:bottom w:val="single" w:sz="4" w:space="0" w:color="auto"/>
              <w:right w:val="single" w:sz="4" w:space="0" w:color="auto"/>
            </w:tcBorders>
            <w:shd w:val="clear" w:color="auto" w:fill="auto"/>
            <w:noWrap/>
            <w:vAlign w:val="center"/>
            <w:hideMark/>
          </w:tcPr>
          <w:p w14:paraId="14FC5C2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w:t>
            </w:r>
          </w:p>
        </w:tc>
      </w:tr>
      <w:tr w:rsidR="001F036E" w:rsidRPr="004A748B" w14:paraId="7C9D5054" w14:textId="77777777" w:rsidTr="005E1E7D">
        <w:trPr>
          <w:trHeight w:val="48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22012AAE"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Ενσύρματο μικρόφωνο χειρός</w:t>
            </w:r>
          </w:p>
        </w:tc>
        <w:tc>
          <w:tcPr>
            <w:tcW w:w="0" w:type="auto"/>
            <w:tcBorders>
              <w:top w:val="nil"/>
              <w:left w:val="nil"/>
              <w:bottom w:val="single" w:sz="4" w:space="0" w:color="auto"/>
              <w:right w:val="single" w:sz="4" w:space="0" w:color="auto"/>
            </w:tcBorders>
            <w:shd w:val="clear" w:color="auto" w:fill="auto"/>
            <w:noWrap/>
            <w:vAlign w:val="center"/>
            <w:hideMark/>
          </w:tcPr>
          <w:p w14:paraId="21CF26CF"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132</w:t>
            </w:r>
          </w:p>
        </w:tc>
        <w:tc>
          <w:tcPr>
            <w:tcW w:w="0" w:type="auto"/>
            <w:tcBorders>
              <w:top w:val="nil"/>
              <w:left w:val="nil"/>
              <w:bottom w:val="single" w:sz="4" w:space="0" w:color="auto"/>
              <w:right w:val="single" w:sz="4" w:space="0" w:color="auto"/>
            </w:tcBorders>
            <w:shd w:val="clear" w:color="auto" w:fill="auto"/>
            <w:noWrap/>
            <w:vAlign w:val="center"/>
            <w:hideMark/>
          </w:tcPr>
          <w:p w14:paraId="2310A59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104</w:t>
            </w:r>
          </w:p>
        </w:tc>
        <w:tc>
          <w:tcPr>
            <w:tcW w:w="0" w:type="auto"/>
            <w:tcBorders>
              <w:top w:val="nil"/>
              <w:left w:val="nil"/>
              <w:bottom w:val="single" w:sz="4" w:space="0" w:color="auto"/>
              <w:right w:val="single" w:sz="4" w:space="0" w:color="auto"/>
            </w:tcBorders>
            <w:shd w:val="clear" w:color="auto" w:fill="auto"/>
            <w:noWrap/>
            <w:vAlign w:val="center"/>
            <w:hideMark/>
          </w:tcPr>
          <w:p w14:paraId="50AE971B"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44</w:t>
            </w:r>
          </w:p>
        </w:tc>
        <w:tc>
          <w:tcPr>
            <w:tcW w:w="0" w:type="auto"/>
            <w:tcBorders>
              <w:top w:val="nil"/>
              <w:left w:val="nil"/>
              <w:bottom w:val="single" w:sz="4" w:space="0" w:color="auto"/>
              <w:right w:val="single" w:sz="4" w:space="0" w:color="auto"/>
            </w:tcBorders>
            <w:shd w:val="clear" w:color="auto" w:fill="auto"/>
            <w:noWrap/>
            <w:vAlign w:val="center"/>
            <w:hideMark/>
          </w:tcPr>
          <w:p w14:paraId="54E7D88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18</w:t>
            </w:r>
          </w:p>
        </w:tc>
        <w:tc>
          <w:tcPr>
            <w:tcW w:w="0" w:type="auto"/>
            <w:tcBorders>
              <w:top w:val="nil"/>
              <w:left w:val="nil"/>
              <w:bottom w:val="single" w:sz="4" w:space="0" w:color="auto"/>
              <w:right w:val="single" w:sz="4" w:space="0" w:color="auto"/>
            </w:tcBorders>
            <w:shd w:val="clear" w:color="auto" w:fill="auto"/>
            <w:noWrap/>
            <w:vAlign w:val="center"/>
            <w:hideMark/>
          </w:tcPr>
          <w:p w14:paraId="5D6B68B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8</w:t>
            </w:r>
          </w:p>
        </w:tc>
      </w:tr>
      <w:tr w:rsidR="001F036E" w:rsidRPr="004A748B" w14:paraId="5CDF4E0E" w14:textId="77777777" w:rsidTr="005A257F">
        <w:trPr>
          <w:trHeight w:val="556"/>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3A1F9F87"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Πυκνωτικό μικρόφωνο μεγάλου διαφράγματος</w:t>
            </w:r>
          </w:p>
        </w:tc>
        <w:tc>
          <w:tcPr>
            <w:tcW w:w="0" w:type="auto"/>
            <w:tcBorders>
              <w:top w:val="nil"/>
              <w:left w:val="nil"/>
              <w:bottom w:val="single" w:sz="4" w:space="0" w:color="auto"/>
              <w:right w:val="single" w:sz="4" w:space="0" w:color="auto"/>
            </w:tcBorders>
            <w:shd w:val="clear" w:color="auto" w:fill="auto"/>
            <w:noWrap/>
            <w:vAlign w:val="center"/>
            <w:hideMark/>
          </w:tcPr>
          <w:p w14:paraId="6A37BF01"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nil"/>
              <w:left w:val="nil"/>
              <w:bottom w:val="single" w:sz="4" w:space="0" w:color="auto"/>
              <w:right w:val="single" w:sz="4" w:space="0" w:color="auto"/>
            </w:tcBorders>
            <w:shd w:val="clear" w:color="auto" w:fill="auto"/>
            <w:noWrap/>
            <w:vAlign w:val="center"/>
            <w:hideMark/>
          </w:tcPr>
          <w:p w14:paraId="77A775B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nil"/>
              <w:left w:val="nil"/>
              <w:bottom w:val="single" w:sz="4" w:space="0" w:color="auto"/>
              <w:right w:val="single" w:sz="4" w:space="0" w:color="auto"/>
            </w:tcBorders>
            <w:shd w:val="clear" w:color="auto" w:fill="auto"/>
            <w:noWrap/>
            <w:vAlign w:val="center"/>
            <w:hideMark/>
          </w:tcPr>
          <w:p w14:paraId="6E5B939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nil"/>
              <w:left w:val="nil"/>
              <w:bottom w:val="single" w:sz="4" w:space="0" w:color="auto"/>
              <w:right w:val="single" w:sz="4" w:space="0" w:color="auto"/>
            </w:tcBorders>
            <w:shd w:val="clear" w:color="auto" w:fill="auto"/>
            <w:noWrap/>
            <w:vAlign w:val="center"/>
            <w:hideMark/>
          </w:tcPr>
          <w:p w14:paraId="4A3AFFC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nil"/>
              <w:left w:val="nil"/>
              <w:bottom w:val="single" w:sz="4" w:space="0" w:color="auto"/>
              <w:right w:val="single" w:sz="4" w:space="0" w:color="auto"/>
            </w:tcBorders>
            <w:shd w:val="clear" w:color="auto" w:fill="auto"/>
            <w:noWrap/>
            <w:vAlign w:val="center"/>
            <w:hideMark/>
          </w:tcPr>
          <w:p w14:paraId="54730DA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32CF0FF9" w14:textId="77777777" w:rsidTr="005E1E7D">
        <w:trPr>
          <w:trHeight w:val="30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7DC24420"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Βάση μικροφώνου</w:t>
            </w:r>
          </w:p>
        </w:tc>
        <w:tc>
          <w:tcPr>
            <w:tcW w:w="0" w:type="auto"/>
            <w:tcBorders>
              <w:top w:val="nil"/>
              <w:left w:val="nil"/>
              <w:bottom w:val="single" w:sz="4" w:space="0" w:color="auto"/>
              <w:right w:val="single" w:sz="4" w:space="0" w:color="auto"/>
            </w:tcBorders>
            <w:shd w:val="clear" w:color="auto" w:fill="auto"/>
            <w:noWrap/>
            <w:vAlign w:val="center"/>
            <w:hideMark/>
          </w:tcPr>
          <w:p w14:paraId="20BC860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132</w:t>
            </w:r>
          </w:p>
        </w:tc>
        <w:tc>
          <w:tcPr>
            <w:tcW w:w="0" w:type="auto"/>
            <w:tcBorders>
              <w:top w:val="nil"/>
              <w:left w:val="nil"/>
              <w:bottom w:val="single" w:sz="4" w:space="0" w:color="auto"/>
              <w:right w:val="single" w:sz="4" w:space="0" w:color="auto"/>
            </w:tcBorders>
            <w:shd w:val="clear" w:color="auto" w:fill="auto"/>
            <w:noWrap/>
            <w:vAlign w:val="center"/>
            <w:hideMark/>
          </w:tcPr>
          <w:p w14:paraId="7B6F4F1A"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104</w:t>
            </w:r>
          </w:p>
        </w:tc>
        <w:tc>
          <w:tcPr>
            <w:tcW w:w="0" w:type="auto"/>
            <w:tcBorders>
              <w:top w:val="nil"/>
              <w:left w:val="nil"/>
              <w:bottom w:val="single" w:sz="4" w:space="0" w:color="auto"/>
              <w:right w:val="single" w:sz="4" w:space="0" w:color="auto"/>
            </w:tcBorders>
            <w:shd w:val="clear" w:color="auto" w:fill="auto"/>
            <w:noWrap/>
            <w:vAlign w:val="center"/>
            <w:hideMark/>
          </w:tcPr>
          <w:p w14:paraId="783A82F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44</w:t>
            </w:r>
          </w:p>
        </w:tc>
        <w:tc>
          <w:tcPr>
            <w:tcW w:w="0" w:type="auto"/>
            <w:tcBorders>
              <w:top w:val="nil"/>
              <w:left w:val="nil"/>
              <w:bottom w:val="single" w:sz="4" w:space="0" w:color="auto"/>
              <w:right w:val="single" w:sz="4" w:space="0" w:color="auto"/>
            </w:tcBorders>
            <w:shd w:val="clear" w:color="auto" w:fill="auto"/>
            <w:noWrap/>
            <w:vAlign w:val="center"/>
            <w:hideMark/>
          </w:tcPr>
          <w:p w14:paraId="77C02F80"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18</w:t>
            </w:r>
          </w:p>
        </w:tc>
        <w:tc>
          <w:tcPr>
            <w:tcW w:w="0" w:type="auto"/>
            <w:tcBorders>
              <w:top w:val="nil"/>
              <w:left w:val="nil"/>
              <w:bottom w:val="single" w:sz="4" w:space="0" w:color="auto"/>
              <w:right w:val="single" w:sz="4" w:space="0" w:color="auto"/>
            </w:tcBorders>
            <w:shd w:val="clear" w:color="auto" w:fill="auto"/>
            <w:noWrap/>
            <w:vAlign w:val="center"/>
            <w:hideMark/>
          </w:tcPr>
          <w:p w14:paraId="22EB2AA0"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8</w:t>
            </w:r>
          </w:p>
        </w:tc>
      </w:tr>
      <w:tr w:rsidR="001F036E" w:rsidRPr="004A748B" w14:paraId="024E29D3" w14:textId="77777777" w:rsidTr="005E1E7D">
        <w:trPr>
          <w:trHeight w:val="30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4CA480BF"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DI box active</w:t>
            </w:r>
          </w:p>
        </w:tc>
        <w:tc>
          <w:tcPr>
            <w:tcW w:w="0" w:type="auto"/>
            <w:tcBorders>
              <w:top w:val="nil"/>
              <w:left w:val="nil"/>
              <w:bottom w:val="single" w:sz="4" w:space="0" w:color="auto"/>
              <w:right w:val="single" w:sz="4" w:space="0" w:color="auto"/>
            </w:tcBorders>
            <w:shd w:val="clear" w:color="auto" w:fill="auto"/>
            <w:noWrap/>
            <w:vAlign w:val="center"/>
            <w:hideMark/>
          </w:tcPr>
          <w:p w14:paraId="5DEC0F8E"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78</w:t>
            </w:r>
          </w:p>
        </w:tc>
        <w:tc>
          <w:tcPr>
            <w:tcW w:w="0" w:type="auto"/>
            <w:tcBorders>
              <w:top w:val="nil"/>
              <w:left w:val="nil"/>
              <w:bottom w:val="single" w:sz="4" w:space="0" w:color="auto"/>
              <w:right w:val="single" w:sz="4" w:space="0" w:color="auto"/>
            </w:tcBorders>
            <w:shd w:val="clear" w:color="auto" w:fill="auto"/>
            <w:noWrap/>
            <w:vAlign w:val="center"/>
            <w:hideMark/>
          </w:tcPr>
          <w:p w14:paraId="441D9134"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52</w:t>
            </w:r>
          </w:p>
        </w:tc>
        <w:tc>
          <w:tcPr>
            <w:tcW w:w="0" w:type="auto"/>
            <w:tcBorders>
              <w:top w:val="nil"/>
              <w:left w:val="nil"/>
              <w:bottom w:val="single" w:sz="4" w:space="0" w:color="auto"/>
              <w:right w:val="single" w:sz="4" w:space="0" w:color="auto"/>
            </w:tcBorders>
            <w:shd w:val="clear" w:color="auto" w:fill="auto"/>
            <w:noWrap/>
            <w:vAlign w:val="center"/>
            <w:hideMark/>
          </w:tcPr>
          <w:p w14:paraId="3D5850D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30</w:t>
            </w:r>
          </w:p>
        </w:tc>
        <w:tc>
          <w:tcPr>
            <w:tcW w:w="0" w:type="auto"/>
            <w:tcBorders>
              <w:top w:val="nil"/>
              <w:left w:val="nil"/>
              <w:bottom w:val="single" w:sz="4" w:space="0" w:color="auto"/>
              <w:right w:val="single" w:sz="4" w:space="0" w:color="auto"/>
            </w:tcBorders>
            <w:shd w:val="clear" w:color="auto" w:fill="auto"/>
            <w:noWrap/>
            <w:vAlign w:val="center"/>
            <w:hideMark/>
          </w:tcPr>
          <w:p w14:paraId="0021C62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9</w:t>
            </w:r>
          </w:p>
        </w:tc>
        <w:tc>
          <w:tcPr>
            <w:tcW w:w="0" w:type="auto"/>
            <w:tcBorders>
              <w:top w:val="nil"/>
              <w:left w:val="nil"/>
              <w:bottom w:val="single" w:sz="4" w:space="0" w:color="auto"/>
              <w:right w:val="single" w:sz="4" w:space="0" w:color="auto"/>
            </w:tcBorders>
            <w:shd w:val="clear" w:color="auto" w:fill="auto"/>
            <w:noWrap/>
            <w:vAlign w:val="center"/>
            <w:hideMark/>
          </w:tcPr>
          <w:p w14:paraId="2ABBD10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r>
      <w:tr w:rsidR="001F036E" w:rsidRPr="004A748B" w14:paraId="33F5C38F" w14:textId="77777777" w:rsidTr="005E1E7D">
        <w:trPr>
          <w:trHeight w:val="480"/>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0BA73B54"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Ακουστικά για ηχογράφηση</w:t>
            </w:r>
          </w:p>
        </w:tc>
        <w:tc>
          <w:tcPr>
            <w:tcW w:w="0" w:type="auto"/>
            <w:tcBorders>
              <w:top w:val="nil"/>
              <w:left w:val="nil"/>
              <w:bottom w:val="single" w:sz="4" w:space="0" w:color="auto"/>
              <w:right w:val="single" w:sz="4" w:space="0" w:color="auto"/>
            </w:tcBorders>
            <w:shd w:val="clear" w:color="auto" w:fill="auto"/>
            <w:noWrap/>
            <w:vAlign w:val="center"/>
            <w:hideMark/>
          </w:tcPr>
          <w:p w14:paraId="299BB76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93</w:t>
            </w:r>
          </w:p>
        </w:tc>
        <w:tc>
          <w:tcPr>
            <w:tcW w:w="0" w:type="auto"/>
            <w:tcBorders>
              <w:top w:val="nil"/>
              <w:left w:val="nil"/>
              <w:bottom w:val="single" w:sz="4" w:space="0" w:color="auto"/>
              <w:right w:val="single" w:sz="4" w:space="0" w:color="auto"/>
            </w:tcBorders>
            <w:shd w:val="clear" w:color="auto" w:fill="auto"/>
            <w:noWrap/>
            <w:vAlign w:val="center"/>
            <w:hideMark/>
          </w:tcPr>
          <w:p w14:paraId="55D873A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72</w:t>
            </w:r>
          </w:p>
        </w:tc>
        <w:tc>
          <w:tcPr>
            <w:tcW w:w="0" w:type="auto"/>
            <w:tcBorders>
              <w:top w:val="nil"/>
              <w:left w:val="nil"/>
              <w:bottom w:val="single" w:sz="4" w:space="0" w:color="auto"/>
              <w:right w:val="single" w:sz="4" w:space="0" w:color="auto"/>
            </w:tcBorders>
            <w:shd w:val="clear" w:color="auto" w:fill="auto"/>
            <w:noWrap/>
            <w:vAlign w:val="center"/>
            <w:hideMark/>
          </w:tcPr>
          <w:p w14:paraId="6BD9BEEB"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32</w:t>
            </w:r>
          </w:p>
        </w:tc>
        <w:tc>
          <w:tcPr>
            <w:tcW w:w="0" w:type="auto"/>
            <w:tcBorders>
              <w:top w:val="nil"/>
              <w:left w:val="nil"/>
              <w:bottom w:val="single" w:sz="4" w:space="0" w:color="auto"/>
              <w:right w:val="single" w:sz="4" w:space="0" w:color="auto"/>
            </w:tcBorders>
            <w:shd w:val="clear" w:color="auto" w:fill="auto"/>
            <w:noWrap/>
            <w:vAlign w:val="center"/>
            <w:hideMark/>
          </w:tcPr>
          <w:p w14:paraId="1B7E3F7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13</w:t>
            </w:r>
          </w:p>
        </w:tc>
        <w:tc>
          <w:tcPr>
            <w:tcW w:w="0" w:type="auto"/>
            <w:tcBorders>
              <w:top w:val="nil"/>
              <w:left w:val="nil"/>
              <w:bottom w:val="single" w:sz="4" w:space="0" w:color="auto"/>
              <w:right w:val="single" w:sz="4" w:space="0" w:color="auto"/>
            </w:tcBorders>
            <w:shd w:val="clear" w:color="auto" w:fill="auto"/>
            <w:noWrap/>
            <w:vAlign w:val="center"/>
            <w:hideMark/>
          </w:tcPr>
          <w:p w14:paraId="5554DED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r>
      <w:tr w:rsidR="001F036E" w:rsidRPr="004A748B" w14:paraId="1E59A557" w14:textId="77777777" w:rsidTr="005A257F">
        <w:trPr>
          <w:trHeight w:val="417"/>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765C1C8A"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Ακουστικά για μίξη</w:t>
            </w:r>
          </w:p>
        </w:tc>
        <w:tc>
          <w:tcPr>
            <w:tcW w:w="0" w:type="auto"/>
            <w:tcBorders>
              <w:top w:val="nil"/>
              <w:left w:val="nil"/>
              <w:bottom w:val="single" w:sz="4" w:space="0" w:color="auto"/>
              <w:right w:val="single" w:sz="4" w:space="0" w:color="auto"/>
            </w:tcBorders>
            <w:shd w:val="clear" w:color="auto" w:fill="auto"/>
            <w:noWrap/>
            <w:vAlign w:val="center"/>
            <w:hideMark/>
          </w:tcPr>
          <w:p w14:paraId="46BFC0EF"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39</w:t>
            </w:r>
          </w:p>
        </w:tc>
        <w:tc>
          <w:tcPr>
            <w:tcW w:w="0" w:type="auto"/>
            <w:tcBorders>
              <w:top w:val="nil"/>
              <w:left w:val="nil"/>
              <w:bottom w:val="single" w:sz="4" w:space="0" w:color="auto"/>
              <w:right w:val="single" w:sz="4" w:space="0" w:color="auto"/>
            </w:tcBorders>
            <w:shd w:val="clear" w:color="auto" w:fill="auto"/>
            <w:noWrap/>
            <w:vAlign w:val="center"/>
            <w:hideMark/>
          </w:tcPr>
          <w:p w14:paraId="455972C1"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32</w:t>
            </w:r>
          </w:p>
        </w:tc>
        <w:tc>
          <w:tcPr>
            <w:tcW w:w="0" w:type="auto"/>
            <w:tcBorders>
              <w:top w:val="nil"/>
              <w:left w:val="nil"/>
              <w:bottom w:val="single" w:sz="4" w:space="0" w:color="auto"/>
              <w:right w:val="single" w:sz="4" w:space="0" w:color="auto"/>
            </w:tcBorders>
            <w:shd w:val="clear" w:color="auto" w:fill="auto"/>
            <w:noWrap/>
            <w:vAlign w:val="center"/>
            <w:hideMark/>
          </w:tcPr>
          <w:p w14:paraId="13943F7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12</w:t>
            </w:r>
          </w:p>
        </w:tc>
        <w:tc>
          <w:tcPr>
            <w:tcW w:w="0" w:type="auto"/>
            <w:tcBorders>
              <w:top w:val="nil"/>
              <w:left w:val="nil"/>
              <w:bottom w:val="single" w:sz="4" w:space="0" w:color="auto"/>
              <w:right w:val="single" w:sz="4" w:space="0" w:color="auto"/>
            </w:tcBorders>
            <w:shd w:val="clear" w:color="auto" w:fill="auto"/>
            <w:noWrap/>
            <w:vAlign w:val="center"/>
            <w:hideMark/>
          </w:tcPr>
          <w:p w14:paraId="39537A8B"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w:t>
            </w:r>
          </w:p>
        </w:tc>
        <w:tc>
          <w:tcPr>
            <w:tcW w:w="0" w:type="auto"/>
            <w:tcBorders>
              <w:top w:val="nil"/>
              <w:left w:val="nil"/>
              <w:bottom w:val="single" w:sz="4" w:space="0" w:color="auto"/>
              <w:right w:val="single" w:sz="4" w:space="0" w:color="auto"/>
            </w:tcBorders>
            <w:shd w:val="clear" w:color="auto" w:fill="auto"/>
            <w:noWrap/>
            <w:vAlign w:val="center"/>
            <w:hideMark/>
          </w:tcPr>
          <w:p w14:paraId="5290F6D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2BF8416D" w14:textId="77777777" w:rsidTr="005A257F">
        <w:trPr>
          <w:trHeight w:val="467"/>
          <w:jc w:val="center"/>
        </w:trPr>
        <w:tc>
          <w:tcPr>
            <w:tcW w:w="0" w:type="auto"/>
            <w:tcBorders>
              <w:top w:val="nil"/>
              <w:left w:val="single" w:sz="4" w:space="0" w:color="auto"/>
              <w:bottom w:val="single" w:sz="4" w:space="0" w:color="auto"/>
              <w:right w:val="single" w:sz="4" w:space="0" w:color="auto"/>
            </w:tcBorders>
            <w:shd w:val="clear" w:color="000000" w:fill="B7DEE8"/>
            <w:vAlign w:val="center"/>
            <w:hideMark/>
          </w:tcPr>
          <w:p w14:paraId="7028C648"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Προενισχυτής ακουστικών 4 θέσεων</w:t>
            </w:r>
          </w:p>
        </w:tc>
        <w:tc>
          <w:tcPr>
            <w:tcW w:w="0" w:type="auto"/>
            <w:tcBorders>
              <w:top w:val="nil"/>
              <w:left w:val="nil"/>
              <w:bottom w:val="single" w:sz="4" w:space="0" w:color="auto"/>
              <w:right w:val="single" w:sz="4" w:space="0" w:color="auto"/>
            </w:tcBorders>
            <w:shd w:val="clear" w:color="auto" w:fill="auto"/>
            <w:noWrap/>
            <w:vAlign w:val="center"/>
            <w:hideMark/>
          </w:tcPr>
          <w:p w14:paraId="674BA387"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39</w:t>
            </w:r>
          </w:p>
        </w:tc>
        <w:tc>
          <w:tcPr>
            <w:tcW w:w="0" w:type="auto"/>
            <w:tcBorders>
              <w:top w:val="nil"/>
              <w:left w:val="nil"/>
              <w:bottom w:val="single" w:sz="4" w:space="0" w:color="auto"/>
              <w:right w:val="single" w:sz="4" w:space="0" w:color="auto"/>
            </w:tcBorders>
            <w:shd w:val="clear" w:color="auto" w:fill="auto"/>
            <w:noWrap/>
            <w:vAlign w:val="center"/>
            <w:hideMark/>
          </w:tcPr>
          <w:p w14:paraId="5BCD571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32</w:t>
            </w:r>
          </w:p>
        </w:tc>
        <w:tc>
          <w:tcPr>
            <w:tcW w:w="0" w:type="auto"/>
            <w:tcBorders>
              <w:top w:val="nil"/>
              <w:left w:val="nil"/>
              <w:bottom w:val="single" w:sz="4" w:space="0" w:color="auto"/>
              <w:right w:val="single" w:sz="4" w:space="0" w:color="auto"/>
            </w:tcBorders>
            <w:shd w:val="clear" w:color="auto" w:fill="auto"/>
            <w:noWrap/>
            <w:vAlign w:val="center"/>
            <w:hideMark/>
          </w:tcPr>
          <w:p w14:paraId="6F941B5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12</w:t>
            </w:r>
          </w:p>
        </w:tc>
        <w:tc>
          <w:tcPr>
            <w:tcW w:w="0" w:type="auto"/>
            <w:tcBorders>
              <w:top w:val="nil"/>
              <w:left w:val="nil"/>
              <w:bottom w:val="single" w:sz="4" w:space="0" w:color="auto"/>
              <w:right w:val="single" w:sz="4" w:space="0" w:color="auto"/>
            </w:tcBorders>
            <w:shd w:val="clear" w:color="auto" w:fill="auto"/>
            <w:noWrap/>
            <w:vAlign w:val="center"/>
            <w:hideMark/>
          </w:tcPr>
          <w:p w14:paraId="1FEB06E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w:t>
            </w:r>
          </w:p>
        </w:tc>
        <w:tc>
          <w:tcPr>
            <w:tcW w:w="0" w:type="auto"/>
            <w:tcBorders>
              <w:top w:val="nil"/>
              <w:left w:val="nil"/>
              <w:bottom w:val="single" w:sz="4" w:space="0" w:color="auto"/>
              <w:right w:val="single" w:sz="4" w:space="0" w:color="auto"/>
            </w:tcBorders>
            <w:shd w:val="clear" w:color="auto" w:fill="auto"/>
            <w:noWrap/>
            <w:vAlign w:val="center"/>
            <w:hideMark/>
          </w:tcPr>
          <w:p w14:paraId="1675458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7D5E7C66" w14:textId="77777777" w:rsidTr="005E1E7D">
        <w:trPr>
          <w:trHeight w:val="72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6DF2CB16"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Φορητός εγγραφέας ήχου 4 καναλιών</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F8B1"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24EC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51624"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F217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C460"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r>
      <w:tr w:rsidR="001F036E" w:rsidRPr="004A748B" w14:paraId="4051CB3C" w14:textId="77777777" w:rsidTr="005E1E7D">
        <w:trPr>
          <w:trHeight w:val="72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2CD759FB" w14:textId="77777777" w:rsidR="001F036E" w:rsidRPr="001F036E" w:rsidRDefault="001F036E" w:rsidP="005C6684">
            <w:pPr>
              <w:spacing w:before="240" w:after="0"/>
              <w:jc w:val="center"/>
              <w:rPr>
                <w:rFonts w:cs="Times New Roman"/>
                <w:b/>
                <w:bCs/>
                <w:color w:val="000000"/>
                <w:sz w:val="18"/>
                <w:szCs w:val="18"/>
                <w:lang w:val="el-GR" w:eastAsia="el-GR"/>
              </w:rPr>
            </w:pPr>
            <w:r w:rsidRPr="001F036E">
              <w:rPr>
                <w:rFonts w:cs="Times New Roman"/>
                <w:b/>
                <w:bCs/>
                <w:color w:val="000000"/>
                <w:sz w:val="18"/>
                <w:szCs w:val="18"/>
                <w:lang w:val="el-GR" w:eastAsia="el-GR"/>
              </w:rPr>
              <w:t>Φορητός εγγραφέας ήχου και εικόνας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3AEA6"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0068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80671"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183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A80F4"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r>
      <w:tr w:rsidR="001F036E" w:rsidRPr="004A748B" w14:paraId="05200ABA" w14:textId="77777777" w:rsidTr="005E1E7D">
        <w:trPr>
          <w:trHeight w:val="72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1CEEA3CA"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Τρίποδας στήριξης φορητών εγγραφέων</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E363B"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319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2B550"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2AC21"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67A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r>
      <w:tr w:rsidR="001F036E" w:rsidRPr="004A748B" w14:paraId="451250D4" w14:textId="77777777" w:rsidTr="005E1E7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394841DC"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Video Projector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368EB"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CA9A"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378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F4D9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0921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r>
      <w:tr w:rsidR="001F036E" w:rsidRPr="004A748B" w14:paraId="40C8294A" w14:textId="77777777" w:rsidTr="005E1E7D">
        <w:trPr>
          <w:trHeight w:val="72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6AB3BD3D"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Επιτραπέζιος Ηλεκτρονικός Υπολογιστής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FC067"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4F0D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7E4C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1B35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9D7C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6DFDE276" w14:textId="77777777" w:rsidTr="005E1E7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59E4CB9B"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Web Camera USB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3DD57"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F18E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AA4D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2A6E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A64E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w:t>
            </w:r>
          </w:p>
        </w:tc>
      </w:tr>
      <w:tr w:rsidR="001F036E" w:rsidRPr="004A748B" w14:paraId="04594755" w14:textId="77777777" w:rsidTr="005A257F">
        <w:trPr>
          <w:trHeight w:val="539"/>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3FE5B2F7"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Φορητός Ηλεκτρονικός Υπολογιστής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F8F5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BB04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5CD2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B869C"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81924"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2300F0F9" w14:textId="77777777" w:rsidTr="005A257F">
        <w:trPr>
          <w:trHeight w:val="56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701245C4" w14:textId="77777777" w:rsidR="001F036E" w:rsidRPr="001F036E" w:rsidRDefault="001F036E" w:rsidP="005C6684">
            <w:pPr>
              <w:spacing w:before="240" w:after="0"/>
              <w:jc w:val="center"/>
              <w:rPr>
                <w:rFonts w:cs="Times New Roman"/>
                <w:b/>
                <w:bCs/>
                <w:color w:val="000000"/>
                <w:sz w:val="18"/>
                <w:szCs w:val="18"/>
                <w:lang w:val="el-GR" w:eastAsia="el-GR"/>
              </w:rPr>
            </w:pPr>
            <w:r w:rsidRPr="001F036E">
              <w:rPr>
                <w:rFonts w:cs="Times New Roman"/>
                <w:b/>
                <w:bCs/>
                <w:color w:val="000000"/>
                <w:sz w:val="18"/>
                <w:szCs w:val="18"/>
                <w:lang w:val="el-GR" w:eastAsia="el-GR"/>
              </w:rPr>
              <w:t xml:space="preserve">Καλώδια μικροφώνου </w:t>
            </w:r>
            <w:r w:rsidRPr="004A748B">
              <w:rPr>
                <w:rFonts w:cs="Times New Roman"/>
                <w:b/>
                <w:bCs/>
                <w:color w:val="000000"/>
                <w:sz w:val="18"/>
                <w:szCs w:val="18"/>
                <w:lang w:eastAsia="el-GR"/>
              </w:rPr>
              <w:t>XLRM</w:t>
            </w:r>
            <w:r w:rsidRPr="001F036E">
              <w:rPr>
                <w:rFonts w:cs="Times New Roman"/>
                <w:b/>
                <w:bCs/>
                <w:color w:val="000000"/>
                <w:sz w:val="18"/>
                <w:szCs w:val="18"/>
                <w:lang w:val="el-GR" w:eastAsia="el-GR"/>
              </w:rPr>
              <w:t xml:space="preserve"> </w:t>
            </w:r>
            <w:r w:rsidRPr="004A748B">
              <w:rPr>
                <w:rFonts w:cs="Times New Roman"/>
                <w:b/>
                <w:bCs/>
                <w:color w:val="000000"/>
                <w:sz w:val="18"/>
                <w:szCs w:val="18"/>
                <w:lang w:eastAsia="el-GR"/>
              </w:rPr>
              <w:t>XLRF</w:t>
            </w:r>
            <w:r w:rsidRPr="001F036E">
              <w:rPr>
                <w:rFonts w:cs="Times New Roman"/>
                <w:b/>
                <w:bCs/>
                <w:color w:val="000000"/>
                <w:sz w:val="18"/>
                <w:szCs w:val="18"/>
                <w:lang w:val="el-GR" w:eastAsia="el-GR"/>
              </w:rPr>
              <w:t xml:space="preserve"> 5</w:t>
            </w:r>
            <w:r w:rsidRPr="004A748B">
              <w:rPr>
                <w:rFonts w:cs="Times New Roman"/>
                <w:b/>
                <w:bCs/>
                <w:color w:val="000000"/>
                <w:sz w:val="18"/>
                <w:szCs w:val="18"/>
                <w:lang w:eastAsia="el-G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B71C2"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7D53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AE86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3BB2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06073"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r>
      <w:tr w:rsidR="001F036E" w:rsidRPr="004A748B" w14:paraId="7AA50B80" w14:textId="77777777" w:rsidTr="005A257F">
        <w:trPr>
          <w:trHeight w:val="426"/>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76294816"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Καλώδια XLRM-TRS 2m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F66B6"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0B30"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E1DA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595F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72B4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213E795D" w14:textId="77777777" w:rsidTr="005E1E7D">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28B7283C"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Καλώδια Optical TosLink 1m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F4DA8"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E0ED"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BB51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411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20F37"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w:t>
            </w:r>
          </w:p>
        </w:tc>
      </w:tr>
      <w:tr w:rsidR="001F036E" w:rsidRPr="004A748B" w14:paraId="1DF04BC1" w14:textId="77777777" w:rsidTr="005E1E7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74C2AA17"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Καλώδια TS-TS 5m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4353B"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171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B027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A1D3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0AC16"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6BCA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10</w:t>
            </w:r>
          </w:p>
        </w:tc>
      </w:tr>
      <w:tr w:rsidR="001F036E" w:rsidRPr="004A748B" w14:paraId="43E8AA81" w14:textId="77777777" w:rsidTr="005E1E7D">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2696F2F9"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Καλώδια TRS - TRS 2m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3F55B"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4EB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FC3B5"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39D58"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8015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r>
      <w:tr w:rsidR="001F036E" w:rsidRPr="004A748B" w14:paraId="14AC69A5" w14:textId="77777777" w:rsidTr="00392551">
        <w:trPr>
          <w:trHeight w:val="493"/>
          <w:jc w:val="center"/>
        </w:trPr>
        <w:tc>
          <w:tcPr>
            <w:tcW w:w="0" w:type="auto"/>
            <w:tcBorders>
              <w:top w:val="single" w:sz="4" w:space="0" w:color="auto"/>
              <w:left w:val="single" w:sz="4" w:space="0" w:color="auto"/>
              <w:bottom w:val="single" w:sz="4" w:space="0" w:color="auto"/>
              <w:right w:val="single" w:sz="4" w:space="0" w:color="auto"/>
            </w:tcBorders>
            <w:shd w:val="clear" w:color="000000" w:fill="B7DEE8"/>
            <w:vAlign w:val="center"/>
            <w:hideMark/>
          </w:tcPr>
          <w:p w14:paraId="4FE20023" w14:textId="77777777" w:rsidR="001F036E" w:rsidRPr="004A748B" w:rsidRDefault="001F036E" w:rsidP="005C6684">
            <w:pPr>
              <w:spacing w:before="240" w:after="0"/>
              <w:jc w:val="center"/>
              <w:rPr>
                <w:rFonts w:cs="Times New Roman"/>
                <w:b/>
                <w:bCs/>
                <w:color w:val="000000"/>
                <w:sz w:val="18"/>
                <w:szCs w:val="18"/>
                <w:lang w:eastAsia="el-GR"/>
              </w:rPr>
            </w:pPr>
            <w:r w:rsidRPr="004A748B">
              <w:rPr>
                <w:rFonts w:cs="Times New Roman"/>
                <w:b/>
                <w:bCs/>
                <w:color w:val="000000"/>
                <w:sz w:val="18"/>
                <w:szCs w:val="18"/>
                <w:lang w:eastAsia="el-GR"/>
              </w:rPr>
              <w:t>Ελεγκτής καλωδίων (Cable tester)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C206C" w14:textId="77777777" w:rsidR="001F036E" w:rsidRPr="006434E0" w:rsidRDefault="001F036E" w:rsidP="005C6684">
            <w:pPr>
              <w:spacing w:before="240" w:after="0"/>
              <w:jc w:val="center"/>
              <w:rPr>
                <w:rFonts w:cs="Times New Roman"/>
                <w:bCs/>
                <w:color w:val="000000"/>
                <w:lang w:eastAsia="el-GR"/>
              </w:rPr>
            </w:pPr>
            <w:r w:rsidRPr="006434E0">
              <w:rPr>
                <w:rFonts w:cs="Times New Roman"/>
                <w:bCs/>
                <w:color w:val="000000"/>
                <w:lang w:eastAsia="el-GR"/>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A3AE"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818E2"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F8BA9"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DD25F" w14:textId="77777777" w:rsidR="001F036E" w:rsidRPr="006434E0" w:rsidRDefault="001F036E" w:rsidP="005C6684">
            <w:pPr>
              <w:spacing w:before="240" w:after="0"/>
              <w:jc w:val="center"/>
              <w:rPr>
                <w:rFonts w:cs="Times New Roman"/>
                <w:color w:val="000000"/>
                <w:lang w:eastAsia="el-GR"/>
              </w:rPr>
            </w:pPr>
            <w:r w:rsidRPr="006434E0">
              <w:rPr>
                <w:rFonts w:cs="Times New Roman"/>
                <w:color w:val="000000"/>
                <w:lang w:eastAsia="el-GR"/>
              </w:rPr>
              <w:t>1</w:t>
            </w:r>
          </w:p>
        </w:tc>
      </w:tr>
      <w:tr w:rsidR="001F036E" w:rsidRPr="004A748B" w14:paraId="30679D42" w14:textId="77777777" w:rsidTr="005A257F">
        <w:trPr>
          <w:trHeight w:val="379"/>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D9E55" w14:textId="77777777" w:rsidR="001F036E" w:rsidRPr="004A748B" w:rsidRDefault="001F036E" w:rsidP="005C6684">
            <w:pPr>
              <w:spacing w:before="240" w:after="0"/>
              <w:jc w:val="center"/>
              <w:rPr>
                <w:rFonts w:cs="Times New Roman"/>
                <w:b/>
                <w:bCs/>
                <w:color w:val="000000"/>
                <w:sz w:val="24"/>
                <w:lang w:eastAsia="el-GR"/>
              </w:rPr>
            </w:pPr>
            <w:r w:rsidRPr="004A748B">
              <w:rPr>
                <w:rFonts w:cs="Times New Roman"/>
                <w:b/>
                <w:bCs/>
                <w:color w:val="000000"/>
                <w:sz w:val="24"/>
                <w:lang w:eastAsia="el-GR"/>
              </w:rPr>
              <w:t>ΣΥΝΟΛΑ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FEFFA" w14:textId="77777777" w:rsidR="001F036E" w:rsidRPr="005E1E7D" w:rsidRDefault="001F036E" w:rsidP="005C6684">
            <w:pPr>
              <w:spacing w:before="240" w:after="0"/>
              <w:jc w:val="center"/>
              <w:rPr>
                <w:rFonts w:cs="Times New Roman"/>
                <w:b/>
                <w:bCs/>
                <w:color w:val="000000"/>
                <w:lang w:eastAsia="el-GR"/>
              </w:rPr>
            </w:pPr>
            <w:r w:rsidRPr="005E1E7D">
              <w:rPr>
                <w:rFonts w:cs="Times New Roman"/>
                <w:b/>
                <w:bCs/>
                <w:color w:val="000000"/>
                <w:lang w:eastAsia="el-GR"/>
              </w:rPr>
              <w:t>1.971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64681" w14:textId="77777777" w:rsidR="001F036E" w:rsidRPr="005E1E7D" w:rsidRDefault="001F036E" w:rsidP="005C6684">
            <w:pPr>
              <w:spacing w:before="240" w:after="0"/>
              <w:jc w:val="center"/>
              <w:rPr>
                <w:rFonts w:cs="Times New Roman"/>
                <w:b/>
                <w:bCs/>
                <w:color w:val="000000"/>
                <w:lang w:eastAsia="el-GR"/>
              </w:rPr>
            </w:pPr>
            <w:r w:rsidRPr="005E1E7D">
              <w:rPr>
                <w:rFonts w:cs="Times New Roman"/>
                <w:b/>
                <w:bCs/>
                <w:color w:val="000000"/>
                <w:lang w:eastAsia="el-GR"/>
              </w:rPr>
              <w:t>1.592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B7FEE" w14:textId="77777777" w:rsidR="001F036E" w:rsidRPr="005E1E7D" w:rsidRDefault="001F036E" w:rsidP="005C6684">
            <w:pPr>
              <w:spacing w:before="240" w:after="0"/>
              <w:jc w:val="center"/>
              <w:rPr>
                <w:rFonts w:cs="Times New Roman"/>
                <w:b/>
                <w:bCs/>
                <w:color w:val="000000"/>
                <w:lang w:eastAsia="el-GR"/>
              </w:rPr>
            </w:pPr>
            <w:r w:rsidRPr="005E1E7D">
              <w:rPr>
                <w:rFonts w:cs="Times New Roman"/>
                <w:b/>
                <w:bCs/>
                <w:color w:val="000000"/>
                <w:lang w:eastAsia="el-GR"/>
              </w:rPr>
              <w:t>652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7A8BA" w14:textId="77777777" w:rsidR="001F036E" w:rsidRPr="005E1E7D" w:rsidRDefault="001F036E" w:rsidP="005C6684">
            <w:pPr>
              <w:spacing w:before="240" w:after="0"/>
              <w:jc w:val="center"/>
              <w:rPr>
                <w:rFonts w:cs="Times New Roman"/>
                <w:b/>
                <w:bCs/>
                <w:color w:val="000000"/>
                <w:lang w:eastAsia="el-GR"/>
              </w:rPr>
            </w:pPr>
            <w:r w:rsidRPr="005E1E7D">
              <w:rPr>
                <w:rFonts w:cs="Times New Roman"/>
                <w:b/>
                <w:bCs/>
                <w:color w:val="000000"/>
                <w:lang w:eastAsia="el-GR"/>
              </w:rPr>
              <w:t>289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0A430" w14:textId="77777777" w:rsidR="001F036E" w:rsidRPr="005E1E7D" w:rsidRDefault="001F036E" w:rsidP="005C6684">
            <w:pPr>
              <w:spacing w:before="240" w:after="0"/>
              <w:jc w:val="center"/>
              <w:rPr>
                <w:rFonts w:cs="Times New Roman"/>
                <w:b/>
                <w:bCs/>
                <w:color w:val="000000"/>
                <w:lang w:eastAsia="el-GR"/>
              </w:rPr>
            </w:pPr>
            <w:r w:rsidRPr="005E1E7D">
              <w:rPr>
                <w:rFonts w:cs="Times New Roman"/>
                <w:b/>
                <w:bCs/>
                <w:color w:val="000000"/>
                <w:lang w:eastAsia="el-GR"/>
              </w:rPr>
              <w:t>119</w:t>
            </w:r>
          </w:p>
        </w:tc>
      </w:tr>
    </w:tbl>
    <w:p w14:paraId="1208AA59" w14:textId="77777777" w:rsidR="001F036E" w:rsidRPr="001F036E" w:rsidRDefault="001F036E" w:rsidP="001F036E">
      <w:pPr>
        <w:tabs>
          <w:tab w:val="left" w:pos="1485"/>
        </w:tabs>
        <w:rPr>
          <w:szCs w:val="22"/>
          <w:lang w:val="el-GR"/>
        </w:rPr>
      </w:pPr>
    </w:p>
    <w:tbl>
      <w:tblPr>
        <w:tblW w:w="4374" w:type="pct"/>
        <w:jc w:val="center"/>
        <w:tblLook w:val="04A0" w:firstRow="1" w:lastRow="0" w:firstColumn="1" w:lastColumn="0" w:noHBand="0" w:noVBand="1"/>
      </w:tblPr>
      <w:tblGrid>
        <w:gridCol w:w="2140"/>
        <w:gridCol w:w="2819"/>
        <w:gridCol w:w="4282"/>
      </w:tblGrid>
      <w:tr w:rsidR="001F036E" w:rsidRPr="003670B5" w14:paraId="655FE5FA" w14:textId="77777777" w:rsidTr="006434E0">
        <w:trPr>
          <w:trHeight w:val="846"/>
          <w:jc w:val="center"/>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BC2BD"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ΥΠΟΕΡΓΑ</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EAC585"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ΚΑΤΗΓΟΡΙΑ ΠΕΡΙΦΕΡΕΙΑΣ</w:t>
            </w:r>
          </w:p>
        </w:tc>
        <w:tc>
          <w:tcPr>
            <w:tcW w:w="23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A858B5" w14:textId="77777777" w:rsidR="001F036E" w:rsidRPr="001F036E" w:rsidRDefault="001F036E" w:rsidP="00CD67A0">
            <w:pPr>
              <w:spacing w:after="0"/>
              <w:jc w:val="center"/>
              <w:rPr>
                <w:rFonts w:cs="Times New Roman"/>
                <w:b/>
                <w:bCs/>
                <w:color w:val="000000"/>
                <w:lang w:val="el-GR" w:eastAsia="el-GR"/>
              </w:rPr>
            </w:pPr>
            <w:r w:rsidRPr="001F036E">
              <w:rPr>
                <w:rFonts w:cs="Times New Roman"/>
                <w:b/>
                <w:bCs/>
                <w:color w:val="000000"/>
                <w:lang w:val="el-GR" w:eastAsia="el-GR"/>
              </w:rPr>
              <w:t xml:space="preserve"> Π/Υ ΒΑΣΕΙ ΕΓΚΕΚΡΙΜΕΝΟΥ ΤΔΠ</w:t>
            </w:r>
          </w:p>
        </w:tc>
      </w:tr>
      <w:tr w:rsidR="001F036E" w:rsidRPr="00202E45" w14:paraId="397A4D99" w14:textId="77777777" w:rsidTr="006434E0">
        <w:trPr>
          <w:trHeight w:val="480"/>
          <w:jc w:val="center"/>
        </w:trPr>
        <w:tc>
          <w:tcPr>
            <w:tcW w:w="115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0699F0"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ΥΠ.12</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4C582A"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ΑΠ6 ΛΑΠ</w:t>
            </w:r>
          </w:p>
        </w:tc>
        <w:tc>
          <w:tcPr>
            <w:tcW w:w="2317" w:type="pct"/>
            <w:tcBorders>
              <w:top w:val="nil"/>
              <w:left w:val="nil"/>
              <w:bottom w:val="single" w:sz="4" w:space="0" w:color="auto"/>
              <w:right w:val="single" w:sz="4" w:space="0" w:color="auto"/>
            </w:tcBorders>
            <w:shd w:val="clear" w:color="auto" w:fill="auto"/>
            <w:noWrap/>
            <w:vAlign w:val="center"/>
            <w:hideMark/>
          </w:tcPr>
          <w:p w14:paraId="06DF2425"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353.951,85 €</w:t>
            </w:r>
          </w:p>
        </w:tc>
      </w:tr>
      <w:tr w:rsidR="001F036E" w:rsidRPr="00202E45" w14:paraId="48D2D25B" w14:textId="77777777" w:rsidTr="006434E0">
        <w:trPr>
          <w:trHeight w:val="315"/>
          <w:jc w:val="center"/>
        </w:trPr>
        <w:tc>
          <w:tcPr>
            <w:tcW w:w="115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FFBC3A"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ΥΠ</w:t>
            </w:r>
            <w:r w:rsidR="00066899">
              <w:rPr>
                <w:rFonts w:cs="Times New Roman"/>
                <w:b/>
                <w:bCs/>
                <w:color w:val="000000"/>
                <w:lang w:val="el-GR" w:eastAsia="el-GR"/>
              </w:rPr>
              <w:t>.</w:t>
            </w:r>
            <w:r w:rsidRPr="00202E45">
              <w:rPr>
                <w:rFonts w:cs="Times New Roman"/>
                <w:b/>
                <w:bCs/>
                <w:color w:val="000000"/>
                <w:lang w:eastAsia="el-GR"/>
              </w:rPr>
              <w:t>13</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4C827"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ΑΠ6 ΜΕΤ</w:t>
            </w:r>
          </w:p>
        </w:tc>
        <w:tc>
          <w:tcPr>
            <w:tcW w:w="2317" w:type="pct"/>
            <w:tcBorders>
              <w:top w:val="nil"/>
              <w:left w:val="nil"/>
              <w:bottom w:val="single" w:sz="4" w:space="0" w:color="auto"/>
              <w:right w:val="single" w:sz="4" w:space="0" w:color="auto"/>
            </w:tcBorders>
            <w:shd w:val="clear" w:color="auto" w:fill="auto"/>
            <w:noWrap/>
            <w:vAlign w:val="center"/>
            <w:hideMark/>
          </w:tcPr>
          <w:p w14:paraId="77DF33CA"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270.370,05 €</w:t>
            </w:r>
          </w:p>
        </w:tc>
      </w:tr>
      <w:tr w:rsidR="001F036E" w:rsidRPr="00202E45" w14:paraId="50DE7692" w14:textId="77777777" w:rsidTr="006434E0">
        <w:trPr>
          <w:trHeight w:val="480"/>
          <w:jc w:val="center"/>
        </w:trPr>
        <w:tc>
          <w:tcPr>
            <w:tcW w:w="115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DCBE34"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ΥΠ.14</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79C63A"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ΑΠ6 ΠΑΠ</w:t>
            </w:r>
          </w:p>
        </w:tc>
        <w:tc>
          <w:tcPr>
            <w:tcW w:w="2317" w:type="pct"/>
            <w:tcBorders>
              <w:top w:val="nil"/>
              <w:left w:val="nil"/>
              <w:bottom w:val="single" w:sz="4" w:space="0" w:color="auto"/>
              <w:right w:val="single" w:sz="4" w:space="0" w:color="auto"/>
            </w:tcBorders>
            <w:shd w:val="clear" w:color="auto" w:fill="auto"/>
            <w:noWrap/>
            <w:vAlign w:val="center"/>
            <w:hideMark/>
          </w:tcPr>
          <w:p w14:paraId="17B68A25"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112.779,72 €</w:t>
            </w:r>
          </w:p>
        </w:tc>
      </w:tr>
      <w:tr w:rsidR="001F036E" w:rsidRPr="00202E45" w14:paraId="355328A8" w14:textId="77777777" w:rsidTr="006434E0">
        <w:trPr>
          <w:trHeight w:val="720"/>
          <w:jc w:val="center"/>
        </w:trPr>
        <w:tc>
          <w:tcPr>
            <w:tcW w:w="115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77A3AC"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ΥΠ.15</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CEAEC9"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ΑΠ8 ΜΕΤ</w:t>
            </w:r>
          </w:p>
        </w:tc>
        <w:tc>
          <w:tcPr>
            <w:tcW w:w="2317" w:type="pct"/>
            <w:tcBorders>
              <w:top w:val="nil"/>
              <w:left w:val="nil"/>
              <w:bottom w:val="single" w:sz="4" w:space="0" w:color="auto"/>
              <w:right w:val="single" w:sz="4" w:space="0" w:color="auto"/>
            </w:tcBorders>
            <w:shd w:val="clear" w:color="auto" w:fill="auto"/>
            <w:noWrap/>
            <w:vAlign w:val="center"/>
            <w:hideMark/>
          </w:tcPr>
          <w:p w14:paraId="451442CA"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55.058,97 €</w:t>
            </w:r>
          </w:p>
        </w:tc>
      </w:tr>
      <w:tr w:rsidR="001F036E" w:rsidRPr="00202E45" w14:paraId="095F2340" w14:textId="77777777" w:rsidTr="006434E0">
        <w:trPr>
          <w:trHeight w:val="720"/>
          <w:jc w:val="center"/>
        </w:trPr>
        <w:tc>
          <w:tcPr>
            <w:tcW w:w="115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4B96BD"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ΥΠ.16</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E2A51B"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ΑΠ9 ΠΑΠ</w:t>
            </w:r>
          </w:p>
        </w:tc>
        <w:tc>
          <w:tcPr>
            <w:tcW w:w="2317" w:type="pct"/>
            <w:tcBorders>
              <w:top w:val="nil"/>
              <w:left w:val="nil"/>
              <w:bottom w:val="single" w:sz="4" w:space="0" w:color="auto"/>
              <w:right w:val="single" w:sz="4" w:space="0" w:color="auto"/>
            </w:tcBorders>
            <w:shd w:val="clear" w:color="auto" w:fill="auto"/>
            <w:noWrap/>
            <w:vAlign w:val="center"/>
            <w:hideMark/>
          </w:tcPr>
          <w:p w14:paraId="69E4CB7B"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22.647,64 €</w:t>
            </w:r>
          </w:p>
        </w:tc>
      </w:tr>
      <w:tr w:rsidR="001F036E" w:rsidRPr="00202E45" w14:paraId="5B27A3C6" w14:textId="77777777" w:rsidTr="006434E0">
        <w:trPr>
          <w:trHeight w:val="480"/>
          <w:jc w:val="center"/>
        </w:trPr>
        <w:tc>
          <w:tcPr>
            <w:tcW w:w="115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D80181" w14:textId="77777777" w:rsidR="001F036E" w:rsidRPr="00202E45" w:rsidRDefault="001F036E" w:rsidP="00CD67A0">
            <w:pPr>
              <w:spacing w:after="0"/>
              <w:jc w:val="center"/>
              <w:rPr>
                <w:rFonts w:cs="Times New Roman"/>
                <w:b/>
                <w:bCs/>
                <w:color w:val="000000"/>
                <w:lang w:eastAsia="el-GR"/>
              </w:rPr>
            </w:pPr>
            <w:r w:rsidRPr="00202E45">
              <w:rPr>
                <w:rFonts w:cs="Times New Roman"/>
                <w:b/>
                <w:bCs/>
                <w:color w:val="000000"/>
                <w:lang w:eastAsia="el-GR"/>
              </w:rPr>
              <w:t> </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BE6EA1" w14:textId="77777777" w:rsidR="001F036E" w:rsidRPr="00202E45" w:rsidRDefault="001F036E" w:rsidP="00CD67A0">
            <w:pPr>
              <w:spacing w:after="0"/>
              <w:jc w:val="center"/>
              <w:rPr>
                <w:rFonts w:cs="Times New Roman"/>
                <w:b/>
                <w:bCs/>
                <w:color w:val="000000"/>
                <w:sz w:val="24"/>
                <w:lang w:eastAsia="el-GR"/>
              </w:rPr>
            </w:pPr>
            <w:r w:rsidRPr="00202E45">
              <w:rPr>
                <w:rFonts w:cs="Times New Roman"/>
                <w:b/>
                <w:bCs/>
                <w:color w:val="000000"/>
                <w:sz w:val="24"/>
                <w:lang w:eastAsia="el-GR"/>
              </w:rPr>
              <w:t>ΣΥΝΟΛΟ</w:t>
            </w:r>
          </w:p>
        </w:tc>
        <w:tc>
          <w:tcPr>
            <w:tcW w:w="2317" w:type="pct"/>
            <w:tcBorders>
              <w:top w:val="nil"/>
              <w:left w:val="nil"/>
              <w:bottom w:val="single" w:sz="4" w:space="0" w:color="auto"/>
              <w:right w:val="single" w:sz="4" w:space="0" w:color="auto"/>
            </w:tcBorders>
            <w:shd w:val="clear" w:color="auto" w:fill="auto"/>
            <w:noWrap/>
            <w:vAlign w:val="center"/>
            <w:hideMark/>
          </w:tcPr>
          <w:p w14:paraId="02A6FC3F" w14:textId="77777777" w:rsidR="001F036E" w:rsidRPr="00202E45" w:rsidRDefault="001F036E" w:rsidP="00CD67A0">
            <w:pPr>
              <w:spacing w:after="0"/>
              <w:jc w:val="center"/>
              <w:rPr>
                <w:rFonts w:cs="Times New Roman"/>
                <w:b/>
                <w:bCs/>
                <w:color w:val="000000"/>
                <w:sz w:val="24"/>
                <w:lang w:eastAsia="el-GR"/>
              </w:rPr>
            </w:pPr>
            <w:r w:rsidRPr="00202E45">
              <w:rPr>
                <w:rFonts w:cs="Times New Roman"/>
                <w:b/>
                <w:bCs/>
                <w:color w:val="000000"/>
                <w:sz w:val="24"/>
                <w:lang w:eastAsia="el-GR"/>
              </w:rPr>
              <w:t>814.808,23 €</w:t>
            </w:r>
          </w:p>
        </w:tc>
      </w:tr>
    </w:tbl>
    <w:p w14:paraId="1AC2C730" w14:textId="77777777" w:rsidR="00E66FA4" w:rsidRPr="001F036E" w:rsidRDefault="00E66FA4" w:rsidP="001F036E">
      <w:pPr>
        <w:tabs>
          <w:tab w:val="left" w:pos="1485"/>
        </w:tabs>
        <w:rPr>
          <w:szCs w:val="22"/>
          <w:lang w:val="el-GR"/>
        </w:rPr>
      </w:pPr>
    </w:p>
    <w:sectPr w:rsidR="00E66FA4" w:rsidRPr="001F036E" w:rsidSect="0074307C">
      <w:pgSz w:w="11906" w:h="16838"/>
      <w:pgMar w:top="851" w:right="992" w:bottom="851" w:left="567" w:header="17" w:footer="113"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77193B" w15:done="0"/>
  <w15:commentEx w15:paraId="6F0FC84B" w15:done="0"/>
  <w15:commentEx w15:paraId="61242050" w15:done="0"/>
  <w15:commentEx w15:paraId="21A5609F" w15:done="0"/>
  <w15:commentEx w15:paraId="60788B0D" w15:done="0"/>
  <w15:commentEx w15:paraId="17925C82" w15:done="0"/>
  <w15:commentEx w15:paraId="64F3A8B6" w15:done="0"/>
  <w15:commentEx w15:paraId="700B41C1" w15:done="0"/>
  <w15:commentEx w15:paraId="7AE67708" w15:done="0"/>
  <w15:commentEx w15:paraId="758C1D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61F82" w14:textId="77777777" w:rsidR="003670B5" w:rsidRDefault="003670B5">
      <w:pPr>
        <w:spacing w:after="0"/>
      </w:pPr>
      <w:r>
        <w:separator/>
      </w:r>
    </w:p>
  </w:endnote>
  <w:endnote w:type="continuationSeparator" w:id="0">
    <w:p w14:paraId="31CDA040" w14:textId="77777777" w:rsidR="003670B5" w:rsidRDefault="00367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504020202030204"/>
    <w:charset w:val="00"/>
    <w:family w:val="swiss"/>
    <w:pitch w:val="variable"/>
    <w:sig w:usb0="00000007" w:usb1="00000000" w:usb2="00000000" w:usb3="00000000" w:csb0="00000093"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FreeSan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DF1A" w14:textId="12033608" w:rsidR="003670B5" w:rsidRDefault="003670B5">
    <w:pPr>
      <w:pStyle w:val="af4"/>
      <w:jc w:val="center"/>
    </w:pPr>
    <w:r w:rsidRPr="00550221">
      <w:rPr>
        <w:noProof/>
        <w:lang w:eastAsia="en-US"/>
      </w:rPr>
      <w:drawing>
        <wp:inline distT="0" distB="0" distL="0" distR="0" wp14:anchorId="0A0611B0" wp14:editId="25E15492">
          <wp:extent cx="4781550" cy="600075"/>
          <wp:effectExtent l="0" t="0" r="0" b="9525"/>
          <wp:docPr id="35" name="Εικόνα 35" descr="ΛΟΓΟΤΥΠΟ_ΕΠΙΤΕΛΙΚΗ_ΕΠΑΝΑΔΕΔΒΜ_ΓΙΑ_ΕΓΓΡΑΦ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ΛΟΓΟΤΥΠΟ_ΕΠΙΤΕΛΙΚΗ_ΕΠΑΝΑΔΕΔΒΜ_ΓΙΑ_ΕΓΓΡΑΦ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0" cy="600075"/>
                  </a:xfrm>
                  <a:prstGeom prst="rect">
                    <a:avLst/>
                  </a:prstGeom>
                  <a:noFill/>
                  <a:ln>
                    <a:noFill/>
                  </a:ln>
                </pic:spPr>
              </pic:pic>
            </a:graphicData>
          </a:graphic>
        </wp:inline>
      </w:drawing>
    </w:r>
    <w:r>
      <w:fldChar w:fldCharType="begin"/>
    </w:r>
    <w:r>
      <w:instrText>PAGE   \* MERGEFORMAT</w:instrText>
    </w:r>
    <w:r>
      <w:fldChar w:fldCharType="separate"/>
    </w:r>
    <w:r w:rsidR="000858BA" w:rsidRPr="000858BA">
      <w:rPr>
        <w:noProof/>
        <w:lang w:val="el-GR"/>
      </w:rPr>
      <w:t>129</w:t>
    </w:r>
    <w:r>
      <w:fldChar w:fldCharType="end"/>
    </w:r>
  </w:p>
  <w:p w14:paraId="729CB4F2" w14:textId="77777777" w:rsidR="003670B5" w:rsidRDefault="003670B5" w:rsidP="00720F99">
    <w:pPr>
      <w:pStyle w:val="af4"/>
      <w:spacing w:after="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36FA" w14:textId="77777777" w:rsidR="003670B5" w:rsidRDefault="003670B5" w:rsidP="007F49E6">
    <w:pPr>
      <w:pStyle w:val="af4"/>
      <w:jc w:val="center"/>
    </w:pPr>
    <w:r w:rsidRPr="00550221">
      <w:rPr>
        <w:noProof/>
        <w:lang w:eastAsia="en-US"/>
      </w:rPr>
      <w:drawing>
        <wp:inline distT="0" distB="0" distL="0" distR="0" wp14:anchorId="50763164" wp14:editId="6151A6B0">
          <wp:extent cx="4781550" cy="600075"/>
          <wp:effectExtent l="0" t="0" r="0" b="9525"/>
          <wp:docPr id="36" name="Εικόνα 36" descr="ΛΟΓΟΤΥΠΟ_ΕΠΙΤΕΛΙΚΗ_ΕΠΑΝΑΔΕΔΒΜ_ΓΙΑ_ΕΓΓΡΑΦ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ΛΟΓΟΤΥΠΟ_ΕΠΙΤΕΛΙΚΗ_ΕΠΑΝΑΔΕΔΒΜ_ΓΙΑ_ΕΓΓΡΑΦ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D7CAB" w14:textId="77777777" w:rsidR="003670B5" w:rsidRDefault="003670B5">
      <w:pPr>
        <w:spacing w:after="0"/>
      </w:pPr>
      <w:r>
        <w:separator/>
      </w:r>
    </w:p>
  </w:footnote>
  <w:footnote w:type="continuationSeparator" w:id="0">
    <w:p w14:paraId="77C3B36B" w14:textId="77777777" w:rsidR="003670B5" w:rsidRDefault="003670B5">
      <w:pPr>
        <w:spacing w:after="0"/>
      </w:pPr>
      <w:r>
        <w:continuationSeparator/>
      </w:r>
    </w:p>
  </w:footnote>
  <w:footnote w:id="1">
    <w:p w14:paraId="14749438" w14:textId="77777777" w:rsidR="003670B5" w:rsidRPr="00BD65F6" w:rsidRDefault="003670B5" w:rsidP="00DA23D9">
      <w:pPr>
        <w:pStyle w:val="af6"/>
        <w:rPr>
          <w:lang w:val="el-GR"/>
        </w:rPr>
      </w:pPr>
      <w:r>
        <w:rPr>
          <w:lang w:val="el-GR"/>
        </w:rPr>
        <w:ta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5C652" w14:textId="77777777" w:rsidR="003670B5" w:rsidRDefault="003670B5" w:rsidP="00720F99">
    <w:pPr>
      <w:tabs>
        <w:tab w:val="center" w:pos="4153"/>
        <w:tab w:val="right" w:pos="8789"/>
      </w:tabs>
      <w:ind w:left="-142" w:right="-335"/>
      <w:jc w:val="center"/>
      <w:rPr>
        <w:rFonts w:cs="Tahoma"/>
        <w:b/>
        <w:color w:val="0000FF"/>
        <w:sz w:val="18"/>
        <w:szCs w:val="18"/>
        <w:lang w:val="el-GR" w:eastAsia="en-US"/>
      </w:rPr>
    </w:pPr>
  </w:p>
  <w:p w14:paraId="43C63658" w14:textId="77777777" w:rsidR="003670B5" w:rsidRPr="00C77646" w:rsidRDefault="003670B5" w:rsidP="004F5ADE">
    <w:pPr>
      <w:tabs>
        <w:tab w:val="center" w:pos="4153"/>
        <w:tab w:val="right" w:pos="8789"/>
      </w:tabs>
      <w:spacing w:after="0"/>
      <w:jc w:val="center"/>
      <w:rPr>
        <w:rFonts w:cs="Tahoma"/>
        <w:b/>
        <w:color w:val="0000FF"/>
        <w:sz w:val="18"/>
        <w:szCs w:val="18"/>
        <w:lang w:val="el-GR" w:eastAsia="en-US"/>
      </w:rPr>
    </w:pPr>
    <w:r w:rsidRPr="00C77646">
      <w:rPr>
        <w:rFonts w:cs="Tahoma"/>
        <w:b/>
        <w:color w:val="0000FF"/>
        <w:sz w:val="18"/>
        <w:szCs w:val="18"/>
        <w:lang w:val="el-GR" w:eastAsia="en-US"/>
      </w:rPr>
      <w:t>Επιτελική Δομή ΕΣΠΑ , Τομέα Παιδείας</w:t>
    </w:r>
  </w:p>
  <w:p w14:paraId="261F9FCB" w14:textId="08F90F67" w:rsidR="003670B5" w:rsidRPr="008B5AB4" w:rsidRDefault="003670B5" w:rsidP="004F5ADE">
    <w:pPr>
      <w:pStyle w:val="af5"/>
      <w:jc w:val="center"/>
      <w:rPr>
        <w:lang w:val="el-GR"/>
      </w:rPr>
    </w:pPr>
    <w:r w:rsidRPr="00C77646">
      <w:rPr>
        <w:rFonts w:cs="Tahoma"/>
        <w:b/>
        <w:color w:val="0000FF"/>
        <w:sz w:val="18"/>
        <w:szCs w:val="18"/>
        <w:lang w:val="el-GR" w:eastAsia="en-US"/>
      </w:rPr>
      <w:t>Ανοικτός Διεθνής Ηλεκτρονικός Διαγωνισμός</w:t>
    </w:r>
    <w:r>
      <w:rPr>
        <w:rFonts w:cs="Tahoma"/>
        <w:b/>
        <w:color w:val="0000FF"/>
        <w:sz w:val="18"/>
        <w:szCs w:val="18"/>
        <w:lang w:val="el-GR" w:eastAsia="en-US"/>
      </w:rPr>
      <w:t xml:space="preserve"> </w:t>
    </w:r>
    <w:r w:rsidRPr="00F32621">
      <w:rPr>
        <w:rFonts w:cs="Tahoma"/>
        <w:b/>
        <w:color w:val="0000FF"/>
        <w:sz w:val="18"/>
        <w:szCs w:val="18"/>
        <w:lang w:val="el-GR" w:eastAsia="en-US"/>
      </w:rPr>
      <w:t>6</w:t>
    </w:r>
    <w:r w:rsidRPr="00182322">
      <w:rPr>
        <w:rFonts w:cs="Tahoma"/>
        <w:b/>
        <w:color w:val="0000FF"/>
        <w:sz w:val="18"/>
        <w:szCs w:val="18"/>
        <w:lang w:val="el-GR" w:eastAsia="en-US"/>
      </w:rPr>
      <w:t>/2022</w:t>
    </w:r>
    <w:r w:rsidRPr="00C77646">
      <w:rPr>
        <w:rFonts w:cs="Tahoma"/>
        <w:b/>
        <w:color w:val="0000FF"/>
        <w:sz w:val="18"/>
        <w:szCs w:val="18"/>
        <w:lang w:val="el-GR" w:eastAsia="en-US"/>
      </w:rPr>
      <w:t xml:space="preserve">  </w:t>
    </w:r>
    <w:r w:rsidRPr="00C77646">
      <w:rPr>
        <w:rFonts w:cs="Tahoma"/>
        <w:b/>
        <w:bCs/>
        <w:color w:val="0000FF"/>
        <w:sz w:val="18"/>
        <w:szCs w:val="18"/>
        <w:lang w:val="el-GR" w:eastAsia="en-US"/>
      </w:rPr>
      <w:t>«</w:t>
    </w:r>
    <w:r>
      <w:rPr>
        <w:rFonts w:cs="Tahoma"/>
        <w:b/>
        <w:color w:val="0000FF"/>
        <w:sz w:val="18"/>
        <w:szCs w:val="18"/>
        <w:lang w:val="el-GR" w:eastAsia="en-US"/>
      </w:rPr>
      <w:t>Αναβάθμιση και εμπλουτισμός εξοπλισμού των Μουσικών Σχολείων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A5CA7" w14:textId="77777777" w:rsidR="003670B5" w:rsidRDefault="003670B5" w:rsidP="002017F8">
    <w:pPr>
      <w:tabs>
        <w:tab w:val="center" w:pos="4153"/>
        <w:tab w:val="right" w:pos="8789"/>
      </w:tabs>
      <w:spacing w:after="0"/>
      <w:jc w:val="center"/>
      <w:rPr>
        <w:rFonts w:cs="Tahoma"/>
        <w:b/>
        <w:color w:val="0000FF"/>
        <w:sz w:val="18"/>
        <w:szCs w:val="18"/>
        <w:lang w:val="el-GR" w:eastAsia="en-US"/>
      </w:rPr>
    </w:pPr>
  </w:p>
  <w:p w14:paraId="4E214AEF" w14:textId="77777777" w:rsidR="003670B5" w:rsidRDefault="003670B5" w:rsidP="002017F8">
    <w:pPr>
      <w:tabs>
        <w:tab w:val="center" w:pos="4153"/>
        <w:tab w:val="right" w:pos="8789"/>
      </w:tabs>
      <w:spacing w:after="0"/>
      <w:jc w:val="center"/>
      <w:rPr>
        <w:rFonts w:cs="Tahoma"/>
        <w:b/>
        <w:color w:val="0000FF"/>
        <w:sz w:val="18"/>
        <w:szCs w:val="18"/>
        <w:lang w:val="el-GR" w:eastAsia="en-US"/>
      </w:rPr>
    </w:pPr>
  </w:p>
  <w:p w14:paraId="6E449713" w14:textId="77777777" w:rsidR="003670B5" w:rsidRPr="00C77646" w:rsidRDefault="003670B5" w:rsidP="002017F8">
    <w:pPr>
      <w:tabs>
        <w:tab w:val="center" w:pos="4153"/>
        <w:tab w:val="right" w:pos="8789"/>
      </w:tabs>
      <w:spacing w:after="0"/>
      <w:jc w:val="center"/>
      <w:rPr>
        <w:rFonts w:cs="Tahoma"/>
        <w:b/>
        <w:color w:val="0000FF"/>
        <w:sz w:val="18"/>
        <w:szCs w:val="18"/>
        <w:lang w:val="el-GR" w:eastAsia="en-US"/>
      </w:rPr>
    </w:pPr>
    <w:r w:rsidRPr="00C77646">
      <w:rPr>
        <w:rFonts w:cs="Tahoma"/>
        <w:b/>
        <w:color w:val="0000FF"/>
        <w:sz w:val="18"/>
        <w:szCs w:val="18"/>
        <w:lang w:val="el-GR" w:eastAsia="en-US"/>
      </w:rPr>
      <w:t>Επιτελική Δομή ΕΣΠΑ , Τομέα Παιδείας</w:t>
    </w:r>
  </w:p>
  <w:p w14:paraId="5864B574" w14:textId="473F1638" w:rsidR="003670B5" w:rsidRPr="008B5AB4" w:rsidRDefault="003670B5" w:rsidP="002017F8">
    <w:pPr>
      <w:pStyle w:val="af5"/>
      <w:jc w:val="center"/>
      <w:rPr>
        <w:lang w:val="el-GR"/>
      </w:rPr>
    </w:pPr>
    <w:r w:rsidRPr="00C77646">
      <w:rPr>
        <w:rFonts w:cs="Tahoma"/>
        <w:b/>
        <w:color w:val="0000FF"/>
        <w:sz w:val="18"/>
        <w:szCs w:val="18"/>
        <w:lang w:val="el-GR" w:eastAsia="en-US"/>
      </w:rPr>
      <w:t>Ανοικτός Διεθνής Ηλεκτρονικός Διαγωνισμός</w:t>
    </w:r>
    <w:r>
      <w:rPr>
        <w:rFonts w:cs="Tahoma"/>
        <w:b/>
        <w:color w:val="0000FF"/>
        <w:sz w:val="18"/>
        <w:szCs w:val="18"/>
        <w:lang w:val="el-GR" w:eastAsia="en-US"/>
      </w:rPr>
      <w:t xml:space="preserve"> </w:t>
    </w:r>
    <w:r w:rsidRPr="00F32621">
      <w:rPr>
        <w:rFonts w:cs="Tahoma"/>
        <w:b/>
        <w:color w:val="0000FF"/>
        <w:sz w:val="18"/>
        <w:szCs w:val="18"/>
        <w:lang w:val="el-GR" w:eastAsia="en-US"/>
      </w:rPr>
      <w:t>6</w:t>
    </w:r>
    <w:r w:rsidRPr="000F1F4D">
      <w:rPr>
        <w:rFonts w:cs="Tahoma"/>
        <w:b/>
        <w:color w:val="0000FF"/>
        <w:sz w:val="18"/>
        <w:szCs w:val="18"/>
        <w:lang w:val="el-GR" w:eastAsia="en-US"/>
      </w:rPr>
      <w:t>/2022</w:t>
    </w:r>
    <w:r w:rsidRPr="00C77646">
      <w:rPr>
        <w:rFonts w:cs="Tahoma"/>
        <w:b/>
        <w:color w:val="0000FF"/>
        <w:sz w:val="18"/>
        <w:szCs w:val="18"/>
        <w:lang w:val="el-GR" w:eastAsia="en-US"/>
      </w:rPr>
      <w:t xml:space="preserve">  </w:t>
    </w:r>
    <w:r w:rsidRPr="00C77646">
      <w:rPr>
        <w:rFonts w:cs="Tahoma"/>
        <w:b/>
        <w:bCs/>
        <w:color w:val="0000FF"/>
        <w:sz w:val="18"/>
        <w:szCs w:val="18"/>
        <w:lang w:val="el-GR" w:eastAsia="en-US"/>
      </w:rPr>
      <w:t>«</w:t>
    </w:r>
    <w:r>
      <w:rPr>
        <w:rFonts w:cs="Tahoma"/>
        <w:b/>
        <w:color w:val="0000FF"/>
        <w:sz w:val="18"/>
        <w:szCs w:val="18"/>
        <w:lang w:val="el-GR" w:eastAsia="en-US"/>
      </w:rPr>
      <w:t>Αναβάθμιση και εμπλουτισμός εξοπλισμού των Μουσικών Σχολείων</w:t>
    </w:r>
    <w:r w:rsidRPr="00243821">
      <w:rPr>
        <w:rFonts w:cs="Tahoma"/>
        <w:b/>
        <w:color w:val="0000FF"/>
        <w:sz w:val="18"/>
        <w:szCs w:val="18"/>
        <w:lang w:val="el-GR" w:eastAsia="en-US"/>
      </w:rPr>
      <w:t>»</w:t>
    </w:r>
    <w:r>
      <w:rPr>
        <w:rFonts w:cs="Tahoma"/>
        <w:b/>
        <w:color w:val="0000FF"/>
        <w:sz w:val="18"/>
        <w:szCs w:val="18"/>
        <w:lang w:val="el-GR"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nsid w:val="00000005"/>
    <w:multiLevelType w:val="singleLevel"/>
    <w:tmpl w:val="00000005"/>
    <w:name w:val="WW8Num5"/>
    <w:styleLink w:val="ImportedStyle3217"/>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nsid w:val="00C3749F"/>
    <w:multiLevelType w:val="hybridMultilevel"/>
    <w:tmpl w:val="9E1048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02924947"/>
    <w:multiLevelType w:val="hybridMultilevel"/>
    <w:tmpl w:val="58E26D86"/>
    <w:lvl w:ilvl="0" w:tplc="6D083A9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035222FE"/>
    <w:multiLevelType w:val="hybridMultilevel"/>
    <w:tmpl w:val="3340AE5E"/>
    <w:styleLink w:val="ImportedStyle31111122"/>
    <w:lvl w:ilvl="0" w:tplc="0409000F">
      <w:start w:val="1"/>
      <w:numFmt w:val="decimal"/>
      <w:pStyle w:val="Bullet3"/>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047C3CB5"/>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3">
    <w:nsid w:val="05036155"/>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4">
    <w:nsid w:val="050D6D20"/>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5">
    <w:nsid w:val="07D77CA4"/>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6">
    <w:nsid w:val="07D952D4"/>
    <w:multiLevelType w:val="hybridMultilevel"/>
    <w:tmpl w:val="934400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08B941DD"/>
    <w:multiLevelType w:val="hybridMultilevel"/>
    <w:tmpl w:val="D744E9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094975FA"/>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9">
    <w:nsid w:val="0AD54383"/>
    <w:multiLevelType w:val="multilevel"/>
    <w:tmpl w:val="C1CC6A22"/>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0">
    <w:nsid w:val="0B5F6D0E"/>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1">
    <w:nsid w:val="0CAE1003"/>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2">
    <w:nsid w:val="0D0F1FB8"/>
    <w:multiLevelType w:val="multilevel"/>
    <w:tmpl w:val="1ED68066"/>
    <w:styleLink w:val="List024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3">
    <w:nsid w:val="0DF10F12"/>
    <w:multiLevelType w:val="multilevel"/>
    <w:tmpl w:val="221AB880"/>
    <w:styleLink w:val="ImportedStyle3112111"/>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24">
    <w:nsid w:val="0E894C42"/>
    <w:multiLevelType w:val="multilevel"/>
    <w:tmpl w:val="FFFFFFFF"/>
    <w:styleLink w:val="ImportedStyle3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25">
    <w:nsid w:val="0E910C34"/>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6">
    <w:nsid w:val="0F48607F"/>
    <w:multiLevelType w:val="hybridMultilevel"/>
    <w:tmpl w:val="588EC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102F0777"/>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8">
    <w:nsid w:val="10A544E7"/>
    <w:multiLevelType w:val="hybridMultilevel"/>
    <w:tmpl w:val="151E7C6A"/>
    <w:styleLink w:val="ImportedStyle3111112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111B6EE0"/>
    <w:multiLevelType w:val="hybridMultilevel"/>
    <w:tmpl w:val="C3B208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13334F60"/>
    <w:multiLevelType w:val="multilevel"/>
    <w:tmpl w:val="052CD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3CE7539"/>
    <w:multiLevelType w:val="hybridMultilevel"/>
    <w:tmpl w:val="D5886D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15BA285E"/>
    <w:multiLevelType w:val="hybridMultilevel"/>
    <w:tmpl w:val="C9DA4DB0"/>
    <w:styleLink w:val="ImportedStyle31142"/>
    <w:lvl w:ilvl="0" w:tplc="04080001">
      <w:start w:val="1"/>
      <w:numFmt w:val="bullet"/>
      <w:lvlText w:val=""/>
      <w:lvlJc w:val="left"/>
      <w:pPr>
        <w:ind w:left="1338" w:hanging="360"/>
      </w:pPr>
      <w:rPr>
        <w:rFonts w:ascii="Symbol" w:hAnsi="Symbol" w:hint="default"/>
      </w:rPr>
    </w:lvl>
    <w:lvl w:ilvl="1" w:tplc="04080003" w:tentative="1">
      <w:start w:val="1"/>
      <w:numFmt w:val="bullet"/>
      <w:lvlText w:val="o"/>
      <w:lvlJc w:val="left"/>
      <w:pPr>
        <w:ind w:left="2058" w:hanging="360"/>
      </w:pPr>
      <w:rPr>
        <w:rFonts w:ascii="Courier New" w:hAnsi="Courier New" w:cs="Courier New" w:hint="default"/>
      </w:rPr>
    </w:lvl>
    <w:lvl w:ilvl="2" w:tplc="04080005" w:tentative="1">
      <w:start w:val="1"/>
      <w:numFmt w:val="bullet"/>
      <w:lvlText w:val=""/>
      <w:lvlJc w:val="left"/>
      <w:pPr>
        <w:ind w:left="2778" w:hanging="360"/>
      </w:pPr>
      <w:rPr>
        <w:rFonts w:ascii="Wingdings" w:hAnsi="Wingdings" w:hint="default"/>
      </w:rPr>
    </w:lvl>
    <w:lvl w:ilvl="3" w:tplc="04080001" w:tentative="1">
      <w:start w:val="1"/>
      <w:numFmt w:val="bullet"/>
      <w:lvlText w:val=""/>
      <w:lvlJc w:val="left"/>
      <w:pPr>
        <w:ind w:left="3498" w:hanging="360"/>
      </w:pPr>
      <w:rPr>
        <w:rFonts w:ascii="Symbol" w:hAnsi="Symbol" w:hint="default"/>
      </w:rPr>
    </w:lvl>
    <w:lvl w:ilvl="4" w:tplc="04080003" w:tentative="1">
      <w:start w:val="1"/>
      <w:numFmt w:val="bullet"/>
      <w:lvlText w:val="o"/>
      <w:lvlJc w:val="left"/>
      <w:pPr>
        <w:ind w:left="4218" w:hanging="360"/>
      </w:pPr>
      <w:rPr>
        <w:rFonts w:ascii="Courier New" w:hAnsi="Courier New" w:cs="Courier New" w:hint="default"/>
      </w:rPr>
    </w:lvl>
    <w:lvl w:ilvl="5" w:tplc="04080005" w:tentative="1">
      <w:start w:val="1"/>
      <w:numFmt w:val="bullet"/>
      <w:lvlText w:val=""/>
      <w:lvlJc w:val="left"/>
      <w:pPr>
        <w:ind w:left="4938" w:hanging="360"/>
      </w:pPr>
      <w:rPr>
        <w:rFonts w:ascii="Wingdings" w:hAnsi="Wingdings" w:hint="default"/>
      </w:rPr>
    </w:lvl>
    <w:lvl w:ilvl="6" w:tplc="04080001" w:tentative="1">
      <w:start w:val="1"/>
      <w:numFmt w:val="bullet"/>
      <w:lvlText w:val=""/>
      <w:lvlJc w:val="left"/>
      <w:pPr>
        <w:ind w:left="5658" w:hanging="360"/>
      </w:pPr>
      <w:rPr>
        <w:rFonts w:ascii="Symbol" w:hAnsi="Symbol" w:hint="default"/>
      </w:rPr>
    </w:lvl>
    <w:lvl w:ilvl="7" w:tplc="04080003" w:tentative="1">
      <w:start w:val="1"/>
      <w:numFmt w:val="bullet"/>
      <w:lvlText w:val="o"/>
      <w:lvlJc w:val="left"/>
      <w:pPr>
        <w:ind w:left="6378" w:hanging="360"/>
      </w:pPr>
      <w:rPr>
        <w:rFonts w:ascii="Courier New" w:hAnsi="Courier New" w:cs="Courier New" w:hint="default"/>
      </w:rPr>
    </w:lvl>
    <w:lvl w:ilvl="8" w:tplc="04080005" w:tentative="1">
      <w:start w:val="1"/>
      <w:numFmt w:val="bullet"/>
      <w:lvlText w:val=""/>
      <w:lvlJc w:val="left"/>
      <w:pPr>
        <w:ind w:left="7098" w:hanging="360"/>
      </w:pPr>
      <w:rPr>
        <w:rFonts w:ascii="Wingdings" w:hAnsi="Wingdings" w:hint="default"/>
      </w:rPr>
    </w:lvl>
  </w:abstractNum>
  <w:abstractNum w:abstractNumId="33">
    <w:nsid w:val="16196618"/>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34">
    <w:nsid w:val="16365575"/>
    <w:multiLevelType w:val="hybridMultilevel"/>
    <w:tmpl w:val="7568737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1997765C"/>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37">
    <w:nsid w:val="19A6243C"/>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nsid w:val="19D06755"/>
    <w:multiLevelType w:val="hybridMultilevel"/>
    <w:tmpl w:val="65B40920"/>
    <w:lvl w:ilvl="0" w:tplc="04080001">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1A0D26EA"/>
    <w:multiLevelType w:val="multilevel"/>
    <w:tmpl w:val="C1CC6A22"/>
    <w:styleLink w:val="List025"/>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0">
    <w:nsid w:val="1A5433C9"/>
    <w:multiLevelType w:val="multilevel"/>
    <w:tmpl w:val="C1CC6A22"/>
    <w:styleLink w:val="ImportedStyle3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1">
    <w:nsid w:val="1A8F1E17"/>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2">
    <w:nsid w:val="1B1A61CA"/>
    <w:multiLevelType w:val="hybridMultilevel"/>
    <w:tmpl w:val="59BABCB4"/>
    <w:lvl w:ilvl="0" w:tplc="B748E468">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3">
    <w:nsid w:val="1B901C3A"/>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4">
    <w:nsid w:val="1C442678"/>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5">
    <w:nsid w:val="1D185782"/>
    <w:multiLevelType w:val="hybridMultilevel"/>
    <w:tmpl w:val="A41065B6"/>
    <w:styleLink w:val="ImportedStyle33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1E0D0F4D"/>
    <w:multiLevelType w:val="hybridMultilevel"/>
    <w:tmpl w:val="5F56D2CE"/>
    <w:styleLink w:val="ImportedStyle3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1FF36A75"/>
    <w:multiLevelType w:val="hybridMultilevel"/>
    <w:tmpl w:val="BF48AE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nsid w:val="217C3D71"/>
    <w:multiLevelType w:val="multilevel"/>
    <w:tmpl w:val="5A62D786"/>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9">
    <w:nsid w:val="21DF247C"/>
    <w:multiLevelType w:val="hybridMultilevel"/>
    <w:tmpl w:val="AC14E64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0">
    <w:nsid w:val="22281898"/>
    <w:multiLevelType w:val="hybridMultilevel"/>
    <w:tmpl w:val="6AAA5F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226B299D"/>
    <w:multiLevelType w:val="hybridMultilevel"/>
    <w:tmpl w:val="69160202"/>
    <w:styleLink w:val="List0221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22EE2A25"/>
    <w:multiLevelType w:val="multilevel"/>
    <w:tmpl w:val="C1CC6A22"/>
    <w:styleLink w:val="List02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3">
    <w:nsid w:val="242C6D0D"/>
    <w:multiLevelType w:val="multilevel"/>
    <w:tmpl w:val="DB5C0CC6"/>
    <w:styleLink w:val="List01116"/>
    <w:lvl w:ilvl="0">
      <w:start w:val="1"/>
      <w:numFmt w:val="decimal"/>
      <w:lvlText w:val="%1."/>
      <w:lvlJc w:val="left"/>
      <w:pPr>
        <w:ind w:left="502"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4341B7C"/>
    <w:multiLevelType w:val="hybridMultilevel"/>
    <w:tmpl w:val="580C58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5">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4BD11F4"/>
    <w:multiLevelType w:val="multilevel"/>
    <w:tmpl w:val="C1CC6A22"/>
    <w:styleLink w:val="ImportedStyle3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7">
    <w:nsid w:val="25840174"/>
    <w:multiLevelType w:val="hybridMultilevel"/>
    <w:tmpl w:val="E3C0C69A"/>
    <w:styleLink w:val="List02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25D10ADE"/>
    <w:multiLevelType w:val="hybridMultilevel"/>
    <w:tmpl w:val="F29E2288"/>
    <w:lvl w:ilvl="0" w:tplc="9EB2B5DA">
      <w:start w:val="1"/>
      <w:numFmt w:val="decimal"/>
      <w:suff w:val="space"/>
      <w:lvlText w:val="%1."/>
      <w:lvlJc w:val="left"/>
      <w:pPr>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nsid w:val="26AD7FC1"/>
    <w:multiLevelType w:val="hybridMultilevel"/>
    <w:tmpl w:val="C5F86F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0">
    <w:nsid w:val="26D56DB8"/>
    <w:multiLevelType w:val="hybridMultilevel"/>
    <w:tmpl w:val="ECB45F40"/>
    <w:lvl w:ilvl="0" w:tplc="0408000F">
      <w:start w:val="1"/>
      <w:numFmt w:val="decimal"/>
      <w:lvlText w:val="%1."/>
      <w:lvlJc w:val="left"/>
      <w:pPr>
        <w:ind w:left="-708" w:hanging="360"/>
      </w:pPr>
    </w:lvl>
    <w:lvl w:ilvl="1" w:tplc="04080019" w:tentative="1">
      <w:start w:val="1"/>
      <w:numFmt w:val="lowerLetter"/>
      <w:lvlText w:val="%2."/>
      <w:lvlJc w:val="left"/>
      <w:pPr>
        <w:ind w:left="12" w:hanging="360"/>
      </w:pPr>
    </w:lvl>
    <w:lvl w:ilvl="2" w:tplc="0408001B" w:tentative="1">
      <w:start w:val="1"/>
      <w:numFmt w:val="lowerRoman"/>
      <w:lvlText w:val="%3."/>
      <w:lvlJc w:val="right"/>
      <w:pPr>
        <w:ind w:left="732" w:hanging="180"/>
      </w:pPr>
    </w:lvl>
    <w:lvl w:ilvl="3" w:tplc="0408000F" w:tentative="1">
      <w:start w:val="1"/>
      <w:numFmt w:val="decimal"/>
      <w:lvlText w:val="%4."/>
      <w:lvlJc w:val="left"/>
      <w:pPr>
        <w:ind w:left="1452" w:hanging="360"/>
      </w:pPr>
    </w:lvl>
    <w:lvl w:ilvl="4" w:tplc="04080019" w:tentative="1">
      <w:start w:val="1"/>
      <w:numFmt w:val="lowerLetter"/>
      <w:lvlText w:val="%5."/>
      <w:lvlJc w:val="left"/>
      <w:pPr>
        <w:ind w:left="2172" w:hanging="360"/>
      </w:pPr>
    </w:lvl>
    <w:lvl w:ilvl="5" w:tplc="0408001B" w:tentative="1">
      <w:start w:val="1"/>
      <w:numFmt w:val="lowerRoman"/>
      <w:lvlText w:val="%6."/>
      <w:lvlJc w:val="right"/>
      <w:pPr>
        <w:ind w:left="2892" w:hanging="180"/>
      </w:pPr>
    </w:lvl>
    <w:lvl w:ilvl="6" w:tplc="0408000F" w:tentative="1">
      <w:start w:val="1"/>
      <w:numFmt w:val="decimal"/>
      <w:lvlText w:val="%7."/>
      <w:lvlJc w:val="left"/>
      <w:pPr>
        <w:ind w:left="3612" w:hanging="360"/>
      </w:pPr>
    </w:lvl>
    <w:lvl w:ilvl="7" w:tplc="04080019" w:tentative="1">
      <w:start w:val="1"/>
      <w:numFmt w:val="lowerLetter"/>
      <w:lvlText w:val="%8."/>
      <w:lvlJc w:val="left"/>
      <w:pPr>
        <w:ind w:left="4332" w:hanging="360"/>
      </w:pPr>
    </w:lvl>
    <w:lvl w:ilvl="8" w:tplc="0408001B" w:tentative="1">
      <w:start w:val="1"/>
      <w:numFmt w:val="lowerRoman"/>
      <w:lvlText w:val="%9."/>
      <w:lvlJc w:val="right"/>
      <w:pPr>
        <w:ind w:left="5052" w:hanging="180"/>
      </w:pPr>
    </w:lvl>
  </w:abstractNum>
  <w:abstractNum w:abstractNumId="61">
    <w:nsid w:val="26DB5CC6"/>
    <w:multiLevelType w:val="hybridMultilevel"/>
    <w:tmpl w:val="CEC860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2">
    <w:nsid w:val="283236E6"/>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63">
    <w:nsid w:val="28533D6A"/>
    <w:multiLevelType w:val="hybridMultilevel"/>
    <w:tmpl w:val="82404F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4">
    <w:nsid w:val="29D87CC2"/>
    <w:multiLevelType w:val="hybridMultilevel"/>
    <w:tmpl w:val="CDE4448A"/>
    <w:styleLink w:val="List0241"/>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65">
    <w:nsid w:val="29F42BE6"/>
    <w:multiLevelType w:val="hybridMultilevel"/>
    <w:tmpl w:val="82383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nsid w:val="2AB46775"/>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67">
    <w:nsid w:val="2D8D4247"/>
    <w:multiLevelType w:val="hybridMultilevel"/>
    <w:tmpl w:val="C17E8B38"/>
    <w:styleLink w:val="ImportedStyle3112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nsid w:val="2DD2173C"/>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69">
    <w:nsid w:val="2E29093D"/>
    <w:multiLevelType w:val="multilevel"/>
    <w:tmpl w:val="C56E8BC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0">
    <w:nsid w:val="2F92264E"/>
    <w:multiLevelType w:val="hybridMultilevel"/>
    <w:tmpl w:val="89B2D3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1">
    <w:nsid w:val="30600662"/>
    <w:multiLevelType w:val="hybridMultilevel"/>
    <w:tmpl w:val="064602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2">
    <w:nsid w:val="308770DF"/>
    <w:multiLevelType w:val="multilevel"/>
    <w:tmpl w:val="C1CC6A22"/>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3">
    <w:nsid w:val="308B11C7"/>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74">
    <w:nsid w:val="31442D7D"/>
    <w:multiLevelType w:val="hybridMultilevel"/>
    <w:tmpl w:val="AF7EE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5">
    <w:nsid w:val="32454827"/>
    <w:multiLevelType w:val="hybridMultilevel"/>
    <w:tmpl w:val="9EE083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6">
    <w:nsid w:val="34EB6232"/>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77">
    <w:nsid w:val="35B10F9D"/>
    <w:multiLevelType w:val="hybridMultilevel"/>
    <w:tmpl w:val="4CB6766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8">
    <w:nsid w:val="35E67297"/>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79">
    <w:nsid w:val="36CD1EA5"/>
    <w:multiLevelType w:val="hybridMultilevel"/>
    <w:tmpl w:val="66D2019A"/>
    <w:lvl w:ilvl="0" w:tplc="18AE1334">
      <w:start w:val="1"/>
      <w:numFmt w:val="decimal"/>
      <w:lvlText w:val="%1."/>
      <w:lvlJc w:val="left"/>
      <w:pPr>
        <w:ind w:left="360" w:hanging="360"/>
      </w:pPr>
      <w:rPr>
        <w:b w:val="0"/>
      </w:rPr>
    </w:lvl>
    <w:lvl w:ilvl="1" w:tplc="E28EDF28">
      <w:numFmt w:val="bullet"/>
      <w:lvlText w:val="•"/>
      <w:lvlJc w:val="left"/>
      <w:pPr>
        <w:ind w:left="1440" w:hanging="720"/>
      </w:pPr>
      <w:rPr>
        <w:rFonts w:ascii="Calibri" w:eastAsia="Times New Roman"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0">
    <w:nsid w:val="37767A6B"/>
    <w:multiLevelType w:val="hybridMultilevel"/>
    <w:tmpl w:val="484C1B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1">
    <w:nsid w:val="37822955"/>
    <w:multiLevelType w:val="hybridMultilevel"/>
    <w:tmpl w:val="B082D7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2">
    <w:nsid w:val="383048C9"/>
    <w:multiLevelType w:val="hybridMultilevel"/>
    <w:tmpl w:val="2F38C10C"/>
    <w:styleLink w:val="ImportedStyle311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nsid w:val="39594975"/>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84">
    <w:nsid w:val="3A4C444D"/>
    <w:multiLevelType w:val="multilevel"/>
    <w:tmpl w:val="5308F210"/>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85">
    <w:nsid w:val="3AD65D37"/>
    <w:multiLevelType w:val="hybridMultilevel"/>
    <w:tmpl w:val="B3A65ADC"/>
    <w:styleLink w:val="ImportedStyle3111"/>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6">
    <w:nsid w:val="3AF348C2"/>
    <w:multiLevelType w:val="hybridMultilevel"/>
    <w:tmpl w:val="6D02838C"/>
    <w:styleLink w:val="List022111"/>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nsid w:val="3BB13616"/>
    <w:multiLevelType w:val="hybridMultilevel"/>
    <w:tmpl w:val="822EA3A8"/>
    <w:lvl w:ilvl="0" w:tplc="ED4292D4">
      <w:start w:val="1"/>
      <w:numFmt w:val="decimal"/>
      <w:pStyle w:val="11"/>
      <w:lvlText w:val="%1."/>
      <w:lvlJc w:val="left"/>
      <w:pPr>
        <w:ind w:left="720" w:hanging="360"/>
      </w:pPr>
      <w:rPr>
        <w:sz w:val="14"/>
        <w:szCs w:val="1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nsid w:val="3C8160B1"/>
    <w:multiLevelType w:val="hybridMultilevel"/>
    <w:tmpl w:val="846A6896"/>
    <w:styleLink w:val="List02213"/>
    <w:lvl w:ilvl="0" w:tplc="0408000F">
      <w:start w:val="1"/>
      <w:numFmt w:val="decimal"/>
      <w:lvlText w:val="%1."/>
      <w:lvlJc w:val="left"/>
      <w:pPr>
        <w:ind w:left="720" w:hanging="360"/>
      </w:pPr>
      <w:rPr>
        <w:rFonts w:hint="default"/>
      </w:rPr>
    </w:lvl>
    <w:lvl w:ilvl="1" w:tplc="0408000F">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nsid w:val="3CDE5E26"/>
    <w:multiLevelType w:val="hybridMultilevel"/>
    <w:tmpl w:val="64F815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0">
    <w:nsid w:val="3D5355B4"/>
    <w:multiLevelType w:val="multilevel"/>
    <w:tmpl w:val="C1CC6A2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91">
    <w:nsid w:val="3DF50E14"/>
    <w:multiLevelType w:val="hybridMultilevel"/>
    <w:tmpl w:val="B4F836C4"/>
    <w:lvl w:ilvl="0" w:tplc="04080003">
      <w:start w:val="1"/>
      <w:numFmt w:val="bullet"/>
      <w:lvlText w:val="o"/>
      <w:lvlJc w:val="left"/>
      <w:pPr>
        <w:ind w:left="720" w:hanging="360"/>
      </w:pPr>
      <w:rPr>
        <w:rFonts w:ascii="Courier New" w:hAnsi="Courier New" w:cs="Courier New" w:hint="default"/>
        <w:sz w:val="18"/>
        <w:szCs w:val="18"/>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nsid w:val="3EC71594"/>
    <w:multiLevelType w:val="hybridMultilevel"/>
    <w:tmpl w:val="7D4E9A02"/>
    <w:styleLink w:val="List01"/>
    <w:lvl w:ilvl="0" w:tplc="32A68A26">
      <w:start w:val="1"/>
      <w:numFmt w:val="decimal"/>
      <w:lvlText w:val="21.%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93">
    <w:nsid w:val="3FF14D51"/>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94">
    <w:nsid w:val="40AD7AC2"/>
    <w:multiLevelType w:val="multilevel"/>
    <w:tmpl w:val="C1CC6A2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95">
    <w:nsid w:val="41DD7A5A"/>
    <w:multiLevelType w:val="multilevel"/>
    <w:tmpl w:val="5A62D786"/>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96">
    <w:nsid w:val="424802D6"/>
    <w:multiLevelType w:val="hybridMultilevel"/>
    <w:tmpl w:val="DEE44D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7">
    <w:nsid w:val="43EA3B27"/>
    <w:multiLevelType w:val="multilevel"/>
    <w:tmpl w:val="0D280CCA"/>
    <w:styleLink w:val="ImportedStyle3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98">
    <w:nsid w:val="44041CAF"/>
    <w:multiLevelType w:val="multilevel"/>
    <w:tmpl w:val="BEF2BD9C"/>
    <w:lvl w:ilvl="0">
      <w:start w:val="1"/>
      <w:numFmt w:val="decimal"/>
      <w:lvlText w:val="%1."/>
      <w:lvlJc w:val="left"/>
      <w:pPr>
        <w:ind w:left="720" w:hanging="360"/>
      </w:pPr>
      <w:rPr>
        <w:rFonts w:hint="default"/>
      </w:rPr>
    </w:lvl>
    <w:lvl w:ilvl="1">
      <w:start w:val="4"/>
      <w:numFmt w:val="decimal"/>
      <w:isLgl/>
      <w:lvlText w:val="%1.%2."/>
      <w:lvlJc w:val="left"/>
      <w:pPr>
        <w:ind w:left="1095" w:hanging="735"/>
      </w:pPr>
      <w:rPr>
        <w:rFonts w:hint="default"/>
        <w:b/>
      </w:rPr>
    </w:lvl>
    <w:lvl w:ilvl="2">
      <w:start w:val="3"/>
      <w:numFmt w:val="decimal"/>
      <w:isLgl/>
      <w:lvlText w:val="%1.%2.%3."/>
      <w:lvlJc w:val="left"/>
      <w:pPr>
        <w:ind w:left="1095" w:hanging="735"/>
      </w:pPr>
      <w:rPr>
        <w:rFonts w:hint="default"/>
        <w:b/>
      </w:rPr>
    </w:lvl>
    <w:lvl w:ilvl="3">
      <w:start w:val="2"/>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9">
    <w:nsid w:val="442623FC"/>
    <w:multiLevelType w:val="multilevel"/>
    <w:tmpl w:val="5A62D786"/>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00">
    <w:nsid w:val="445112E2"/>
    <w:multiLevelType w:val="hybridMultilevel"/>
    <w:tmpl w:val="38488D98"/>
    <w:styleLink w:val="ImportedStyle3114"/>
    <w:lvl w:ilvl="0" w:tplc="E346914A">
      <w:start w:val="30"/>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1">
    <w:nsid w:val="452E3BF0"/>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02">
    <w:nsid w:val="470853BB"/>
    <w:multiLevelType w:val="hybridMultilevel"/>
    <w:tmpl w:val="06C882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3">
    <w:nsid w:val="474C6A04"/>
    <w:multiLevelType w:val="multilevel"/>
    <w:tmpl w:val="C1CC6A22"/>
    <w:styleLink w:val="ImportedStyle31111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04">
    <w:nsid w:val="47513E04"/>
    <w:multiLevelType w:val="multilevel"/>
    <w:tmpl w:val="D8327DB4"/>
    <w:styleLink w:val="ImportedStyle311222"/>
    <w:lvl w:ilvl="0">
      <w:start w:val="1"/>
      <w:numFmt w:val="none"/>
      <w:pStyle w:val="Bullet2"/>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nsid w:val="476B1089"/>
    <w:multiLevelType w:val="hybridMultilevel"/>
    <w:tmpl w:val="1BE8FF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6">
    <w:nsid w:val="49255CD0"/>
    <w:multiLevelType w:val="hybridMultilevel"/>
    <w:tmpl w:val="DC0E80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7">
    <w:nsid w:val="4A4C1610"/>
    <w:multiLevelType w:val="hybridMultilevel"/>
    <w:tmpl w:val="288E3138"/>
    <w:styleLink w:val="List02222"/>
    <w:lvl w:ilvl="0" w:tplc="0408000F">
      <w:start w:val="1"/>
      <w:numFmt w:val="decimal"/>
      <w:pStyle w:val="Numbered2"/>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8">
    <w:nsid w:val="4A6378A5"/>
    <w:multiLevelType w:val="hybridMultilevel"/>
    <w:tmpl w:val="F29E2288"/>
    <w:lvl w:ilvl="0" w:tplc="9EB2B5DA">
      <w:start w:val="1"/>
      <w:numFmt w:val="decimal"/>
      <w:suff w:val="space"/>
      <w:lvlText w:val="%1."/>
      <w:lvlJc w:val="left"/>
      <w:pPr>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9">
    <w:nsid w:val="4E0D077D"/>
    <w:multiLevelType w:val="multilevel"/>
    <w:tmpl w:val="C1CC6A22"/>
    <w:styleLink w:val="ImportedStyle311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0">
    <w:nsid w:val="4F775948"/>
    <w:multiLevelType w:val="hybridMultilevel"/>
    <w:tmpl w:val="F29E2288"/>
    <w:lvl w:ilvl="0" w:tplc="9EB2B5DA">
      <w:start w:val="1"/>
      <w:numFmt w:val="decimal"/>
      <w:suff w:val="space"/>
      <w:lvlText w:val="%1."/>
      <w:lvlJc w:val="left"/>
      <w:pPr>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1">
    <w:nsid w:val="4FB87B3F"/>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12">
    <w:nsid w:val="4FC20BAF"/>
    <w:multiLevelType w:val="hybridMultilevel"/>
    <w:tmpl w:val="7F24FB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3">
    <w:nsid w:val="51963F49"/>
    <w:multiLevelType w:val="hybridMultilevel"/>
    <w:tmpl w:val="1D800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4">
    <w:nsid w:val="51E86EA5"/>
    <w:multiLevelType w:val="hybridMultilevel"/>
    <w:tmpl w:val="330A6A6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5">
    <w:nsid w:val="53232D1E"/>
    <w:multiLevelType w:val="hybridMultilevel"/>
    <w:tmpl w:val="9D6CD934"/>
    <w:styleLink w:val="List0217"/>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53244AE3"/>
    <w:multiLevelType w:val="hybridMultilevel"/>
    <w:tmpl w:val="5002DF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7">
    <w:nsid w:val="53AB0CF0"/>
    <w:multiLevelType w:val="multilevel"/>
    <w:tmpl w:val="C1CC6A22"/>
    <w:styleLink w:val="List02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8">
    <w:nsid w:val="545F0A85"/>
    <w:multiLevelType w:val="hybridMultilevel"/>
    <w:tmpl w:val="7D547CF4"/>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9">
    <w:nsid w:val="54B97360"/>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20">
    <w:nsid w:val="55281C16"/>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21">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22">
    <w:nsid w:val="573258D2"/>
    <w:multiLevelType w:val="multilevel"/>
    <w:tmpl w:val="6C36AAD0"/>
    <w:styleLink w:val="List024"/>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23">
    <w:nsid w:val="59444780"/>
    <w:multiLevelType w:val="hybridMultilevel"/>
    <w:tmpl w:val="98B49D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4">
    <w:nsid w:val="5BBC13C6"/>
    <w:multiLevelType w:val="hybridMultilevel"/>
    <w:tmpl w:val="ABEC32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5">
    <w:nsid w:val="5CEA356F"/>
    <w:multiLevelType w:val="hybridMultilevel"/>
    <w:tmpl w:val="29421B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6">
    <w:nsid w:val="5D735155"/>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27">
    <w:nsid w:val="5DD458A0"/>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28">
    <w:nsid w:val="5DF65EAC"/>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29">
    <w:nsid w:val="5EDC700B"/>
    <w:multiLevelType w:val="multilevel"/>
    <w:tmpl w:val="1E7E0BF4"/>
    <w:styleLink w:val="ImportedStyle33"/>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20"/>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30">
    <w:nsid w:val="611E78D0"/>
    <w:multiLevelType w:val="multilevel"/>
    <w:tmpl w:val="4D226BAC"/>
    <w:styleLink w:val="List0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abstractNum>
  <w:abstractNum w:abstractNumId="131">
    <w:nsid w:val="61D31A17"/>
    <w:multiLevelType w:val="multilevel"/>
    <w:tmpl w:val="A7F25860"/>
    <w:lvl w:ilvl="0">
      <w:start w:val="1"/>
      <w:numFmt w:val="bullet"/>
      <w:lvlText w:val=""/>
      <w:lvlJc w:val="left"/>
      <w:pPr>
        <w:ind w:left="0"/>
      </w:pPr>
      <w:rPr>
        <w:rFonts w:ascii="Symbol" w:hAnsi="Symbol" w:hint="default"/>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132">
    <w:nsid w:val="63A04556"/>
    <w:multiLevelType w:val="hybridMultilevel"/>
    <w:tmpl w:val="6B60CFE2"/>
    <w:styleLink w:val="ImportedStyle311113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3">
    <w:nsid w:val="63D07B39"/>
    <w:multiLevelType w:val="hybridMultilevel"/>
    <w:tmpl w:val="F29E2288"/>
    <w:lvl w:ilvl="0" w:tplc="9EB2B5DA">
      <w:start w:val="1"/>
      <w:numFmt w:val="decimal"/>
      <w:suff w:val="space"/>
      <w:lvlText w:val="%1."/>
      <w:lvlJc w:val="left"/>
      <w:pPr>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4">
    <w:nsid w:val="64137610"/>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35">
    <w:nsid w:val="65571432"/>
    <w:multiLevelType w:val="hybridMultilevel"/>
    <w:tmpl w:val="EFEA81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6">
    <w:nsid w:val="663C4B10"/>
    <w:multiLevelType w:val="multilevel"/>
    <w:tmpl w:val="C1CC6A22"/>
    <w:styleLink w:val="ImportedStyle311114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37">
    <w:nsid w:val="6642400F"/>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38">
    <w:nsid w:val="680603B8"/>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39">
    <w:nsid w:val="68B665B0"/>
    <w:multiLevelType w:val="hybridMultilevel"/>
    <w:tmpl w:val="D9EA79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0">
    <w:nsid w:val="694C5CC2"/>
    <w:multiLevelType w:val="multilevel"/>
    <w:tmpl w:val="6C1870F0"/>
    <w:styleLink w:val="List021"/>
    <w:lvl w:ilvl="0">
      <w:start w:val="1"/>
      <w:numFmt w:val="decimal"/>
      <w:lvlText w:val="%1."/>
      <w:lvlJc w:val="left"/>
      <w:pPr>
        <w:ind w:left="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141">
    <w:nsid w:val="6A2E263C"/>
    <w:multiLevelType w:val="hybridMultilevel"/>
    <w:tmpl w:val="507862EA"/>
    <w:styleLink w:val="List0111122"/>
    <w:lvl w:ilvl="0" w:tplc="35D0CAF6">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2">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hint="default"/>
      </w:rPr>
    </w:lvl>
    <w:lvl w:ilvl="1" w:tplc="0408001B">
      <w:start w:val="1"/>
      <w:numFmt w:val="lowerRoman"/>
      <w:lvlText w:val="%2."/>
      <w:lvlJc w:val="righ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143">
    <w:nsid w:val="6AFE6EA2"/>
    <w:multiLevelType w:val="hybridMultilevel"/>
    <w:tmpl w:val="3B50D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4">
    <w:nsid w:val="6B4B75DA"/>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45">
    <w:nsid w:val="6BB12E20"/>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46">
    <w:nsid w:val="6C4E3F50"/>
    <w:multiLevelType w:val="hybridMultilevel"/>
    <w:tmpl w:val="5C580AEA"/>
    <w:lvl w:ilvl="0" w:tplc="04080001">
      <w:start w:val="1"/>
      <w:numFmt w:val="bullet"/>
      <w:lvlText w:val=""/>
      <w:lvlJc w:val="left"/>
      <w:pPr>
        <w:ind w:left="6" w:hanging="360"/>
      </w:pPr>
      <w:rPr>
        <w:rFonts w:ascii="Symbol" w:hAnsi="Symbol" w:hint="default"/>
      </w:rPr>
    </w:lvl>
    <w:lvl w:ilvl="1" w:tplc="04080003" w:tentative="1">
      <w:start w:val="1"/>
      <w:numFmt w:val="bullet"/>
      <w:lvlText w:val="o"/>
      <w:lvlJc w:val="left"/>
      <w:pPr>
        <w:ind w:left="726" w:hanging="360"/>
      </w:pPr>
      <w:rPr>
        <w:rFonts w:ascii="Courier New" w:hAnsi="Courier New" w:cs="Courier New" w:hint="default"/>
      </w:rPr>
    </w:lvl>
    <w:lvl w:ilvl="2" w:tplc="04080005" w:tentative="1">
      <w:start w:val="1"/>
      <w:numFmt w:val="bullet"/>
      <w:lvlText w:val=""/>
      <w:lvlJc w:val="left"/>
      <w:pPr>
        <w:ind w:left="1446" w:hanging="360"/>
      </w:pPr>
      <w:rPr>
        <w:rFonts w:ascii="Wingdings" w:hAnsi="Wingdings" w:hint="default"/>
      </w:rPr>
    </w:lvl>
    <w:lvl w:ilvl="3" w:tplc="04080001" w:tentative="1">
      <w:start w:val="1"/>
      <w:numFmt w:val="bullet"/>
      <w:lvlText w:val=""/>
      <w:lvlJc w:val="left"/>
      <w:pPr>
        <w:ind w:left="2166" w:hanging="360"/>
      </w:pPr>
      <w:rPr>
        <w:rFonts w:ascii="Symbol" w:hAnsi="Symbol" w:hint="default"/>
      </w:rPr>
    </w:lvl>
    <w:lvl w:ilvl="4" w:tplc="04080003" w:tentative="1">
      <w:start w:val="1"/>
      <w:numFmt w:val="bullet"/>
      <w:lvlText w:val="o"/>
      <w:lvlJc w:val="left"/>
      <w:pPr>
        <w:ind w:left="2886" w:hanging="360"/>
      </w:pPr>
      <w:rPr>
        <w:rFonts w:ascii="Courier New" w:hAnsi="Courier New" w:cs="Courier New" w:hint="default"/>
      </w:rPr>
    </w:lvl>
    <w:lvl w:ilvl="5" w:tplc="04080005" w:tentative="1">
      <w:start w:val="1"/>
      <w:numFmt w:val="bullet"/>
      <w:lvlText w:val=""/>
      <w:lvlJc w:val="left"/>
      <w:pPr>
        <w:ind w:left="3606" w:hanging="360"/>
      </w:pPr>
      <w:rPr>
        <w:rFonts w:ascii="Wingdings" w:hAnsi="Wingdings" w:hint="default"/>
      </w:rPr>
    </w:lvl>
    <w:lvl w:ilvl="6" w:tplc="04080001" w:tentative="1">
      <w:start w:val="1"/>
      <w:numFmt w:val="bullet"/>
      <w:lvlText w:val=""/>
      <w:lvlJc w:val="left"/>
      <w:pPr>
        <w:ind w:left="4326" w:hanging="360"/>
      </w:pPr>
      <w:rPr>
        <w:rFonts w:ascii="Symbol" w:hAnsi="Symbol" w:hint="default"/>
      </w:rPr>
    </w:lvl>
    <w:lvl w:ilvl="7" w:tplc="04080003" w:tentative="1">
      <w:start w:val="1"/>
      <w:numFmt w:val="bullet"/>
      <w:lvlText w:val="o"/>
      <w:lvlJc w:val="left"/>
      <w:pPr>
        <w:ind w:left="5046" w:hanging="360"/>
      </w:pPr>
      <w:rPr>
        <w:rFonts w:ascii="Courier New" w:hAnsi="Courier New" w:cs="Courier New" w:hint="default"/>
      </w:rPr>
    </w:lvl>
    <w:lvl w:ilvl="8" w:tplc="04080005" w:tentative="1">
      <w:start w:val="1"/>
      <w:numFmt w:val="bullet"/>
      <w:lvlText w:val=""/>
      <w:lvlJc w:val="left"/>
      <w:pPr>
        <w:ind w:left="5766" w:hanging="360"/>
      </w:pPr>
      <w:rPr>
        <w:rFonts w:ascii="Wingdings" w:hAnsi="Wingdings" w:hint="default"/>
      </w:rPr>
    </w:lvl>
  </w:abstractNum>
  <w:abstractNum w:abstractNumId="147">
    <w:nsid w:val="6CA95266"/>
    <w:multiLevelType w:val="hybridMultilevel"/>
    <w:tmpl w:val="C40A61F2"/>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8">
    <w:nsid w:val="6CDB5947"/>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49">
    <w:nsid w:val="6DBD4C1F"/>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50">
    <w:nsid w:val="6E587FF7"/>
    <w:multiLevelType w:val="hybridMultilevel"/>
    <w:tmpl w:val="7D8A7D08"/>
    <w:styleLink w:val="ImportedStyle3126"/>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51">
    <w:nsid w:val="6FD50486"/>
    <w:multiLevelType w:val="hybridMultilevel"/>
    <w:tmpl w:val="81A29372"/>
    <w:styleLink w:val="ImportedStyle311113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152">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3">
    <w:nsid w:val="70C5100A"/>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54">
    <w:nsid w:val="71D71AD7"/>
    <w:multiLevelType w:val="hybridMultilevel"/>
    <w:tmpl w:val="B4165310"/>
    <w:lvl w:ilvl="0" w:tplc="04080001">
      <w:start w:val="1"/>
      <w:numFmt w:val="bullet"/>
      <w:lvlText w:val=""/>
      <w:lvlJc w:val="left"/>
      <w:pPr>
        <w:ind w:left="-351" w:hanging="360"/>
      </w:pPr>
      <w:rPr>
        <w:rFonts w:ascii="Symbol" w:hAnsi="Symbol" w:hint="default"/>
      </w:rPr>
    </w:lvl>
    <w:lvl w:ilvl="1" w:tplc="04080003" w:tentative="1">
      <w:start w:val="1"/>
      <w:numFmt w:val="bullet"/>
      <w:lvlText w:val="o"/>
      <w:lvlJc w:val="left"/>
      <w:pPr>
        <w:ind w:left="369" w:hanging="360"/>
      </w:pPr>
      <w:rPr>
        <w:rFonts w:ascii="Courier New" w:hAnsi="Courier New" w:cs="Courier New" w:hint="default"/>
      </w:rPr>
    </w:lvl>
    <w:lvl w:ilvl="2" w:tplc="04080005" w:tentative="1">
      <w:start w:val="1"/>
      <w:numFmt w:val="bullet"/>
      <w:lvlText w:val=""/>
      <w:lvlJc w:val="left"/>
      <w:pPr>
        <w:ind w:left="1089" w:hanging="360"/>
      </w:pPr>
      <w:rPr>
        <w:rFonts w:ascii="Wingdings" w:hAnsi="Wingdings" w:hint="default"/>
      </w:rPr>
    </w:lvl>
    <w:lvl w:ilvl="3" w:tplc="04080001" w:tentative="1">
      <w:start w:val="1"/>
      <w:numFmt w:val="bullet"/>
      <w:lvlText w:val=""/>
      <w:lvlJc w:val="left"/>
      <w:pPr>
        <w:ind w:left="1809" w:hanging="360"/>
      </w:pPr>
      <w:rPr>
        <w:rFonts w:ascii="Symbol" w:hAnsi="Symbol" w:hint="default"/>
      </w:rPr>
    </w:lvl>
    <w:lvl w:ilvl="4" w:tplc="04080003" w:tentative="1">
      <w:start w:val="1"/>
      <w:numFmt w:val="bullet"/>
      <w:lvlText w:val="o"/>
      <w:lvlJc w:val="left"/>
      <w:pPr>
        <w:ind w:left="2529" w:hanging="360"/>
      </w:pPr>
      <w:rPr>
        <w:rFonts w:ascii="Courier New" w:hAnsi="Courier New" w:cs="Courier New" w:hint="default"/>
      </w:rPr>
    </w:lvl>
    <w:lvl w:ilvl="5" w:tplc="04080005" w:tentative="1">
      <w:start w:val="1"/>
      <w:numFmt w:val="bullet"/>
      <w:lvlText w:val=""/>
      <w:lvlJc w:val="left"/>
      <w:pPr>
        <w:ind w:left="3249" w:hanging="360"/>
      </w:pPr>
      <w:rPr>
        <w:rFonts w:ascii="Wingdings" w:hAnsi="Wingdings" w:hint="default"/>
      </w:rPr>
    </w:lvl>
    <w:lvl w:ilvl="6" w:tplc="04080001" w:tentative="1">
      <w:start w:val="1"/>
      <w:numFmt w:val="bullet"/>
      <w:lvlText w:val=""/>
      <w:lvlJc w:val="left"/>
      <w:pPr>
        <w:ind w:left="3969" w:hanging="360"/>
      </w:pPr>
      <w:rPr>
        <w:rFonts w:ascii="Symbol" w:hAnsi="Symbol" w:hint="default"/>
      </w:rPr>
    </w:lvl>
    <w:lvl w:ilvl="7" w:tplc="04080003" w:tentative="1">
      <w:start w:val="1"/>
      <w:numFmt w:val="bullet"/>
      <w:lvlText w:val="o"/>
      <w:lvlJc w:val="left"/>
      <w:pPr>
        <w:ind w:left="4689" w:hanging="360"/>
      </w:pPr>
      <w:rPr>
        <w:rFonts w:ascii="Courier New" w:hAnsi="Courier New" w:cs="Courier New" w:hint="default"/>
      </w:rPr>
    </w:lvl>
    <w:lvl w:ilvl="8" w:tplc="04080005" w:tentative="1">
      <w:start w:val="1"/>
      <w:numFmt w:val="bullet"/>
      <w:lvlText w:val=""/>
      <w:lvlJc w:val="left"/>
      <w:pPr>
        <w:ind w:left="5409" w:hanging="360"/>
      </w:pPr>
      <w:rPr>
        <w:rFonts w:ascii="Wingdings" w:hAnsi="Wingdings" w:hint="default"/>
      </w:rPr>
    </w:lvl>
  </w:abstractNum>
  <w:abstractNum w:abstractNumId="155">
    <w:nsid w:val="720C094A"/>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56">
    <w:nsid w:val="724937B8"/>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57">
    <w:nsid w:val="725A3174"/>
    <w:multiLevelType w:val="hybridMultilevel"/>
    <w:tmpl w:val="C68ED7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8">
    <w:nsid w:val="72796196"/>
    <w:multiLevelType w:val="hybridMultilevel"/>
    <w:tmpl w:val="30E8B3A0"/>
    <w:styleLink w:val="ImportedStyle337"/>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9">
    <w:nsid w:val="736C4932"/>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60">
    <w:nsid w:val="741354E4"/>
    <w:multiLevelType w:val="hybridMultilevel"/>
    <w:tmpl w:val="4440A95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1">
    <w:nsid w:val="75017188"/>
    <w:multiLevelType w:val="hybridMultilevel"/>
    <w:tmpl w:val="5C267B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2">
    <w:nsid w:val="75550A1B"/>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63">
    <w:nsid w:val="766024AD"/>
    <w:multiLevelType w:val="hybridMultilevel"/>
    <w:tmpl w:val="43BC10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4">
    <w:nsid w:val="775674B8"/>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65">
    <w:nsid w:val="77721E28"/>
    <w:multiLevelType w:val="hybridMultilevel"/>
    <w:tmpl w:val="F29E2288"/>
    <w:lvl w:ilvl="0" w:tplc="9EB2B5DA">
      <w:start w:val="1"/>
      <w:numFmt w:val="decimal"/>
      <w:suff w:val="space"/>
      <w:lvlText w:val="%1."/>
      <w:lvlJc w:val="left"/>
      <w:pPr>
        <w:ind w:left="264"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6">
    <w:nsid w:val="782D3320"/>
    <w:multiLevelType w:val="multilevel"/>
    <w:tmpl w:val="5A62D786"/>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67">
    <w:nsid w:val="784D022B"/>
    <w:multiLevelType w:val="hybridMultilevel"/>
    <w:tmpl w:val="D936A44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8">
    <w:nsid w:val="796863A3"/>
    <w:multiLevelType w:val="hybridMultilevel"/>
    <w:tmpl w:val="6A4663A0"/>
    <w:styleLink w:val="List036"/>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9">
    <w:nsid w:val="7B5B13AC"/>
    <w:multiLevelType w:val="multilevel"/>
    <w:tmpl w:val="5A62D786"/>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70">
    <w:nsid w:val="7BA12EA5"/>
    <w:multiLevelType w:val="hybridMultilevel"/>
    <w:tmpl w:val="588C82BE"/>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1">
    <w:nsid w:val="7C7D2DB6"/>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72">
    <w:nsid w:val="7C9118D2"/>
    <w:multiLevelType w:val="hybridMultilevel"/>
    <w:tmpl w:val="C472E1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3">
    <w:nsid w:val="7CD72614"/>
    <w:multiLevelType w:val="hybridMultilevel"/>
    <w:tmpl w:val="04AEDB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4">
    <w:nsid w:val="7CF87E8B"/>
    <w:multiLevelType w:val="multilevel"/>
    <w:tmpl w:val="823EE534"/>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75">
    <w:nsid w:val="7F081AF0"/>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76">
    <w:nsid w:val="7F3B5C5A"/>
    <w:multiLevelType w:val="multilevel"/>
    <w:tmpl w:val="836C337E"/>
    <w:styleLink w:val="List0126"/>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7">
    <w:nsid w:val="7F5D5A4E"/>
    <w:multiLevelType w:val="multilevel"/>
    <w:tmpl w:val="17BA9ABC"/>
    <w:lvl w:ilvl="0">
      <w:start w:val="1"/>
      <w:numFmt w:val="decimal"/>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num w:numId="1">
    <w:abstractNumId w:val="0"/>
  </w:num>
  <w:num w:numId="2">
    <w:abstractNumId w:val="1"/>
  </w:num>
  <w:num w:numId="3">
    <w:abstractNumId w:val="3"/>
  </w:num>
  <w:num w:numId="4">
    <w:abstractNumId w:val="115"/>
  </w:num>
  <w:num w:numId="5">
    <w:abstractNumId w:val="141"/>
  </w:num>
  <w:num w:numId="6">
    <w:abstractNumId w:val="112"/>
  </w:num>
  <w:num w:numId="7">
    <w:abstractNumId w:val="45"/>
  </w:num>
  <w:num w:numId="8">
    <w:abstractNumId w:val="158"/>
  </w:num>
  <w:num w:numId="9">
    <w:abstractNumId w:val="168"/>
  </w:num>
  <w:num w:numId="10">
    <w:abstractNumId w:val="150"/>
  </w:num>
  <w:num w:numId="11">
    <w:abstractNumId w:val="176"/>
  </w:num>
  <w:num w:numId="12">
    <w:abstractNumId w:val="24"/>
  </w:num>
  <w:num w:numId="13">
    <w:abstractNumId w:val="130"/>
  </w:num>
  <w:num w:numId="14">
    <w:abstractNumId w:val="35"/>
  </w:num>
  <w:num w:numId="15">
    <w:abstractNumId w:val="92"/>
  </w:num>
  <w:num w:numId="16">
    <w:abstractNumId w:val="147"/>
  </w:num>
  <w:num w:numId="17">
    <w:abstractNumId w:val="142"/>
  </w:num>
  <w:num w:numId="18">
    <w:abstractNumId w:val="107"/>
  </w:num>
  <w:num w:numId="19">
    <w:abstractNumId w:val="104"/>
  </w:num>
  <w:num w:numId="20">
    <w:abstractNumId w:val="11"/>
  </w:num>
  <w:num w:numId="21">
    <w:abstractNumId w:val="122"/>
  </w:num>
  <w:num w:numId="22">
    <w:abstractNumId w:val="100"/>
  </w:num>
  <w:num w:numId="23">
    <w:abstractNumId w:val="22"/>
  </w:num>
  <w:num w:numId="24">
    <w:abstractNumId w:val="32"/>
  </w:num>
  <w:num w:numId="25">
    <w:abstractNumId w:val="151"/>
  </w:num>
  <w:num w:numId="26">
    <w:abstractNumId w:val="170"/>
  </w:num>
  <w:num w:numId="27">
    <w:abstractNumId w:val="69"/>
  </w:num>
  <w:num w:numId="28">
    <w:abstractNumId w:val="152"/>
  </w:num>
  <w:num w:numId="29">
    <w:abstractNumId w:val="88"/>
  </w:num>
  <w:num w:numId="30">
    <w:abstractNumId w:val="38"/>
  </w:num>
  <w:num w:numId="31">
    <w:abstractNumId w:val="26"/>
  </w:num>
  <w:num w:numId="32">
    <w:abstractNumId w:val="55"/>
  </w:num>
  <w:num w:numId="33">
    <w:abstractNumId w:val="98"/>
  </w:num>
  <w:num w:numId="3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46"/>
  </w:num>
  <w:num w:numId="38">
    <w:abstractNumId w:val="90"/>
  </w:num>
  <w:num w:numId="39">
    <w:abstractNumId w:val="94"/>
  </w:num>
  <w:num w:numId="40">
    <w:abstractNumId w:val="19"/>
  </w:num>
  <w:num w:numId="41">
    <w:abstractNumId w:val="67"/>
  </w:num>
  <w:num w:numId="42">
    <w:abstractNumId w:val="28"/>
  </w:num>
  <w:num w:numId="43">
    <w:abstractNumId w:val="129"/>
  </w:num>
  <w:num w:numId="44">
    <w:abstractNumId w:val="140"/>
  </w:num>
  <w:num w:numId="45">
    <w:abstractNumId w:val="97"/>
  </w:num>
  <w:num w:numId="46">
    <w:abstractNumId w:val="49"/>
  </w:num>
  <w:num w:numId="47">
    <w:abstractNumId w:val="65"/>
  </w:num>
  <w:num w:numId="48">
    <w:abstractNumId w:val="116"/>
  </w:num>
  <w:num w:numId="49">
    <w:abstractNumId w:val="86"/>
  </w:num>
  <w:num w:numId="50">
    <w:abstractNumId w:val="23"/>
  </w:num>
  <w:num w:numId="51">
    <w:abstractNumId w:val="85"/>
  </w:num>
  <w:num w:numId="52">
    <w:abstractNumId w:val="56"/>
  </w:num>
  <w:num w:numId="53">
    <w:abstractNumId w:val="131"/>
  </w:num>
  <w:num w:numId="54">
    <w:abstractNumId w:val="30"/>
  </w:num>
  <w:num w:numId="55">
    <w:abstractNumId w:val="77"/>
  </w:num>
  <w:num w:numId="56">
    <w:abstractNumId w:val="81"/>
  </w:num>
  <w:num w:numId="57">
    <w:abstractNumId w:val="118"/>
  </w:num>
  <w:num w:numId="58">
    <w:abstractNumId w:val="160"/>
  </w:num>
  <w:num w:numId="59">
    <w:abstractNumId w:val="8"/>
  </w:num>
  <w:num w:numId="60">
    <w:abstractNumId w:val="39"/>
  </w:num>
  <w:num w:numId="61">
    <w:abstractNumId w:val="40"/>
  </w:num>
  <w:num w:numId="62">
    <w:abstractNumId w:val="51"/>
  </w:num>
  <w:num w:numId="63">
    <w:abstractNumId w:val="52"/>
  </w:num>
  <w:num w:numId="64">
    <w:abstractNumId w:val="53"/>
  </w:num>
  <w:num w:numId="65">
    <w:abstractNumId w:val="72"/>
  </w:num>
  <w:num w:numId="66">
    <w:abstractNumId w:val="103"/>
  </w:num>
  <w:num w:numId="67">
    <w:abstractNumId w:val="109"/>
  </w:num>
  <w:num w:numId="68">
    <w:abstractNumId w:val="117"/>
  </w:num>
  <w:num w:numId="69">
    <w:abstractNumId w:val="121"/>
  </w:num>
  <w:num w:numId="70">
    <w:abstractNumId w:val="136"/>
  </w:num>
  <w:num w:numId="71">
    <w:abstractNumId w:val="29"/>
  </w:num>
  <w:num w:numId="72">
    <w:abstractNumId w:val="50"/>
  </w:num>
  <w:num w:numId="73">
    <w:abstractNumId w:val="84"/>
  </w:num>
  <w:num w:numId="74">
    <w:abstractNumId w:val="37"/>
  </w:num>
  <w:num w:numId="75">
    <w:abstractNumId w:val="74"/>
  </w:num>
  <w:num w:numId="76">
    <w:abstractNumId w:val="70"/>
  </w:num>
  <w:num w:numId="77">
    <w:abstractNumId w:val="64"/>
  </w:num>
  <w:num w:numId="78">
    <w:abstractNumId w:val="132"/>
  </w:num>
  <w:num w:numId="79">
    <w:abstractNumId w:val="82"/>
  </w:num>
  <w:num w:numId="80">
    <w:abstractNumId w:val="139"/>
  </w:num>
  <w:num w:numId="81">
    <w:abstractNumId w:val="123"/>
  </w:num>
  <w:num w:numId="82">
    <w:abstractNumId w:val="161"/>
  </w:num>
  <w:num w:numId="83">
    <w:abstractNumId w:val="102"/>
  </w:num>
  <w:num w:numId="84">
    <w:abstractNumId w:val="54"/>
  </w:num>
  <w:num w:numId="85">
    <w:abstractNumId w:val="173"/>
  </w:num>
  <w:num w:numId="86">
    <w:abstractNumId w:val="167"/>
  </w:num>
  <w:num w:numId="87">
    <w:abstractNumId w:val="91"/>
  </w:num>
  <w:num w:numId="88">
    <w:abstractNumId w:val="47"/>
  </w:num>
  <w:num w:numId="89">
    <w:abstractNumId w:val="114"/>
  </w:num>
  <w:num w:numId="90">
    <w:abstractNumId w:val="105"/>
  </w:num>
  <w:num w:numId="91">
    <w:abstractNumId w:val="89"/>
  </w:num>
  <w:num w:numId="92">
    <w:abstractNumId w:val="61"/>
  </w:num>
  <w:num w:numId="93">
    <w:abstractNumId w:val="157"/>
  </w:num>
  <w:num w:numId="94">
    <w:abstractNumId w:val="80"/>
  </w:num>
  <w:num w:numId="95">
    <w:abstractNumId w:val="59"/>
  </w:num>
  <w:num w:numId="96">
    <w:abstractNumId w:val="143"/>
  </w:num>
  <w:num w:numId="97">
    <w:abstractNumId w:val="34"/>
  </w:num>
  <w:num w:numId="98">
    <w:abstractNumId w:val="96"/>
  </w:num>
  <w:num w:numId="99">
    <w:abstractNumId w:val="16"/>
  </w:num>
  <w:num w:numId="100">
    <w:abstractNumId w:val="113"/>
  </w:num>
  <w:num w:numId="101">
    <w:abstractNumId w:val="17"/>
  </w:num>
  <w:num w:numId="102">
    <w:abstractNumId w:val="75"/>
  </w:num>
  <w:num w:numId="103">
    <w:abstractNumId w:val="135"/>
  </w:num>
  <w:num w:numId="104">
    <w:abstractNumId w:val="124"/>
  </w:num>
  <w:num w:numId="105">
    <w:abstractNumId w:val="87"/>
  </w:num>
  <w:num w:numId="106">
    <w:abstractNumId w:val="172"/>
  </w:num>
  <w:num w:numId="107">
    <w:abstractNumId w:val="9"/>
  </w:num>
  <w:num w:numId="108">
    <w:abstractNumId w:val="63"/>
  </w:num>
  <w:num w:numId="109">
    <w:abstractNumId w:val="166"/>
  </w:num>
  <w:num w:numId="110">
    <w:abstractNumId w:val="93"/>
  </w:num>
  <w:num w:numId="111">
    <w:abstractNumId w:val="156"/>
  </w:num>
  <w:num w:numId="112">
    <w:abstractNumId w:val="163"/>
  </w:num>
  <w:num w:numId="113">
    <w:abstractNumId w:val="154"/>
  </w:num>
  <w:num w:numId="114">
    <w:abstractNumId w:val="44"/>
  </w:num>
  <w:num w:numId="115">
    <w:abstractNumId w:val="155"/>
  </w:num>
  <w:num w:numId="116">
    <w:abstractNumId w:val="164"/>
  </w:num>
  <w:num w:numId="117">
    <w:abstractNumId w:val="60"/>
  </w:num>
  <w:num w:numId="118">
    <w:abstractNumId w:val="171"/>
  </w:num>
  <w:num w:numId="119">
    <w:abstractNumId w:val="159"/>
  </w:num>
  <w:num w:numId="120">
    <w:abstractNumId w:val="128"/>
  </w:num>
  <w:num w:numId="121">
    <w:abstractNumId w:val="71"/>
  </w:num>
  <w:num w:numId="122">
    <w:abstractNumId w:val="31"/>
  </w:num>
  <w:num w:numId="123">
    <w:abstractNumId w:val="48"/>
  </w:num>
  <w:num w:numId="124">
    <w:abstractNumId w:val="73"/>
  </w:num>
  <w:num w:numId="125">
    <w:abstractNumId w:val="20"/>
  </w:num>
  <w:num w:numId="126">
    <w:abstractNumId w:val="169"/>
  </w:num>
  <w:num w:numId="127">
    <w:abstractNumId w:val="21"/>
  </w:num>
  <w:num w:numId="128">
    <w:abstractNumId w:val="83"/>
  </w:num>
  <w:num w:numId="129">
    <w:abstractNumId w:val="134"/>
  </w:num>
  <w:num w:numId="130">
    <w:abstractNumId w:val="162"/>
  </w:num>
  <w:num w:numId="131">
    <w:abstractNumId w:val="127"/>
  </w:num>
  <w:num w:numId="132">
    <w:abstractNumId w:val="174"/>
  </w:num>
  <w:num w:numId="133">
    <w:abstractNumId w:val="43"/>
  </w:num>
  <w:num w:numId="134">
    <w:abstractNumId w:val="95"/>
  </w:num>
  <w:num w:numId="135">
    <w:abstractNumId w:val="119"/>
  </w:num>
  <w:num w:numId="136">
    <w:abstractNumId w:val="18"/>
  </w:num>
  <w:num w:numId="137">
    <w:abstractNumId w:val="13"/>
  </w:num>
  <w:num w:numId="138">
    <w:abstractNumId w:val="175"/>
  </w:num>
  <w:num w:numId="139">
    <w:abstractNumId w:val="99"/>
  </w:num>
  <w:num w:numId="140">
    <w:abstractNumId w:val="62"/>
  </w:num>
  <w:num w:numId="141">
    <w:abstractNumId w:val="111"/>
  </w:num>
  <w:num w:numId="142">
    <w:abstractNumId w:val="138"/>
  </w:num>
  <w:num w:numId="143">
    <w:abstractNumId w:val="66"/>
  </w:num>
  <w:num w:numId="144">
    <w:abstractNumId w:val="33"/>
  </w:num>
  <w:num w:numId="145">
    <w:abstractNumId w:val="120"/>
  </w:num>
  <w:num w:numId="146">
    <w:abstractNumId w:val="78"/>
  </w:num>
  <w:num w:numId="147">
    <w:abstractNumId w:val="153"/>
  </w:num>
  <w:num w:numId="148">
    <w:abstractNumId w:val="149"/>
  </w:num>
  <w:num w:numId="149">
    <w:abstractNumId w:val="177"/>
  </w:num>
  <w:num w:numId="150">
    <w:abstractNumId w:val="25"/>
  </w:num>
  <w:num w:numId="151">
    <w:abstractNumId w:val="68"/>
  </w:num>
  <w:num w:numId="152">
    <w:abstractNumId w:val="126"/>
  </w:num>
  <w:num w:numId="153">
    <w:abstractNumId w:val="14"/>
  </w:num>
  <w:num w:numId="154">
    <w:abstractNumId w:val="76"/>
  </w:num>
  <w:num w:numId="155">
    <w:abstractNumId w:val="145"/>
  </w:num>
  <w:num w:numId="156">
    <w:abstractNumId w:val="15"/>
  </w:num>
  <w:num w:numId="157">
    <w:abstractNumId w:val="144"/>
  </w:num>
  <w:num w:numId="158">
    <w:abstractNumId w:val="41"/>
  </w:num>
  <w:num w:numId="159">
    <w:abstractNumId w:val="12"/>
  </w:num>
  <w:num w:numId="160">
    <w:abstractNumId w:val="137"/>
  </w:num>
  <w:num w:numId="161">
    <w:abstractNumId w:val="148"/>
  </w:num>
  <w:num w:numId="162">
    <w:abstractNumId w:val="101"/>
  </w:num>
  <w:num w:numId="163">
    <w:abstractNumId w:val="27"/>
  </w:num>
  <w:num w:numId="164">
    <w:abstractNumId w:val="146"/>
  </w:num>
  <w:num w:numId="165">
    <w:abstractNumId w:val="36"/>
  </w:num>
  <w:num w:numId="166">
    <w:abstractNumId w:val="106"/>
  </w:num>
  <w:num w:numId="167">
    <w:abstractNumId w:val="125"/>
  </w:num>
  <w:num w:numId="168">
    <w:abstractNumId w:val="10"/>
  </w:num>
  <w:num w:numId="169">
    <w:abstractNumId w:val="79"/>
  </w:num>
  <w:num w:numId="170">
    <w:abstractNumId w:val="165"/>
  </w:num>
  <w:num w:numId="171">
    <w:abstractNumId w:val="108"/>
  </w:num>
  <w:num w:numId="1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8"/>
  </w:num>
  <w:num w:numId="175">
    <w:abstractNumId w:val="110"/>
  </w:num>
  <w:num w:numId="176">
    <w:abstractNumId w:val="133"/>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BD"/>
    <w:rsid w:val="00002BA3"/>
    <w:rsid w:val="000033A1"/>
    <w:rsid w:val="00004157"/>
    <w:rsid w:val="00004828"/>
    <w:rsid w:val="00004FCF"/>
    <w:rsid w:val="00005809"/>
    <w:rsid w:val="000107C0"/>
    <w:rsid w:val="000131A7"/>
    <w:rsid w:val="00013933"/>
    <w:rsid w:val="00013C07"/>
    <w:rsid w:val="0001491E"/>
    <w:rsid w:val="00014AB1"/>
    <w:rsid w:val="00014CAB"/>
    <w:rsid w:val="000151F6"/>
    <w:rsid w:val="00016518"/>
    <w:rsid w:val="00017A57"/>
    <w:rsid w:val="0002008E"/>
    <w:rsid w:val="00022034"/>
    <w:rsid w:val="00022B20"/>
    <w:rsid w:val="00024251"/>
    <w:rsid w:val="00024AD0"/>
    <w:rsid w:val="00024B63"/>
    <w:rsid w:val="0002553F"/>
    <w:rsid w:val="0002574E"/>
    <w:rsid w:val="0002587F"/>
    <w:rsid w:val="00025A70"/>
    <w:rsid w:val="00025E9A"/>
    <w:rsid w:val="000273A1"/>
    <w:rsid w:val="000302D6"/>
    <w:rsid w:val="00030968"/>
    <w:rsid w:val="000309D5"/>
    <w:rsid w:val="00030B38"/>
    <w:rsid w:val="00030CB9"/>
    <w:rsid w:val="00030D7E"/>
    <w:rsid w:val="00031381"/>
    <w:rsid w:val="000317EE"/>
    <w:rsid w:val="00031AB5"/>
    <w:rsid w:val="000324D7"/>
    <w:rsid w:val="00032C6A"/>
    <w:rsid w:val="00033348"/>
    <w:rsid w:val="00033488"/>
    <w:rsid w:val="00033F9F"/>
    <w:rsid w:val="00034072"/>
    <w:rsid w:val="000342D5"/>
    <w:rsid w:val="000343D5"/>
    <w:rsid w:val="0003448C"/>
    <w:rsid w:val="000349E8"/>
    <w:rsid w:val="000353D8"/>
    <w:rsid w:val="00035AE0"/>
    <w:rsid w:val="00035D43"/>
    <w:rsid w:val="000369E6"/>
    <w:rsid w:val="00036F7C"/>
    <w:rsid w:val="00037D07"/>
    <w:rsid w:val="000408B9"/>
    <w:rsid w:val="00040CDB"/>
    <w:rsid w:val="0004103E"/>
    <w:rsid w:val="00041694"/>
    <w:rsid w:val="0004175A"/>
    <w:rsid w:val="00041809"/>
    <w:rsid w:val="00042462"/>
    <w:rsid w:val="000425D8"/>
    <w:rsid w:val="000427D6"/>
    <w:rsid w:val="00043BCF"/>
    <w:rsid w:val="00043D3C"/>
    <w:rsid w:val="00044F32"/>
    <w:rsid w:val="00045662"/>
    <w:rsid w:val="0004585A"/>
    <w:rsid w:val="00045B4C"/>
    <w:rsid w:val="00045FFD"/>
    <w:rsid w:val="000468CF"/>
    <w:rsid w:val="00046FAB"/>
    <w:rsid w:val="00047B8B"/>
    <w:rsid w:val="0005062F"/>
    <w:rsid w:val="00051592"/>
    <w:rsid w:val="000515B9"/>
    <w:rsid w:val="00051841"/>
    <w:rsid w:val="000529ED"/>
    <w:rsid w:val="00052ABF"/>
    <w:rsid w:val="0005307B"/>
    <w:rsid w:val="00053329"/>
    <w:rsid w:val="0005355D"/>
    <w:rsid w:val="000539BB"/>
    <w:rsid w:val="0005453B"/>
    <w:rsid w:val="00054B12"/>
    <w:rsid w:val="00054E85"/>
    <w:rsid w:val="00055551"/>
    <w:rsid w:val="0005652A"/>
    <w:rsid w:val="0005760A"/>
    <w:rsid w:val="00057A8D"/>
    <w:rsid w:val="00061919"/>
    <w:rsid w:val="00061C83"/>
    <w:rsid w:val="00061D7F"/>
    <w:rsid w:val="0006332C"/>
    <w:rsid w:val="00063B5A"/>
    <w:rsid w:val="00063BE9"/>
    <w:rsid w:val="000642F7"/>
    <w:rsid w:val="000654C8"/>
    <w:rsid w:val="000655DB"/>
    <w:rsid w:val="00065692"/>
    <w:rsid w:val="00065BB2"/>
    <w:rsid w:val="00066063"/>
    <w:rsid w:val="00066319"/>
    <w:rsid w:val="00066899"/>
    <w:rsid w:val="000669E2"/>
    <w:rsid w:val="000671DD"/>
    <w:rsid w:val="0006771E"/>
    <w:rsid w:val="0007171E"/>
    <w:rsid w:val="000730F0"/>
    <w:rsid w:val="000742BE"/>
    <w:rsid w:val="000756B9"/>
    <w:rsid w:val="00075964"/>
    <w:rsid w:val="00075EA8"/>
    <w:rsid w:val="00075EC1"/>
    <w:rsid w:val="00076924"/>
    <w:rsid w:val="0007768F"/>
    <w:rsid w:val="00077D24"/>
    <w:rsid w:val="00077DA3"/>
    <w:rsid w:val="00077F92"/>
    <w:rsid w:val="00077FC1"/>
    <w:rsid w:val="00081606"/>
    <w:rsid w:val="00081878"/>
    <w:rsid w:val="00082114"/>
    <w:rsid w:val="0008254D"/>
    <w:rsid w:val="000828FD"/>
    <w:rsid w:val="0008370C"/>
    <w:rsid w:val="000841F9"/>
    <w:rsid w:val="00085131"/>
    <w:rsid w:val="000858BA"/>
    <w:rsid w:val="00085A57"/>
    <w:rsid w:val="00086B01"/>
    <w:rsid w:val="00086C31"/>
    <w:rsid w:val="000878E5"/>
    <w:rsid w:val="00090104"/>
    <w:rsid w:val="00090328"/>
    <w:rsid w:val="00090BCA"/>
    <w:rsid w:val="00091415"/>
    <w:rsid w:val="00091AE5"/>
    <w:rsid w:val="00091CC1"/>
    <w:rsid w:val="00091EA2"/>
    <w:rsid w:val="00091FF2"/>
    <w:rsid w:val="00092119"/>
    <w:rsid w:val="00092150"/>
    <w:rsid w:val="00092960"/>
    <w:rsid w:val="00092DB8"/>
    <w:rsid w:val="00092E47"/>
    <w:rsid w:val="0009338C"/>
    <w:rsid w:val="000936C9"/>
    <w:rsid w:val="00093709"/>
    <w:rsid w:val="00094768"/>
    <w:rsid w:val="00094810"/>
    <w:rsid w:val="00094C5E"/>
    <w:rsid w:val="00096027"/>
    <w:rsid w:val="00096323"/>
    <w:rsid w:val="000963CA"/>
    <w:rsid w:val="00096522"/>
    <w:rsid w:val="00096ABE"/>
    <w:rsid w:val="00096F00"/>
    <w:rsid w:val="00097CFE"/>
    <w:rsid w:val="00097E86"/>
    <w:rsid w:val="00097F41"/>
    <w:rsid w:val="000A0736"/>
    <w:rsid w:val="000A079E"/>
    <w:rsid w:val="000A2450"/>
    <w:rsid w:val="000A285F"/>
    <w:rsid w:val="000A2903"/>
    <w:rsid w:val="000A334F"/>
    <w:rsid w:val="000A48FB"/>
    <w:rsid w:val="000A5828"/>
    <w:rsid w:val="000A5A04"/>
    <w:rsid w:val="000A5A34"/>
    <w:rsid w:val="000B0509"/>
    <w:rsid w:val="000B16CD"/>
    <w:rsid w:val="000B1760"/>
    <w:rsid w:val="000B1A2A"/>
    <w:rsid w:val="000B1F7A"/>
    <w:rsid w:val="000B2D52"/>
    <w:rsid w:val="000B2EEF"/>
    <w:rsid w:val="000B2F72"/>
    <w:rsid w:val="000B36BC"/>
    <w:rsid w:val="000B4137"/>
    <w:rsid w:val="000B4175"/>
    <w:rsid w:val="000B5041"/>
    <w:rsid w:val="000B567C"/>
    <w:rsid w:val="000B56BC"/>
    <w:rsid w:val="000B58CB"/>
    <w:rsid w:val="000B5913"/>
    <w:rsid w:val="000B5977"/>
    <w:rsid w:val="000B5A45"/>
    <w:rsid w:val="000B5B01"/>
    <w:rsid w:val="000B5BFF"/>
    <w:rsid w:val="000B6D58"/>
    <w:rsid w:val="000B6F52"/>
    <w:rsid w:val="000B7AB9"/>
    <w:rsid w:val="000C01BD"/>
    <w:rsid w:val="000C092F"/>
    <w:rsid w:val="000C0B39"/>
    <w:rsid w:val="000C0BF4"/>
    <w:rsid w:val="000C0D20"/>
    <w:rsid w:val="000C11C6"/>
    <w:rsid w:val="000C132A"/>
    <w:rsid w:val="000C1651"/>
    <w:rsid w:val="000C1A03"/>
    <w:rsid w:val="000C1C56"/>
    <w:rsid w:val="000C31CC"/>
    <w:rsid w:val="000C3C57"/>
    <w:rsid w:val="000C3EC6"/>
    <w:rsid w:val="000C403C"/>
    <w:rsid w:val="000C46EA"/>
    <w:rsid w:val="000C4BE4"/>
    <w:rsid w:val="000C526D"/>
    <w:rsid w:val="000C5666"/>
    <w:rsid w:val="000C5759"/>
    <w:rsid w:val="000C60DA"/>
    <w:rsid w:val="000C6C67"/>
    <w:rsid w:val="000C6D1E"/>
    <w:rsid w:val="000C6F48"/>
    <w:rsid w:val="000D0F48"/>
    <w:rsid w:val="000D1B2A"/>
    <w:rsid w:val="000D2D6E"/>
    <w:rsid w:val="000D3269"/>
    <w:rsid w:val="000D36D7"/>
    <w:rsid w:val="000D440F"/>
    <w:rsid w:val="000D4731"/>
    <w:rsid w:val="000D5D00"/>
    <w:rsid w:val="000D5F4A"/>
    <w:rsid w:val="000D62C6"/>
    <w:rsid w:val="000D763F"/>
    <w:rsid w:val="000E06CB"/>
    <w:rsid w:val="000E0E20"/>
    <w:rsid w:val="000E13BB"/>
    <w:rsid w:val="000E1736"/>
    <w:rsid w:val="000E25D4"/>
    <w:rsid w:val="000E280A"/>
    <w:rsid w:val="000E3B8B"/>
    <w:rsid w:val="000E4231"/>
    <w:rsid w:val="000E4BAB"/>
    <w:rsid w:val="000E5103"/>
    <w:rsid w:val="000E6E8B"/>
    <w:rsid w:val="000E787D"/>
    <w:rsid w:val="000F049D"/>
    <w:rsid w:val="000F0E4D"/>
    <w:rsid w:val="000F156A"/>
    <w:rsid w:val="000F1802"/>
    <w:rsid w:val="000F1F3C"/>
    <w:rsid w:val="000F1F4D"/>
    <w:rsid w:val="000F26B9"/>
    <w:rsid w:val="000F3F3F"/>
    <w:rsid w:val="000F3F6F"/>
    <w:rsid w:val="000F4A79"/>
    <w:rsid w:val="000F5C74"/>
    <w:rsid w:val="000F5E57"/>
    <w:rsid w:val="000F7F53"/>
    <w:rsid w:val="0010043B"/>
    <w:rsid w:val="00100FAD"/>
    <w:rsid w:val="00101081"/>
    <w:rsid w:val="00101369"/>
    <w:rsid w:val="00101A31"/>
    <w:rsid w:val="001021B2"/>
    <w:rsid w:val="001037D8"/>
    <w:rsid w:val="00103950"/>
    <w:rsid w:val="00103E86"/>
    <w:rsid w:val="001041EF"/>
    <w:rsid w:val="00104325"/>
    <w:rsid w:val="00104475"/>
    <w:rsid w:val="00104C63"/>
    <w:rsid w:val="00105198"/>
    <w:rsid w:val="001051F8"/>
    <w:rsid w:val="00105439"/>
    <w:rsid w:val="00106037"/>
    <w:rsid w:val="0010603D"/>
    <w:rsid w:val="00106887"/>
    <w:rsid w:val="00107C30"/>
    <w:rsid w:val="00110AEE"/>
    <w:rsid w:val="00110FE8"/>
    <w:rsid w:val="001128EC"/>
    <w:rsid w:val="00112D5F"/>
    <w:rsid w:val="00113771"/>
    <w:rsid w:val="0011630B"/>
    <w:rsid w:val="00116CEE"/>
    <w:rsid w:val="00117F7C"/>
    <w:rsid w:val="00120388"/>
    <w:rsid w:val="00120C6B"/>
    <w:rsid w:val="00120EDA"/>
    <w:rsid w:val="0012115D"/>
    <w:rsid w:val="00121433"/>
    <w:rsid w:val="001225A9"/>
    <w:rsid w:val="00122636"/>
    <w:rsid w:val="0012291B"/>
    <w:rsid w:val="00123011"/>
    <w:rsid w:val="00124875"/>
    <w:rsid w:val="001255F3"/>
    <w:rsid w:val="00126D48"/>
    <w:rsid w:val="00126DD6"/>
    <w:rsid w:val="0012795B"/>
    <w:rsid w:val="00127B65"/>
    <w:rsid w:val="00130398"/>
    <w:rsid w:val="001303ED"/>
    <w:rsid w:val="00130886"/>
    <w:rsid w:val="00131482"/>
    <w:rsid w:val="00132899"/>
    <w:rsid w:val="00132BFB"/>
    <w:rsid w:val="001333BB"/>
    <w:rsid w:val="00133AA1"/>
    <w:rsid w:val="00133B87"/>
    <w:rsid w:val="00134335"/>
    <w:rsid w:val="001345DC"/>
    <w:rsid w:val="00134741"/>
    <w:rsid w:val="0013513F"/>
    <w:rsid w:val="001351AB"/>
    <w:rsid w:val="00135AC1"/>
    <w:rsid w:val="00136079"/>
    <w:rsid w:val="00136842"/>
    <w:rsid w:val="00136CCA"/>
    <w:rsid w:val="00143ECC"/>
    <w:rsid w:val="0014412A"/>
    <w:rsid w:val="001445C8"/>
    <w:rsid w:val="00144632"/>
    <w:rsid w:val="0014465F"/>
    <w:rsid w:val="00144E97"/>
    <w:rsid w:val="00145129"/>
    <w:rsid w:val="001454EE"/>
    <w:rsid w:val="00145DED"/>
    <w:rsid w:val="001462AD"/>
    <w:rsid w:val="00146BEC"/>
    <w:rsid w:val="0014708D"/>
    <w:rsid w:val="00147F63"/>
    <w:rsid w:val="0015018F"/>
    <w:rsid w:val="0015053C"/>
    <w:rsid w:val="00150BE6"/>
    <w:rsid w:val="001531B4"/>
    <w:rsid w:val="0015379D"/>
    <w:rsid w:val="001537F7"/>
    <w:rsid w:val="0015382D"/>
    <w:rsid w:val="001539BA"/>
    <w:rsid w:val="00153E80"/>
    <w:rsid w:val="0015583E"/>
    <w:rsid w:val="00156694"/>
    <w:rsid w:val="00156BFF"/>
    <w:rsid w:val="00157B30"/>
    <w:rsid w:val="00157BA5"/>
    <w:rsid w:val="00157F92"/>
    <w:rsid w:val="00161067"/>
    <w:rsid w:val="00161627"/>
    <w:rsid w:val="00161C06"/>
    <w:rsid w:val="00161C40"/>
    <w:rsid w:val="00161EC2"/>
    <w:rsid w:val="00162FCA"/>
    <w:rsid w:val="0016372D"/>
    <w:rsid w:val="00164BC2"/>
    <w:rsid w:val="001656F4"/>
    <w:rsid w:val="0016585E"/>
    <w:rsid w:val="00165B67"/>
    <w:rsid w:val="0016614A"/>
    <w:rsid w:val="00166E3F"/>
    <w:rsid w:val="00166F7A"/>
    <w:rsid w:val="00170C09"/>
    <w:rsid w:val="001714EC"/>
    <w:rsid w:val="0017186A"/>
    <w:rsid w:val="00171896"/>
    <w:rsid w:val="00172961"/>
    <w:rsid w:val="00172BD9"/>
    <w:rsid w:val="00173A58"/>
    <w:rsid w:val="0017406C"/>
    <w:rsid w:val="0017494D"/>
    <w:rsid w:val="001759C4"/>
    <w:rsid w:val="001800E9"/>
    <w:rsid w:val="00180C82"/>
    <w:rsid w:val="00180DAB"/>
    <w:rsid w:val="00181D33"/>
    <w:rsid w:val="00181FAE"/>
    <w:rsid w:val="00182322"/>
    <w:rsid w:val="001823A8"/>
    <w:rsid w:val="001826CD"/>
    <w:rsid w:val="00184832"/>
    <w:rsid w:val="00184F4C"/>
    <w:rsid w:val="0018511F"/>
    <w:rsid w:val="00185596"/>
    <w:rsid w:val="001856EA"/>
    <w:rsid w:val="001864AF"/>
    <w:rsid w:val="00186A8F"/>
    <w:rsid w:val="00186B98"/>
    <w:rsid w:val="00186C94"/>
    <w:rsid w:val="0018767C"/>
    <w:rsid w:val="0018795C"/>
    <w:rsid w:val="00187AF2"/>
    <w:rsid w:val="0019169E"/>
    <w:rsid w:val="00191ECD"/>
    <w:rsid w:val="00191EF7"/>
    <w:rsid w:val="001928AF"/>
    <w:rsid w:val="00194502"/>
    <w:rsid w:val="001948BD"/>
    <w:rsid w:val="00194DCC"/>
    <w:rsid w:val="00195523"/>
    <w:rsid w:val="00195DAC"/>
    <w:rsid w:val="00196EEE"/>
    <w:rsid w:val="001A092D"/>
    <w:rsid w:val="001A09BF"/>
    <w:rsid w:val="001A0A6F"/>
    <w:rsid w:val="001A1934"/>
    <w:rsid w:val="001A1FFE"/>
    <w:rsid w:val="001A2110"/>
    <w:rsid w:val="001A27BD"/>
    <w:rsid w:val="001A32CC"/>
    <w:rsid w:val="001A3860"/>
    <w:rsid w:val="001A412F"/>
    <w:rsid w:val="001A4825"/>
    <w:rsid w:val="001A4B49"/>
    <w:rsid w:val="001A5289"/>
    <w:rsid w:val="001A5371"/>
    <w:rsid w:val="001A5530"/>
    <w:rsid w:val="001A583A"/>
    <w:rsid w:val="001A6F02"/>
    <w:rsid w:val="001A7B2E"/>
    <w:rsid w:val="001A7D6C"/>
    <w:rsid w:val="001B0064"/>
    <w:rsid w:val="001B0BDF"/>
    <w:rsid w:val="001B0DCF"/>
    <w:rsid w:val="001B175E"/>
    <w:rsid w:val="001B1D17"/>
    <w:rsid w:val="001B2D31"/>
    <w:rsid w:val="001B3206"/>
    <w:rsid w:val="001B32E4"/>
    <w:rsid w:val="001B34EA"/>
    <w:rsid w:val="001B3A72"/>
    <w:rsid w:val="001B48F1"/>
    <w:rsid w:val="001B4C91"/>
    <w:rsid w:val="001B5B00"/>
    <w:rsid w:val="001B6A38"/>
    <w:rsid w:val="001B6A41"/>
    <w:rsid w:val="001C0113"/>
    <w:rsid w:val="001C16DC"/>
    <w:rsid w:val="001C1961"/>
    <w:rsid w:val="001C1BC5"/>
    <w:rsid w:val="001C1EA0"/>
    <w:rsid w:val="001C21CC"/>
    <w:rsid w:val="001C3259"/>
    <w:rsid w:val="001C340A"/>
    <w:rsid w:val="001C3D7C"/>
    <w:rsid w:val="001C4400"/>
    <w:rsid w:val="001C4728"/>
    <w:rsid w:val="001C5D23"/>
    <w:rsid w:val="001C5F1F"/>
    <w:rsid w:val="001C67FC"/>
    <w:rsid w:val="001C709B"/>
    <w:rsid w:val="001C7103"/>
    <w:rsid w:val="001C7F04"/>
    <w:rsid w:val="001D062C"/>
    <w:rsid w:val="001D18D5"/>
    <w:rsid w:val="001D2EB8"/>
    <w:rsid w:val="001D3603"/>
    <w:rsid w:val="001D3922"/>
    <w:rsid w:val="001D39B8"/>
    <w:rsid w:val="001D3FCD"/>
    <w:rsid w:val="001D4196"/>
    <w:rsid w:val="001D54C7"/>
    <w:rsid w:val="001D5C31"/>
    <w:rsid w:val="001D6A15"/>
    <w:rsid w:val="001D7E63"/>
    <w:rsid w:val="001D7FCC"/>
    <w:rsid w:val="001E096D"/>
    <w:rsid w:val="001E099C"/>
    <w:rsid w:val="001E18BF"/>
    <w:rsid w:val="001E2E76"/>
    <w:rsid w:val="001E3A51"/>
    <w:rsid w:val="001E3A8F"/>
    <w:rsid w:val="001E5E09"/>
    <w:rsid w:val="001E5EA7"/>
    <w:rsid w:val="001E756E"/>
    <w:rsid w:val="001E7FC2"/>
    <w:rsid w:val="001F036E"/>
    <w:rsid w:val="001F19E2"/>
    <w:rsid w:val="001F1BF0"/>
    <w:rsid w:val="001F1CC3"/>
    <w:rsid w:val="001F1D00"/>
    <w:rsid w:val="001F263A"/>
    <w:rsid w:val="001F329D"/>
    <w:rsid w:val="001F3A06"/>
    <w:rsid w:val="001F3C62"/>
    <w:rsid w:val="001F3F11"/>
    <w:rsid w:val="001F46BD"/>
    <w:rsid w:val="001F475C"/>
    <w:rsid w:val="001F52B3"/>
    <w:rsid w:val="001F65A1"/>
    <w:rsid w:val="001F66B5"/>
    <w:rsid w:val="001F6DF4"/>
    <w:rsid w:val="001F796C"/>
    <w:rsid w:val="002005F3"/>
    <w:rsid w:val="00200D9A"/>
    <w:rsid w:val="00200DC0"/>
    <w:rsid w:val="002017F8"/>
    <w:rsid w:val="00201B05"/>
    <w:rsid w:val="00202424"/>
    <w:rsid w:val="00202618"/>
    <w:rsid w:val="0020263C"/>
    <w:rsid w:val="00204091"/>
    <w:rsid w:val="00204135"/>
    <w:rsid w:val="002047D7"/>
    <w:rsid w:val="00204AB3"/>
    <w:rsid w:val="00204F67"/>
    <w:rsid w:val="00205891"/>
    <w:rsid w:val="002067E1"/>
    <w:rsid w:val="00206C6D"/>
    <w:rsid w:val="002073D8"/>
    <w:rsid w:val="00207DE1"/>
    <w:rsid w:val="00207E88"/>
    <w:rsid w:val="00207FF0"/>
    <w:rsid w:val="0021087E"/>
    <w:rsid w:val="00210B0B"/>
    <w:rsid w:val="00211EBE"/>
    <w:rsid w:val="00212CF2"/>
    <w:rsid w:val="00213584"/>
    <w:rsid w:val="00213F13"/>
    <w:rsid w:val="002153D7"/>
    <w:rsid w:val="0021599B"/>
    <w:rsid w:val="00215C23"/>
    <w:rsid w:val="00215DB2"/>
    <w:rsid w:val="002163AD"/>
    <w:rsid w:val="002171BF"/>
    <w:rsid w:val="00217C85"/>
    <w:rsid w:val="00217EA7"/>
    <w:rsid w:val="00220F87"/>
    <w:rsid w:val="002230A5"/>
    <w:rsid w:val="0022425B"/>
    <w:rsid w:val="0022472F"/>
    <w:rsid w:val="00224A8F"/>
    <w:rsid w:val="00225CC9"/>
    <w:rsid w:val="00226303"/>
    <w:rsid w:val="00226D91"/>
    <w:rsid w:val="00227829"/>
    <w:rsid w:val="0022792F"/>
    <w:rsid w:val="00230274"/>
    <w:rsid w:val="002308EC"/>
    <w:rsid w:val="00230EB0"/>
    <w:rsid w:val="002317AF"/>
    <w:rsid w:val="00231C3E"/>
    <w:rsid w:val="0023240B"/>
    <w:rsid w:val="00232977"/>
    <w:rsid w:val="00232D15"/>
    <w:rsid w:val="00232EED"/>
    <w:rsid w:val="0023468B"/>
    <w:rsid w:val="00235BED"/>
    <w:rsid w:val="002363E9"/>
    <w:rsid w:val="002369E8"/>
    <w:rsid w:val="0023721D"/>
    <w:rsid w:val="002373B7"/>
    <w:rsid w:val="00241B01"/>
    <w:rsid w:val="00241BBE"/>
    <w:rsid w:val="00241C04"/>
    <w:rsid w:val="00241C4A"/>
    <w:rsid w:val="002420FE"/>
    <w:rsid w:val="002422C1"/>
    <w:rsid w:val="00242961"/>
    <w:rsid w:val="002430C4"/>
    <w:rsid w:val="00243FC9"/>
    <w:rsid w:val="00244850"/>
    <w:rsid w:val="00247039"/>
    <w:rsid w:val="00247DBB"/>
    <w:rsid w:val="0025032B"/>
    <w:rsid w:val="002512D5"/>
    <w:rsid w:val="00251617"/>
    <w:rsid w:val="00251970"/>
    <w:rsid w:val="00252935"/>
    <w:rsid w:val="00252A67"/>
    <w:rsid w:val="002534A6"/>
    <w:rsid w:val="00253939"/>
    <w:rsid w:val="00253A48"/>
    <w:rsid w:val="0025402D"/>
    <w:rsid w:val="002541C2"/>
    <w:rsid w:val="0025503D"/>
    <w:rsid w:val="002568FF"/>
    <w:rsid w:val="00256ED2"/>
    <w:rsid w:val="00257DE2"/>
    <w:rsid w:val="002608F4"/>
    <w:rsid w:val="00260CE3"/>
    <w:rsid w:val="00261007"/>
    <w:rsid w:val="00262EDA"/>
    <w:rsid w:val="0026351B"/>
    <w:rsid w:val="00263766"/>
    <w:rsid w:val="00264C70"/>
    <w:rsid w:val="002653F9"/>
    <w:rsid w:val="00265980"/>
    <w:rsid w:val="00266075"/>
    <w:rsid w:val="00266391"/>
    <w:rsid w:val="00266C40"/>
    <w:rsid w:val="002671B3"/>
    <w:rsid w:val="0026783A"/>
    <w:rsid w:val="00270587"/>
    <w:rsid w:val="00270B6C"/>
    <w:rsid w:val="002712BF"/>
    <w:rsid w:val="00271B5B"/>
    <w:rsid w:val="00273222"/>
    <w:rsid w:val="00273A90"/>
    <w:rsid w:val="00273B09"/>
    <w:rsid w:val="002747BD"/>
    <w:rsid w:val="00274FE4"/>
    <w:rsid w:val="00275313"/>
    <w:rsid w:val="0027588E"/>
    <w:rsid w:val="00276477"/>
    <w:rsid w:val="00276590"/>
    <w:rsid w:val="00277038"/>
    <w:rsid w:val="00277AD1"/>
    <w:rsid w:val="002803C9"/>
    <w:rsid w:val="00280A12"/>
    <w:rsid w:val="002814D7"/>
    <w:rsid w:val="00281885"/>
    <w:rsid w:val="0028205F"/>
    <w:rsid w:val="00283333"/>
    <w:rsid w:val="00283464"/>
    <w:rsid w:val="00283E5F"/>
    <w:rsid w:val="00284724"/>
    <w:rsid w:val="00285029"/>
    <w:rsid w:val="002850AD"/>
    <w:rsid w:val="002861A4"/>
    <w:rsid w:val="00290A57"/>
    <w:rsid w:val="002917BA"/>
    <w:rsid w:val="00292F10"/>
    <w:rsid w:val="00294691"/>
    <w:rsid w:val="00294CEA"/>
    <w:rsid w:val="0029592E"/>
    <w:rsid w:val="00295AE4"/>
    <w:rsid w:val="00295B42"/>
    <w:rsid w:val="002967C2"/>
    <w:rsid w:val="00296906"/>
    <w:rsid w:val="00296C21"/>
    <w:rsid w:val="00297C6B"/>
    <w:rsid w:val="00297D5F"/>
    <w:rsid w:val="002A0168"/>
    <w:rsid w:val="002A1219"/>
    <w:rsid w:val="002A1992"/>
    <w:rsid w:val="002A1B54"/>
    <w:rsid w:val="002A2543"/>
    <w:rsid w:val="002A285C"/>
    <w:rsid w:val="002A2E3D"/>
    <w:rsid w:val="002A30C8"/>
    <w:rsid w:val="002A392F"/>
    <w:rsid w:val="002A3971"/>
    <w:rsid w:val="002A40D8"/>
    <w:rsid w:val="002A41A0"/>
    <w:rsid w:val="002A4B86"/>
    <w:rsid w:val="002A4F54"/>
    <w:rsid w:val="002A5541"/>
    <w:rsid w:val="002A6A4B"/>
    <w:rsid w:val="002A6ACB"/>
    <w:rsid w:val="002A75F5"/>
    <w:rsid w:val="002A7711"/>
    <w:rsid w:val="002A7EF6"/>
    <w:rsid w:val="002A7FF5"/>
    <w:rsid w:val="002B0706"/>
    <w:rsid w:val="002B11FE"/>
    <w:rsid w:val="002B1C29"/>
    <w:rsid w:val="002B2B04"/>
    <w:rsid w:val="002B2EE6"/>
    <w:rsid w:val="002B48DE"/>
    <w:rsid w:val="002B4A5D"/>
    <w:rsid w:val="002B4E6F"/>
    <w:rsid w:val="002B5257"/>
    <w:rsid w:val="002B5534"/>
    <w:rsid w:val="002B58F2"/>
    <w:rsid w:val="002B5AD5"/>
    <w:rsid w:val="002B676C"/>
    <w:rsid w:val="002B6B49"/>
    <w:rsid w:val="002B6B5F"/>
    <w:rsid w:val="002B74EA"/>
    <w:rsid w:val="002B753A"/>
    <w:rsid w:val="002B75E9"/>
    <w:rsid w:val="002C0100"/>
    <w:rsid w:val="002C0A2C"/>
    <w:rsid w:val="002C18C6"/>
    <w:rsid w:val="002C1A9C"/>
    <w:rsid w:val="002C1DC5"/>
    <w:rsid w:val="002C1E17"/>
    <w:rsid w:val="002C210E"/>
    <w:rsid w:val="002C35FB"/>
    <w:rsid w:val="002C390E"/>
    <w:rsid w:val="002C3FEA"/>
    <w:rsid w:val="002C415D"/>
    <w:rsid w:val="002C4A25"/>
    <w:rsid w:val="002C53BF"/>
    <w:rsid w:val="002C554A"/>
    <w:rsid w:val="002C5764"/>
    <w:rsid w:val="002C73F8"/>
    <w:rsid w:val="002C7C1A"/>
    <w:rsid w:val="002C7C26"/>
    <w:rsid w:val="002D01BA"/>
    <w:rsid w:val="002D0D81"/>
    <w:rsid w:val="002D1E44"/>
    <w:rsid w:val="002D2F60"/>
    <w:rsid w:val="002D33DC"/>
    <w:rsid w:val="002D3800"/>
    <w:rsid w:val="002D3BAF"/>
    <w:rsid w:val="002D40AC"/>
    <w:rsid w:val="002D5727"/>
    <w:rsid w:val="002D5B0A"/>
    <w:rsid w:val="002D5D98"/>
    <w:rsid w:val="002D5EE2"/>
    <w:rsid w:val="002E0150"/>
    <w:rsid w:val="002E123D"/>
    <w:rsid w:val="002E26EE"/>
    <w:rsid w:val="002E2CE8"/>
    <w:rsid w:val="002E2DD2"/>
    <w:rsid w:val="002E2DEC"/>
    <w:rsid w:val="002E3821"/>
    <w:rsid w:val="002E3C2E"/>
    <w:rsid w:val="002E4180"/>
    <w:rsid w:val="002E42C9"/>
    <w:rsid w:val="002E4457"/>
    <w:rsid w:val="002E56E3"/>
    <w:rsid w:val="002E56F7"/>
    <w:rsid w:val="002E703D"/>
    <w:rsid w:val="002E70A8"/>
    <w:rsid w:val="002F07BB"/>
    <w:rsid w:val="002F21D3"/>
    <w:rsid w:val="002F26EC"/>
    <w:rsid w:val="002F311D"/>
    <w:rsid w:val="002F45DE"/>
    <w:rsid w:val="002F48A2"/>
    <w:rsid w:val="002F48FE"/>
    <w:rsid w:val="002F4CDF"/>
    <w:rsid w:val="002F4E5F"/>
    <w:rsid w:val="002F78A5"/>
    <w:rsid w:val="002F7ED1"/>
    <w:rsid w:val="003004E6"/>
    <w:rsid w:val="00300587"/>
    <w:rsid w:val="003025DC"/>
    <w:rsid w:val="003028B2"/>
    <w:rsid w:val="003037B8"/>
    <w:rsid w:val="00303DF0"/>
    <w:rsid w:val="003047BA"/>
    <w:rsid w:val="00304872"/>
    <w:rsid w:val="00304F30"/>
    <w:rsid w:val="003057C4"/>
    <w:rsid w:val="003063CC"/>
    <w:rsid w:val="003064C7"/>
    <w:rsid w:val="00306CC9"/>
    <w:rsid w:val="003100E5"/>
    <w:rsid w:val="0031184F"/>
    <w:rsid w:val="00312141"/>
    <w:rsid w:val="00313DB4"/>
    <w:rsid w:val="003140B6"/>
    <w:rsid w:val="0031422D"/>
    <w:rsid w:val="0031508B"/>
    <w:rsid w:val="00315289"/>
    <w:rsid w:val="00316128"/>
    <w:rsid w:val="0031697B"/>
    <w:rsid w:val="00320E65"/>
    <w:rsid w:val="00322EA1"/>
    <w:rsid w:val="00324268"/>
    <w:rsid w:val="0032443B"/>
    <w:rsid w:val="00324D4F"/>
    <w:rsid w:val="00324EE0"/>
    <w:rsid w:val="003250A7"/>
    <w:rsid w:val="0032566E"/>
    <w:rsid w:val="00325838"/>
    <w:rsid w:val="003278DE"/>
    <w:rsid w:val="003300FC"/>
    <w:rsid w:val="00330856"/>
    <w:rsid w:val="00330CF4"/>
    <w:rsid w:val="0033158D"/>
    <w:rsid w:val="0033160E"/>
    <w:rsid w:val="00331A34"/>
    <w:rsid w:val="00331D0A"/>
    <w:rsid w:val="00331F37"/>
    <w:rsid w:val="003321EF"/>
    <w:rsid w:val="00333257"/>
    <w:rsid w:val="0033328F"/>
    <w:rsid w:val="00333C26"/>
    <w:rsid w:val="00334DC1"/>
    <w:rsid w:val="00335A10"/>
    <w:rsid w:val="00336150"/>
    <w:rsid w:val="00336219"/>
    <w:rsid w:val="00336B6B"/>
    <w:rsid w:val="00337594"/>
    <w:rsid w:val="00337DD9"/>
    <w:rsid w:val="003401A1"/>
    <w:rsid w:val="003414FE"/>
    <w:rsid w:val="003424C0"/>
    <w:rsid w:val="00342F67"/>
    <w:rsid w:val="003437C6"/>
    <w:rsid w:val="003438E3"/>
    <w:rsid w:val="00343A9B"/>
    <w:rsid w:val="00344788"/>
    <w:rsid w:val="0034490F"/>
    <w:rsid w:val="003455FE"/>
    <w:rsid w:val="00346765"/>
    <w:rsid w:val="00346823"/>
    <w:rsid w:val="00346BEB"/>
    <w:rsid w:val="0035091B"/>
    <w:rsid w:val="00350BF5"/>
    <w:rsid w:val="00351A0B"/>
    <w:rsid w:val="00351E5B"/>
    <w:rsid w:val="003521AF"/>
    <w:rsid w:val="003521F4"/>
    <w:rsid w:val="00352930"/>
    <w:rsid w:val="00353B69"/>
    <w:rsid w:val="003541A2"/>
    <w:rsid w:val="00354841"/>
    <w:rsid w:val="0035546C"/>
    <w:rsid w:val="00355AA8"/>
    <w:rsid w:val="00355CDE"/>
    <w:rsid w:val="00355D35"/>
    <w:rsid w:val="003568A0"/>
    <w:rsid w:val="00356F90"/>
    <w:rsid w:val="00357B57"/>
    <w:rsid w:val="00360050"/>
    <w:rsid w:val="003609CB"/>
    <w:rsid w:val="00360B5E"/>
    <w:rsid w:val="00361D54"/>
    <w:rsid w:val="00362434"/>
    <w:rsid w:val="003625C6"/>
    <w:rsid w:val="00362830"/>
    <w:rsid w:val="00364F97"/>
    <w:rsid w:val="003653A3"/>
    <w:rsid w:val="0036586A"/>
    <w:rsid w:val="00365B56"/>
    <w:rsid w:val="00366F4C"/>
    <w:rsid w:val="003670B5"/>
    <w:rsid w:val="003673ED"/>
    <w:rsid w:val="00367527"/>
    <w:rsid w:val="0037087E"/>
    <w:rsid w:val="00371298"/>
    <w:rsid w:val="00373116"/>
    <w:rsid w:val="00373164"/>
    <w:rsid w:val="0037320D"/>
    <w:rsid w:val="0037441B"/>
    <w:rsid w:val="0037495B"/>
    <w:rsid w:val="00374E35"/>
    <w:rsid w:val="00375BAE"/>
    <w:rsid w:val="0037643F"/>
    <w:rsid w:val="00376E59"/>
    <w:rsid w:val="0037720B"/>
    <w:rsid w:val="00380006"/>
    <w:rsid w:val="00380C94"/>
    <w:rsid w:val="0038110A"/>
    <w:rsid w:val="00381583"/>
    <w:rsid w:val="00381880"/>
    <w:rsid w:val="00381919"/>
    <w:rsid w:val="003829E4"/>
    <w:rsid w:val="00382C3E"/>
    <w:rsid w:val="00382F1C"/>
    <w:rsid w:val="00383646"/>
    <w:rsid w:val="00383C3A"/>
    <w:rsid w:val="00384D8C"/>
    <w:rsid w:val="003856A5"/>
    <w:rsid w:val="00385AEA"/>
    <w:rsid w:val="00386517"/>
    <w:rsid w:val="00387E8D"/>
    <w:rsid w:val="0039036C"/>
    <w:rsid w:val="00390412"/>
    <w:rsid w:val="00390708"/>
    <w:rsid w:val="00390FAB"/>
    <w:rsid w:val="00391394"/>
    <w:rsid w:val="00391A4B"/>
    <w:rsid w:val="00392088"/>
    <w:rsid w:val="003921AD"/>
    <w:rsid w:val="00392551"/>
    <w:rsid w:val="00392CB4"/>
    <w:rsid w:val="00392CC9"/>
    <w:rsid w:val="00393B96"/>
    <w:rsid w:val="0039402D"/>
    <w:rsid w:val="0039436D"/>
    <w:rsid w:val="00394699"/>
    <w:rsid w:val="0039512C"/>
    <w:rsid w:val="003953BE"/>
    <w:rsid w:val="003954D4"/>
    <w:rsid w:val="00395874"/>
    <w:rsid w:val="00396620"/>
    <w:rsid w:val="0039712E"/>
    <w:rsid w:val="0039720D"/>
    <w:rsid w:val="003A1010"/>
    <w:rsid w:val="003A1E22"/>
    <w:rsid w:val="003A2F2F"/>
    <w:rsid w:val="003A327B"/>
    <w:rsid w:val="003A381A"/>
    <w:rsid w:val="003A544C"/>
    <w:rsid w:val="003A5F53"/>
    <w:rsid w:val="003A62D4"/>
    <w:rsid w:val="003A6A87"/>
    <w:rsid w:val="003A7667"/>
    <w:rsid w:val="003A7A9F"/>
    <w:rsid w:val="003B0662"/>
    <w:rsid w:val="003B0A66"/>
    <w:rsid w:val="003B1B52"/>
    <w:rsid w:val="003B30A9"/>
    <w:rsid w:val="003B56DB"/>
    <w:rsid w:val="003B5BD5"/>
    <w:rsid w:val="003B640D"/>
    <w:rsid w:val="003B64E6"/>
    <w:rsid w:val="003C0613"/>
    <w:rsid w:val="003C0A15"/>
    <w:rsid w:val="003C13EE"/>
    <w:rsid w:val="003C246F"/>
    <w:rsid w:val="003C2906"/>
    <w:rsid w:val="003C3448"/>
    <w:rsid w:val="003C3A8D"/>
    <w:rsid w:val="003C4161"/>
    <w:rsid w:val="003C4DC8"/>
    <w:rsid w:val="003C50BC"/>
    <w:rsid w:val="003C5743"/>
    <w:rsid w:val="003C6228"/>
    <w:rsid w:val="003C68D4"/>
    <w:rsid w:val="003C7CC8"/>
    <w:rsid w:val="003D0255"/>
    <w:rsid w:val="003D0687"/>
    <w:rsid w:val="003D06DC"/>
    <w:rsid w:val="003D0DEA"/>
    <w:rsid w:val="003D1376"/>
    <w:rsid w:val="003D13C7"/>
    <w:rsid w:val="003D3A30"/>
    <w:rsid w:val="003D4CD2"/>
    <w:rsid w:val="003D545A"/>
    <w:rsid w:val="003D569E"/>
    <w:rsid w:val="003D5C15"/>
    <w:rsid w:val="003D5C1A"/>
    <w:rsid w:val="003D6DB4"/>
    <w:rsid w:val="003D7063"/>
    <w:rsid w:val="003D7405"/>
    <w:rsid w:val="003E0237"/>
    <w:rsid w:val="003E0349"/>
    <w:rsid w:val="003E0A49"/>
    <w:rsid w:val="003E0B02"/>
    <w:rsid w:val="003E140A"/>
    <w:rsid w:val="003E19E6"/>
    <w:rsid w:val="003E1B76"/>
    <w:rsid w:val="003E2219"/>
    <w:rsid w:val="003E2367"/>
    <w:rsid w:val="003E363C"/>
    <w:rsid w:val="003E3AA0"/>
    <w:rsid w:val="003E646A"/>
    <w:rsid w:val="003E6ABD"/>
    <w:rsid w:val="003E7AF1"/>
    <w:rsid w:val="003F1AD1"/>
    <w:rsid w:val="003F1CD3"/>
    <w:rsid w:val="003F1F24"/>
    <w:rsid w:val="003F2EB0"/>
    <w:rsid w:val="003F3B55"/>
    <w:rsid w:val="003F3D5E"/>
    <w:rsid w:val="003F40B8"/>
    <w:rsid w:val="003F46D1"/>
    <w:rsid w:val="003F6397"/>
    <w:rsid w:val="003F70FE"/>
    <w:rsid w:val="004000CA"/>
    <w:rsid w:val="00400721"/>
    <w:rsid w:val="00400EBE"/>
    <w:rsid w:val="00401871"/>
    <w:rsid w:val="00401A00"/>
    <w:rsid w:val="00402684"/>
    <w:rsid w:val="00403BD3"/>
    <w:rsid w:val="00403CF2"/>
    <w:rsid w:val="00405154"/>
    <w:rsid w:val="0040668C"/>
    <w:rsid w:val="00410388"/>
    <w:rsid w:val="00410502"/>
    <w:rsid w:val="00410905"/>
    <w:rsid w:val="00410DE3"/>
    <w:rsid w:val="0041108C"/>
    <w:rsid w:val="0041128B"/>
    <w:rsid w:val="004112FE"/>
    <w:rsid w:val="00411C99"/>
    <w:rsid w:val="00412495"/>
    <w:rsid w:val="0041319B"/>
    <w:rsid w:val="00413696"/>
    <w:rsid w:val="00413D4C"/>
    <w:rsid w:val="00413F19"/>
    <w:rsid w:val="0041444F"/>
    <w:rsid w:val="00415421"/>
    <w:rsid w:val="00415D91"/>
    <w:rsid w:val="00420455"/>
    <w:rsid w:val="00420A8E"/>
    <w:rsid w:val="00420FB1"/>
    <w:rsid w:val="00421519"/>
    <w:rsid w:val="00422405"/>
    <w:rsid w:val="00423DC6"/>
    <w:rsid w:val="00423EFB"/>
    <w:rsid w:val="004241F5"/>
    <w:rsid w:val="0042520B"/>
    <w:rsid w:val="00425C0A"/>
    <w:rsid w:val="00426974"/>
    <w:rsid w:val="00427C14"/>
    <w:rsid w:val="004309F2"/>
    <w:rsid w:val="00431DFC"/>
    <w:rsid w:val="00431E67"/>
    <w:rsid w:val="00433058"/>
    <w:rsid w:val="00433A6A"/>
    <w:rsid w:val="00433CCB"/>
    <w:rsid w:val="00434449"/>
    <w:rsid w:val="004346A0"/>
    <w:rsid w:val="00434B6E"/>
    <w:rsid w:val="00435EB3"/>
    <w:rsid w:val="004368C0"/>
    <w:rsid w:val="00436EC2"/>
    <w:rsid w:val="0043713B"/>
    <w:rsid w:val="00437144"/>
    <w:rsid w:val="00437308"/>
    <w:rsid w:val="00437403"/>
    <w:rsid w:val="0044088D"/>
    <w:rsid w:val="00441230"/>
    <w:rsid w:val="0044143F"/>
    <w:rsid w:val="00441A21"/>
    <w:rsid w:val="00441C1F"/>
    <w:rsid w:val="004430AF"/>
    <w:rsid w:val="00443B59"/>
    <w:rsid w:val="004446A6"/>
    <w:rsid w:val="004451DA"/>
    <w:rsid w:val="0044595B"/>
    <w:rsid w:val="004465BD"/>
    <w:rsid w:val="00446BEF"/>
    <w:rsid w:val="00446FEF"/>
    <w:rsid w:val="0044707D"/>
    <w:rsid w:val="00447337"/>
    <w:rsid w:val="004513A3"/>
    <w:rsid w:val="0045696B"/>
    <w:rsid w:val="00460384"/>
    <w:rsid w:val="0046193B"/>
    <w:rsid w:val="00461A70"/>
    <w:rsid w:val="004624B8"/>
    <w:rsid w:val="00462521"/>
    <w:rsid w:val="004629E1"/>
    <w:rsid w:val="00462BE4"/>
    <w:rsid w:val="0046440E"/>
    <w:rsid w:val="00464BAB"/>
    <w:rsid w:val="00464DD7"/>
    <w:rsid w:val="00465063"/>
    <w:rsid w:val="00467B1F"/>
    <w:rsid w:val="00471117"/>
    <w:rsid w:val="00471C3C"/>
    <w:rsid w:val="0047267E"/>
    <w:rsid w:val="004727B5"/>
    <w:rsid w:val="00474BAA"/>
    <w:rsid w:val="004751ED"/>
    <w:rsid w:val="00475EA4"/>
    <w:rsid w:val="00475F32"/>
    <w:rsid w:val="0047635A"/>
    <w:rsid w:val="00477E3D"/>
    <w:rsid w:val="00480412"/>
    <w:rsid w:val="00480820"/>
    <w:rsid w:val="00480B79"/>
    <w:rsid w:val="00481522"/>
    <w:rsid w:val="004817F3"/>
    <w:rsid w:val="00481A8E"/>
    <w:rsid w:val="00483BE0"/>
    <w:rsid w:val="00484077"/>
    <w:rsid w:val="0048416B"/>
    <w:rsid w:val="0048420D"/>
    <w:rsid w:val="00484505"/>
    <w:rsid w:val="00484752"/>
    <w:rsid w:val="00484BEC"/>
    <w:rsid w:val="004859A7"/>
    <w:rsid w:val="00485A8F"/>
    <w:rsid w:val="00486D2D"/>
    <w:rsid w:val="00486DB2"/>
    <w:rsid w:val="00486ED9"/>
    <w:rsid w:val="00487328"/>
    <w:rsid w:val="004874FE"/>
    <w:rsid w:val="00487D47"/>
    <w:rsid w:val="00487F97"/>
    <w:rsid w:val="004903F6"/>
    <w:rsid w:val="00490899"/>
    <w:rsid w:val="00490F52"/>
    <w:rsid w:val="00491B9C"/>
    <w:rsid w:val="00491CE7"/>
    <w:rsid w:val="00492480"/>
    <w:rsid w:val="00492B34"/>
    <w:rsid w:val="00493677"/>
    <w:rsid w:val="0049399B"/>
    <w:rsid w:val="0049469C"/>
    <w:rsid w:val="004949A5"/>
    <w:rsid w:val="004957C8"/>
    <w:rsid w:val="00495B15"/>
    <w:rsid w:val="0049646C"/>
    <w:rsid w:val="004964C3"/>
    <w:rsid w:val="004A00EC"/>
    <w:rsid w:val="004A161E"/>
    <w:rsid w:val="004A32CD"/>
    <w:rsid w:val="004A33CF"/>
    <w:rsid w:val="004A3F93"/>
    <w:rsid w:val="004A5897"/>
    <w:rsid w:val="004A6327"/>
    <w:rsid w:val="004A665E"/>
    <w:rsid w:val="004A6E3B"/>
    <w:rsid w:val="004A70A5"/>
    <w:rsid w:val="004A717B"/>
    <w:rsid w:val="004A7A78"/>
    <w:rsid w:val="004B0D62"/>
    <w:rsid w:val="004B1424"/>
    <w:rsid w:val="004B27C3"/>
    <w:rsid w:val="004B2B72"/>
    <w:rsid w:val="004B304F"/>
    <w:rsid w:val="004B417D"/>
    <w:rsid w:val="004B42E4"/>
    <w:rsid w:val="004B67DD"/>
    <w:rsid w:val="004B6922"/>
    <w:rsid w:val="004B6994"/>
    <w:rsid w:val="004B71B1"/>
    <w:rsid w:val="004B7B44"/>
    <w:rsid w:val="004C06AB"/>
    <w:rsid w:val="004C06C1"/>
    <w:rsid w:val="004C1048"/>
    <w:rsid w:val="004C18AB"/>
    <w:rsid w:val="004C1AEF"/>
    <w:rsid w:val="004C1D5A"/>
    <w:rsid w:val="004C2108"/>
    <w:rsid w:val="004C23EA"/>
    <w:rsid w:val="004C2C53"/>
    <w:rsid w:val="004C3328"/>
    <w:rsid w:val="004C33D3"/>
    <w:rsid w:val="004C3906"/>
    <w:rsid w:val="004C4244"/>
    <w:rsid w:val="004C5026"/>
    <w:rsid w:val="004C5067"/>
    <w:rsid w:val="004C54B5"/>
    <w:rsid w:val="004C5B83"/>
    <w:rsid w:val="004C6B03"/>
    <w:rsid w:val="004C75DF"/>
    <w:rsid w:val="004C7C9B"/>
    <w:rsid w:val="004C7D6D"/>
    <w:rsid w:val="004D068B"/>
    <w:rsid w:val="004D0EC6"/>
    <w:rsid w:val="004D104B"/>
    <w:rsid w:val="004D20CF"/>
    <w:rsid w:val="004D22F6"/>
    <w:rsid w:val="004D2CA6"/>
    <w:rsid w:val="004D4C9E"/>
    <w:rsid w:val="004D7663"/>
    <w:rsid w:val="004D7CA3"/>
    <w:rsid w:val="004E04D9"/>
    <w:rsid w:val="004E0B2C"/>
    <w:rsid w:val="004E1DFD"/>
    <w:rsid w:val="004E3BD7"/>
    <w:rsid w:val="004E3F92"/>
    <w:rsid w:val="004E43F0"/>
    <w:rsid w:val="004E548A"/>
    <w:rsid w:val="004E5C48"/>
    <w:rsid w:val="004E690F"/>
    <w:rsid w:val="004E6ADF"/>
    <w:rsid w:val="004E70CE"/>
    <w:rsid w:val="004E7848"/>
    <w:rsid w:val="004F0A7A"/>
    <w:rsid w:val="004F0FD0"/>
    <w:rsid w:val="004F2024"/>
    <w:rsid w:val="004F2039"/>
    <w:rsid w:val="004F203E"/>
    <w:rsid w:val="004F2255"/>
    <w:rsid w:val="004F287B"/>
    <w:rsid w:val="004F292E"/>
    <w:rsid w:val="004F3715"/>
    <w:rsid w:val="004F4040"/>
    <w:rsid w:val="004F45EE"/>
    <w:rsid w:val="004F4829"/>
    <w:rsid w:val="004F49C3"/>
    <w:rsid w:val="004F49E9"/>
    <w:rsid w:val="004F5AAA"/>
    <w:rsid w:val="004F5ADE"/>
    <w:rsid w:val="004F5DC9"/>
    <w:rsid w:val="004F5E90"/>
    <w:rsid w:val="004F66EF"/>
    <w:rsid w:val="004F7F7C"/>
    <w:rsid w:val="00501019"/>
    <w:rsid w:val="00504E89"/>
    <w:rsid w:val="00505503"/>
    <w:rsid w:val="00505713"/>
    <w:rsid w:val="00506F3E"/>
    <w:rsid w:val="0050735C"/>
    <w:rsid w:val="005076DC"/>
    <w:rsid w:val="00507CBF"/>
    <w:rsid w:val="00511498"/>
    <w:rsid w:val="0051246B"/>
    <w:rsid w:val="005124E0"/>
    <w:rsid w:val="00512880"/>
    <w:rsid w:val="00512963"/>
    <w:rsid w:val="00512A6F"/>
    <w:rsid w:val="00512F24"/>
    <w:rsid w:val="00513231"/>
    <w:rsid w:val="005139C5"/>
    <w:rsid w:val="00514EDF"/>
    <w:rsid w:val="00515B06"/>
    <w:rsid w:val="00515EC5"/>
    <w:rsid w:val="00515F78"/>
    <w:rsid w:val="00516F7F"/>
    <w:rsid w:val="005176FA"/>
    <w:rsid w:val="00520890"/>
    <w:rsid w:val="0052115F"/>
    <w:rsid w:val="00521688"/>
    <w:rsid w:val="00521BC3"/>
    <w:rsid w:val="00521FE0"/>
    <w:rsid w:val="005224ED"/>
    <w:rsid w:val="00522DEB"/>
    <w:rsid w:val="005230E0"/>
    <w:rsid w:val="00524CE4"/>
    <w:rsid w:val="00524F33"/>
    <w:rsid w:val="00525280"/>
    <w:rsid w:val="00525841"/>
    <w:rsid w:val="005265A9"/>
    <w:rsid w:val="00526CA0"/>
    <w:rsid w:val="00526D16"/>
    <w:rsid w:val="005271F4"/>
    <w:rsid w:val="00527DDD"/>
    <w:rsid w:val="0053027A"/>
    <w:rsid w:val="0053056C"/>
    <w:rsid w:val="00531078"/>
    <w:rsid w:val="00531AF1"/>
    <w:rsid w:val="00531B86"/>
    <w:rsid w:val="0053215B"/>
    <w:rsid w:val="00533E49"/>
    <w:rsid w:val="00534B90"/>
    <w:rsid w:val="00534C39"/>
    <w:rsid w:val="00534D05"/>
    <w:rsid w:val="00534E3C"/>
    <w:rsid w:val="00536898"/>
    <w:rsid w:val="00536F33"/>
    <w:rsid w:val="00537944"/>
    <w:rsid w:val="00541927"/>
    <w:rsid w:val="00542011"/>
    <w:rsid w:val="005421A9"/>
    <w:rsid w:val="00542499"/>
    <w:rsid w:val="0054298C"/>
    <w:rsid w:val="00544B7C"/>
    <w:rsid w:val="00545AB7"/>
    <w:rsid w:val="00546371"/>
    <w:rsid w:val="0054668A"/>
    <w:rsid w:val="00546779"/>
    <w:rsid w:val="00546F5A"/>
    <w:rsid w:val="0054751F"/>
    <w:rsid w:val="005475D4"/>
    <w:rsid w:val="00547E40"/>
    <w:rsid w:val="0055051E"/>
    <w:rsid w:val="0055060C"/>
    <w:rsid w:val="00551236"/>
    <w:rsid w:val="005521F3"/>
    <w:rsid w:val="00552D49"/>
    <w:rsid w:val="005530CB"/>
    <w:rsid w:val="0055516D"/>
    <w:rsid w:val="005552D3"/>
    <w:rsid w:val="0055599D"/>
    <w:rsid w:val="00560590"/>
    <w:rsid w:val="005605EE"/>
    <w:rsid w:val="00560768"/>
    <w:rsid w:val="00560843"/>
    <w:rsid w:val="00560935"/>
    <w:rsid w:val="005613E5"/>
    <w:rsid w:val="00562C3A"/>
    <w:rsid w:val="005640E7"/>
    <w:rsid w:val="00564F16"/>
    <w:rsid w:val="00564F98"/>
    <w:rsid w:val="00565204"/>
    <w:rsid w:val="005653FB"/>
    <w:rsid w:val="005653FF"/>
    <w:rsid w:val="00565CE7"/>
    <w:rsid w:val="0056714D"/>
    <w:rsid w:val="005675C8"/>
    <w:rsid w:val="00570191"/>
    <w:rsid w:val="005701C3"/>
    <w:rsid w:val="005702A7"/>
    <w:rsid w:val="00570DBB"/>
    <w:rsid w:val="00571668"/>
    <w:rsid w:val="005733EC"/>
    <w:rsid w:val="00573671"/>
    <w:rsid w:val="00574216"/>
    <w:rsid w:val="005757A0"/>
    <w:rsid w:val="005761F4"/>
    <w:rsid w:val="005774C1"/>
    <w:rsid w:val="00577DB5"/>
    <w:rsid w:val="00581F70"/>
    <w:rsid w:val="00583271"/>
    <w:rsid w:val="0058344B"/>
    <w:rsid w:val="005836F5"/>
    <w:rsid w:val="00584967"/>
    <w:rsid w:val="00584A5C"/>
    <w:rsid w:val="00584E3B"/>
    <w:rsid w:val="00585523"/>
    <w:rsid w:val="00585603"/>
    <w:rsid w:val="00585C42"/>
    <w:rsid w:val="00585EFE"/>
    <w:rsid w:val="005900BB"/>
    <w:rsid w:val="00590720"/>
    <w:rsid w:val="0059373A"/>
    <w:rsid w:val="00593988"/>
    <w:rsid w:val="00594618"/>
    <w:rsid w:val="005948E3"/>
    <w:rsid w:val="005951EF"/>
    <w:rsid w:val="00595B71"/>
    <w:rsid w:val="00595FA5"/>
    <w:rsid w:val="00597DCD"/>
    <w:rsid w:val="005A015C"/>
    <w:rsid w:val="005A04CF"/>
    <w:rsid w:val="005A0731"/>
    <w:rsid w:val="005A1678"/>
    <w:rsid w:val="005A257F"/>
    <w:rsid w:val="005A2F50"/>
    <w:rsid w:val="005A317C"/>
    <w:rsid w:val="005A3285"/>
    <w:rsid w:val="005A534B"/>
    <w:rsid w:val="005A55BE"/>
    <w:rsid w:val="005A58E1"/>
    <w:rsid w:val="005A65DF"/>
    <w:rsid w:val="005A7E2D"/>
    <w:rsid w:val="005B021A"/>
    <w:rsid w:val="005B08A6"/>
    <w:rsid w:val="005B0A20"/>
    <w:rsid w:val="005B15A0"/>
    <w:rsid w:val="005B18AD"/>
    <w:rsid w:val="005B23FC"/>
    <w:rsid w:val="005B2526"/>
    <w:rsid w:val="005B2B57"/>
    <w:rsid w:val="005B3181"/>
    <w:rsid w:val="005B3E51"/>
    <w:rsid w:val="005B416A"/>
    <w:rsid w:val="005B4340"/>
    <w:rsid w:val="005B45C0"/>
    <w:rsid w:val="005B54CA"/>
    <w:rsid w:val="005B61EB"/>
    <w:rsid w:val="005B64DF"/>
    <w:rsid w:val="005B6B67"/>
    <w:rsid w:val="005B6FF5"/>
    <w:rsid w:val="005B715E"/>
    <w:rsid w:val="005B7D17"/>
    <w:rsid w:val="005B7D69"/>
    <w:rsid w:val="005C02BC"/>
    <w:rsid w:val="005C0468"/>
    <w:rsid w:val="005C0AF3"/>
    <w:rsid w:val="005C22B8"/>
    <w:rsid w:val="005C2D1C"/>
    <w:rsid w:val="005C2E58"/>
    <w:rsid w:val="005C326B"/>
    <w:rsid w:val="005C3667"/>
    <w:rsid w:val="005C3A18"/>
    <w:rsid w:val="005C3C2F"/>
    <w:rsid w:val="005C475E"/>
    <w:rsid w:val="005C4C26"/>
    <w:rsid w:val="005C4C78"/>
    <w:rsid w:val="005C55A0"/>
    <w:rsid w:val="005C5907"/>
    <w:rsid w:val="005C5CB5"/>
    <w:rsid w:val="005C5E5E"/>
    <w:rsid w:val="005C6684"/>
    <w:rsid w:val="005C6D6C"/>
    <w:rsid w:val="005C7169"/>
    <w:rsid w:val="005C797F"/>
    <w:rsid w:val="005D02DC"/>
    <w:rsid w:val="005D0EE4"/>
    <w:rsid w:val="005D162E"/>
    <w:rsid w:val="005D1896"/>
    <w:rsid w:val="005D1D93"/>
    <w:rsid w:val="005D3B86"/>
    <w:rsid w:val="005D3CC2"/>
    <w:rsid w:val="005D4114"/>
    <w:rsid w:val="005D4431"/>
    <w:rsid w:val="005D478D"/>
    <w:rsid w:val="005D4CE5"/>
    <w:rsid w:val="005D5D82"/>
    <w:rsid w:val="005D5E34"/>
    <w:rsid w:val="005D68ED"/>
    <w:rsid w:val="005D7BA6"/>
    <w:rsid w:val="005D7D06"/>
    <w:rsid w:val="005E011A"/>
    <w:rsid w:val="005E0197"/>
    <w:rsid w:val="005E06F7"/>
    <w:rsid w:val="005E0709"/>
    <w:rsid w:val="005E077E"/>
    <w:rsid w:val="005E15A9"/>
    <w:rsid w:val="005E1DC7"/>
    <w:rsid w:val="005E1E7D"/>
    <w:rsid w:val="005E2DA1"/>
    <w:rsid w:val="005E30BA"/>
    <w:rsid w:val="005E3864"/>
    <w:rsid w:val="005E3CAF"/>
    <w:rsid w:val="005E4748"/>
    <w:rsid w:val="005E498F"/>
    <w:rsid w:val="005E4DE3"/>
    <w:rsid w:val="005E589B"/>
    <w:rsid w:val="005E5E0C"/>
    <w:rsid w:val="005E6C26"/>
    <w:rsid w:val="005E700A"/>
    <w:rsid w:val="005E75B8"/>
    <w:rsid w:val="005E7CC6"/>
    <w:rsid w:val="005F003B"/>
    <w:rsid w:val="005F06DA"/>
    <w:rsid w:val="005F168A"/>
    <w:rsid w:val="005F2B97"/>
    <w:rsid w:val="005F33F8"/>
    <w:rsid w:val="005F341D"/>
    <w:rsid w:val="005F37AF"/>
    <w:rsid w:val="005F4282"/>
    <w:rsid w:val="005F47CA"/>
    <w:rsid w:val="005F4F5F"/>
    <w:rsid w:val="005F5730"/>
    <w:rsid w:val="005F57C0"/>
    <w:rsid w:val="005F64A7"/>
    <w:rsid w:val="005F713F"/>
    <w:rsid w:val="005F74C7"/>
    <w:rsid w:val="005F7DF6"/>
    <w:rsid w:val="0060007C"/>
    <w:rsid w:val="00600866"/>
    <w:rsid w:val="00600F8E"/>
    <w:rsid w:val="006012A4"/>
    <w:rsid w:val="0060187E"/>
    <w:rsid w:val="00601AC1"/>
    <w:rsid w:val="00602C0B"/>
    <w:rsid w:val="006031E7"/>
    <w:rsid w:val="006034EE"/>
    <w:rsid w:val="00604334"/>
    <w:rsid w:val="00604EB5"/>
    <w:rsid w:val="00604F70"/>
    <w:rsid w:val="00605480"/>
    <w:rsid w:val="006062E9"/>
    <w:rsid w:val="00606BD0"/>
    <w:rsid w:val="0060759A"/>
    <w:rsid w:val="0060766C"/>
    <w:rsid w:val="0060776A"/>
    <w:rsid w:val="006106B5"/>
    <w:rsid w:val="00610970"/>
    <w:rsid w:val="0061115B"/>
    <w:rsid w:val="0061318B"/>
    <w:rsid w:val="0061341E"/>
    <w:rsid w:val="006147BB"/>
    <w:rsid w:val="00614A08"/>
    <w:rsid w:val="00614D6D"/>
    <w:rsid w:val="00616360"/>
    <w:rsid w:val="006169C2"/>
    <w:rsid w:val="00617B98"/>
    <w:rsid w:val="0062087B"/>
    <w:rsid w:val="00621696"/>
    <w:rsid w:val="006218D9"/>
    <w:rsid w:val="006219CA"/>
    <w:rsid w:val="00621B58"/>
    <w:rsid w:val="0062235F"/>
    <w:rsid w:val="0062395E"/>
    <w:rsid w:val="00623D44"/>
    <w:rsid w:val="00623EC2"/>
    <w:rsid w:val="00624170"/>
    <w:rsid w:val="006241F3"/>
    <w:rsid w:val="00624794"/>
    <w:rsid w:val="00624F5D"/>
    <w:rsid w:val="0062599B"/>
    <w:rsid w:val="00626177"/>
    <w:rsid w:val="006264B0"/>
    <w:rsid w:val="00626C2C"/>
    <w:rsid w:val="00626C50"/>
    <w:rsid w:val="00626F17"/>
    <w:rsid w:val="00630190"/>
    <w:rsid w:val="00631342"/>
    <w:rsid w:val="00631BAC"/>
    <w:rsid w:val="00631E46"/>
    <w:rsid w:val="00632198"/>
    <w:rsid w:val="0063327E"/>
    <w:rsid w:val="006336E9"/>
    <w:rsid w:val="00633E54"/>
    <w:rsid w:val="00634868"/>
    <w:rsid w:val="00634910"/>
    <w:rsid w:val="0063563C"/>
    <w:rsid w:val="006356C5"/>
    <w:rsid w:val="006357E7"/>
    <w:rsid w:val="006359F0"/>
    <w:rsid w:val="006368DD"/>
    <w:rsid w:val="00637009"/>
    <w:rsid w:val="00637766"/>
    <w:rsid w:val="00640162"/>
    <w:rsid w:val="0064018F"/>
    <w:rsid w:val="006407E2"/>
    <w:rsid w:val="0064163F"/>
    <w:rsid w:val="00641A7C"/>
    <w:rsid w:val="00641B18"/>
    <w:rsid w:val="00642104"/>
    <w:rsid w:val="00643311"/>
    <w:rsid w:val="006434E0"/>
    <w:rsid w:val="0064491A"/>
    <w:rsid w:val="00644ABD"/>
    <w:rsid w:val="00645757"/>
    <w:rsid w:val="00645A48"/>
    <w:rsid w:val="00645D6C"/>
    <w:rsid w:val="00646C51"/>
    <w:rsid w:val="006472D9"/>
    <w:rsid w:val="006501C2"/>
    <w:rsid w:val="00650562"/>
    <w:rsid w:val="00650971"/>
    <w:rsid w:val="00650A11"/>
    <w:rsid w:val="006513BD"/>
    <w:rsid w:val="0065171D"/>
    <w:rsid w:val="00652BBD"/>
    <w:rsid w:val="00652E70"/>
    <w:rsid w:val="00653907"/>
    <w:rsid w:val="00654349"/>
    <w:rsid w:val="0065474A"/>
    <w:rsid w:val="00654D8F"/>
    <w:rsid w:val="00655119"/>
    <w:rsid w:val="006573FD"/>
    <w:rsid w:val="00657A18"/>
    <w:rsid w:val="00660753"/>
    <w:rsid w:val="00661533"/>
    <w:rsid w:val="00661CA9"/>
    <w:rsid w:val="00662FE2"/>
    <w:rsid w:val="00663056"/>
    <w:rsid w:val="00663384"/>
    <w:rsid w:val="006639BD"/>
    <w:rsid w:val="00663B75"/>
    <w:rsid w:val="00663CCE"/>
    <w:rsid w:val="006643AD"/>
    <w:rsid w:val="0066524A"/>
    <w:rsid w:val="006656DA"/>
    <w:rsid w:val="00665B61"/>
    <w:rsid w:val="006664F5"/>
    <w:rsid w:val="00666962"/>
    <w:rsid w:val="00667EE6"/>
    <w:rsid w:val="006710AD"/>
    <w:rsid w:val="00671DF0"/>
    <w:rsid w:val="006721D9"/>
    <w:rsid w:val="00672562"/>
    <w:rsid w:val="006726E0"/>
    <w:rsid w:val="00673CA2"/>
    <w:rsid w:val="006750A8"/>
    <w:rsid w:val="006761FF"/>
    <w:rsid w:val="00676B65"/>
    <w:rsid w:val="00676BA7"/>
    <w:rsid w:val="00680AA5"/>
    <w:rsid w:val="00680B32"/>
    <w:rsid w:val="00681A9A"/>
    <w:rsid w:val="00681FBD"/>
    <w:rsid w:val="00682E74"/>
    <w:rsid w:val="00683B64"/>
    <w:rsid w:val="00684547"/>
    <w:rsid w:val="0068455D"/>
    <w:rsid w:val="00684A50"/>
    <w:rsid w:val="00684B74"/>
    <w:rsid w:val="00684C5C"/>
    <w:rsid w:val="00685F9E"/>
    <w:rsid w:val="006866DE"/>
    <w:rsid w:val="00686840"/>
    <w:rsid w:val="00686DEE"/>
    <w:rsid w:val="00690608"/>
    <w:rsid w:val="00690C05"/>
    <w:rsid w:val="006925B1"/>
    <w:rsid w:val="00693CF7"/>
    <w:rsid w:val="00694931"/>
    <w:rsid w:val="00694A1D"/>
    <w:rsid w:val="00695006"/>
    <w:rsid w:val="00695D08"/>
    <w:rsid w:val="00695F59"/>
    <w:rsid w:val="0069621D"/>
    <w:rsid w:val="00696778"/>
    <w:rsid w:val="006A0CA6"/>
    <w:rsid w:val="006A0FC8"/>
    <w:rsid w:val="006A214C"/>
    <w:rsid w:val="006A2D61"/>
    <w:rsid w:val="006A38FB"/>
    <w:rsid w:val="006A410F"/>
    <w:rsid w:val="006A5943"/>
    <w:rsid w:val="006A6735"/>
    <w:rsid w:val="006A6D6F"/>
    <w:rsid w:val="006A7B33"/>
    <w:rsid w:val="006B049E"/>
    <w:rsid w:val="006B0673"/>
    <w:rsid w:val="006B0796"/>
    <w:rsid w:val="006B18BD"/>
    <w:rsid w:val="006B1D86"/>
    <w:rsid w:val="006B37C0"/>
    <w:rsid w:val="006B3E34"/>
    <w:rsid w:val="006B3E4A"/>
    <w:rsid w:val="006B4FC5"/>
    <w:rsid w:val="006B5626"/>
    <w:rsid w:val="006B5BEA"/>
    <w:rsid w:val="006B5C54"/>
    <w:rsid w:val="006B600F"/>
    <w:rsid w:val="006B6192"/>
    <w:rsid w:val="006B6536"/>
    <w:rsid w:val="006B691A"/>
    <w:rsid w:val="006B78C3"/>
    <w:rsid w:val="006C0D9A"/>
    <w:rsid w:val="006C18AC"/>
    <w:rsid w:val="006C2213"/>
    <w:rsid w:val="006C3BBF"/>
    <w:rsid w:val="006C4585"/>
    <w:rsid w:val="006C5019"/>
    <w:rsid w:val="006C668A"/>
    <w:rsid w:val="006D084B"/>
    <w:rsid w:val="006D0C4C"/>
    <w:rsid w:val="006D2246"/>
    <w:rsid w:val="006D25F2"/>
    <w:rsid w:val="006D267D"/>
    <w:rsid w:val="006D2C02"/>
    <w:rsid w:val="006D4359"/>
    <w:rsid w:val="006D4945"/>
    <w:rsid w:val="006D549D"/>
    <w:rsid w:val="006D616B"/>
    <w:rsid w:val="006D6CD7"/>
    <w:rsid w:val="006D6FBE"/>
    <w:rsid w:val="006D72F1"/>
    <w:rsid w:val="006E0412"/>
    <w:rsid w:val="006E04BB"/>
    <w:rsid w:val="006E0770"/>
    <w:rsid w:val="006E07F4"/>
    <w:rsid w:val="006E1049"/>
    <w:rsid w:val="006E1228"/>
    <w:rsid w:val="006E152E"/>
    <w:rsid w:val="006E17F0"/>
    <w:rsid w:val="006E1887"/>
    <w:rsid w:val="006E2102"/>
    <w:rsid w:val="006E2A49"/>
    <w:rsid w:val="006E2C00"/>
    <w:rsid w:val="006E2C67"/>
    <w:rsid w:val="006E2EF7"/>
    <w:rsid w:val="006E2F26"/>
    <w:rsid w:val="006E3B2B"/>
    <w:rsid w:val="006E6199"/>
    <w:rsid w:val="006E64BA"/>
    <w:rsid w:val="006E688D"/>
    <w:rsid w:val="006E783A"/>
    <w:rsid w:val="006E78E3"/>
    <w:rsid w:val="006E79B8"/>
    <w:rsid w:val="006F0155"/>
    <w:rsid w:val="006F0ECF"/>
    <w:rsid w:val="006F1BA6"/>
    <w:rsid w:val="006F1FCC"/>
    <w:rsid w:val="006F3036"/>
    <w:rsid w:val="006F3ACC"/>
    <w:rsid w:val="006F45C3"/>
    <w:rsid w:val="006F4A0D"/>
    <w:rsid w:val="006F4A6A"/>
    <w:rsid w:val="006F53F3"/>
    <w:rsid w:val="006F5C99"/>
    <w:rsid w:val="006F6314"/>
    <w:rsid w:val="006F6964"/>
    <w:rsid w:val="006F7110"/>
    <w:rsid w:val="00701C74"/>
    <w:rsid w:val="00701F3F"/>
    <w:rsid w:val="00702DC2"/>
    <w:rsid w:val="00702E91"/>
    <w:rsid w:val="0070303E"/>
    <w:rsid w:val="00703433"/>
    <w:rsid w:val="007034D5"/>
    <w:rsid w:val="007036A9"/>
    <w:rsid w:val="0070562B"/>
    <w:rsid w:val="0070614D"/>
    <w:rsid w:val="00707505"/>
    <w:rsid w:val="007076B8"/>
    <w:rsid w:val="00707C8C"/>
    <w:rsid w:val="00707E09"/>
    <w:rsid w:val="00710504"/>
    <w:rsid w:val="007108DB"/>
    <w:rsid w:val="00710B89"/>
    <w:rsid w:val="00710BC9"/>
    <w:rsid w:val="00711533"/>
    <w:rsid w:val="00711A73"/>
    <w:rsid w:val="00711CA5"/>
    <w:rsid w:val="007126F4"/>
    <w:rsid w:val="00713170"/>
    <w:rsid w:val="00713A5C"/>
    <w:rsid w:val="0071411E"/>
    <w:rsid w:val="00714F49"/>
    <w:rsid w:val="00715234"/>
    <w:rsid w:val="00716F39"/>
    <w:rsid w:val="00720164"/>
    <w:rsid w:val="00720F99"/>
    <w:rsid w:val="00721622"/>
    <w:rsid w:val="0072273E"/>
    <w:rsid w:val="00722835"/>
    <w:rsid w:val="0072290E"/>
    <w:rsid w:val="00722D72"/>
    <w:rsid w:val="00723182"/>
    <w:rsid w:val="00723356"/>
    <w:rsid w:val="00723693"/>
    <w:rsid w:val="00723DDB"/>
    <w:rsid w:val="00724AD7"/>
    <w:rsid w:val="00724C5B"/>
    <w:rsid w:val="007254F5"/>
    <w:rsid w:val="00726CDD"/>
    <w:rsid w:val="0072700A"/>
    <w:rsid w:val="00727058"/>
    <w:rsid w:val="00727C80"/>
    <w:rsid w:val="00727FD5"/>
    <w:rsid w:val="007309B5"/>
    <w:rsid w:val="0073165B"/>
    <w:rsid w:val="00732152"/>
    <w:rsid w:val="0073407D"/>
    <w:rsid w:val="007343E8"/>
    <w:rsid w:val="00734874"/>
    <w:rsid w:val="00735B6B"/>
    <w:rsid w:val="00736203"/>
    <w:rsid w:val="00737AC8"/>
    <w:rsid w:val="007400AF"/>
    <w:rsid w:val="007409DB"/>
    <w:rsid w:val="00740F4A"/>
    <w:rsid w:val="00741343"/>
    <w:rsid w:val="00741DA7"/>
    <w:rsid w:val="00741E8D"/>
    <w:rsid w:val="0074299A"/>
    <w:rsid w:val="007429F5"/>
    <w:rsid w:val="0074307C"/>
    <w:rsid w:val="00743F51"/>
    <w:rsid w:val="007465C3"/>
    <w:rsid w:val="00746A57"/>
    <w:rsid w:val="00746FB9"/>
    <w:rsid w:val="00750531"/>
    <w:rsid w:val="00750D5F"/>
    <w:rsid w:val="00750EDA"/>
    <w:rsid w:val="00750FC5"/>
    <w:rsid w:val="00751705"/>
    <w:rsid w:val="00752666"/>
    <w:rsid w:val="0075292F"/>
    <w:rsid w:val="00753DC5"/>
    <w:rsid w:val="00755810"/>
    <w:rsid w:val="00755B7B"/>
    <w:rsid w:val="00756155"/>
    <w:rsid w:val="00756723"/>
    <w:rsid w:val="00756AB5"/>
    <w:rsid w:val="00760979"/>
    <w:rsid w:val="007615FB"/>
    <w:rsid w:val="007618C9"/>
    <w:rsid w:val="007624B3"/>
    <w:rsid w:val="00762D17"/>
    <w:rsid w:val="007644B9"/>
    <w:rsid w:val="007646D6"/>
    <w:rsid w:val="007654AE"/>
    <w:rsid w:val="00770863"/>
    <w:rsid w:val="00770A7F"/>
    <w:rsid w:val="00770AE3"/>
    <w:rsid w:val="00770CCC"/>
    <w:rsid w:val="007713EF"/>
    <w:rsid w:val="0077514E"/>
    <w:rsid w:val="0077544B"/>
    <w:rsid w:val="00776CE3"/>
    <w:rsid w:val="00776D89"/>
    <w:rsid w:val="0077709E"/>
    <w:rsid w:val="0077715F"/>
    <w:rsid w:val="00777825"/>
    <w:rsid w:val="00780483"/>
    <w:rsid w:val="00780C6E"/>
    <w:rsid w:val="00780C9E"/>
    <w:rsid w:val="00781102"/>
    <w:rsid w:val="00781DFB"/>
    <w:rsid w:val="00782D44"/>
    <w:rsid w:val="00782F00"/>
    <w:rsid w:val="00783E2C"/>
    <w:rsid w:val="0078543B"/>
    <w:rsid w:val="00785CF4"/>
    <w:rsid w:val="00787274"/>
    <w:rsid w:val="0079029D"/>
    <w:rsid w:val="00790E0C"/>
    <w:rsid w:val="007910B9"/>
    <w:rsid w:val="0079193B"/>
    <w:rsid w:val="00792589"/>
    <w:rsid w:val="00792E7A"/>
    <w:rsid w:val="00793178"/>
    <w:rsid w:val="00794044"/>
    <w:rsid w:val="007942EB"/>
    <w:rsid w:val="007947AD"/>
    <w:rsid w:val="00794939"/>
    <w:rsid w:val="00795404"/>
    <w:rsid w:val="0079550F"/>
    <w:rsid w:val="0079552C"/>
    <w:rsid w:val="00795A91"/>
    <w:rsid w:val="007960D4"/>
    <w:rsid w:val="0079686D"/>
    <w:rsid w:val="00796972"/>
    <w:rsid w:val="007974E5"/>
    <w:rsid w:val="00797ADC"/>
    <w:rsid w:val="00797B20"/>
    <w:rsid w:val="00797EA7"/>
    <w:rsid w:val="00797FBE"/>
    <w:rsid w:val="007A00CD"/>
    <w:rsid w:val="007A059B"/>
    <w:rsid w:val="007A0FD5"/>
    <w:rsid w:val="007A1801"/>
    <w:rsid w:val="007A1886"/>
    <w:rsid w:val="007A2D9C"/>
    <w:rsid w:val="007A2F9F"/>
    <w:rsid w:val="007A36EF"/>
    <w:rsid w:val="007A3E1D"/>
    <w:rsid w:val="007A49FC"/>
    <w:rsid w:val="007A5BC3"/>
    <w:rsid w:val="007A5D41"/>
    <w:rsid w:val="007A67D9"/>
    <w:rsid w:val="007A70E1"/>
    <w:rsid w:val="007A7478"/>
    <w:rsid w:val="007A76E5"/>
    <w:rsid w:val="007A7C14"/>
    <w:rsid w:val="007B0E22"/>
    <w:rsid w:val="007B1BFB"/>
    <w:rsid w:val="007B1CD4"/>
    <w:rsid w:val="007B2962"/>
    <w:rsid w:val="007B29EE"/>
    <w:rsid w:val="007B3179"/>
    <w:rsid w:val="007B3357"/>
    <w:rsid w:val="007B4040"/>
    <w:rsid w:val="007B496D"/>
    <w:rsid w:val="007B53F8"/>
    <w:rsid w:val="007B668A"/>
    <w:rsid w:val="007B69D2"/>
    <w:rsid w:val="007B72DC"/>
    <w:rsid w:val="007B74B8"/>
    <w:rsid w:val="007B76BD"/>
    <w:rsid w:val="007B79C3"/>
    <w:rsid w:val="007C0A4C"/>
    <w:rsid w:val="007C1078"/>
    <w:rsid w:val="007C15A7"/>
    <w:rsid w:val="007C4A7C"/>
    <w:rsid w:val="007C508B"/>
    <w:rsid w:val="007C53F4"/>
    <w:rsid w:val="007C565E"/>
    <w:rsid w:val="007C5917"/>
    <w:rsid w:val="007C6442"/>
    <w:rsid w:val="007C6639"/>
    <w:rsid w:val="007C7032"/>
    <w:rsid w:val="007C72AF"/>
    <w:rsid w:val="007D00BD"/>
    <w:rsid w:val="007D099B"/>
    <w:rsid w:val="007D0C30"/>
    <w:rsid w:val="007D1DE6"/>
    <w:rsid w:val="007D24B3"/>
    <w:rsid w:val="007D2980"/>
    <w:rsid w:val="007D2A80"/>
    <w:rsid w:val="007D2DF7"/>
    <w:rsid w:val="007D30DF"/>
    <w:rsid w:val="007D3329"/>
    <w:rsid w:val="007D4797"/>
    <w:rsid w:val="007D4AC4"/>
    <w:rsid w:val="007D5BF9"/>
    <w:rsid w:val="007D659E"/>
    <w:rsid w:val="007D65D1"/>
    <w:rsid w:val="007E006C"/>
    <w:rsid w:val="007E0FB3"/>
    <w:rsid w:val="007E16B5"/>
    <w:rsid w:val="007E17C7"/>
    <w:rsid w:val="007E1DB7"/>
    <w:rsid w:val="007E2122"/>
    <w:rsid w:val="007E248D"/>
    <w:rsid w:val="007E29F9"/>
    <w:rsid w:val="007E31D8"/>
    <w:rsid w:val="007E415C"/>
    <w:rsid w:val="007E508F"/>
    <w:rsid w:val="007E55A1"/>
    <w:rsid w:val="007E6671"/>
    <w:rsid w:val="007E69B6"/>
    <w:rsid w:val="007F05A0"/>
    <w:rsid w:val="007F0A48"/>
    <w:rsid w:val="007F0F06"/>
    <w:rsid w:val="007F0FED"/>
    <w:rsid w:val="007F1611"/>
    <w:rsid w:val="007F26DE"/>
    <w:rsid w:val="007F2B4F"/>
    <w:rsid w:val="007F406E"/>
    <w:rsid w:val="007F49E6"/>
    <w:rsid w:val="007F548E"/>
    <w:rsid w:val="007F744C"/>
    <w:rsid w:val="007F76EE"/>
    <w:rsid w:val="007F7743"/>
    <w:rsid w:val="007F7A8B"/>
    <w:rsid w:val="007F7B47"/>
    <w:rsid w:val="007F7F26"/>
    <w:rsid w:val="0080041C"/>
    <w:rsid w:val="0080046A"/>
    <w:rsid w:val="00800CCF"/>
    <w:rsid w:val="008012E6"/>
    <w:rsid w:val="00801716"/>
    <w:rsid w:val="00802315"/>
    <w:rsid w:val="0080231A"/>
    <w:rsid w:val="00802DA9"/>
    <w:rsid w:val="0080348D"/>
    <w:rsid w:val="00803D64"/>
    <w:rsid w:val="00804FEB"/>
    <w:rsid w:val="00805127"/>
    <w:rsid w:val="00805743"/>
    <w:rsid w:val="00805F2B"/>
    <w:rsid w:val="00806547"/>
    <w:rsid w:val="0080664D"/>
    <w:rsid w:val="0080668F"/>
    <w:rsid w:val="0080749B"/>
    <w:rsid w:val="00807C71"/>
    <w:rsid w:val="00807F15"/>
    <w:rsid w:val="00812445"/>
    <w:rsid w:val="00812B98"/>
    <w:rsid w:val="00813A00"/>
    <w:rsid w:val="00813E96"/>
    <w:rsid w:val="00813FC8"/>
    <w:rsid w:val="00813FCB"/>
    <w:rsid w:val="0081435A"/>
    <w:rsid w:val="008145D0"/>
    <w:rsid w:val="00815AB8"/>
    <w:rsid w:val="008160B7"/>
    <w:rsid w:val="0081632B"/>
    <w:rsid w:val="0081686E"/>
    <w:rsid w:val="00820BC1"/>
    <w:rsid w:val="00821B39"/>
    <w:rsid w:val="00822F59"/>
    <w:rsid w:val="00823A1F"/>
    <w:rsid w:val="00824CBA"/>
    <w:rsid w:val="00824D50"/>
    <w:rsid w:val="00825EB7"/>
    <w:rsid w:val="00830929"/>
    <w:rsid w:val="00831886"/>
    <w:rsid w:val="00831E84"/>
    <w:rsid w:val="0083210E"/>
    <w:rsid w:val="008327A2"/>
    <w:rsid w:val="00832F3D"/>
    <w:rsid w:val="00834426"/>
    <w:rsid w:val="00834C77"/>
    <w:rsid w:val="008357EA"/>
    <w:rsid w:val="00836E34"/>
    <w:rsid w:val="00837CB8"/>
    <w:rsid w:val="00837F5E"/>
    <w:rsid w:val="00840E3D"/>
    <w:rsid w:val="00840E8E"/>
    <w:rsid w:val="00842BF2"/>
    <w:rsid w:val="00842EF3"/>
    <w:rsid w:val="00843D99"/>
    <w:rsid w:val="00844713"/>
    <w:rsid w:val="00844925"/>
    <w:rsid w:val="00844FCC"/>
    <w:rsid w:val="008450C4"/>
    <w:rsid w:val="008452F4"/>
    <w:rsid w:val="00845504"/>
    <w:rsid w:val="00846069"/>
    <w:rsid w:val="0084629E"/>
    <w:rsid w:val="00846627"/>
    <w:rsid w:val="0084713C"/>
    <w:rsid w:val="00850FDB"/>
    <w:rsid w:val="008518E0"/>
    <w:rsid w:val="00852737"/>
    <w:rsid w:val="008532F8"/>
    <w:rsid w:val="0085330E"/>
    <w:rsid w:val="00853ABA"/>
    <w:rsid w:val="008543D9"/>
    <w:rsid w:val="00854E22"/>
    <w:rsid w:val="0085522C"/>
    <w:rsid w:val="00855A1B"/>
    <w:rsid w:val="00855E31"/>
    <w:rsid w:val="008615DA"/>
    <w:rsid w:val="00861AE1"/>
    <w:rsid w:val="00862074"/>
    <w:rsid w:val="00862A3F"/>
    <w:rsid w:val="00862EC4"/>
    <w:rsid w:val="00862F75"/>
    <w:rsid w:val="008645CF"/>
    <w:rsid w:val="008649D1"/>
    <w:rsid w:val="00865CB7"/>
    <w:rsid w:val="00865F5F"/>
    <w:rsid w:val="00867B06"/>
    <w:rsid w:val="008704FC"/>
    <w:rsid w:val="00871379"/>
    <w:rsid w:val="00871821"/>
    <w:rsid w:val="00871AEA"/>
    <w:rsid w:val="00872997"/>
    <w:rsid w:val="00872AF2"/>
    <w:rsid w:val="00872E37"/>
    <w:rsid w:val="00874435"/>
    <w:rsid w:val="00874842"/>
    <w:rsid w:val="00874CBD"/>
    <w:rsid w:val="00875058"/>
    <w:rsid w:val="00875E20"/>
    <w:rsid w:val="00876145"/>
    <w:rsid w:val="0087653A"/>
    <w:rsid w:val="00876A5F"/>
    <w:rsid w:val="00876CE8"/>
    <w:rsid w:val="00877391"/>
    <w:rsid w:val="00882441"/>
    <w:rsid w:val="008830AE"/>
    <w:rsid w:val="00883BF4"/>
    <w:rsid w:val="00884170"/>
    <w:rsid w:val="008842E7"/>
    <w:rsid w:val="00884AF9"/>
    <w:rsid w:val="008859AC"/>
    <w:rsid w:val="00885E3B"/>
    <w:rsid w:val="008861B5"/>
    <w:rsid w:val="00887BE1"/>
    <w:rsid w:val="00891AC8"/>
    <w:rsid w:val="00891F4D"/>
    <w:rsid w:val="0089381C"/>
    <w:rsid w:val="00893FF9"/>
    <w:rsid w:val="008956F3"/>
    <w:rsid w:val="008958F7"/>
    <w:rsid w:val="00895A01"/>
    <w:rsid w:val="00895A1D"/>
    <w:rsid w:val="0089630D"/>
    <w:rsid w:val="008967AE"/>
    <w:rsid w:val="00896F6F"/>
    <w:rsid w:val="00897A19"/>
    <w:rsid w:val="00897FD4"/>
    <w:rsid w:val="008A061F"/>
    <w:rsid w:val="008A0A14"/>
    <w:rsid w:val="008A0A9D"/>
    <w:rsid w:val="008A10A6"/>
    <w:rsid w:val="008A167C"/>
    <w:rsid w:val="008A2E57"/>
    <w:rsid w:val="008A3ABE"/>
    <w:rsid w:val="008A3CE6"/>
    <w:rsid w:val="008A4CBD"/>
    <w:rsid w:val="008A50EE"/>
    <w:rsid w:val="008A55FE"/>
    <w:rsid w:val="008A5AF3"/>
    <w:rsid w:val="008A67EE"/>
    <w:rsid w:val="008A6F5B"/>
    <w:rsid w:val="008B0457"/>
    <w:rsid w:val="008B0574"/>
    <w:rsid w:val="008B19A1"/>
    <w:rsid w:val="008B38C8"/>
    <w:rsid w:val="008B5AB4"/>
    <w:rsid w:val="008B5C5F"/>
    <w:rsid w:val="008B5C7F"/>
    <w:rsid w:val="008B6176"/>
    <w:rsid w:val="008B63E3"/>
    <w:rsid w:val="008B6BD7"/>
    <w:rsid w:val="008B719B"/>
    <w:rsid w:val="008B7310"/>
    <w:rsid w:val="008B73C7"/>
    <w:rsid w:val="008C01EB"/>
    <w:rsid w:val="008C0B7F"/>
    <w:rsid w:val="008C18DE"/>
    <w:rsid w:val="008C1990"/>
    <w:rsid w:val="008C39E5"/>
    <w:rsid w:val="008C4AD6"/>
    <w:rsid w:val="008C4CCC"/>
    <w:rsid w:val="008C51E3"/>
    <w:rsid w:val="008C5211"/>
    <w:rsid w:val="008C5B08"/>
    <w:rsid w:val="008C6316"/>
    <w:rsid w:val="008C64C4"/>
    <w:rsid w:val="008C6A56"/>
    <w:rsid w:val="008C755D"/>
    <w:rsid w:val="008C76E3"/>
    <w:rsid w:val="008D1366"/>
    <w:rsid w:val="008D1D5D"/>
    <w:rsid w:val="008D2140"/>
    <w:rsid w:val="008D2CA0"/>
    <w:rsid w:val="008D305F"/>
    <w:rsid w:val="008D368D"/>
    <w:rsid w:val="008D4386"/>
    <w:rsid w:val="008D473E"/>
    <w:rsid w:val="008D646F"/>
    <w:rsid w:val="008D6DDA"/>
    <w:rsid w:val="008D77A6"/>
    <w:rsid w:val="008D7A67"/>
    <w:rsid w:val="008D7BBB"/>
    <w:rsid w:val="008D7DC2"/>
    <w:rsid w:val="008E03EF"/>
    <w:rsid w:val="008E05D6"/>
    <w:rsid w:val="008E0806"/>
    <w:rsid w:val="008E13D1"/>
    <w:rsid w:val="008E1A29"/>
    <w:rsid w:val="008E2A30"/>
    <w:rsid w:val="008E2D03"/>
    <w:rsid w:val="008E386F"/>
    <w:rsid w:val="008E4557"/>
    <w:rsid w:val="008E5158"/>
    <w:rsid w:val="008E58CA"/>
    <w:rsid w:val="008E60A2"/>
    <w:rsid w:val="008E6214"/>
    <w:rsid w:val="008E6EE2"/>
    <w:rsid w:val="008E7A2A"/>
    <w:rsid w:val="008E7BA0"/>
    <w:rsid w:val="008E7FF3"/>
    <w:rsid w:val="008F140E"/>
    <w:rsid w:val="008F1A8E"/>
    <w:rsid w:val="008F1CEF"/>
    <w:rsid w:val="008F1E63"/>
    <w:rsid w:val="008F22D1"/>
    <w:rsid w:val="008F27D8"/>
    <w:rsid w:val="008F27E6"/>
    <w:rsid w:val="008F2DA9"/>
    <w:rsid w:val="008F33E7"/>
    <w:rsid w:val="008F417C"/>
    <w:rsid w:val="008F655B"/>
    <w:rsid w:val="008F784E"/>
    <w:rsid w:val="00900B2C"/>
    <w:rsid w:val="0090214B"/>
    <w:rsid w:val="00902FD2"/>
    <w:rsid w:val="009031AC"/>
    <w:rsid w:val="009044DD"/>
    <w:rsid w:val="009050C8"/>
    <w:rsid w:val="00905953"/>
    <w:rsid w:val="00905AFA"/>
    <w:rsid w:val="00906289"/>
    <w:rsid w:val="009101CE"/>
    <w:rsid w:val="009105A4"/>
    <w:rsid w:val="00910A92"/>
    <w:rsid w:val="00910DFC"/>
    <w:rsid w:val="009122B9"/>
    <w:rsid w:val="0091393F"/>
    <w:rsid w:val="00913A53"/>
    <w:rsid w:val="009142F2"/>
    <w:rsid w:val="0091495E"/>
    <w:rsid w:val="00914DA9"/>
    <w:rsid w:val="00915802"/>
    <w:rsid w:val="0091711A"/>
    <w:rsid w:val="0091765A"/>
    <w:rsid w:val="00917909"/>
    <w:rsid w:val="00917E3D"/>
    <w:rsid w:val="00917EF8"/>
    <w:rsid w:val="00920B4C"/>
    <w:rsid w:val="009214D1"/>
    <w:rsid w:val="009217B0"/>
    <w:rsid w:val="00921910"/>
    <w:rsid w:val="00922498"/>
    <w:rsid w:val="009225A8"/>
    <w:rsid w:val="00923F5B"/>
    <w:rsid w:val="0092400A"/>
    <w:rsid w:val="00924408"/>
    <w:rsid w:val="009249B1"/>
    <w:rsid w:val="00925163"/>
    <w:rsid w:val="0092556E"/>
    <w:rsid w:val="0092556F"/>
    <w:rsid w:val="00925713"/>
    <w:rsid w:val="00925FCB"/>
    <w:rsid w:val="00926986"/>
    <w:rsid w:val="00927B66"/>
    <w:rsid w:val="00927CB4"/>
    <w:rsid w:val="00927D0A"/>
    <w:rsid w:val="00927E56"/>
    <w:rsid w:val="00930818"/>
    <w:rsid w:val="009311F4"/>
    <w:rsid w:val="00932742"/>
    <w:rsid w:val="00932897"/>
    <w:rsid w:val="00932C9D"/>
    <w:rsid w:val="00933169"/>
    <w:rsid w:val="00933526"/>
    <w:rsid w:val="00933722"/>
    <w:rsid w:val="009339C2"/>
    <w:rsid w:val="00933A05"/>
    <w:rsid w:val="009342BD"/>
    <w:rsid w:val="0093438F"/>
    <w:rsid w:val="00934D48"/>
    <w:rsid w:val="00934F5B"/>
    <w:rsid w:val="00935061"/>
    <w:rsid w:val="009353B4"/>
    <w:rsid w:val="0093578C"/>
    <w:rsid w:val="00937ADC"/>
    <w:rsid w:val="00937DD3"/>
    <w:rsid w:val="00940122"/>
    <w:rsid w:val="009402CD"/>
    <w:rsid w:val="00941017"/>
    <w:rsid w:val="00941CB7"/>
    <w:rsid w:val="00941F79"/>
    <w:rsid w:val="00942466"/>
    <w:rsid w:val="00942FE4"/>
    <w:rsid w:val="009456A4"/>
    <w:rsid w:val="00945E86"/>
    <w:rsid w:val="00947A3A"/>
    <w:rsid w:val="00950FF5"/>
    <w:rsid w:val="00951751"/>
    <w:rsid w:val="009520D2"/>
    <w:rsid w:val="0095311D"/>
    <w:rsid w:val="00953D50"/>
    <w:rsid w:val="00953D58"/>
    <w:rsid w:val="009541FC"/>
    <w:rsid w:val="0095425D"/>
    <w:rsid w:val="0095467F"/>
    <w:rsid w:val="00954B56"/>
    <w:rsid w:val="009550BF"/>
    <w:rsid w:val="0095544F"/>
    <w:rsid w:val="009557BD"/>
    <w:rsid w:val="009559C2"/>
    <w:rsid w:val="0095647D"/>
    <w:rsid w:val="009566DD"/>
    <w:rsid w:val="009568B5"/>
    <w:rsid w:val="00957246"/>
    <w:rsid w:val="00957435"/>
    <w:rsid w:val="009576E6"/>
    <w:rsid w:val="0095795F"/>
    <w:rsid w:val="00957B4C"/>
    <w:rsid w:val="00962115"/>
    <w:rsid w:val="00963199"/>
    <w:rsid w:val="0096372F"/>
    <w:rsid w:val="009637AD"/>
    <w:rsid w:val="0096384F"/>
    <w:rsid w:val="00963A67"/>
    <w:rsid w:val="00964155"/>
    <w:rsid w:val="00964649"/>
    <w:rsid w:val="009649AB"/>
    <w:rsid w:val="00967C87"/>
    <w:rsid w:val="00967F89"/>
    <w:rsid w:val="00970BB5"/>
    <w:rsid w:val="00970D53"/>
    <w:rsid w:val="0097135D"/>
    <w:rsid w:val="00972B40"/>
    <w:rsid w:val="0097301E"/>
    <w:rsid w:val="009737C6"/>
    <w:rsid w:val="00974714"/>
    <w:rsid w:val="0097691C"/>
    <w:rsid w:val="00976C2A"/>
    <w:rsid w:val="00976F0F"/>
    <w:rsid w:val="00977009"/>
    <w:rsid w:val="00977C7D"/>
    <w:rsid w:val="00980C50"/>
    <w:rsid w:val="0098109D"/>
    <w:rsid w:val="0098169A"/>
    <w:rsid w:val="00981A63"/>
    <w:rsid w:val="00982509"/>
    <w:rsid w:val="00982692"/>
    <w:rsid w:val="009834E7"/>
    <w:rsid w:val="00983C80"/>
    <w:rsid w:val="00983D9A"/>
    <w:rsid w:val="00984CFA"/>
    <w:rsid w:val="009859CF"/>
    <w:rsid w:val="00985CF4"/>
    <w:rsid w:val="00986B53"/>
    <w:rsid w:val="00986C9B"/>
    <w:rsid w:val="009870B0"/>
    <w:rsid w:val="009874D2"/>
    <w:rsid w:val="00987563"/>
    <w:rsid w:val="009903CB"/>
    <w:rsid w:val="009903F1"/>
    <w:rsid w:val="009904E2"/>
    <w:rsid w:val="009911D5"/>
    <w:rsid w:val="00991909"/>
    <w:rsid w:val="0099222E"/>
    <w:rsid w:val="00992431"/>
    <w:rsid w:val="009925CD"/>
    <w:rsid w:val="00992707"/>
    <w:rsid w:val="00992B11"/>
    <w:rsid w:val="009941B1"/>
    <w:rsid w:val="0099466C"/>
    <w:rsid w:val="00994BB4"/>
    <w:rsid w:val="00996AAD"/>
    <w:rsid w:val="009976BA"/>
    <w:rsid w:val="009977B4"/>
    <w:rsid w:val="009A27AF"/>
    <w:rsid w:val="009A2A16"/>
    <w:rsid w:val="009A3334"/>
    <w:rsid w:val="009A3594"/>
    <w:rsid w:val="009A3C5D"/>
    <w:rsid w:val="009A47A7"/>
    <w:rsid w:val="009A4976"/>
    <w:rsid w:val="009A4AFC"/>
    <w:rsid w:val="009A560C"/>
    <w:rsid w:val="009A5C8D"/>
    <w:rsid w:val="009A6963"/>
    <w:rsid w:val="009A6E94"/>
    <w:rsid w:val="009A7468"/>
    <w:rsid w:val="009A748D"/>
    <w:rsid w:val="009B0E38"/>
    <w:rsid w:val="009B1A5C"/>
    <w:rsid w:val="009B2B8B"/>
    <w:rsid w:val="009B3470"/>
    <w:rsid w:val="009B3B00"/>
    <w:rsid w:val="009B3C85"/>
    <w:rsid w:val="009B454B"/>
    <w:rsid w:val="009B6642"/>
    <w:rsid w:val="009B7261"/>
    <w:rsid w:val="009B76DA"/>
    <w:rsid w:val="009C0FFC"/>
    <w:rsid w:val="009C1404"/>
    <w:rsid w:val="009C240D"/>
    <w:rsid w:val="009C3972"/>
    <w:rsid w:val="009C3A11"/>
    <w:rsid w:val="009C401C"/>
    <w:rsid w:val="009C4BFB"/>
    <w:rsid w:val="009C5785"/>
    <w:rsid w:val="009C5DF9"/>
    <w:rsid w:val="009C6134"/>
    <w:rsid w:val="009C6165"/>
    <w:rsid w:val="009C64AF"/>
    <w:rsid w:val="009C6D7E"/>
    <w:rsid w:val="009C7565"/>
    <w:rsid w:val="009D00D0"/>
    <w:rsid w:val="009D28F5"/>
    <w:rsid w:val="009D2FEB"/>
    <w:rsid w:val="009D317F"/>
    <w:rsid w:val="009D321D"/>
    <w:rsid w:val="009D35D8"/>
    <w:rsid w:val="009D3731"/>
    <w:rsid w:val="009D4765"/>
    <w:rsid w:val="009D51EB"/>
    <w:rsid w:val="009D58A6"/>
    <w:rsid w:val="009D59C1"/>
    <w:rsid w:val="009D65D6"/>
    <w:rsid w:val="009D6756"/>
    <w:rsid w:val="009D6803"/>
    <w:rsid w:val="009D7C97"/>
    <w:rsid w:val="009E03FC"/>
    <w:rsid w:val="009E0958"/>
    <w:rsid w:val="009E211C"/>
    <w:rsid w:val="009E211E"/>
    <w:rsid w:val="009E28F8"/>
    <w:rsid w:val="009E2CEB"/>
    <w:rsid w:val="009E3036"/>
    <w:rsid w:val="009E4688"/>
    <w:rsid w:val="009E4729"/>
    <w:rsid w:val="009E66E0"/>
    <w:rsid w:val="009F0417"/>
    <w:rsid w:val="009F0A0C"/>
    <w:rsid w:val="009F0ACE"/>
    <w:rsid w:val="009F16F1"/>
    <w:rsid w:val="009F22CB"/>
    <w:rsid w:val="009F2AF0"/>
    <w:rsid w:val="009F30D3"/>
    <w:rsid w:val="009F4D12"/>
    <w:rsid w:val="009F65FA"/>
    <w:rsid w:val="009F69B5"/>
    <w:rsid w:val="009F6B61"/>
    <w:rsid w:val="009F6E80"/>
    <w:rsid w:val="009F797C"/>
    <w:rsid w:val="00A0001C"/>
    <w:rsid w:val="00A000D7"/>
    <w:rsid w:val="00A0090B"/>
    <w:rsid w:val="00A00984"/>
    <w:rsid w:val="00A02E0D"/>
    <w:rsid w:val="00A03BC0"/>
    <w:rsid w:val="00A06F2D"/>
    <w:rsid w:val="00A07D1E"/>
    <w:rsid w:val="00A10673"/>
    <w:rsid w:val="00A106C1"/>
    <w:rsid w:val="00A10BB4"/>
    <w:rsid w:val="00A11528"/>
    <w:rsid w:val="00A11EDE"/>
    <w:rsid w:val="00A12137"/>
    <w:rsid w:val="00A134E9"/>
    <w:rsid w:val="00A139EA"/>
    <w:rsid w:val="00A15393"/>
    <w:rsid w:val="00A161A0"/>
    <w:rsid w:val="00A161BC"/>
    <w:rsid w:val="00A207DC"/>
    <w:rsid w:val="00A211E9"/>
    <w:rsid w:val="00A214D4"/>
    <w:rsid w:val="00A215E5"/>
    <w:rsid w:val="00A216F0"/>
    <w:rsid w:val="00A21AF9"/>
    <w:rsid w:val="00A237BC"/>
    <w:rsid w:val="00A23CA0"/>
    <w:rsid w:val="00A23E8C"/>
    <w:rsid w:val="00A242F0"/>
    <w:rsid w:val="00A24A92"/>
    <w:rsid w:val="00A24C60"/>
    <w:rsid w:val="00A25190"/>
    <w:rsid w:val="00A2524B"/>
    <w:rsid w:val="00A308F7"/>
    <w:rsid w:val="00A30F28"/>
    <w:rsid w:val="00A31444"/>
    <w:rsid w:val="00A3158D"/>
    <w:rsid w:val="00A31BFB"/>
    <w:rsid w:val="00A31C09"/>
    <w:rsid w:val="00A33F83"/>
    <w:rsid w:val="00A36AAF"/>
    <w:rsid w:val="00A36C6A"/>
    <w:rsid w:val="00A40091"/>
    <w:rsid w:val="00A40179"/>
    <w:rsid w:val="00A40B46"/>
    <w:rsid w:val="00A40C81"/>
    <w:rsid w:val="00A40C93"/>
    <w:rsid w:val="00A41099"/>
    <w:rsid w:val="00A411C7"/>
    <w:rsid w:val="00A43433"/>
    <w:rsid w:val="00A437F3"/>
    <w:rsid w:val="00A43F5C"/>
    <w:rsid w:val="00A44299"/>
    <w:rsid w:val="00A4444F"/>
    <w:rsid w:val="00A445C6"/>
    <w:rsid w:val="00A462FD"/>
    <w:rsid w:val="00A4676B"/>
    <w:rsid w:val="00A46AC2"/>
    <w:rsid w:val="00A47695"/>
    <w:rsid w:val="00A47966"/>
    <w:rsid w:val="00A47D55"/>
    <w:rsid w:val="00A511B7"/>
    <w:rsid w:val="00A5127B"/>
    <w:rsid w:val="00A516D8"/>
    <w:rsid w:val="00A51E16"/>
    <w:rsid w:val="00A5253E"/>
    <w:rsid w:val="00A52856"/>
    <w:rsid w:val="00A54AEB"/>
    <w:rsid w:val="00A54B62"/>
    <w:rsid w:val="00A56301"/>
    <w:rsid w:val="00A5749F"/>
    <w:rsid w:val="00A578D0"/>
    <w:rsid w:val="00A60443"/>
    <w:rsid w:val="00A61D70"/>
    <w:rsid w:val="00A622ED"/>
    <w:rsid w:val="00A64501"/>
    <w:rsid w:val="00A6455C"/>
    <w:rsid w:val="00A669FB"/>
    <w:rsid w:val="00A6745A"/>
    <w:rsid w:val="00A67E5E"/>
    <w:rsid w:val="00A70511"/>
    <w:rsid w:val="00A705C1"/>
    <w:rsid w:val="00A71F1A"/>
    <w:rsid w:val="00A73178"/>
    <w:rsid w:val="00A731D3"/>
    <w:rsid w:val="00A73451"/>
    <w:rsid w:val="00A74266"/>
    <w:rsid w:val="00A745FF"/>
    <w:rsid w:val="00A7465A"/>
    <w:rsid w:val="00A75182"/>
    <w:rsid w:val="00A75BD8"/>
    <w:rsid w:val="00A75F3B"/>
    <w:rsid w:val="00A762F6"/>
    <w:rsid w:val="00A7656C"/>
    <w:rsid w:val="00A766A4"/>
    <w:rsid w:val="00A7701C"/>
    <w:rsid w:val="00A7782D"/>
    <w:rsid w:val="00A81E4E"/>
    <w:rsid w:val="00A81FF8"/>
    <w:rsid w:val="00A8339C"/>
    <w:rsid w:val="00A839E1"/>
    <w:rsid w:val="00A856FC"/>
    <w:rsid w:val="00A85998"/>
    <w:rsid w:val="00A85E43"/>
    <w:rsid w:val="00A86356"/>
    <w:rsid w:val="00A86A5A"/>
    <w:rsid w:val="00A86BC9"/>
    <w:rsid w:val="00A90618"/>
    <w:rsid w:val="00A907FE"/>
    <w:rsid w:val="00A909E9"/>
    <w:rsid w:val="00A90C3D"/>
    <w:rsid w:val="00A911FE"/>
    <w:rsid w:val="00A91303"/>
    <w:rsid w:val="00A9198D"/>
    <w:rsid w:val="00A92639"/>
    <w:rsid w:val="00A932DA"/>
    <w:rsid w:val="00A93638"/>
    <w:rsid w:val="00A9369A"/>
    <w:rsid w:val="00A939B2"/>
    <w:rsid w:val="00A943D5"/>
    <w:rsid w:val="00A94E5E"/>
    <w:rsid w:val="00A95508"/>
    <w:rsid w:val="00A95A12"/>
    <w:rsid w:val="00A95B40"/>
    <w:rsid w:val="00A97565"/>
    <w:rsid w:val="00AA102E"/>
    <w:rsid w:val="00AA149D"/>
    <w:rsid w:val="00AA187A"/>
    <w:rsid w:val="00AA1A78"/>
    <w:rsid w:val="00AA3C4F"/>
    <w:rsid w:val="00AA3FCB"/>
    <w:rsid w:val="00AA4580"/>
    <w:rsid w:val="00AA45DD"/>
    <w:rsid w:val="00AA487D"/>
    <w:rsid w:val="00AA51A4"/>
    <w:rsid w:val="00AA5257"/>
    <w:rsid w:val="00AA56A0"/>
    <w:rsid w:val="00AA59F6"/>
    <w:rsid w:val="00AA5E7F"/>
    <w:rsid w:val="00AA639E"/>
    <w:rsid w:val="00AA6CF5"/>
    <w:rsid w:val="00AB06E6"/>
    <w:rsid w:val="00AB0A84"/>
    <w:rsid w:val="00AB0FB8"/>
    <w:rsid w:val="00AB1235"/>
    <w:rsid w:val="00AB132E"/>
    <w:rsid w:val="00AB186B"/>
    <w:rsid w:val="00AB196F"/>
    <w:rsid w:val="00AB299B"/>
    <w:rsid w:val="00AB32A5"/>
    <w:rsid w:val="00AB5146"/>
    <w:rsid w:val="00AB5395"/>
    <w:rsid w:val="00AB5A1B"/>
    <w:rsid w:val="00AB6300"/>
    <w:rsid w:val="00AB7B9C"/>
    <w:rsid w:val="00AB7F72"/>
    <w:rsid w:val="00AC003C"/>
    <w:rsid w:val="00AC024B"/>
    <w:rsid w:val="00AC0649"/>
    <w:rsid w:val="00AC12FC"/>
    <w:rsid w:val="00AC15E6"/>
    <w:rsid w:val="00AC188F"/>
    <w:rsid w:val="00AC2FC3"/>
    <w:rsid w:val="00AC4CF8"/>
    <w:rsid w:val="00AC71A1"/>
    <w:rsid w:val="00AC7518"/>
    <w:rsid w:val="00AC79C5"/>
    <w:rsid w:val="00AD1947"/>
    <w:rsid w:val="00AD1FAA"/>
    <w:rsid w:val="00AD2D70"/>
    <w:rsid w:val="00AD34A1"/>
    <w:rsid w:val="00AD77AC"/>
    <w:rsid w:val="00AD7907"/>
    <w:rsid w:val="00AD7C19"/>
    <w:rsid w:val="00AD7F66"/>
    <w:rsid w:val="00AD7F84"/>
    <w:rsid w:val="00AD7F88"/>
    <w:rsid w:val="00AE04EB"/>
    <w:rsid w:val="00AE081A"/>
    <w:rsid w:val="00AE1C08"/>
    <w:rsid w:val="00AE26D3"/>
    <w:rsid w:val="00AE2F5F"/>
    <w:rsid w:val="00AE32F6"/>
    <w:rsid w:val="00AE3511"/>
    <w:rsid w:val="00AE49FE"/>
    <w:rsid w:val="00AE4ABF"/>
    <w:rsid w:val="00AE51C1"/>
    <w:rsid w:val="00AE66E2"/>
    <w:rsid w:val="00AE67FF"/>
    <w:rsid w:val="00AE7B33"/>
    <w:rsid w:val="00AE7EDD"/>
    <w:rsid w:val="00AE7F5D"/>
    <w:rsid w:val="00AF0EF5"/>
    <w:rsid w:val="00AF25F5"/>
    <w:rsid w:val="00AF277D"/>
    <w:rsid w:val="00AF390F"/>
    <w:rsid w:val="00AF3923"/>
    <w:rsid w:val="00AF3A93"/>
    <w:rsid w:val="00AF3F19"/>
    <w:rsid w:val="00AF4776"/>
    <w:rsid w:val="00AF4EC3"/>
    <w:rsid w:val="00AF5C0E"/>
    <w:rsid w:val="00AF68E8"/>
    <w:rsid w:val="00B02430"/>
    <w:rsid w:val="00B0258F"/>
    <w:rsid w:val="00B03153"/>
    <w:rsid w:val="00B03AB4"/>
    <w:rsid w:val="00B04573"/>
    <w:rsid w:val="00B0669B"/>
    <w:rsid w:val="00B069AD"/>
    <w:rsid w:val="00B069CD"/>
    <w:rsid w:val="00B06CAC"/>
    <w:rsid w:val="00B10133"/>
    <w:rsid w:val="00B10C55"/>
    <w:rsid w:val="00B115B3"/>
    <w:rsid w:val="00B12077"/>
    <w:rsid w:val="00B1258A"/>
    <w:rsid w:val="00B12610"/>
    <w:rsid w:val="00B127F3"/>
    <w:rsid w:val="00B12A0E"/>
    <w:rsid w:val="00B12BEE"/>
    <w:rsid w:val="00B1317F"/>
    <w:rsid w:val="00B14830"/>
    <w:rsid w:val="00B15963"/>
    <w:rsid w:val="00B1602F"/>
    <w:rsid w:val="00B16147"/>
    <w:rsid w:val="00B20ED4"/>
    <w:rsid w:val="00B225CE"/>
    <w:rsid w:val="00B237D6"/>
    <w:rsid w:val="00B25FF1"/>
    <w:rsid w:val="00B26033"/>
    <w:rsid w:val="00B262CF"/>
    <w:rsid w:val="00B26818"/>
    <w:rsid w:val="00B26CE5"/>
    <w:rsid w:val="00B272F3"/>
    <w:rsid w:val="00B30464"/>
    <w:rsid w:val="00B30A2E"/>
    <w:rsid w:val="00B32EED"/>
    <w:rsid w:val="00B3325B"/>
    <w:rsid w:val="00B33AA2"/>
    <w:rsid w:val="00B34305"/>
    <w:rsid w:val="00B347BE"/>
    <w:rsid w:val="00B354C5"/>
    <w:rsid w:val="00B35A74"/>
    <w:rsid w:val="00B36057"/>
    <w:rsid w:val="00B36B19"/>
    <w:rsid w:val="00B36CA8"/>
    <w:rsid w:val="00B36DA3"/>
    <w:rsid w:val="00B37E30"/>
    <w:rsid w:val="00B37EED"/>
    <w:rsid w:val="00B40782"/>
    <w:rsid w:val="00B42080"/>
    <w:rsid w:val="00B42AD0"/>
    <w:rsid w:val="00B42F15"/>
    <w:rsid w:val="00B432BA"/>
    <w:rsid w:val="00B43387"/>
    <w:rsid w:val="00B43C97"/>
    <w:rsid w:val="00B442DC"/>
    <w:rsid w:val="00B44411"/>
    <w:rsid w:val="00B455D6"/>
    <w:rsid w:val="00B4617F"/>
    <w:rsid w:val="00B46C06"/>
    <w:rsid w:val="00B46F8F"/>
    <w:rsid w:val="00B470D2"/>
    <w:rsid w:val="00B47D80"/>
    <w:rsid w:val="00B5019D"/>
    <w:rsid w:val="00B50438"/>
    <w:rsid w:val="00B50A8D"/>
    <w:rsid w:val="00B50EB0"/>
    <w:rsid w:val="00B5187B"/>
    <w:rsid w:val="00B51F01"/>
    <w:rsid w:val="00B5233F"/>
    <w:rsid w:val="00B52591"/>
    <w:rsid w:val="00B5398F"/>
    <w:rsid w:val="00B5405F"/>
    <w:rsid w:val="00B542E6"/>
    <w:rsid w:val="00B545E4"/>
    <w:rsid w:val="00B54A7E"/>
    <w:rsid w:val="00B551CD"/>
    <w:rsid w:val="00B55FA9"/>
    <w:rsid w:val="00B5638A"/>
    <w:rsid w:val="00B57460"/>
    <w:rsid w:val="00B57540"/>
    <w:rsid w:val="00B57646"/>
    <w:rsid w:val="00B57B7E"/>
    <w:rsid w:val="00B6089B"/>
    <w:rsid w:val="00B6130E"/>
    <w:rsid w:val="00B618E8"/>
    <w:rsid w:val="00B61929"/>
    <w:rsid w:val="00B61B61"/>
    <w:rsid w:val="00B61CCE"/>
    <w:rsid w:val="00B62B88"/>
    <w:rsid w:val="00B63DA3"/>
    <w:rsid w:val="00B63E33"/>
    <w:rsid w:val="00B642A3"/>
    <w:rsid w:val="00B645D8"/>
    <w:rsid w:val="00B647DB"/>
    <w:rsid w:val="00B64920"/>
    <w:rsid w:val="00B649CC"/>
    <w:rsid w:val="00B650E3"/>
    <w:rsid w:val="00B66F1C"/>
    <w:rsid w:val="00B672C8"/>
    <w:rsid w:val="00B67A0F"/>
    <w:rsid w:val="00B707F7"/>
    <w:rsid w:val="00B70A12"/>
    <w:rsid w:val="00B71787"/>
    <w:rsid w:val="00B71790"/>
    <w:rsid w:val="00B71E8E"/>
    <w:rsid w:val="00B72039"/>
    <w:rsid w:val="00B720FA"/>
    <w:rsid w:val="00B722AE"/>
    <w:rsid w:val="00B729E4"/>
    <w:rsid w:val="00B73341"/>
    <w:rsid w:val="00B73510"/>
    <w:rsid w:val="00B736CE"/>
    <w:rsid w:val="00B7371E"/>
    <w:rsid w:val="00B73CDB"/>
    <w:rsid w:val="00B7417B"/>
    <w:rsid w:val="00B75D82"/>
    <w:rsid w:val="00B76940"/>
    <w:rsid w:val="00B76B5B"/>
    <w:rsid w:val="00B77363"/>
    <w:rsid w:val="00B777BC"/>
    <w:rsid w:val="00B77CCC"/>
    <w:rsid w:val="00B801BD"/>
    <w:rsid w:val="00B8021D"/>
    <w:rsid w:val="00B80FB2"/>
    <w:rsid w:val="00B81A9A"/>
    <w:rsid w:val="00B83250"/>
    <w:rsid w:val="00B83AAC"/>
    <w:rsid w:val="00B84144"/>
    <w:rsid w:val="00B845B8"/>
    <w:rsid w:val="00B84F15"/>
    <w:rsid w:val="00B84FBD"/>
    <w:rsid w:val="00B8543A"/>
    <w:rsid w:val="00B85638"/>
    <w:rsid w:val="00B858DA"/>
    <w:rsid w:val="00B85FA8"/>
    <w:rsid w:val="00B878A7"/>
    <w:rsid w:val="00B879AC"/>
    <w:rsid w:val="00B9022C"/>
    <w:rsid w:val="00B902AC"/>
    <w:rsid w:val="00B902E3"/>
    <w:rsid w:val="00B907DC"/>
    <w:rsid w:val="00B90CA5"/>
    <w:rsid w:val="00B92777"/>
    <w:rsid w:val="00B93143"/>
    <w:rsid w:val="00B93E24"/>
    <w:rsid w:val="00B944A9"/>
    <w:rsid w:val="00B945A8"/>
    <w:rsid w:val="00B946F8"/>
    <w:rsid w:val="00B95632"/>
    <w:rsid w:val="00B95B61"/>
    <w:rsid w:val="00B95B9D"/>
    <w:rsid w:val="00B95F37"/>
    <w:rsid w:val="00B97102"/>
    <w:rsid w:val="00B97150"/>
    <w:rsid w:val="00B9718B"/>
    <w:rsid w:val="00B97F12"/>
    <w:rsid w:val="00BA076A"/>
    <w:rsid w:val="00BA0800"/>
    <w:rsid w:val="00BA0A0A"/>
    <w:rsid w:val="00BA0D00"/>
    <w:rsid w:val="00BA0F9B"/>
    <w:rsid w:val="00BA1C72"/>
    <w:rsid w:val="00BA2A03"/>
    <w:rsid w:val="00BA2EB5"/>
    <w:rsid w:val="00BA3C32"/>
    <w:rsid w:val="00BA41BC"/>
    <w:rsid w:val="00BA53D5"/>
    <w:rsid w:val="00BB13FB"/>
    <w:rsid w:val="00BB228F"/>
    <w:rsid w:val="00BB36E3"/>
    <w:rsid w:val="00BB37FE"/>
    <w:rsid w:val="00BB5394"/>
    <w:rsid w:val="00BB5990"/>
    <w:rsid w:val="00BB62D0"/>
    <w:rsid w:val="00BB671D"/>
    <w:rsid w:val="00BB6EB2"/>
    <w:rsid w:val="00BB7402"/>
    <w:rsid w:val="00BB7AAF"/>
    <w:rsid w:val="00BC0498"/>
    <w:rsid w:val="00BC055E"/>
    <w:rsid w:val="00BC0861"/>
    <w:rsid w:val="00BC11A3"/>
    <w:rsid w:val="00BC33D9"/>
    <w:rsid w:val="00BC36D9"/>
    <w:rsid w:val="00BC4305"/>
    <w:rsid w:val="00BC4859"/>
    <w:rsid w:val="00BC5D90"/>
    <w:rsid w:val="00BC6108"/>
    <w:rsid w:val="00BC6BCD"/>
    <w:rsid w:val="00BD0771"/>
    <w:rsid w:val="00BD1336"/>
    <w:rsid w:val="00BD2810"/>
    <w:rsid w:val="00BD302D"/>
    <w:rsid w:val="00BD3737"/>
    <w:rsid w:val="00BD40A9"/>
    <w:rsid w:val="00BD47A1"/>
    <w:rsid w:val="00BD4834"/>
    <w:rsid w:val="00BD5320"/>
    <w:rsid w:val="00BD5B65"/>
    <w:rsid w:val="00BD61E0"/>
    <w:rsid w:val="00BD64BA"/>
    <w:rsid w:val="00BD6649"/>
    <w:rsid w:val="00BD6CB9"/>
    <w:rsid w:val="00BD7090"/>
    <w:rsid w:val="00BD7893"/>
    <w:rsid w:val="00BD7C1F"/>
    <w:rsid w:val="00BE0252"/>
    <w:rsid w:val="00BE121E"/>
    <w:rsid w:val="00BE128A"/>
    <w:rsid w:val="00BE1832"/>
    <w:rsid w:val="00BE2E85"/>
    <w:rsid w:val="00BE6858"/>
    <w:rsid w:val="00BE68A1"/>
    <w:rsid w:val="00BE78AD"/>
    <w:rsid w:val="00BF0661"/>
    <w:rsid w:val="00BF10F1"/>
    <w:rsid w:val="00BF11AF"/>
    <w:rsid w:val="00BF1226"/>
    <w:rsid w:val="00BF1B17"/>
    <w:rsid w:val="00BF2105"/>
    <w:rsid w:val="00BF2ABB"/>
    <w:rsid w:val="00BF2D34"/>
    <w:rsid w:val="00BF358A"/>
    <w:rsid w:val="00BF3705"/>
    <w:rsid w:val="00BF3A08"/>
    <w:rsid w:val="00BF3A2D"/>
    <w:rsid w:val="00BF4732"/>
    <w:rsid w:val="00BF49E4"/>
    <w:rsid w:val="00BF5663"/>
    <w:rsid w:val="00BF6176"/>
    <w:rsid w:val="00BF6E09"/>
    <w:rsid w:val="00C001E0"/>
    <w:rsid w:val="00C001FB"/>
    <w:rsid w:val="00C00260"/>
    <w:rsid w:val="00C0074C"/>
    <w:rsid w:val="00C01254"/>
    <w:rsid w:val="00C0235A"/>
    <w:rsid w:val="00C029C7"/>
    <w:rsid w:val="00C02D5D"/>
    <w:rsid w:val="00C031E1"/>
    <w:rsid w:val="00C0379C"/>
    <w:rsid w:val="00C0414F"/>
    <w:rsid w:val="00C0428E"/>
    <w:rsid w:val="00C0463F"/>
    <w:rsid w:val="00C04C99"/>
    <w:rsid w:val="00C0522E"/>
    <w:rsid w:val="00C05462"/>
    <w:rsid w:val="00C05CDB"/>
    <w:rsid w:val="00C0627A"/>
    <w:rsid w:val="00C062B5"/>
    <w:rsid w:val="00C06AC3"/>
    <w:rsid w:val="00C07E5A"/>
    <w:rsid w:val="00C10564"/>
    <w:rsid w:val="00C109C5"/>
    <w:rsid w:val="00C110E5"/>
    <w:rsid w:val="00C112D3"/>
    <w:rsid w:val="00C11BE9"/>
    <w:rsid w:val="00C12B25"/>
    <w:rsid w:val="00C137E0"/>
    <w:rsid w:val="00C141B6"/>
    <w:rsid w:val="00C14F8B"/>
    <w:rsid w:val="00C15670"/>
    <w:rsid w:val="00C15FAE"/>
    <w:rsid w:val="00C178AC"/>
    <w:rsid w:val="00C2010E"/>
    <w:rsid w:val="00C20AA5"/>
    <w:rsid w:val="00C2114E"/>
    <w:rsid w:val="00C213AF"/>
    <w:rsid w:val="00C2188A"/>
    <w:rsid w:val="00C21B03"/>
    <w:rsid w:val="00C21CB3"/>
    <w:rsid w:val="00C2261B"/>
    <w:rsid w:val="00C22754"/>
    <w:rsid w:val="00C236CB"/>
    <w:rsid w:val="00C23D9D"/>
    <w:rsid w:val="00C242E9"/>
    <w:rsid w:val="00C24469"/>
    <w:rsid w:val="00C259AC"/>
    <w:rsid w:val="00C25D70"/>
    <w:rsid w:val="00C2619C"/>
    <w:rsid w:val="00C265CA"/>
    <w:rsid w:val="00C27FF3"/>
    <w:rsid w:val="00C32A2D"/>
    <w:rsid w:val="00C33730"/>
    <w:rsid w:val="00C35114"/>
    <w:rsid w:val="00C359AA"/>
    <w:rsid w:val="00C3683B"/>
    <w:rsid w:val="00C36BDA"/>
    <w:rsid w:val="00C37894"/>
    <w:rsid w:val="00C37DCF"/>
    <w:rsid w:val="00C4000F"/>
    <w:rsid w:val="00C413A8"/>
    <w:rsid w:val="00C423C4"/>
    <w:rsid w:val="00C42E1D"/>
    <w:rsid w:val="00C444BF"/>
    <w:rsid w:val="00C448B6"/>
    <w:rsid w:val="00C4562C"/>
    <w:rsid w:val="00C4593C"/>
    <w:rsid w:val="00C45D9D"/>
    <w:rsid w:val="00C4645B"/>
    <w:rsid w:val="00C47C6E"/>
    <w:rsid w:val="00C5198D"/>
    <w:rsid w:val="00C52478"/>
    <w:rsid w:val="00C52E4A"/>
    <w:rsid w:val="00C556F4"/>
    <w:rsid w:val="00C55E88"/>
    <w:rsid w:val="00C56221"/>
    <w:rsid w:val="00C5636B"/>
    <w:rsid w:val="00C606A0"/>
    <w:rsid w:val="00C62F67"/>
    <w:rsid w:val="00C635D8"/>
    <w:rsid w:val="00C63C95"/>
    <w:rsid w:val="00C654A7"/>
    <w:rsid w:val="00C67C9C"/>
    <w:rsid w:val="00C70295"/>
    <w:rsid w:val="00C712F2"/>
    <w:rsid w:val="00C71420"/>
    <w:rsid w:val="00C718B1"/>
    <w:rsid w:val="00C72DA3"/>
    <w:rsid w:val="00C7336E"/>
    <w:rsid w:val="00C733FB"/>
    <w:rsid w:val="00C73470"/>
    <w:rsid w:val="00C73BBE"/>
    <w:rsid w:val="00C746F2"/>
    <w:rsid w:val="00C74AAC"/>
    <w:rsid w:val="00C74C80"/>
    <w:rsid w:val="00C75542"/>
    <w:rsid w:val="00C758C5"/>
    <w:rsid w:val="00C75B0D"/>
    <w:rsid w:val="00C75FA9"/>
    <w:rsid w:val="00C76051"/>
    <w:rsid w:val="00C7682D"/>
    <w:rsid w:val="00C76AFD"/>
    <w:rsid w:val="00C76F25"/>
    <w:rsid w:val="00C775B7"/>
    <w:rsid w:val="00C7787C"/>
    <w:rsid w:val="00C77AFF"/>
    <w:rsid w:val="00C82A84"/>
    <w:rsid w:val="00C8430D"/>
    <w:rsid w:val="00C84D11"/>
    <w:rsid w:val="00C8524C"/>
    <w:rsid w:val="00C85883"/>
    <w:rsid w:val="00C858D2"/>
    <w:rsid w:val="00C86445"/>
    <w:rsid w:val="00C86468"/>
    <w:rsid w:val="00C867F2"/>
    <w:rsid w:val="00C87622"/>
    <w:rsid w:val="00C90633"/>
    <w:rsid w:val="00C90AFF"/>
    <w:rsid w:val="00C90EEC"/>
    <w:rsid w:val="00C92386"/>
    <w:rsid w:val="00C927C1"/>
    <w:rsid w:val="00C9381F"/>
    <w:rsid w:val="00C93E44"/>
    <w:rsid w:val="00C94DBF"/>
    <w:rsid w:val="00C955C8"/>
    <w:rsid w:val="00C95E07"/>
    <w:rsid w:val="00C96E6B"/>
    <w:rsid w:val="00CA067D"/>
    <w:rsid w:val="00CA0C68"/>
    <w:rsid w:val="00CA1145"/>
    <w:rsid w:val="00CA3115"/>
    <w:rsid w:val="00CA42E2"/>
    <w:rsid w:val="00CA44D4"/>
    <w:rsid w:val="00CA4777"/>
    <w:rsid w:val="00CA6481"/>
    <w:rsid w:val="00CA73C8"/>
    <w:rsid w:val="00CA79D8"/>
    <w:rsid w:val="00CB0997"/>
    <w:rsid w:val="00CB236A"/>
    <w:rsid w:val="00CB3074"/>
    <w:rsid w:val="00CB3496"/>
    <w:rsid w:val="00CB3954"/>
    <w:rsid w:val="00CB42E8"/>
    <w:rsid w:val="00CB43DB"/>
    <w:rsid w:val="00CB4876"/>
    <w:rsid w:val="00CB50D3"/>
    <w:rsid w:val="00CB6A0B"/>
    <w:rsid w:val="00CB7AE2"/>
    <w:rsid w:val="00CB7D8F"/>
    <w:rsid w:val="00CB7FAD"/>
    <w:rsid w:val="00CC0558"/>
    <w:rsid w:val="00CC0762"/>
    <w:rsid w:val="00CC1B42"/>
    <w:rsid w:val="00CC21CA"/>
    <w:rsid w:val="00CC272D"/>
    <w:rsid w:val="00CC33D2"/>
    <w:rsid w:val="00CC357B"/>
    <w:rsid w:val="00CC358E"/>
    <w:rsid w:val="00CC3B2C"/>
    <w:rsid w:val="00CC419E"/>
    <w:rsid w:val="00CC466D"/>
    <w:rsid w:val="00CC4ACC"/>
    <w:rsid w:val="00CC4C65"/>
    <w:rsid w:val="00CC4DB4"/>
    <w:rsid w:val="00CC6024"/>
    <w:rsid w:val="00CC667B"/>
    <w:rsid w:val="00CC70F3"/>
    <w:rsid w:val="00CC7577"/>
    <w:rsid w:val="00CD017B"/>
    <w:rsid w:val="00CD176E"/>
    <w:rsid w:val="00CD17C6"/>
    <w:rsid w:val="00CD1B07"/>
    <w:rsid w:val="00CD2D80"/>
    <w:rsid w:val="00CD2FC8"/>
    <w:rsid w:val="00CD331A"/>
    <w:rsid w:val="00CD39ED"/>
    <w:rsid w:val="00CD4A5C"/>
    <w:rsid w:val="00CD557F"/>
    <w:rsid w:val="00CD5D9A"/>
    <w:rsid w:val="00CD620D"/>
    <w:rsid w:val="00CD67A0"/>
    <w:rsid w:val="00CD7192"/>
    <w:rsid w:val="00CD79B6"/>
    <w:rsid w:val="00CE019E"/>
    <w:rsid w:val="00CE0678"/>
    <w:rsid w:val="00CE09C3"/>
    <w:rsid w:val="00CE0E59"/>
    <w:rsid w:val="00CE12FD"/>
    <w:rsid w:val="00CE13B1"/>
    <w:rsid w:val="00CE1547"/>
    <w:rsid w:val="00CE2AE5"/>
    <w:rsid w:val="00CE2E82"/>
    <w:rsid w:val="00CE3434"/>
    <w:rsid w:val="00CE4820"/>
    <w:rsid w:val="00CE48D6"/>
    <w:rsid w:val="00CE593C"/>
    <w:rsid w:val="00CE5F26"/>
    <w:rsid w:val="00CE6829"/>
    <w:rsid w:val="00CE7BC6"/>
    <w:rsid w:val="00CF055E"/>
    <w:rsid w:val="00CF0A2F"/>
    <w:rsid w:val="00CF0F90"/>
    <w:rsid w:val="00CF19B1"/>
    <w:rsid w:val="00CF2081"/>
    <w:rsid w:val="00CF26CD"/>
    <w:rsid w:val="00CF4B6A"/>
    <w:rsid w:val="00CF52DD"/>
    <w:rsid w:val="00CF5951"/>
    <w:rsid w:val="00CF7623"/>
    <w:rsid w:val="00CF7923"/>
    <w:rsid w:val="00CF79C8"/>
    <w:rsid w:val="00CF7CA2"/>
    <w:rsid w:val="00D006A8"/>
    <w:rsid w:val="00D0094D"/>
    <w:rsid w:val="00D01F0A"/>
    <w:rsid w:val="00D02AD0"/>
    <w:rsid w:val="00D03940"/>
    <w:rsid w:val="00D04817"/>
    <w:rsid w:val="00D05D7C"/>
    <w:rsid w:val="00D05E37"/>
    <w:rsid w:val="00D05E88"/>
    <w:rsid w:val="00D07729"/>
    <w:rsid w:val="00D1086D"/>
    <w:rsid w:val="00D10959"/>
    <w:rsid w:val="00D11B7F"/>
    <w:rsid w:val="00D12964"/>
    <w:rsid w:val="00D131C3"/>
    <w:rsid w:val="00D13EB4"/>
    <w:rsid w:val="00D13EDB"/>
    <w:rsid w:val="00D14997"/>
    <w:rsid w:val="00D15372"/>
    <w:rsid w:val="00D155EB"/>
    <w:rsid w:val="00D15DC3"/>
    <w:rsid w:val="00D24383"/>
    <w:rsid w:val="00D24FE7"/>
    <w:rsid w:val="00D26A58"/>
    <w:rsid w:val="00D26D87"/>
    <w:rsid w:val="00D2741A"/>
    <w:rsid w:val="00D27600"/>
    <w:rsid w:val="00D277B9"/>
    <w:rsid w:val="00D2789C"/>
    <w:rsid w:val="00D3109F"/>
    <w:rsid w:val="00D31DE3"/>
    <w:rsid w:val="00D31E95"/>
    <w:rsid w:val="00D33498"/>
    <w:rsid w:val="00D33CC7"/>
    <w:rsid w:val="00D35286"/>
    <w:rsid w:val="00D35B76"/>
    <w:rsid w:val="00D36D58"/>
    <w:rsid w:val="00D37062"/>
    <w:rsid w:val="00D3762E"/>
    <w:rsid w:val="00D37DD9"/>
    <w:rsid w:val="00D4034E"/>
    <w:rsid w:val="00D412AA"/>
    <w:rsid w:val="00D424DE"/>
    <w:rsid w:val="00D42BA2"/>
    <w:rsid w:val="00D43EEE"/>
    <w:rsid w:val="00D46319"/>
    <w:rsid w:val="00D4695E"/>
    <w:rsid w:val="00D46D8C"/>
    <w:rsid w:val="00D474F3"/>
    <w:rsid w:val="00D47D00"/>
    <w:rsid w:val="00D504BB"/>
    <w:rsid w:val="00D50A46"/>
    <w:rsid w:val="00D51431"/>
    <w:rsid w:val="00D51919"/>
    <w:rsid w:val="00D531F5"/>
    <w:rsid w:val="00D536E2"/>
    <w:rsid w:val="00D53D3C"/>
    <w:rsid w:val="00D54314"/>
    <w:rsid w:val="00D54B8F"/>
    <w:rsid w:val="00D55114"/>
    <w:rsid w:val="00D56DAD"/>
    <w:rsid w:val="00D56EA7"/>
    <w:rsid w:val="00D605DD"/>
    <w:rsid w:val="00D6072F"/>
    <w:rsid w:val="00D6075E"/>
    <w:rsid w:val="00D609F5"/>
    <w:rsid w:val="00D615EE"/>
    <w:rsid w:val="00D62833"/>
    <w:rsid w:val="00D629B5"/>
    <w:rsid w:val="00D62ED9"/>
    <w:rsid w:val="00D63E73"/>
    <w:rsid w:val="00D64799"/>
    <w:rsid w:val="00D65135"/>
    <w:rsid w:val="00D65971"/>
    <w:rsid w:val="00D65A71"/>
    <w:rsid w:val="00D65CB3"/>
    <w:rsid w:val="00D663AD"/>
    <w:rsid w:val="00D67B6A"/>
    <w:rsid w:val="00D70354"/>
    <w:rsid w:val="00D710FE"/>
    <w:rsid w:val="00D7194F"/>
    <w:rsid w:val="00D73B3A"/>
    <w:rsid w:val="00D741EA"/>
    <w:rsid w:val="00D7517D"/>
    <w:rsid w:val="00D75413"/>
    <w:rsid w:val="00D75570"/>
    <w:rsid w:val="00D7629F"/>
    <w:rsid w:val="00D76862"/>
    <w:rsid w:val="00D76DE3"/>
    <w:rsid w:val="00D770AE"/>
    <w:rsid w:val="00D770C4"/>
    <w:rsid w:val="00D80C2A"/>
    <w:rsid w:val="00D814C2"/>
    <w:rsid w:val="00D81513"/>
    <w:rsid w:val="00D81A5D"/>
    <w:rsid w:val="00D81C2C"/>
    <w:rsid w:val="00D825E4"/>
    <w:rsid w:val="00D82B77"/>
    <w:rsid w:val="00D83D9C"/>
    <w:rsid w:val="00D842BD"/>
    <w:rsid w:val="00D84594"/>
    <w:rsid w:val="00D84ED2"/>
    <w:rsid w:val="00D8574E"/>
    <w:rsid w:val="00D8614F"/>
    <w:rsid w:val="00D8650E"/>
    <w:rsid w:val="00D86A8E"/>
    <w:rsid w:val="00D86D43"/>
    <w:rsid w:val="00D86F73"/>
    <w:rsid w:val="00D87668"/>
    <w:rsid w:val="00D9063F"/>
    <w:rsid w:val="00D90AB7"/>
    <w:rsid w:val="00D91114"/>
    <w:rsid w:val="00D91E98"/>
    <w:rsid w:val="00D92545"/>
    <w:rsid w:val="00D927C8"/>
    <w:rsid w:val="00D92C39"/>
    <w:rsid w:val="00D92DED"/>
    <w:rsid w:val="00D93D18"/>
    <w:rsid w:val="00D93D8A"/>
    <w:rsid w:val="00D93E15"/>
    <w:rsid w:val="00D94625"/>
    <w:rsid w:val="00D94F1D"/>
    <w:rsid w:val="00D94F36"/>
    <w:rsid w:val="00D97324"/>
    <w:rsid w:val="00D9732F"/>
    <w:rsid w:val="00D97E48"/>
    <w:rsid w:val="00D97E7D"/>
    <w:rsid w:val="00DA0AA9"/>
    <w:rsid w:val="00DA1452"/>
    <w:rsid w:val="00DA14C2"/>
    <w:rsid w:val="00DA1920"/>
    <w:rsid w:val="00DA1A50"/>
    <w:rsid w:val="00DA21FC"/>
    <w:rsid w:val="00DA23D9"/>
    <w:rsid w:val="00DA2632"/>
    <w:rsid w:val="00DA32F7"/>
    <w:rsid w:val="00DA3AB6"/>
    <w:rsid w:val="00DA3FF7"/>
    <w:rsid w:val="00DA4235"/>
    <w:rsid w:val="00DA452C"/>
    <w:rsid w:val="00DA4B17"/>
    <w:rsid w:val="00DA6F9B"/>
    <w:rsid w:val="00DA73B3"/>
    <w:rsid w:val="00DA73C6"/>
    <w:rsid w:val="00DA74CD"/>
    <w:rsid w:val="00DA7B84"/>
    <w:rsid w:val="00DB080F"/>
    <w:rsid w:val="00DB1024"/>
    <w:rsid w:val="00DB1123"/>
    <w:rsid w:val="00DB21B0"/>
    <w:rsid w:val="00DB2528"/>
    <w:rsid w:val="00DB335B"/>
    <w:rsid w:val="00DB363B"/>
    <w:rsid w:val="00DB3808"/>
    <w:rsid w:val="00DB4394"/>
    <w:rsid w:val="00DB4E4A"/>
    <w:rsid w:val="00DB61F0"/>
    <w:rsid w:val="00DB63A0"/>
    <w:rsid w:val="00DB6CED"/>
    <w:rsid w:val="00DB7161"/>
    <w:rsid w:val="00DB7C99"/>
    <w:rsid w:val="00DB7FEE"/>
    <w:rsid w:val="00DC00F1"/>
    <w:rsid w:val="00DC0B73"/>
    <w:rsid w:val="00DC1308"/>
    <w:rsid w:val="00DC1A22"/>
    <w:rsid w:val="00DC21E9"/>
    <w:rsid w:val="00DC23A7"/>
    <w:rsid w:val="00DC2A06"/>
    <w:rsid w:val="00DC2B36"/>
    <w:rsid w:val="00DC2B95"/>
    <w:rsid w:val="00DC2CFF"/>
    <w:rsid w:val="00DC3795"/>
    <w:rsid w:val="00DC4115"/>
    <w:rsid w:val="00DC4538"/>
    <w:rsid w:val="00DC4B00"/>
    <w:rsid w:val="00DC4CF7"/>
    <w:rsid w:val="00DC52DE"/>
    <w:rsid w:val="00DC59B6"/>
    <w:rsid w:val="00DC66E6"/>
    <w:rsid w:val="00DC759D"/>
    <w:rsid w:val="00DC7782"/>
    <w:rsid w:val="00DC797A"/>
    <w:rsid w:val="00DC7B2A"/>
    <w:rsid w:val="00DD02BB"/>
    <w:rsid w:val="00DD08E2"/>
    <w:rsid w:val="00DD0B47"/>
    <w:rsid w:val="00DD1194"/>
    <w:rsid w:val="00DD1FCD"/>
    <w:rsid w:val="00DD251A"/>
    <w:rsid w:val="00DD2771"/>
    <w:rsid w:val="00DD29EF"/>
    <w:rsid w:val="00DD3D41"/>
    <w:rsid w:val="00DD40CC"/>
    <w:rsid w:val="00DD4780"/>
    <w:rsid w:val="00DD4CC9"/>
    <w:rsid w:val="00DD51AE"/>
    <w:rsid w:val="00DD539F"/>
    <w:rsid w:val="00DD5C11"/>
    <w:rsid w:val="00DD63EE"/>
    <w:rsid w:val="00DD654F"/>
    <w:rsid w:val="00DD6A26"/>
    <w:rsid w:val="00DD6A56"/>
    <w:rsid w:val="00DD7BCB"/>
    <w:rsid w:val="00DD7C9F"/>
    <w:rsid w:val="00DD7D9A"/>
    <w:rsid w:val="00DE1937"/>
    <w:rsid w:val="00DE195B"/>
    <w:rsid w:val="00DE2A2B"/>
    <w:rsid w:val="00DE30BB"/>
    <w:rsid w:val="00DE4630"/>
    <w:rsid w:val="00DE4721"/>
    <w:rsid w:val="00DE47EB"/>
    <w:rsid w:val="00DE4E12"/>
    <w:rsid w:val="00DE5D05"/>
    <w:rsid w:val="00DE7233"/>
    <w:rsid w:val="00DE7345"/>
    <w:rsid w:val="00DF0224"/>
    <w:rsid w:val="00DF05EC"/>
    <w:rsid w:val="00DF0602"/>
    <w:rsid w:val="00DF0730"/>
    <w:rsid w:val="00DF0C73"/>
    <w:rsid w:val="00DF1115"/>
    <w:rsid w:val="00DF1302"/>
    <w:rsid w:val="00DF15D5"/>
    <w:rsid w:val="00DF20AE"/>
    <w:rsid w:val="00DF2ACF"/>
    <w:rsid w:val="00DF463F"/>
    <w:rsid w:val="00DF47D1"/>
    <w:rsid w:val="00DF4E5F"/>
    <w:rsid w:val="00DF5232"/>
    <w:rsid w:val="00DF6819"/>
    <w:rsid w:val="00DF7B54"/>
    <w:rsid w:val="00E01F9D"/>
    <w:rsid w:val="00E032CB"/>
    <w:rsid w:val="00E03A0C"/>
    <w:rsid w:val="00E045EB"/>
    <w:rsid w:val="00E04D1D"/>
    <w:rsid w:val="00E05704"/>
    <w:rsid w:val="00E05A3B"/>
    <w:rsid w:val="00E05B6A"/>
    <w:rsid w:val="00E0651A"/>
    <w:rsid w:val="00E068B4"/>
    <w:rsid w:val="00E06F50"/>
    <w:rsid w:val="00E108C1"/>
    <w:rsid w:val="00E10FBB"/>
    <w:rsid w:val="00E11F0C"/>
    <w:rsid w:val="00E120C1"/>
    <w:rsid w:val="00E13831"/>
    <w:rsid w:val="00E14E70"/>
    <w:rsid w:val="00E14FC7"/>
    <w:rsid w:val="00E15B4D"/>
    <w:rsid w:val="00E15D0D"/>
    <w:rsid w:val="00E15DF8"/>
    <w:rsid w:val="00E15EC2"/>
    <w:rsid w:val="00E169AF"/>
    <w:rsid w:val="00E16B2B"/>
    <w:rsid w:val="00E16C6F"/>
    <w:rsid w:val="00E174EF"/>
    <w:rsid w:val="00E1783F"/>
    <w:rsid w:val="00E205B3"/>
    <w:rsid w:val="00E2060C"/>
    <w:rsid w:val="00E22782"/>
    <w:rsid w:val="00E22ACD"/>
    <w:rsid w:val="00E22E75"/>
    <w:rsid w:val="00E2464C"/>
    <w:rsid w:val="00E247BC"/>
    <w:rsid w:val="00E2586A"/>
    <w:rsid w:val="00E260B9"/>
    <w:rsid w:val="00E26645"/>
    <w:rsid w:val="00E26763"/>
    <w:rsid w:val="00E27421"/>
    <w:rsid w:val="00E27CEE"/>
    <w:rsid w:val="00E30427"/>
    <w:rsid w:val="00E30917"/>
    <w:rsid w:val="00E30926"/>
    <w:rsid w:val="00E30E6A"/>
    <w:rsid w:val="00E312B6"/>
    <w:rsid w:val="00E315F5"/>
    <w:rsid w:val="00E317CE"/>
    <w:rsid w:val="00E31CED"/>
    <w:rsid w:val="00E3234C"/>
    <w:rsid w:val="00E33B0A"/>
    <w:rsid w:val="00E36A3A"/>
    <w:rsid w:val="00E36EA6"/>
    <w:rsid w:val="00E37F01"/>
    <w:rsid w:val="00E428E6"/>
    <w:rsid w:val="00E430DD"/>
    <w:rsid w:val="00E43F0F"/>
    <w:rsid w:val="00E44736"/>
    <w:rsid w:val="00E4508D"/>
    <w:rsid w:val="00E4533D"/>
    <w:rsid w:val="00E45CB5"/>
    <w:rsid w:val="00E4650E"/>
    <w:rsid w:val="00E47AE6"/>
    <w:rsid w:val="00E47C51"/>
    <w:rsid w:val="00E503D5"/>
    <w:rsid w:val="00E5072D"/>
    <w:rsid w:val="00E507B5"/>
    <w:rsid w:val="00E51B98"/>
    <w:rsid w:val="00E51C4A"/>
    <w:rsid w:val="00E523BF"/>
    <w:rsid w:val="00E5374A"/>
    <w:rsid w:val="00E53843"/>
    <w:rsid w:val="00E53F00"/>
    <w:rsid w:val="00E5481A"/>
    <w:rsid w:val="00E549A4"/>
    <w:rsid w:val="00E553B9"/>
    <w:rsid w:val="00E55742"/>
    <w:rsid w:val="00E55D86"/>
    <w:rsid w:val="00E57920"/>
    <w:rsid w:val="00E619B3"/>
    <w:rsid w:val="00E6242B"/>
    <w:rsid w:val="00E634E0"/>
    <w:rsid w:val="00E63AB8"/>
    <w:rsid w:val="00E6400E"/>
    <w:rsid w:val="00E6406E"/>
    <w:rsid w:val="00E66679"/>
    <w:rsid w:val="00E66FA4"/>
    <w:rsid w:val="00E6709A"/>
    <w:rsid w:val="00E678C3"/>
    <w:rsid w:val="00E7002E"/>
    <w:rsid w:val="00E70042"/>
    <w:rsid w:val="00E7038D"/>
    <w:rsid w:val="00E70BFE"/>
    <w:rsid w:val="00E711AF"/>
    <w:rsid w:val="00E71972"/>
    <w:rsid w:val="00E71F8B"/>
    <w:rsid w:val="00E71FF9"/>
    <w:rsid w:val="00E72A88"/>
    <w:rsid w:val="00E737C2"/>
    <w:rsid w:val="00E74081"/>
    <w:rsid w:val="00E7409D"/>
    <w:rsid w:val="00E74994"/>
    <w:rsid w:val="00E76CAA"/>
    <w:rsid w:val="00E76F5D"/>
    <w:rsid w:val="00E776A8"/>
    <w:rsid w:val="00E77831"/>
    <w:rsid w:val="00E800CB"/>
    <w:rsid w:val="00E802B3"/>
    <w:rsid w:val="00E818B4"/>
    <w:rsid w:val="00E81CE6"/>
    <w:rsid w:val="00E8298C"/>
    <w:rsid w:val="00E8326E"/>
    <w:rsid w:val="00E83BD2"/>
    <w:rsid w:val="00E83D36"/>
    <w:rsid w:val="00E83F30"/>
    <w:rsid w:val="00E84568"/>
    <w:rsid w:val="00E84838"/>
    <w:rsid w:val="00E849C9"/>
    <w:rsid w:val="00E85784"/>
    <w:rsid w:val="00E863F5"/>
    <w:rsid w:val="00E86E05"/>
    <w:rsid w:val="00E86E66"/>
    <w:rsid w:val="00E879D6"/>
    <w:rsid w:val="00E90AD9"/>
    <w:rsid w:val="00E932CE"/>
    <w:rsid w:val="00E93C95"/>
    <w:rsid w:val="00E94039"/>
    <w:rsid w:val="00E9639F"/>
    <w:rsid w:val="00E97F8E"/>
    <w:rsid w:val="00EA0451"/>
    <w:rsid w:val="00EA0BB0"/>
    <w:rsid w:val="00EA1218"/>
    <w:rsid w:val="00EA13A8"/>
    <w:rsid w:val="00EA2756"/>
    <w:rsid w:val="00EA2D3C"/>
    <w:rsid w:val="00EA38A0"/>
    <w:rsid w:val="00EA3BE4"/>
    <w:rsid w:val="00EA42A5"/>
    <w:rsid w:val="00EA439C"/>
    <w:rsid w:val="00EA4E0D"/>
    <w:rsid w:val="00EA5047"/>
    <w:rsid w:val="00EA5767"/>
    <w:rsid w:val="00EA666F"/>
    <w:rsid w:val="00EA7626"/>
    <w:rsid w:val="00EB0157"/>
    <w:rsid w:val="00EB173F"/>
    <w:rsid w:val="00EB175A"/>
    <w:rsid w:val="00EB1E32"/>
    <w:rsid w:val="00EB2436"/>
    <w:rsid w:val="00EB3474"/>
    <w:rsid w:val="00EB38E0"/>
    <w:rsid w:val="00EB3EB6"/>
    <w:rsid w:val="00EB48CB"/>
    <w:rsid w:val="00EB6064"/>
    <w:rsid w:val="00EB6C74"/>
    <w:rsid w:val="00EB6CC0"/>
    <w:rsid w:val="00EB6D89"/>
    <w:rsid w:val="00EB6D93"/>
    <w:rsid w:val="00EB7602"/>
    <w:rsid w:val="00EC068D"/>
    <w:rsid w:val="00EC2298"/>
    <w:rsid w:val="00EC24B7"/>
    <w:rsid w:val="00EC2937"/>
    <w:rsid w:val="00EC2C7A"/>
    <w:rsid w:val="00EC2EA4"/>
    <w:rsid w:val="00EC3EEF"/>
    <w:rsid w:val="00EC5298"/>
    <w:rsid w:val="00EC5637"/>
    <w:rsid w:val="00EC5A21"/>
    <w:rsid w:val="00EC5B2E"/>
    <w:rsid w:val="00EC62E2"/>
    <w:rsid w:val="00EC6607"/>
    <w:rsid w:val="00EC6F6F"/>
    <w:rsid w:val="00EC704E"/>
    <w:rsid w:val="00ED0D40"/>
    <w:rsid w:val="00ED14E7"/>
    <w:rsid w:val="00ED2FB0"/>
    <w:rsid w:val="00ED361D"/>
    <w:rsid w:val="00ED3BE2"/>
    <w:rsid w:val="00ED4D73"/>
    <w:rsid w:val="00ED5F72"/>
    <w:rsid w:val="00ED6701"/>
    <w:rsid w:val="00ED6FC3"/>
    <w:rsid w:val="00ED7A07"/>
    <w:rsid w:val="00ED7B92"/>
    <w:rsid w:val="00ED7F77"/>
    <w:rsid w:val="00EE075B"/>
    <w:rsid w:val="00EE0B1F"/>
    <w:rsid w:val="00EE131D"/>
    <w:rsid w:val="00EE1F25"/>
    <w:rsid w:val="00EE2A8F"/>
    <w:rsid w:val="00EE368F"/>
    <w:rsid w:val="00EE389F"/>
    <w:rsid w:val="00EE3920"/>
    <w:rsid w:val="00EE48F8"/>
    <w:rsid w:val="00EE4B13"/>
    <w:rsid w:val="00EE4ECB"/>
    <w:rsid w:val="00EE5909"/>
    <w:rsid w:val="00EE64BB"/>
    <w:rsid w:val="00EE65A6"/>
    <w:rsid w:val="00EE78C3"/>
    <w:rsid w:val="00EF03CE"/>
    <w:rsid w:val="00EF1653"/>
    <w:rsid w:val="00EF1986"/>
    <w:rsid w:val="00EF2635"/>
    <w:rsid w:val="00EF2651"/>
    <w:rsid w:val="00EF2C99"/>
    <w:rsid w:val="00EF2D55"/>
    <w:rsid w:val="00EF2DF4"/>
    <w:rsid w:val="00EF45E6"/>
    <w:rsid w:val="00EF52FE"/>
    <w:rsid w:val="00EF5F92"/>
    <w:rsid w:val="00EF5FB9"/>
    <w:rsid w:val="00EF627C"/>
    <w:rsid w:val="00EF7425"/>
    <w:rsid w:val="00EF7E17"/>
    <w:rsid w:val="00F00685"/>
    <w:rsid w:val="00F01D55"/>
    <w:rsid w:val="00F03A3B"/>
    <w:rsid w:val="00F05329"/>
    <w:rsid w:val="00F05789"/>
    <w:rsid w:val="00F06E35"/>
    <w:rsid w:val="00F071AE"/>
    <w:rsid w:val="00F0744B"/>
    <w:rsid w:val="00F07B97"/>
    <w:rsid w:val="00F07D1D"/>
    <w:rsid w:val="00F1033D"/>
    <w:rsid w:val="00F10863"/>
    <w:rsid w:val="00F114C0"/>
    <w:rsid w:val="00F11BC2"/>
    <w:rsid w:val="00F11EE6"/>
    <w:rsid w:val="00F12C7E"/>
    <w:rsid w:val="00F13513"/>
    <w:rsid w:val="00F13AA6"/>
    <w:rsid w:val="00F147DF"/>
    <w:rsid w:val="00F14DBC"/>
    <w:rsid w:val="00F1531B"/>
    <w:rsid w:val="00F15849"/>
    <w:rsid w:val="00F17D67"/>
    <w:rsid w:val="00F20074"/>
    <w:rsid w:val="00F21210"/>
    <w:rsid w:val="00F23234"/>
    <w:rsid w:val="00F23DEE"/>
    <w:rsid w:val="00F24322"/>
    <w:rsid w:val="00F247C0"/>
    <w:rsid w:val="00F2484B"/>
    <w:rsid w:val="00F24A8C"/>
    <w:rsid w:val="00F24B2B"/>
    <w:rsid w:val="00F25753"/>
    <w:rsid w:val="00F269FC"/>
    <w:rsid w:val="00F26A67"/>
    <w:rsid w:val="00F275F2"/>
    <w:rsid w:val="00F306C7"/>
    <w:rsid w:val="00F31D2B"/>
    <w:rsid w:val="00F32222"/>
    <w:rsid w:val="00F32621"/>
    <w:rsid w:val="00F328A2"/>
    <w:rsid w:val="00F32CA5"/>
    <w:rsid w:val="00F3391F"/>
    <w:rsid w:val="00F33A6A"/>
    <w:rsid w:val="00F33C0F"/>
    <w:rsid w:val="00F350F3"/>
    <w:rsid w:val="00F367DC"/>
    <w:rsid w:val="00F41FD4"/>
    <w:rsid w:val="00F420A8"/>
    <w:rsid w:val="00F429B3"/>
    <w:rsid w:val="00F526E7"/>
    <w:rsid w:val="00F549D8"/>
    <w:rsid w:val="00F54AA6"/>
    <w:rsid w:val="00F5515C"/>
    <w:rsid w:val="00F554BE"/>
    <w:rsid w:val="00F55F90"/>
    <w:rsid w:val="00F5652E"/>
    <w:rsid w:val="00F56B65"/>
    <w:rsid w:val="00F579CD"/>
    <w:rsid w:val="00F60B7B"/>
    <w:rsid w:val="00F610D2"/>
    <w:rsid w:val="00F61485"/>
    <w:rsid w:val="00F6155C"/>
    <w:rsid w:val="00F62F1B"/>
    <w:rsid w:val="00F637C8"/>
    <w:rsid w:val="00F640A0"/>
    <w:rsid w:val="00F64589"/>
    <w:rsid w:val="00F66A41"/>
    <w:rsid w:val="00F66A9B"/>
    <w:rsid w:val="00F670D4"/>
    <w:rsid w:val="00F6739C"/>
    <w:rsid w:val="00F7035B"/>
    <w:rsid w:val="00F70D57"/>
    <w:rsid w:val="00F75426"/>
    <w:rsid w:val="00F757B6"/>
    <w:rsid w:val="00F75DAF"/>
    <w:rsid w:val="00F75E07"/>
    <w:rsid w:val="00F7600A"/>
    <w:rsid w:val="00F76099"/>
    <w:rsid w:val="00F77BCB"/>
    <w:rsid w:val="00F77C0E"/>
    <w:rsid w:val="00F77D2C"/>
    <w:rsid w:val="00F811F7"/>
    <w:rsid w:val="00F8178B"/>
    <w:rsid w:val="00F81D6B"/>
    <w:rsid w:val="00F820B2"/>
    <w:rsid w:val="00F8211E"/>
    <w:rsid w:val="00F82294"/>
    <w:rsid w:val="00F82EAF"/>
    <w:rsid w:val="00F82F46"/>
    <w:rsid w:val="00F82FB9"/>
    <w:rsid w:val="00F835F9"/>
    <w:rsid w:val="00F841EC"/>
    <w:rsid w:val="00F8426E"/>
    <w:rsid w:val="00F8654D"/>
    <w:rsid w:val="00F8756A"/>
    <w:rsid w:val="00F911BF"/>
    <w:rsid w:val="00F9184D"/>
    <w:rsid w:val="00F92806"/>
    <w:rsid w:val="00F93596"/>
    <w:rsid w:val="00F93717"/>
    <w:rsid w:val="00F94453"/>
    <w:rsid w:val="00F94A0A"/>
    <w:rsid w:val="00F95006"/>
    <w:rsid w:val="00F95098"/>
    <w:rsid w:val="00F9525D"/>
    <w:rsid w:val="00F95D9D"/>
    <w:rsid w:val="00F97EBD"/>
    <w:rsid w:val="00FA03EA"/>
    <w:rsid w:val="00FA0920"/>
    <w:rsid w:val="00FA0FF8"/>
    <w:rsid w:val="00FA1A03"/>
    <w:rsid w:val="00FA3472"/>
    <w:rsid w:val="00FA3C0A"/>
    <w:rsid w:val="00FA3CD7"/>
    <w:rsid w:val="00FA414A"/>
    <w:rsid w:val="00FA427C"/>
    <w:rsid w:val="00FA42FA"/>
    <w:rsid w:val="00FA50AB"/>
    <w:rsid w:val="00FA6684"/>
    <w:rsid w:val="00FA6B2B"/>
    <w:rsid w:val="00FB0EBF"/>
    <w:rsid w:val="00FB15CF"/>
    <w:rsid w:val="00FB1F36"/>
    <w:rsid w:val="00FB1F74"/>
    <w:rsid w:val="00FB2ADC"/>
    <w:rsid w:val="00FB2AF1"/>
    <w:rsid w:val="00FB3940"/>
    <w:rsid w:val="00FB3BF2"/>
    <w:rsid w:val="00FB4029"/>
    <w:rsid w:val="00FB57AA"/>
    <w:rsid w:val="00FB5BA1"/>
    <w:rsid w:val="00FB613A"/>
    <w:rsid w:val="00FB662B"/>
    <w:rsid w:val="00FB6ED0"/>
    <w:rsid w:val="00FB6EE2"/>
    <w:rsid w:val="00FB71AE"/>
    <w:rsid w:val="00FC08FA"/>
    <w:rsid w:val="00FC2122"/>
    <w:rsid w:val="00FC23CC"/>
    <w:rsid w:val="00FC2D54"/>
    <w:rsid w:val="00FC3201"/>
    <w:rsid w:val="00FC350F"/>
    <w:rsid w:val="00FC35AF"/>
    <w:rsid w:val="00FC3A7A"/>
    <w:rsid w:val="00FC43A7"/>
    <w:rsid w:val="00FC4FE3"/>
    <w:rsid w:val="00FC548A"/>
    <w:rsid w:val="00FC5F51"/>
    <w:rsid w:val="00FC6612"/>
    <w:rsid w:val="00FC6B65"/>
    <w:rsid w:val="00FC6DB0"/>
    <w:rsid w:val="00FD1940"/>
    <w:rsid w:val="00FD1ACC"/>
    <w:rsid w:val="00FD1B7E"/>
    <w:rsid w:val="00FD29A6"/>
    <w:rsid w:val="00FD32FA"/>
    <w:rsid w:val="00FD3F5D"/>
    <w:rsid w:val="00FD44A4"/>
    <w:rsid w:val="00FD4554"/>
    <w:rsid w:val="00FD5B10"/>
    <w:rsid w:val="00FD5C0C"/>
    <w:rsid w:val="00FD5E85"/>
    <w:rsid w:val="00FD60FD"/>
    <w:rsid w:val="00FD61DF"/>
    <w:rsid w:val="00FD65B9"/>
    <w:rsid w:val="00FD6BA0"/>
    <w:rsid w:val="00FE0914"/>
    <w:rsid w:val="00FE0AB6"/>
    <w:rsid w:val="00FE0C96"/>
    <w:rsid w:val="00FE0F4F"/>
    <w:rsid w:val="00FE109C"/>
    <w:rsid w:val="00FE16A1"/>
    <w:rsid w:val="00FE1DDE"/>
    <w:rsid w:val="00FE2A78"/>
    <w:rsid w:val="00FE2FA9"/>
    <w:rsid w:val="00FE4AD5"/>
    <w:rsid w:val="00FE4E2C"/>
    <w:rsid w:val="00FE4E79"/>
    <w:rsid w:val="00FE5947"/>
    <w:rsid w:val="00FE5FDD"/>
    <w:rsid w:val="00FE60DD"/>
    <w:rsid w:val="00FE658A"/>
    <w:rsid w:val="00FE7545"/>
    <w:rsid w:val="00FF0020"/>
    <w:rsid w:val="00FF01E0"/>
    <w:rsid w:val="00FF029D"/>
    <w:rsid w:val="00FF1A8D"/>
    <w:rsid w:val="00FF2741"/>
    <w:rsid w:val="00FF2B31"/>
    <w:rsid w:val="00FF2B3F"/>
    <w:rsid w:val="00FF2DFE"/>
    <w:rsid w:val="00FF30F6"/>
    <w:rsid w:val="00FF3924"/>
    <w:rsid w:val="00FF3E1D"/>
    <w:rsid w:val="00FF4621"/>
    <w:rsid w:val="00FF5ACE"/>
    <w:rsid w:val="00FF5BB8"/>
    <w:rsid w:val="00FF5C72"/>
    <w:rsid w:val="00FF61BB"/>
    <w:rsid w:val="00FF6A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2708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80749B"/>
    <w:pPr>
      <w:suppressAutoHyphens/>
      <w:spacing w:after="120"/>
      <w:jc w:val="both"/>
    </w:pPr>
    <w:rPr>
      <w:rFonts w:ascii="Calibri" w:hAnsi="Calibri" w:cs="Calibri"/>
      <w:sz w:val="22"/>
      <w:szCs w:val="24"/>
      <w:lang w:val="en-GB" w:eastAsia="zh-CN"/>
    </w:rPr>
  </w:style>
  <w:style w:type="paragraph" w:styleId="1">
    <w:name w:val="heading 1"/>
    <w:aliases w:val="h1,H1"/>
    <w:basedOn w:val="a0"/>
    <w:next w:val="a0"/>
    <w:link w:val="1Char"/>
    <w:uiPriority w:val="99"/>
    <w:qFormat/>
    <w:rsid w:val="00D37DD9"/>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cs="Times New Roman"/>
      <w:b/>
      <w:bCs/>
      <w:color w:val="002060"/>
      <w:sz w:val="28"/>
      <w:szCs w:val="32"/>
      <w:lang w:val="en-US"/>
    </w:rPr>
  </w:style>
  <w:style w:type="paragraph" w:styleId="2">
    <w:name w:val="heading 2"/>
    <w:aliases w:val="h2,h2 Char"/>
    <w:basedOn w:val="1"/>
    <w:next w:val="a0"/>
    <w:link w:val="2Char"/>
    <w:uiPriority w:val="99"/>
    <w:qFormat/>
    <w:rsid w:val="00D37DD9"/>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qFormat/>
    <w:rsid w:val="00FA6684"/>
    <w:pPr>
      <w:keepNext/>
      <w:spacing w:before="240" w:after="60"/>
      <w:ind w:left="567" w:hanging="567"/>
      <w:outlineLvl w:val="2"/>
    </w:pPr>
    <w:rPr>
      <w:rFonts w:cs="Times New Roman"/>
      <w:b/>
      <w:bCs/>
      <w:color w:val="002060"/>
      <w:szCs w:val="26"/>
    </w:rPr>
  </w:style>
  <w:style w:type="paragraph" w:styleId="4">
    <w:name w:val="heading 4"/>
    <w:basedOn w:val="a0"/>
    <w:next w:val="a0"/>
    <w:link w:val="4Char"/>
    <w:uiPriority w:val="99"/>
    <w:qFormat/>
    <w:rsid w:val="00F76099"/>
    <w:pPr>
      <w:keepNext/>
      <w:spacing w:before="240" w:after="60"/>
      <w:outlineLvl w:val="3"/>
    </w:pPr>
    <w:rPr>
      <w:rFonts w:cs="Times New Roman"/>
      <w:bCs/>
      <w:color w:val="002060"/>
      <w:szCs w:val="28"/>
    </w:rPr>
  </w:style>
  <w:style w:type="paragraph" w:styleId="5">
    <w:name w:val="heading 5"/>
    <w:basedOn w:val="a0"/>
    <w:next w:val="a0"/>
    <w:link w:val="5Char"/>
    <w:uiPriority w:val="99"/>
    <w:qFormat/>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uiPriority w:val="99"/>
    <w:qFormat/>
    <w:rsid w:val="0015583E"/>
    <w:pPr>
      <w:suppressAutoHyphens w:val="0"/>
      <w:spacing w:after="0" w:line="271" w:lineRule="auto"/>
      <w:jc w:val="left"/>
      <w:outlineLvl w:val="5"/>
    </w:pPr>
    <w:rPr>
      <w:rFonts w:ascii="Cambria" w:hAnsi="Cambria" w:cs="Times New Roman"/>
      <w:b/>
      <w:bCs/>
      <w:i/>
      <w:iCs/>
      <w:color w:val="7F7F7F"/>
      <w:sz w:val="20"/>
      <w:szCs w:val="20"/>
      <w:lang w:val="x-none" w:eastAsia="x-none"/>
    </w:rPr>
  </w:style>
  <w:style w:type="paragraph" w:styleId="7">
    <w:name w:val="heading 7"/>
    <w:basedOn w:val="a0"/>
    <w:next w:val="a0"/>
    <w:link w:val="7Char"/>
    <w:uiPriority w:val="99"/>
    <w:qFormat/>
    <w:rsid w:val="0015583E"/>
    <w:pPr>
      <w:suppressAutoHyphens w:val="0"/>
      <w:spacing w:after="0" w:line="360" w:lineRule="auto"/>
      <w:jc w:val="left"/>
      <w:outlineLvl w:val="6"/>
    </w:pPr>
    <w:rPr>
      <w:rFonts w:ascii="Cambria" w:hAnsi="Cambria" w:cs="Times New Roman"/>
      <w:i/>
      <w:iCs/>
      <w:sz w:val="20"/>
      <w:szCs w:val="20"/>
      <w:lang w:val="x-none" w:eastAsia="x-none"/>
    </w:rPr>
  </w:style>
  <w:style w:type="paragraph" w:styleId="8">
    <w:name w:val="heading 8"/>
    <w:basedOn w:val="a0"/>
    <w:next w:val="a0"/>
    <w:link w:val="8Char"/>
    <w:uiPriority w:val="99"/>
    <w:qFormat/>
    <w:rsid w:val="0015583E"/>
    <w:pPr>
      <w:suppressAutoHyphens w:val="0"/>
      <w:spacing w:after="0" w:line="360" w:lineRule="auto"/>
      <w:jc w:val="left"/>
      <w:outlineLvl w:val="7"/>
    </w:pPr>
    <w:rPr>
      <w:rFonts w:ascii="Cambria" w:hAnsi="Cambria" w:cs="Times New Roman"/>
      <w:sz w:val="20"/>
      <w:szCs w:val="20"/>
      <w:lang w:val="x-none" w:eastAsia="x-none"/>
    </w:rPr>
  </w:style>
  <w:style w:type="paragraph" w:styleId="9">
    <w:name w:val="heading 9"/>
    <w:basedOn w:val="a0"/>
    <w:next w:val="a0"/>
    <w:link w:val="9Char"/>
    <w:uiPriority w:val="99"/>
    <w:qFormat/>
    <w:rsid w:val="0015583E"/>
    <w:pPr>
      <w:suppressAutoHyphens w:val="0"/>
      <w:spacing w:after="0" w:line="360" w:lineRule="auto"/>
      <w:jc w:val="left"/>
      <w:outlineLvl w:val="8"/>
    </w:pPr>
    <w:rPr>
      <w:rFonts w:ascii="Cambria" w:hAnsi="Cambria" w:cs="Times New Roman"/>
      <w:i/>
      <w:iCs/>
      <w:spacing w:val="5"/>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uiPriority w:val="99"/>
    <w:rPr>
      <w:rFonts w:ascii="Symbol" w:hAnsi="Symbol" w:cs="Symbol"/>
      <w:lang w:val="el-GR"/>
    </w:rPr>
  </w:style>
  <w:style w:type="character" w:customStyle="1" w:styleId="WW8Num4z0">
    <w:name w:val="WW8Num4z0"/>
    <w:uiPriority w:val="99"/>
    <w:rPr>
      <w:lang w:val="el-GR"/>
    </w:rPr>
  </w:style>
  <w:style w:type="character" w:customStyle="1" w:styleId="WW8Num5z0">
    <w:name w:val="WW8Num5z0"/>
    <w:uiPriority w:val="99"/>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uiPriority w:val="99"/>
    <w:rPr>
      <w:rFonts w:ascii="Symbol" w:hAnsi="Symbol" w:cs="Symbol"/>
      <w:shd w:val="clear" w:color="auto" w:fill="C0C0C0"/>
      <w:lang w:val="el-GR"/>
    </w:rPr>
  </w:style>
  <w:style w:type="character" w:customStyle="1" w:styleId="WW8Num8z0">
    <w:name w:val="WW8Num8z0"/>
    <w:uiPriority w:val="99"/>
    <w:rPr>
      <w:b/>
      <w:bCs/>
      <w:szCs w:val="22"/>
      <w:lang w:val="el-GR"/>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uiPriority w:val="99"/>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uiPriority w:val="99"/>
    <w:rPr>
      <w:rFonts w:ascii="Symbol" w:hAnsi="Symbol" w:cs="OpenSymbol"/>
      <w:color w:val="5B9BD5"/>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uiPriority w:val="99"/>
  </w:style>
  <w:style w:type="character" w:customStyle="1" w:styleId="WW-DefaultParagraphFont1">
    <w:name w:val="WW-Default Paragraph Font1"/>
  </w:style>
  <w:style w:type="character" w:customStyle="1" w:styleId="WW8Num10z1">
    <w:name w:val="WW8Num10z1"/>
    <w:uiPriority w:val="99"/>
    <w:rPr>
      <w:rFonts w:eastAsia="Calibri"/>
      <w:lang w:val="el-GR"/>
    </w:rPr>
  </w:style>
  <w:style w:type="character" w:customStyle="1" w:styleId="WW8Num10z2">
    <w:name w:val="WW8Num10z2"/>
    <w:uiPriority w:val="99"/>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uiPriority w:val="99"/>
    <w:rPr>
      <w:rFonts w:ascii="Symbol" w:hAnsi="Symbol" w:cs="OpenSymbol"/>
    </w:rPr>
  </w:style>
  <w:style w:type="character" w:customStyle="1" w:styleId="DefaultParagraphFont2">
    <w:name w:val="Default Paragraph Font2"/>
  </w:style>
  <w:style w:type="character" w:customStyle="1" w:styleId="WW8Num11z1">
    <w:name w:val="WW8Num11z1"/>
    <w:uiPriority w:val="99"/>
  </w:style>
  <w:style w:type="character" w:customStyle="1" w:styleId="WW8Num11z2">
    <w:name w:val="WW8Num11z2"/>
  </w:style>
  <w:style w:type="character" w:customStyle="1" w:styleId="WW8Num11z3">
    <w:name w:val="WW8Num11z3"/>
    <w:uiPriority w:val="99"/>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uiPriority w:val="99"/>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0">
    <w:name w:val="Προεπιλεγμένη γραμματοσειρά2"/>
    <w:uiPriority w:val="99"/>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uiPriority w:val="99"/>
    <w:rPr>
      <w:rFonts w:ascii="Calibri" w:eastAsia="Calibri" w:hAnsi="Calibri" w:cs="Times New Roman"/>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uiPriority w:val="99"/>
    <w:rPr>
      <w:rFonts w:ascii="Calibri" w:eastAsia="Times New Roman" w:hAnsi="Calibri" w:cs="Calibri"/>
    </w:rPr>
  </w:style>
  <w:style w:type="character" w:customStyle="1" w:styleId="WW8Num21z1">
    <w:name w:val="WW8Num21z1"/>
    <w:uiPriority w:val="99"/>
    <w:rPr>
      <w:rFonts w:ascii="Courier New" w:hAnsi="Courier New" w:cs="Courier New"/>
    </w:rPr>
  </w:style>
  <w:style w:type="character" w:customStyle="1" w:styleId="WW8Num21z2">
    <w:name w:val="WW8Num21z2"/>
    <w:uiPriority w:val="99"/>
    <w:rPr>
      <w:rFonts w:ascii="Wingdings" w:hAnsi="Wingdings" w:cs="Wingdings"/>
    </w:rPr>
  </w:style>
  <w:style w:type="character" w:customStyle="1" w:styleId="WW8Num21z3">
    <w:name w:val="WW8Num21z3"/>
    <w:uiPriority w:val="99"/>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uiPriority w:val="99"/>
    <w:rPr>
      <w:rFonts w:ascii="Calibri" w:eastAsia="Times New Roman" w:hAnsi="Calibri" w:cs="Calibri"/>
    </w:rPr>
  </w:style>
  <w:style w:type="character" w:customStyle="1" w:styleId="WW8Num23z1">
    <w:name w:val="WW8Num23z1"/>
    <w:uiPriority w:val="99"/>
    <w:rPr>
      <w:rFonts w:ascii="Courier New" w:hAnsi="Courier New" w:cs="Courier New"/>
    </w:rPr>
  </w:style>
  <w:style w:type="character" w:customStyle="1" w:styleId="WW8Num23z2">
    <w:name w:val="WW8Num23z2"/>
    <w:uiPriority w:val="99"/>
    <w:rPr>
      <w:rFonts w:ascii="Wingdings" w:hAnsi="Wingdings" w:cs="Wingdings"/>
    </w:rPr>
  </w:style>
  <w:style w:type="character" w:customStyle="1" w:styleId="WW8Num23z3">
    <w:name w:val="WW8Num23z3"/>
    <w:uiPriority w:val="99"/>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uiPriority w:val="99"/>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2">
    <w:name w:val="Κείμενο κράτησης θέσης1"/>
    <w:rPr>
      <w:rFonts w:cs="Times New Roman"/>
      <w:color w:val="808080"/>
    </w:rPr>
  </w:style>
  <w:style w:type="character" w:customStyle="1" w:styleId="a5">
    <w:name w:val="Χαρακτήρες υποσημείωσης"/>
    <w:uiPriority w:val="99"/>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99"/>
    <w:qFormat/>
    <w:rPr>
      <w:b/>
      <w:bCs/>
    </w:rPr>
  </w:style>
  <w:style w:type="character" w:customStyle="1" w:styleId="13">
    <w:name w:val="Προεπιλεγμένη γραμματοσειρά1"/>
    <w:uiPriority w:val="99"/>
  </w:style>
  <w:style w:type="character" w:customStyle="1" w:styleId="a9">
    <w:name w:val="Σύμβολο υποσημείωσης"/>
    <w:rPr>
      <w:vertAlign w:val="superscript"/>
    </w:rPr>
  </w:style>
  <w:style w:type="character" w:styleId="aa">
    <w:name w:val="Emphasis"/>
    <w:uiPriority w:val="99"/>
    <w:qFormat/>
    <w:rPr>
      <w:i/>
      <w:iCs/>
    </w:rPr>
  </w:style>
  <w:style w:type="character" w:customStyle="1" w:styleId="ab">
    <w:name w:val="Χαρακτήρες αρίθμησης"/>
    <w:uiPriority w:val="99"/>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uiPriority w:val="99"/>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4">
    <w:name w:val="Παραπομπή υποσημείωσης1"/>
    <w:rPr>
      <w:vertAlign w:val="superscript"/>
    </w:rPr>
  </w:style>
  <w:style w:type="character" w:customStyle="1" w:styleId="15">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6">
    <w:name w:val="Παραπομπή σχολίου1"/>
    <w:uiPriority w:val="99"/>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
    <w:uiPriority w:val="99"/>
    <w:rPr>
      <w:vertAlign w:val="superscript"/>
    </w:rPr>
  </w:style>
  <w:style w:type="character" w:styleId="ae">
    <w:name w:val="endnote reference"/>
    <w:uiPriority w:val="99"/>
    <w:rPr>
      <w:vertAlign w:val="superscript"/>
    </w:rPr>
  </w:style>
  <w:style w:type="paragraph" w:customStyle="1" w:styleId="af">
    <w:name w:val="Επικεφαλίδα"/>
    <w:basedOn w:val="a0"/>
    <w:next w:val="af0"/>
    <w:uiPriority w:val="99"/>
    <w:pPr>
      <w:keepNext/>
      <w:spacing w:before="240"/>
    </w:pPr>
    <w:rPr>
      <w:rFonts w:ascii="Liberation Sans" w:eastAsia="Microsoft YaHei" w:hAnsi="Liberation Sans" w:cs="Mangal"/>
      <w:sz w:val="28"/>
      <w:szCs w:val="28"/>
    </w:rPr>
  </w:style>
  <w:style w:type="paragraph" w:styleId="af0">
    <w:name w:val="Body Text"/>
    <w:basedOn w:val="a0"/>
    <w:link w:val="Char2"/>
    <w:uiPriority w:val="99"/>
    <w:pPr>
      <w:spacing w:after="240"/>
    </w:pPr>
    <w:rPr>
      <w:rFonts w:cs="Times New Roman"/>
    </w:rPr>
  </w:style>
  <w:style w:type="paragraph" w:styleId="af1">
    <w:name w:val="List"/>
    <w:basedOn w:val="af0"/>
    <w:uiPriority w:val="99"/>
    <w:rPr>
      <w:rFonts w:cs="Mangal"/>
    </w:rPr>
  </w:style>
  <w:style w:type="paragraph" w:styleId="af2">
    <w:name w:val="caption"/>
    <w:basedOn w:val="a0"/>
    <w:uiPriority w:val="99"/>
    <w:qFormat/>
    <w:pPr>
      <w:suppressLineNumbers/>
      <w:spacing w:before="120"/>
    </w:pPr>
    <w:rPr>
      <w:rFonts w:cs="Mangal"/>
      <w:i/>
      <w:iCs/>
      <w:sz w:val="24"/>
    </w:rPr>
  </w:style>
  <w:style w:type="paragraph" w:customStyle="1" w:styleId="af3">
    <w:name w:val="Ευρετήριο"/>
    <w:basedOn w:val="a0"/>
    <w:uiPriority w:val="99"/>
    <w:pPr>
      <w:suppressLineNumbers/>
    </w:pPr>
    <w:rPr>
      <w:rFonts w:cs="Mangal"/>
    </w:rPr>
  </w:style>
  <w:style w:type="paragraph" w:customStyle="1" w:styleId="17">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uiPriority w:val="99"/>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8">
    <w:name w:val="Λεζάντα1"/>
    <w:basedOn w:val="a0"/>
    <w:uiPriority w:val="99"/>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uiPriority w:val="99"/>
    <w:pPr>
      <w:numPr>
        <w:numId w:val="3"/>
      </w:numPr>
      <w:spacing w:after="100"/>
    </w:pPr>
    <w:rPr>
      <w:rFonts w:eastAsia="MS Mincho"/>
      <w:lang w:val="en-US" w:eastAsia="ja-JP"/>
    </w:rPr>
  </w:style>
  <w:style w:type="paragraph" w:customStyle="1" w:styleId="19">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cs="Times New Roman"/>
      <w:lang w:val="en-US" w:eastAsia="ja-JP"/>
    </w:rPr>
  </w:style>
  <w:style w:type="paragraph" w:styleId="af5">
    <w:name w:val="header"/>
    <w:aliases w:val="hd"/>
    <w:basedOn w:val="a0"/>
    <w:link w:val="Char4"/>
    <w:uiPriority w:val="99"/>
    <w:rPr>
      <w:rFonts w:cs="Times New Roman"/>
    </w:rPr>
  </w:style>
  <w:style w:type="paragraph" w:customStyle="1" w:styleId="1a">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b">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c">
    <w:name w:val="Παράγραφος λίστας1"/>
    <w:basedOn w:val="a0"/>
    <w:pPr>
      <w:spacing w:after="200"/>
      <w:ind w:left="720"/>
      <w:contextualSpacing/>
    </w:pPr>
  </w:style>
  <w:style w:type="paragraph" w:styleId="af6">
    <w:name w:val="footnote text"/>
    <w:basedOn w:val="a0"/>
    <w:link w:val="Char5"/>
    <w:uiPriority w:val="99"/>
    <w:pPr>
      <w:spacing w:after="0"/>
      <w:ind w:left="425" w:hanging="425"/>
    </w:pPr>
    <w:rPr>
      <w:rFonts w:cs="Times New Roman"/>
      <w:sz w:val="18"/>
      <w:szCs w:val="20"/>
      <w:lang w:val="en-IE"/>
    </w:rPr>
  </w:style>
  <w:style w:type="paragraph" w:styleId="1d">
    <w:name w:val="toc 1"/>
    <w:basedOn w:val="a0"/>
    <w:next w:val="a0"/>
    <w:uiPriority w:val="39"/>
    <w:qFormat/>
    <w:pPr>
      <w:spacing w:before="120"/>
      <w:jc w:val="left"/>
    </w:pPr>
    <w:rPr>
      <w:b/>
      <w:bCs/>
      <w:caps/>
      <w:sz w:val="20"/>
      <w:szCs w:val="20"/>
    </w:rPr>
  </w:style>
  <w:style w:type="paragraph" w:styleId="27">
    <w:name w:val="toc 2"/>
    <w:basedOn w:val="a0"/>
    <w:next w:val="a0"/>
    <w:uiPriority w:val="39"/>
    <w:qFormat/>
    <w:pPr>
      <w:spacing w:after="0"/>
      <w:ind w:left="220"/>
      <w:jc w:val="left"/>
    </w:pPr>
    <w:rPr>
      <w:smallCaps/>
      <w:sz w:val="20"/>
      <w:szCs w:val="20"/>
    </w:rPr>
  </w:style>
  <w:style w:type="paragraph" w:styleId="32">
    <w:name w:val="toc 3"/>
    <w:basedOn w:val="a0"/>
    <w:next w:val="a0"/>
    <w:uiPriority w:val="39"/>
    <w:qFormat/>
    <w:pPr>
      <w:spacing w:after="0"/>
      <w:ind w:left="440"/>
      <w:jc w:val="left"/>
    </w:pPr>
    <w:rPr>
      <w:i/>
      <w:iCs/>
      <w:sz w:val="20"/>
      <w:szCs w:val="20"/>
    </w:rPr>
  </w:style>
  <w:style w:type="paragraph" w:styleId="40">
    <w:name w:val="toc 4"/>
    <w:basedOn w:val="a0"/>
    <w:next w:val="a0"/>
    <w:uiPriority w:val="39"/>
    <w:pPr>
      <w:spacing w:after="0"/>
      <w:ind w:left="660"/>
      <w:jc w:val="left"/>
    </w:pPr>
    <w:rPr>
      <w:sz w:val="18"/>
      <w:szCs w:val="18"/>
    </w:rPr>
  </w:style>
  <w:style w:type="paragraph" w:styleId="50">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0">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Pr>
      <w:rFonts w:cs="Calibri"/>
      <w:lang w:val="el-GR"/>
    </w:rPr>
  </w:style>
  <w:style w:type="paragraph" w:styleId="af7">
    <w:name w:val="endnote text"/>
    <w:basedOn w:val="a0"/>
    <w:link w:val="Char6"/>
    <w:uiPriority w:val="99"/>
    <w:rPr>
      <w:rFonts w:cs="Times New Roman"/>
      <w:sz w:val="20"/>
      <w:szCs w:val="20"/>
    </w:rPr>
  </w:style>
  <w:style w:type="paragraph" w:customStyle="1" w:styleId="Default">
    <w:name w:val="Default"/>
    <w:uiPriority w:val="99"/>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uiPriority w:val="99"/>
    <w:pPr>
      <w:ind w:firstLine="1134"/>
    </w:pPr>
    <w:rPr>
      <w:rFonts w:ascii="Arial" w:hAnsi="Arial" w:cs="Times New Roman"/>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e">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uiPriority w:val="99"/>
    <w:pPr>
      <w:suppressLineNumbers/>
    </w:pPr>
  </w:style>
  <w:style w:type="paragraph" w:customStyle="1" w:styleId="afb">
    <w:name w:val="Επικεφαλίδα πίνακα"/>
    <w:basedOn w:val="afa"/>
    <w:uiPriority w:val="9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link w:val="Char10"/>
    <w:uiPriority w:val="99"/>
    <w:pPr>
      <w:spacing w:after="0"/>
    </w:pPr>
    <w:rPr>
      <w:rFonts w:ascii="Tahoma" w:hAnsi="Tahoma" w:cs="Times New Roman"/>
      <w:sz w:val="16"/>
      <w:szCs w:val="16"/>
    </w:rPr>
  </w:style>
  <w:style w:type="paragraph" w:customStyle="1" w:styleId="1f">
    <w:name w:val="Κείμενο σχολίου1"/>
    <w:basedOn w:val="a0"/>
    <w:uiPriority w:val="99"/>
    <w:rPr>
      <w:sz w:val="20"/>
      <w:szCs w:val="20"/>
    </w:rPr>
  </w:style>
  <w:style w:type="paragraph" w:styleId="afd">
    <w:name w:val="annotation subject"/>
    <w:basedOn w:val="1f"/>
    <w:next w:val="1f"/>
    <w:link w:val="Char11"/>
    <w:uiPriority w:val="99"/>
    <w:rPr>
      <w:rFonts w:cs="Times New Roman"/>
      <w:b/>
      <w:bCs/>
    </w:rPr>
  </w:style>
  <w:style w:type="paragraph" w:styleId="-HTML">
    <w:name w:val="HTML Preformatted"/>
    <w:basedOn w:val="a0"/>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E71F8B"/>
    <w:rPr>
      <w:rFonts w:ascii="Georgia" w:hAnsi="Georgia"/>
      <w:b/>
      <w:sz w:val="20"/>
    </w:rPr>
  </w:style>
  <w:style w:type="paragraph" w:customStyle="1" w:styleId="Style3">
    <w:name w:val="Style3"/>
    <w:basedOn w:val="a0"/>
    <w:uiPriority w:val="99"/>
    <w:rsid w:val="00E71F8B"/>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2">
    <w:name w:val="Style12"/>
    <w:basedOn w:val="a0"/>
    <w:uiPriority w:val="99"/>
    <w:rsid w:val="00E71F8B"/>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styleId="aff0">
    <w:name w:val="List Paragraph"/>
    <w:basedOn w:val="a0"/>
    <w:link w:val="Char8"/>
    <w:uiPriority w:val="34"/>
    <w:qFormat/>
    <w:rsid w:val="0074299A"/>
    <w:pPr>
      <w:suppressAutoHyphens w:val="0"/>
      <w:spacing w:after="200" w:line="360" w:lineRule="auto"/>
      <w:ind w:left="720"/>
      <w:contextualSpacing/>
      <w:jc w:val="left"/>
    </w:pPr>
    <w:rPr>
      <w:rFonts w:cs="Times New Roman"/>
      <w:szCs w:val="22"/>
      <w:lang w:val="el-GR" w:eastAsia="el-GR"/>
    </w:rPr>
  </w:style>
  <w:style w:type="character" w:customStyle="1" w:styleId="Char5">
    <w:name w:val="Κείμενο υποσημείωσης Char"/>
    <w:link w:val="af6"/>
    <w:uiPriority w:val="99"/>
    <w:rsid w:val="00411C99"/>
    <w:rPr>
      <w:rFonts w:ascii="Calibri" w:hAnsi="Calibri" w:cs="Calibri"/>
      <w:sz w:val="18"/>
      <w:lang w:val="en-IE" w:eastAsia="zh-CN"/>
    </w:rPr>
  </w:style>
  <w:style w:type="character" w:customStyle="1" w:styleId="6Char">
    <w:name w:val="Επικεφαλίδα 6 Char"/>
    <w:link w:val="6"/>
    <w:uiPriority w:val="99"/>
    <w:rsid w:val="0015583E"/>
    <w:rPr>
      <w:rFonts w:ascii="Cambria" w:hAnsi="Cambria"/>
      <w:b/>
      <w:bCs/>
      <w:i/>
      <w:iCs/>
      <w:color w:val="7F7F7F"/>
    </w:rPr>
  </w:style>
  <w:style w:type="character" w:customStyle="1" w:styleId="7Char">
    <w:name w:val="Επικεφαλίδα 7 Char"/>
    <w:link w:val="7"/>
    <w:uiPriority w:val="99"/>
    <w:rsid w:val="0015583E"/>
    <w:rPr>
      <w:rFonts w:ascii="Cambria" w:hAnsi="Cambria"/>
      <w:i/>
      <w:iCs/>
    </w:rPr>
  </w:style>
  <w:style w:type="character" w:customStyle="1" w:styleId="8Char">
    <w:name w:val="Επικεφαλίδα 8 Char"/>
    <w:link w:val="8"/>
    <w:uiPriority w:val="99"/>
    <w:rsid w:val="0015583E"/>
    <w:rPr>
      <w:rFonts w:ascii="Cambria" w:hAnsi="Cambria"/>
    </w:rPr>
  </w:style>
  <w:style w:type="character" w:customStyle="1" w:styleId="9Char">
    <w:name w:val="Επικεφαλίδα 9 Char"/>
    <w:link w:val="9"/>
    <w:uiPriority w:val="99"/>
    <w:rsid w:val="0015583E"/>
    <w:rPr>
      <w:rFonts w:ascii="Cambria" w:hAnsi="Cambria"/>
      <w:i/>
      <w:iCs/>
      <w:spacing w:val="5"/>
    </w:rPr>
  </w:style>
  <w:style w:type="character" w:customStyle="1" w:styleId="1Char">
    <w:name w:val="Επικεφαλίδα 1 Char"/>
    <w:aliases w:val="h1 Char,H1 Char"/>
    <w:link w:val="1"/>
    <w:uiPriority w:val="99"/>
    <w:rsid w:val="00D37DD9"/>
    <w:rPr>
      <w:rFonts w:ascii="Calibri" w:hAnsi="Calibri" w:cs="Arial"/>
      <w:b/>
      <w:bCs/>
      <w:color w:val="002060"/>
      <w:sz w:val="28"/>
      <w:szCs w:val="32"/>
      <w:lang w:val="en-US" w:eastAsia="zh-CN"/>
    </w:rPr>
  </w:style>
  <w:style w:type="table" w:styleId="aff1">
    <w:name w:val="Table Grid"/>
    <w:basedOn w:val="a2"/>
    <w:uiPriority w:val="99"/>
    <w:rsid w:val="001558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1,h2 Char Char"/>
    <w:link w:val="2"/>
    <w:uiPriority w:val="99"/>
    <w:rsid w:val="00D37DD9"/>
    <w:rPr>
      <w:rFonts w:ascii="Calibri" w:hAnsi="Calibri" w:cs="Arial"/>
      <w:b/>
      <w:color w:val="002060"/>
      <w:sz w:val="24"/>
      <w:szCs w:val="22"/>
      <w:lang w:val="en-GB" w:eastAsia="zh-CN"/>
    </w:rPr>
  </w:style>
  <w:style w:type="character" w:customStyle="1" w:styleId="3Char">
    <w:name w:val="Επικεφαλίδα 3 Char"/>
    <w:link w:val="3"/>
    <w:uiPriority w:val="99"/>
    <w:rsid w:val="00FA6684"/>
    <w:rPr>
      <w:rFonts w:ascii="Calibri" w:hAnsi="Calibri"/>
      <w:b/>
      <w:bCs/>
      <w:color w:val="002060"/>
      <w:sz w:val="22"/>
      <w:szCs w:val="26"/>
      <w:lang w:val="en-GB" w:eastAsia="zh-CN"/>
    </w:rPr>
  </w:style>
  <w:style w:type="character" w:customStyle="1" w:styleId="4Char">
    <w:name w:val="Επικεφαλίδα 4 Char"/>
    <w:link w:val="4"/>
    <w:uiPriority w:val="99"/>
    <w:rsid w:val="00F76099"/>
    <w:rPr>
      <w:rFonts w:ascii="Calibri" w:hAnsi="Calibri"/>
      <w:bCs/>
      <w:color w:val="002060"/>
      <w:sz w:val="22"/>
      <w:szCs w:val="28"/>
      <w:lang w:val="en-GB" w:eastAsia="zh-CN"/>
    </w:rPr>
  </w:style>
  <w:style w:type="character" w:customStyle="1" w:styleId="5Char">
    <w:name w:val="Επικεφαλίδα 5 Char"/>
    <w:link w:val="5"/>
    <w:uiPriority w:val="99"/>
    <w:rsid w:val="0015583E"/>
    <w:rPr>
      <w:rFonts w:ascii="Lucida Sans" w:hAnsi="Lucida Sans"/>
      <w:b/>
      <w:sz w:val="22"/>
      <w:lang w:val="en-US" w:eastAsia="zh-CN"/>
    </w:rPr>
  </w:style>
  <w:style w:type="paragraph" w:styleId="aff2">
    <w:name w:val="Title"/>
    <w:basedOn w:val="a0"/>
    <w:next w:val="a0"/>
    <w:link w:val="Char9"/>
    <w:uiPriority w:val="99"/>
    <w:qFormat/>
    <w:rsid w:val="0015583E"/>
    <w:pPr>
      <w:pBdr>
        <w:bottom w:val="single" w:sz="4" w:space="1" w:color="auto"/>
      </w:pBdr>
      <w:suppressAutoHyphens w:val="0"/>
      <w:spacing w:after="200"/>
      <w:contextualSpacing/>
      <w:jc w:val="left"/>
    </w:pPr>
    <w:rPr>
      <w:rFonts w:ascii="Cambria" w:hAnsi="Cambria" w:cs="Times New Roman"/>
      <w:spacing w:val="5"/>
      <w:sz w:val="52"/>
      <w:szCs w:val="52"/>
      <w:lang w:val="x-none" w:eastAsia="x-none"/>
    </w:rPr>
  </w:style>
  <w:style w:type="character" w:customStyle="1" w:styleId="Char9">
    <w:name w:val="Τίτλος Char"/>
    <w:link w:val="aff2"/>
    <w:uiPriority w:val="99"/>
    <w:rsid w:val="0015583E"/>
    <w:rPr>
      <w:rFonts w:ascii="Cambria" w:hAnsi="Cambria"/>
      <w:spacing w:val="5"/>
      <w:sz w:val="52"/>
      <w:szCs w:val="52"/>
    </w:rPr>
  </w:style>
  <w:style w:type="paragraph" w:customStyle="1" w:styleId="31">
    <w:name w:val="Σώμα κείμενου 31"/>
    <w:basedOn w:val="a0"/>
    <w:uiPriority w:val="99"/>
    <w:rsid w:val="0015583E"/>
    <w:pPr>
      <w:numPr>
        <w:numId w:val="8"/>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
    <w:next w:val="a0"/>
    <w:uiPriority w:val="99"/>
    <w:rsid w:val="0015583E"/>
    <w:pPr>
      <w:keepNext w:val="0"/>
      <w:pageBreakBefore w:val="0"/>
      <w:numPr>
        <w:numId w:val="9"/>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15583E"/>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15583E"/>
    <w:rPr>
      <w:rFonts w:ascii="Times New Roman" w:hAnsi="Times New Roman"/>
      <w:sz w:val="20"/>
    </w:rPr>
  </w:style>
  <w:style w:type="paragraph" w:customStyle="1" w:styleId="Style45">
    <w:name w:val="Style45"/>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99"/>
    <w:qFormat/>
    <w:rsid w:val="0015583E"/>
    <w:pPr>
      <w:suppressAutoHyphens w:val="0"/>
      <w:spacing w:after="600" w:line="360" w:lineRule="auto"/>
      <w:jc w:val="left"/>
    </w:pPr>
    <w:rPr>
      <w:rFonts w:ascii="Cambria" w:hAnsi="Cambria" w:cs="Times New Roman"/>
      <w:i/>
      <w:iCs/>
      <w:spacing w:val="13"/>
      <w:sz w:val="24"/>
      <w:lang w:val="x-none" w:eastAsia="x-none"/>
    </w:rPr>
  </w:style>
  <w:style w:type="character" w:customStyle="1" w:styleId="Chara">
    <w:name w:val="Υπότιτλος Char"/>
    <w:link w:val="aff3"/>
    <w:uiPriority w:val="99"/>
    <w:rsid w:val="0015583E"/>
    <w:rPr>
      <w:rFonts w:ascii="Cambria" w:hAnsi="Cambria"/>
      <w:i/>
      <w:iCs/>
      <w:spacing w:val="13"/>
      <w:sz w:val="24"/>
      <w:szCs w:val="24"/>
    </w:rPr>
  </w:style>
  <w:style w:type="character" w:customStyle="1" w:styleId="FontStyle74">
    <w:name w:val="Font Style74"/>
    <w:uiPriority w:val="99"/>
    <w:rsid w:val="0015583E"/>
    <w:rPr>
      <w:rFonts w:ascii="Times New Roman" w:hAnsi="Times New Roman"/>
      <w:sz w:val="20"/>
    </w:rPr>
  </w:style>
  <w:style w:type="paragraph" w:customStyle="1" w:styleId="Style60">
    <w:name w:val="Style60"/>
    <w:basedOn w:val="a0"/>
    <w:uiPriority w:val="99"/>
    <w:rsid w:val="0015583E"/>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15583E"/>
    <w:rPr>
      <w:rFonts w:ascii="Times New Roman" w:hAnsi="Times New Roman"/>
      <w:b/>
      <w:sz w:val="20"/>
    </w:rPr>
  </w:style>
  <w:style w:type="paragraph" w:customStyle="1" w:styleId="Style9">
    <w:name w:val="Style9"/>
    <w:basedOn w:val="a0"/>
    <w:uiPriority w:val="99"/>
    <w:rsid w:val="0015583E"/>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15583E"/>
    <w:pPr>
      <w:suppressAutoHyphens w:val="0"/>
      <w:spacing w:before="80" w:after="200"/>
      <w:ind w:right="816"/>
      <w:jc w:val="left"/>
    </w:pPr>
    <w:rPr>
      <w:rFonts w:ascii="Arial" w:hAnsi="Arial" w:cs="Times New Roman"/>
      <w:sz w:val="20"/>
      <w:szCs w:val="20"/>
      <w:lang w:val="el-GR" w:eastAsia="en-US"/>
    </w:rPr>
  </w:style>
  <w:style w:type="paragraph" w:styleId="Web">
    <w:name w:val="Normal (Web)"/>
    <w:basedOn w:val="a0"/>
    <w:uiPriority w:val="99"/>
    <w:rsid w:val="0015583E"/>
    <w:pPr>
      <w:suppressAutoHyphens w:val="0"/>
      <w:spacing w:before="100" w:beforeAutospacing="1" w:after="100" w:afterAutospacing="1"/>
      <w:jc w:val="left"/>
    </w:pPr>
    <w:rPr>
      <w:rFonts w:ascii="Times New Roman" w:hAnsi="Times New Roman" w:cs="Times New Roman"/>
      <w:sz w:val="24"/>
      <w:szCs w:val="22"/>
      <w:lang w:val="el-GR" w:eastAsia="el-GR"/>
    </w:rPr>
  </w:style>
  <w:style w:type="paragraph" w:customStyle="1" w:styleId="Style38">
    <w:name w:val="Style38"/>
    <w:basedOn w:val="a0"/>
    <w:uiPriority w:val="99"/>
    <w:rsid w:val="0015583E"/>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15583E"/>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15583E"/>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a">
    <w:name w:val="αρίθμ έξω"/>
    <w:basedOn w:val="a0"/>
    <w:link w:val="CharChar"/>
    <w:uiPriority w:val="99"/>
    <w:rsid w:val="0015583E"/>
    <w:pPr>
      <w:numPr>
        <w:numId w:val="10"/>
      </w:numPr>
      <w:suppressAutoHyphens w:val="0"/>
      <w:autoSpaceDE w:val="0"/>
      <w:autoSpaceDN w:val="0"/>
      <w:adjustRightInd w:val="0"/>
      <w:spacing w:before="120" w:after="200" w:line="360" w:lineRule="auto"/>
      <w:jc w:val="left"/>
    </w:pPr>
    <w:rPr>
      <w:rFonts w:ascii="Century Gothic" w:hAnsi="Century Gothic" w:cs="Times New Roman"/>
      <w:sz w:val="20"/>
      <w:szCs w:val="20"/>
      <w:lang w:val="x-none" w:eastAsia="x-none"/>
    </w:rPr>
  </w:style>
  <w:style w:type="character" w:customStyle="1" w:styleId="CharChar">
    <w:name w:val="αρίθμ έξω Char Char"/>
    <w:link w:val="a"/>
    <w:uiPriority w:val="99"/>
    <w:locked/>
    <w:rsid w:val="0015583E"/>
    <w:rPr>
      <w:rFonts w:ascii="Century Gothic" w:hAnsi="Century Gothic"/>
      <w:lang w:val="x-none" w:eastAsia="x-none"/>
    </w:rPr>
  </w:style>
  <w:style w:type="paragraph" w:customStyle="1" w:styleId="CharChar0">
    <w:name w:val="Κείμενο Πρότασης Char Char"/>
    <w:basedOn w:val="a0"/>
    <w:link w:val="CharCharChar"/>
    <w:uiPriority w:val="99"/>
    <w:rsid w:val="0015583E"/>
    <w:pPr>
      <w:suppressAutoHyphens w:val="0"/>
      <w:jc w:val="left"/>
    </w:pPr>
    <w:rPr>
      <w:rFonts w:ascii="Arial" w:hAnsi="Arial" w:cs="Times New Roman"/>
      <w:position w:val="6"/>
      <w:szCs w:val="20"/>
      <w:lang w:val="x-none" w:eastAsia="x-none"/>
    </w:rPr>
  </w:style>
  <w:style w:type="character" w:customStyle="1" w:styleId="CharCharChar">
    <w:name w:val="Κείμενο Πρότασης Char Char Char"/>
    <w:link w:val="CharChar0"/>
    <w:uiPriority w:val="99"/>
    <w:locked/>
    <w:rsid w:val="0015583E"/>
    <w:rPr>
      <w:rFonts w:ascii="Arial" w:hAnsi="Arial"/>
      <w:position w:val="6"/>
      <w:sz w:val="22"/>
    </w:rPr>
  </w:style>
  <w:style w:type="paragraph" w:customStyle="1" w:styleId="Style25">
    <w:name w:val="Style25"/>
    <w:basedOn w:val="a0"/>
    <w:uiPriority w:val="99"/>
    <w:rsid w:val="0015583E"/>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15583E"/>
    <w:rPr>
      <w:rFonts w:ascii="Verdana" w:hAnsi="Verdana"/>
      <w:b/>
      <w:sz w:val="18"/>
    </w:rPr>
  </w:style>
  <w:style w:type="character" w:customStyle="1" w:styleId="Char7">
    <w:name w:val="Σώμα κείμενου με εσοχή Char"/>
    <w:link w:val="af9"/>
    <w:uiPriority w:val="99"/>
    <w:rsid w:val="0015583E"/>
    <w:rPr>
      <w:rFonts w:ascii="Arial" w:hAnsi="Arial" w:cs="Arial"/>
      <w:sz w:val="22"/>
      <w:szCs w:val="24"/>
      <w:lang w:val="en-GB" w:eastAsia="zh-CN"/>
    </w:rPr>
  </w:style>
  <w:style w:type="character" w:customStyle="1" w:styleId="Char2">
    <w:name w:val="Σώμα κειμένου Char"/>
    <w:link w:val="af0"/>
    <w:uiPriority w:val="99"/>
    <w:rsid w:val="0015583E"/>
    <w:rPr>
      <w:rFonts w:ascii="Calibri" w:hAnsi="Calibri" w:cs="Calibri"/>
      <w:sz w:val="22"/>
      <w:szCs w:val="24"/>
      <w:lang w:val="en-GB" w:eastAsia="zh-CN"/>
    </w:rPr>
  </w:style>
  <w:style w:type="paragraph" w:styleId="28">
    <w:name w:val="Body Text Indent 2"/>
    <w:basedOn w:val="a0"/>
    <w:link w:val="2Char0"/>
    <w:uiPriority w:val="99"/>
    <w:rsid w:val="0015583E"/>
    <w:pPr>
      <w:suppressAutoHyphens w:val="0"/>
      <w:spacing w:line="480" w:lineRule="auto"/>
      <w:ind w:left="283"/>
      <w:jc w:val="left"/>
    </w:pPr>
    <w:rPr>
      <w:rFonts w:ascii="Verdana" w:hAnsi="Verdana" w:cs="Times New Roman"/>
      <w:sz w:val="24"/>
      <w:lang w:val="x-none" w:eastAsia="x-none"/>
    </w:rPr>
  </w:style>
  <w:style w:type="character" w:customStyle="1" w:styleId="2Char0">
    <w:name w:val="Σώμα κείμενου με εσοχή 2 Char"/>
    <w:link w:val="28"/>
    <w:uiPriority w:val="99"/>
    <w:rsid w:val="0015583E"/>
    <w:rPr>
      <w:rFonts w:ascii="Verdana" w:hAnsi="Verdana"/>
      <w:sz w:val="24"/>
      <w:szCs w:val="24"/>
    </w:rPr>
  </w:style>
  <w:style w:type="character" w:customStyle="1" w:styleId="Char3">
    <w:name w:val="Υποσέλιδο Char"/>
    <w:link w:val="af4"/>
    <w:uiPriority w:val="99"/>
    <w:rsid w:val="0015583E"/>
    <w:rPr>
      <w:rFonts w:ascii="Calibri" w:eastAsia="MS Mincho" w:hAnsi="Calibri" w:cs="Calibri"/>
      <w:sz w:val="22"/>
      <w:szCs w:val="24"/>
      <w:lang w:val="en-US" w:eastAsia="ja-JP"/>
    </w:rPr>
  </w:style>
  <w:style w:type="paragraph" w:customStyle="1" w:styleId="Style5">
    <w:name w:val="Style5"/>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15583E"/>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paragraph" w:customStyle="1" w:styleId="Style18">
    <w:name w:val="Style18"/>
    <w:basedOn w:val="a0"/>
    <w:uiPriority w:val="99"/>
    <w:rsid w:val="0015583E"/>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FontStyle68">
    <w:name w:val="Font Style68"/>
    <w:uiPriority w:val="99"/>
    <w:rsid w:val="0015583E"/>
    <w:rPr>
      <w:rFonts w:ascii="Georgia" w:hAnsi="Georgia"/>
      <w:sz w:val="20"/>
    </w:rPr>
  </w:style>
  <w:style w:type="paragraph" w:customStyle="1" w:styleId="1f0">
    <w:name w:val="Επικεφαλίδα ΠΠ1"/>
    <w:basedOn w:val="1"/>
    <w:next w:val="a0"/>
    <w:uiPriority w:val="99"/>
    <w:rsid w:val="0015583E"/>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character" w:customStyle="1" w:styleId="Char4">
    <w:name w:val="Κεφαλίδα Char"/>
    <w:aliases w:val="hd Char"/>
    <w:link w:val="af5"/>
    <w:uiPriority w:val="99"/>
    <w:rsid w:val="0015583E"/>
    <w:rPr>
      <w:rFonts w:ascii="Calibri" w:hAnsi="Calibri" w:cs="Calibri"/>
      <w:sz w:val="22"/>
      <w:szCs w:val="24"/>
      <w:lang w:val="en-GB" w:eastAsia="zh-CN"/>
    </w:rPr>
  </w:style>
  <w:style w:type="paragraph" w:styleId="ac">
    <w:name w:val="annotation text"/>
    <w:basedOn w:val="a0"/>
    <w:link w:val="Char0"/>
    <w:uiPriority w:val="99"/>
    <w:rsid w:val="0015583E"/>
    <w:pPr>
      <w:suppressAutoHyphens w:val="0"/>
      <w:spacing w:after="200" w:line="360" w:lineRule="auto"/>
      <w:jc w:val="left"/>
    </w:pPr>
    <w:rPr>
      <w:rFonts w:cs="Times New Roman"/>
      <w:sz w:val="20"/>
      <w:szCs w:val="20"/>
      <w:lang w:eastAsia="x-none"/>
    </w:rPr>
  </w:style>
  <w:style w:type="character" w:customStyle="1" w:styleId="Char12">
    <w:name w:val="Κείμενο σχολίου Char1"/>
    <w:uiPriority w:val="99"/>
    <w:rsid w:val="0015583E"/>
    <w:rPr>
      <w:rFonts w:ascii="Calibri" w:hAnsi="Calibri" w:cs="Calibri"/>
      <w:lang w:val="en-GB" w:eastAsia="zh-CN"/>
    </w:rPr>
  </w:style>
  <w:style w:type="paragraph" w:styleId="33">
    <w:name w:val="Body Text 3"/>
    <w:basedOn w:val="a0"/>
    <w:link w:val="3Char0"/>
    <w:uiPriority w:val="99"/>
    <w:rsid w:val="0015583E"/>
    <w:pPr>
      <w:suppressAutoHyphens w:val="0"/>
      <w:spacing w:line="360" w:lineRule="auto"/>
      <w:jc w:val="left"/>
    </w:pPr>
    <w:rPr>
      <w:rFonts w:ascii="Verdana" w:hAnsi="Verdana" w:cs="Times New Roman"/>
      <w:sz w:val="16"/>
      <w:szCs w:val="16"/>
      <w:lang w:val="x-none" w:eastAsia="x-none"/>
    </w:rPr>
  </w:style>
  <w:style w:type="character" w:customStyle="1" w:styleId="3Char0">
    <w:name w:val="Σώμα κείμενου 3 Char"/>
    <w:link w:val="33"/>
    <w:uiPriority w:val="99"/>
    <w:rsid w:val="0015583E"/>
    <w:rPr>
      <w:rFonts w:ascii="Verdana" w:hAnsi="Verdana"/>
      <w:sz w:val="16"/>
      <w:szCs w:val="16"/>
    </w:rPr>
  </w:style>
  <w:style w:type="paragraph" w:styleId="29">
    <w:name w:val="Body Text 2"/>
    <w:basedOn w:val="a0"/>
    <w:link w:val="2Char1"/>
    <w:uiPriority w:val="99"/>
    <w:rsid w:val="0015583E"/>
    <w:pPr>
      <w:suppressAutoHyphens w:val="0"/>
      <w:spacing w:line="480" w:lineRule="auto"/>
      <w:jc w:val="left"/>
    </w:pPr>
    <w:rPr>
      <w:rFonts w:ascii="Verdana" w:hAnsi="Verdana" w:cs="Times New Roman"/>
      <w:sz w:val="24"/>
      <w:lang w:val="x-none" w:eastAsia="x-none"/>
    </w:rPr>
  </w:style>
  <w:style w:type="character" w:customStyle="1" w:styleId="2Char1">
    <w:name w:val="Σώμα κείμενου 2 Char"/>
    <w:link w:val="29"/>
    <w:uiPriority w:val="99"/>
    <w:rsid w:val="0015583E"/>
    <w:rPr>
      <w:rFonts w:ascii="Verdana" w:hAnsi="Verdana"/>
      <w:sz w:val="24"/>
      <w:szCs w:val="24"/>
    </w:rPr>
  </w:style>
  <w:style w:type="paragraph" w:customStyle="1" w:styleId="1f1">
    <w:name w:val="Παράγραφος λίστας1"/>
    <w:basedOn w:val="a0"/>
    <w:uiPriority w:val="99"/>
    <w:qFormat/>
    <w:rsid w:val="0015583E"/>
    <w:pPr>
      <w:suppressAutoHyphens w:val="0"/>
      <w:spacing w:after="200" w:line="360" w:lineRule="auto"/>
      <w:ind w:left="720"/>
      <w:contextualSpacing/>
      <w:jc w:val="left"/>
    </w:pPr>
    <w:rPr>
      <w:rFonts w:cs="Times New Roman"/>
      <w:szCs w:val="22"/>
      <w:lang w:val="el-GR" w:eastAsia="el-GR"/>
    </w:rPr>
  </w:style>
  <w:style w:type="paragraph" w:customStyle="1" w:styleId="Style">
    <w:name w:val="Style"/>
    <w:uiPriority w:val="99"/>
    <w:rsid w:val="0015583E"/>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uiPriority w:val="99"/>
    <w:rsid w:val="0015583E"/>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15583E"/>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15583E"/>
    <w:rPr>
      <w:rFonts w:ascii="Verdana" w:hAnsi="Verdana"/>
      <w:b/>
      <w:sz w:val="26"/>
    </w:rPr>
  </w:style>
  <w:style w:type="paragraph" w:customStyle="1" w:styleId="Style24">
    <w:name w:val="Style24"/>
    <w:basedOn w:val="a0"/>
    <w:uiPriority w:val="99"/>
    <w:rsid w:val="0015583E"/>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15583E"/>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15583E"/>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15583E"/>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15583E"/>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15583E"/>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15583E"/>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uiPriority w:val="99"/>
    <w:rsid w:val="0015583E"/>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15583E"/>
    <w:pPr>
      <w:suppressAutoHyphens w:val="0"/>
      <w:ind w:left="709" w:hanging="709"/>
      <w:jc w:val="left"/>
    </w:pPr>
    <w:rPr>
      <w:rFonts w:ascii="Times New Roman" w:hAnsi="Times New Roman" w:cs="Times New Roman"/>
      <w:sz w:val="24"/>
      <w:szCs w:val="20"/>
      <w:lang w:val="el-GR" w:eastAsia="el-GR"/>
    </w:rPr>
  </w:style>
  <w:style w:type="paragraph" w:customStyle="1" w:styleId="1f2">
    <w:name w:val="1"/>
    <w:basedOn w:val="a0"/>
    <w:next w:val="af0"/>
    <w:uiPriority w:val="99"/>
    <w:rsid w:val="0015583E"/>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15583E"/>
    <w:pPr>
      <w:spacing w:before="280" w:after="280"/>
      <w:jc w:val="left"/>
    </w:pPr>
    <w:rPr>
      <w:rFonts w:ascii="Times New Roman" w:hAnsi="Times New Roman" w:cs="Times New Roman"/>
      <w:sz w:val="24"/>
      <w:szCs w:val="22"/>
      <w:lang w:val="el-GR" w:eastAsia="ar-SA"/>
    </w:rPr>
  </w:style>
  <w:style w:type="paragraph" w:customStyle="1" w:styleId="ListParagraph1">
    <w:name w:val="List Paragraph1"/>
    <w:basedOn w:val="a0"/>
    <w:uiPriority w:val="99"/>
    <w:qFormat/>
    <w:rsid w:val="0015583E"/>
    <w:pPr>
      <w:suppressAutoHyphens w:val="0"/>
      <w:spacing w:after="200" w:line="276" w:lineRule="auto"/>
      <w:ind w:left="720"/>
      <w:contextualSpacing/>
      <w:jc w:val="left"/>
    </w:pPr>
    <w:rPr>
      <w:rFonts w:cs="Times New Roman"/>
      <w:szCs w:val="22"/>
      <w:lang w:val="el-GR" w:eastAsia="en-US"/>
    </w:rPr>
  </w:style>
  <w:style w:type="paragraph" w:customStyle="1" w:styleId="1f3">
    <w:name w:val="Χωρίς διάστιχο1"/>
    <w:basedOn w:val="a0"/>
    <w:uiPriority w:val="99"/>
    <w:qFormat/>
    <w:rsid w:val="0015583E"/>
    <w:pPr>
      <w:suppressAutoHyphens w:val="0"/>
      <w:spacing w:after="0"/>
      <w:jc w:val="left"/>
    </w:pPr>
    <w:rPr>
      <w:rFonts w:cs="Times New Roman"/>
      <w:szCs w:val="22"/>
      <w:lang w:val="el-GR" w:eastAsia="el-GR"/>
    </w:rPr>
  </w:style>
  <w:style w:type="paragraph" w:customStyle="1" w:styleId="1f4">
    <w:name w:val="Απόσπασμα1"/>
    <w:basedOn w:val="a0"/>
    <w:next w:val="a0"/>
    <w:link w:val="QuoteChar"/>
    <w:uiPriority w:val="99"/>
    <w:qFormat/>
    <w:rsid w:val="0015583E"/>
    <w:pPr>
      <w:suppressAutoHyphens w:val="0"/>
      <w:spacing w:before="200" w:after="0" w:line="360" w:lineRule="auto"/>
      <w:ind w:left="360" w:right="360"/>
      <w:jc w:val="left"/>
    </w:pPr>
    <w:rPr>
      <w:rFonts w:cs="Times New Roman"/>
      <w:i/>
      <w:sz w:val="20"/>
      <w:szCs w:val="20"/>
      <w:lang w:val="x-none" w:eastAsia="x-none"/>
    </w:rPr>
  </w:style>
  <w:style w:type="character" w:customStyle="1" w:styleId="QuoteChar">
    <w:name w:val="Quote Char"/>
    <w:link w:val="1f4"/>
    <w:uiPriority w:val="99"/>
    <w:locked/>
    <w:rsid w:val="0015583E"/>
    <w:rPr>
      <w:rFonts w:ascii="Calibri" w:hAnsi="Calibri"/>
      <w:i/>
    </w:rPr>
  </w:style>
  <w:style w:type="paragraph" w:customStyle="1" w:styleId="1f5">
    <w:name w:val="Έντονο εισαγωγικό1"/>
    <w:basedOn w:val="a0"/>
    <w:next w:val="a0"/>
    <w:link w:val="IntenseQuoteChar"/>
    <w:uiPriority w:val="99"/>
    <w:qFormat/>
    <w:rsid w:val="0015583E"/>
    <w:pPr>
      <w:pBdr>
        <w:bottom w:val="single" w:sz="4" w:space="1" w:color="auto"/>
      </w:pBdr>
      <w:suppressAutoHyphens w:val="0"/>
      <w:spacing w:before="200" w:after="280" w:line="360" w:lineRule="auto"/>
      <w:ind w:left="1008" w:right="1152"/>
    </w:pPr>
    <w:rPr>
      <w:rFonts w:cs="Times New Roman"/>
      <w:b/>
      <w:i/>
      <w:sz w:val="20"/>
      <w:szCs w:val="20"/>
      <w:lang w:val="x-none" w:eastAsia="x-none"/>
    </w:rPr>
  </w:style>
  <w:style w:type="character" w:customStyle="1" w:styleId="IntenseQuoteChar">
    <w:name w:val="Intense Quote Char"/>
    <w:link w:val="1f5"/>
    <w:uiPriority w:val="99"/>
    <w:locked/>
    <w:rsid w:val="0015583E"/>
    <w:rPr>
      <w:rFonts w:ascii="Calibri" w:hAnsi="Calibri"/>
      <w:b/>
      <w:i/>
    </w:rPr>
  </w:style>
  <w:style w:type="character" w:customStyle="1" w:styleId="1f6">
    <w:name w:val="Διακριτική έμφαση1"/>
    <w:uiPriority w:val="99"/>
    <w:qFormat/>
    <w:rsid w:val="0015583E"/>
    <w:rPr>
      <w:i/>
    </w:rPr>
  </w:style>
  <w:style w:type="character" w:customStyle="1" w:styleId="1f7">
    <w:name w:val="Έντονη έμφαση1"/>
    <w:uiPriority w:val="99"/>
    <w:qFormat/>
    <w:rsid w:val="0015583E"/>
    <w:rPr>
      <w:b/>
    </w:rPr>
  </w:style>
  <w:style w:type="character" w:customStyle="1" w:styleId="1f8">
    <w:name w:val="Διακριτική αναφορά1"/>
    <w:uiPriority w:val="99"/>
    <w:qFormat/>
    <w:rsid w:val="0015583E"/>
    <w:rPr>
      <w:smallCaps/>
    </w:rPr>
  </w:style>
  <w:style w:type="character" w:customStyle="1" w:styleId="1f9">
    <w:name w:val="Έντονη αναφορά1"/>
    <w:uiPriority w:val="99"/>
    <w:qFormat/>
    <w:rsid w:val="0015583E"/>
    <w:rPr>
      <w:smallCaps/>
      <w:spacing w:val="5"/>
      <w:u w:val="single"/>
    </w:rPr>
  </w:style>
  <w:style w:type="character" w:customStyle="1" w:styleId="1fa">
    <w:name w:val="Τίτλος βιβλίου1"/>
    <w:uiPriority w:val="99"/>
    <w:qFormat/>
    <w:rsid w:val="0015583E"/>
    <w:rPr>
      <w:i/>
      <w:smallCaps/>
      <w:spacing w:val="5"/>
    </w:rPr>
  </w:style>
  <w:style w:type="paragraph" w:customStyle="1" w:styleId="2b">
    <w:name w:val="Επικεφαλίδα ΠΠ2"/>
    <w:basedOn w:val="1"/>
    <w:next w:val="a0"/>
    <w:uiPriority w:val="99"/>
    <w:qFormat/>
    <w:rsid w:val="0015583E"/>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155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15583E"/>
    <w:rPr>
      <w:rFonts w:cs="Times New Roman"/>
      <w:sz w:val="16"/>
    </w:rPr>
  </w:style>
  <w:style w:type="paragraph" w:customStyle="1" w:styleId="1fb">
    <w:name w:val="Αναθεώρηση1"/>
    <w:hidden/>
    <w:uiPriority w:val="99"/>
    <w:rsid w:val="0015583E"/>
    <w:rPr>
      <w:rFonts w:ascii="Calibri" w:hAnsi="Calibri"/>
      <w:sz w:val="22"/>
      <w:szCs w:val="22"/>
    </w:rPr>
  </w:style>
  <w:style w:type="paragraph" w:customStyle="1" w:styleId="Style1bulleta">
    <w:name w:val="Style1_bullet_a"/>
    <w:basedOn w:val="a0"/>
    <w:link w:val="Style1bulletaChar"/>
    <w:uiPriority w:val="99"/>
    <w:rsid w:val="0015583E"/>
    <w:pPr>
      <w:numPr>
        <w:numId w:val="11"/>
      </w:numPr>
      <w:tabs>
        <w:tab w:val="left" w:pos="-2340"/>
        <w:tab w:val="left" w:pos="-1080"/>
        <w:tab w:val="left" w:pos="-900"/>
      </w:tabs>
      <w:spacing w:before="120" w:line="276" w:lineRule="auto"/>
    </w:pPr>
    <w:rPr>
      <w:rFonts w:ascii="Book Antiqua" w:hAnsi="Book Antiqua" w:cs="Times New Roman"/>
      <w:color w:val="000000"/>
      <w:sz w:val="20"/>
      <w:szCs w:val="20"/>
      <w:lang w:val="x-none" w:eastAsia="ar-SA"/>
    </w:rPr>
  </w:style>
  <w:style w:type="character" w:customStyle="1" w:styleId="Style1bulletaChar">
    <w:name w:val="Style1_bullet_a Char"/>
    <w:link w:val="Style1bulleta"/>
    <w:uiPriority w:val="99"/>
    <w:locked/>
    <w:rsid w:val="0015583E"/>
    <w:rPr>
      <w:rFonts w:ascii="Book Antiqua" w:hAnsi="Book Antiqua"/>
      <w:color w:val="000000"/>
      <w:lang w:val="x-none" w:eastAsia="ar-SA"/>
    </w:rPr>
  </w:style>
  <w:style w:type="table" w:customStyle="1" w:styleId="TableGrid1">
    <w:name w:val="Table Grid1"/>
    <w:uiPriority w:val="99"/>
    <w:rsid w:val="0015583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15583E"/>
    <w:rPr>
      <w:rFonts w:ascii="Book Antiqua" w:hAnsi="Book Antiqua"/>
      <w:b/>
      <w:sz w:val="26"/>
      <w:lang w:val="en-US" w:eastAsia="ar-SA" w:bidi="ar-SA"/>
    </w:rPr>
  </w:style>
  <w:style w:type="character" w:customStyle="1" w:styleId="Char6">
    <w:name w:val="Κείμενο σημείωσης τέλους Char"/>
    <w:link w:val="af7"/>
    <w:uiPriority w:val="99"/>
    <w:rsid w:val="0015583E"/>
    <w:rPr>
      <w:rFonts w:ascii="Calibri" w:hAnsi="Calibri" w:cs="Calibri"/>
      <w:lang w:val="en-GB" w:eastAsia="zh-CN"/>
    </w:rPr>
  </w:style>
  <w:style w:type="paragraph" w:customStyle="1" w:styleId="CharChar1">
    <w:name w:val="Char Char"/>
    <w:basedOn w:val="a0"/>
    <w:uiPriority w:val="99"/>
    <w:rsid w:val="0015583E"/>
    <w:pPr>
      <w:suppressAutoHyphens w:val="0"/>
      <w:spacing w:after="160" w:line="240" w:lineRule="exact"/>
      <w:jc w:val="left"/>
    </w:pPr>
    <w:rPr>
      <w:rFonts w:ascii="Verdana" w:hAnsi="Verdana" w:cs="Times New Roman"/>
      <w:sz w:val="20"/>
      <w:szCs w:val="20"/>
      <w:lang w:val="en-US" w:eastAsia="en-US"/>
    </w:rPr>
  </w:style>
  <w:style w:type="paragraph" w:customStyle="1" w:styleId="HeaderFooter">
    <w:name w:val="Header &amp; Footer"/>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u w:color="000000"/>
    </w:rPr>
  </w:style>
  <w:style w:type="paragraph" w:customStyle="1" w:styleId="BodyA">
    <w:name w:val="Body A"/>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lang w:val="en-US"/>
    </w:rPr>
  </w:style>
  <w:style w:type="paragraph" w:customStyle="1" w:styleId="TableStyle1">
    <w:name w:val="Table Style 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b/>
      <w:bCs/>
      <w:color w:val="000000"/>
      <w:u w:color="000000"/>
    </w:rPr>
  </w:style>
  <w:style w:type="paragraph" w:customStyle="1" w:styleId="TableStyle2">
    <w:name w:val="Table Style 2"/>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character" w:customStyle="1" w:styleId="None">
    <w:name w:val="None"/>
    <w:uiPriority w:val="99"/>
    <w:rsid w:val="0015583E"/>
  </w:style>
  <w:style w:type="character" w:customStyle="1" w:styleId="Hyperlink0">
    <w:name w:val="Hyperlink.0"/>
    <w:uiPriority w:val="99"/>
    <w:rsid w:val="0015583E"/>
    <w:rPr>
      <w:rFonts w:ascii="Helvetica Neue" w:hAnsi="Helvetica Neue"/>
      <w:color w:val="CE222B"/>
      <w:sz w:val="22"/>
      <w:u w:val="single" w:color="000000"/>
      <w:lang w:val="en-US"/>
    </w:rPr>
  </w:style>
  <w:style w:type="paragraph" w:customStyle="1" w:styleId="BodyAA">
    <w:name w:val="Body A A"/>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u w:color="000000"/>
    </w:rPr>
  </w:style>
  <w:style w:type="character" w:customStyle="1" w:styleId="Hyperlink1">
    <w:name w:val="Hyperlink.1"/>
    <w:uiPriority w:val="99"/>
    <w:rsid w:val="0015583E"/>
  </w:style>
  <w:style w:type="paragraph" w:customStyle="1" w:styleId="ListParagraph2">
    <w:name w:val="List Paragraph2"/>
    <w:basedOn w:val="a0"/>
    <w:uiPriority w:val="99"/>
    <w:qFormat/>
    <w:rsid w:val="0015583E"/>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rPr>
  </w:style>
  <w:style w:type="paragraph" w:customStyle="1" w:styleId="2c">
    <w:name w:val="Βασικό2"/>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2d">
    <w:name w:val="Υποσέλιδο2"/>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20">
    <w:name w:val="Επικεφαλίδα 12"/>
    <w:next w:val="2c"/>
    <w:uiPriority w:val="99"/>
    <w:rsid w:val="0015583E"/>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rPr>
  </w:style>
  <w:style w:type="paragraph" w:customStyle="1" w:styleId="CharChar10">
    <w:name w:val="Char Char1"/>
    <w:basedOn w:val="a0"/>
    <w:uiPriority w:val="99"/>
    <w:rsid w:val="0015583E"/>
    <w:pPr>
      <w:suppressAutoHyphens w:val="0"/>
      <w:spacing w:after="160" w:line="240" w:lineRule="exact"/>
      <w:jc w:val="left"/>
    </w:pPr>
    <w:rPr>
      <w:rFonts w:ascii="Verdana" w:hAnsi="Verdana" w:cs="Times New Roman"/>
      <w:sz w:val="20"/>
      <w:szCs w:val="20"/>
      <w:lang w:val="en-US" w:eastAsia="en-US"/>
    </w:rPr>
  </w:style>
  <w:style w:type="paragraph" w:customStyle="1" w:styleId="1fc">
    <w:name w:val="Βασικό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1fd">
    <w:name w:val="Υποσέλιδο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1">
    <w:name w:val="Επικεφαλίδα 11"/>
    <w:next w:val="1fc"/>
    <w:autoRedefine/>
    <w:uiPriority w:val="99"/>
    <w:qFormat/>
    <w:rsid w:val="00750FC5"/>
    <w:pPr>
      <w:keepNext/>
      <w:widowControl w:val="0"/>
      <w:numPr>
        <w:numId w:val="105"/>
      </w:numPr>
      <w:pBdr>
        <w:top w:val="nil"/>
        <w:left w:val="nil"/>
        <w:bottom w:val="nil"/>
        <w:right w:val="nil"/>
        <w:between w:val="nil"/>
        <w:bar w:val="nil"/>
      </w:pBdr>
      <w:ind w:left="0" w:firstLine="0"/>
      <w:outlineLvl w:val="0"/>
    </w:pPr>
    <w:rPr>
      <w:rFonts w:ascii="Calibri" w:eastAsia="Arial Unicode MS" w:hAnsi="Calibri" w:cs="Calibri"/>
      <w:b/>
      <w:bCs/>
      <w:sz w:val="22"/>
      <w:szCs w:val="22"/>
      <w:u w:color="000000"/>
    </w:rPr>
  </w:style>
  <w:style w:type="paragraph" w:styleId="aff6">
    <w:name w:val="No Spacing"/>
    <w:basedOn w:val="a0"/>
    <w:uiPriority w:val="99"/>
    <w:qFormat/>
    <w:rsid w:val="0015583E"/>
    <w:pPr>
      <w:suppressAutoHyphens w:val="0"/>
      <w:spacing w:after="0"/>
      <w:jc w:val="left"/>
    </w:pPr>
    <w:rPr>
      <w:rFonts w:cs="Times New Roman"/>
      <w:szCs w:val="22"/>
      <w:lang w:val="el-GR" w:eastAsia="el-GR"/>
    </w:rPr>
  </w:style>
  <w:style w:type="paragraph" w:styleId="aff7">
    <w:name w:val="Quote"/>
    <w:basedOn w:val="a0"/>
    <w:next w:val="a0"/>
    <w:link w:val="Charb"/>
    <w:uiPriority w:val="99"/>
    <w:qFormat/>
    <w:rsid w:val="0015583E"/>
    <w:pPr>
      <w:suppressAutoHyphens w:val="0"/>
      <w:spacing w:before="200" w:after="0" w:line="360" w:lineRule="auto"/>
      <w:ind w:left="360" w:right="360"/>
      <w:jc w:val="left"/>
    </w:pPr>
    <w:rPr>
      <w:rFonts w:cs="Times New Roman"/>
      <w:i/>
      <w:iCs/>
      <w:sz w:val="20"/>
      <w:szCs w:val="20"/>
      <w:lang w:val="x-none" w:eastAsia="x-none"/>
    </w:rPr>
  </w:style>
  <w:style w:type="character" w:customStyle="1" w:styleId="Charb">
    <w:name w:val="Απόσπασμα Char"/>
    <w:link w:val="aff7"/>
    <w:uiPriority w:val="99"/>
    <w:rsid w:val="0015583E"/>
    <w:rPr>
      <w:rFonts w:ascii="Calibri" w:hAnsi="Calibri"/>
      <w:i/>
      <w:iCs/>
    </w:rPr>
  </w:style>
  <w:style w:type="paragraph" w:customStyle="1" w:styleId="2e">
    <w:name w:val="Έντονο εισαγωγικό2"/>
    <w:basedOn w:val="a0"/>
    <w:next w:val="a0"/>
    <w:link w:val="Charc"/>
    <w:uiPriority w:val="99"/>
    <w:qFormat/>
    <w:rsid w:val="0015583E"/>
    <w:pPr>
      <w:pBdr>
        <w:bottom w:val="single" w:sz="4" w:space="1" w:color="auto"/>
      </w:pBdr>
      <w:suppressAutoHyphens w:val="0"/>
      <w:spacing w:before="200" w:after="280" w:line="360" w:lineRule="auto"/>
      <w:ind w:left="1008" w:right="1152"/>
    </w:pPr>
    <w:rPr>
      <w:rFonts w:cs="Times New Roman"/>
      <w:b/>
      <w:bCs/>
      <w:i/>
      <w:iCs/>
      <w:sz w:val="20"/>
      <w:szCs w:val="20"/>
      <w:lang w:val="x-none" w:eastAsia="x-none"/>
    </w:rPr>
  </w:style>
  <w:style w:type="character" w:customStyle="1" w:styleId="Charc">
    <w:name w:val="Έντονο εισαγωγικό Char"/>
    <w:link w:val="2e"/>
    <w:uiPriority w:val="99"/>
    <w:rsid w:val="0015583E"/>
    <w:rPr>
      <w:rFonts w:ascii="Calibri" w:hAnsi="Calibri"/>
      <w:b/>
      <w:bCs/>
      <w:i/>
      <w:iCs/>
    </w:rPr>
  </w:style>
  <w:style w:type="character" w:styleId="aff8">
    <w:name w:val="Subtle Emphasis"/>
    <w:uiPriority w:val="99"/>
    <w:qFormat/>
    <w:rsid w:val="0015583E"/>
    <w:rPr>
      <w:rFonts w:cs="Times New Roman"/>
      <w:i/>
    </w:rPr>
  </w:style>
  <w:style w:type="character" w:styleId="aff9">
    <w:name w:val="Intense Emphasis"/>
    <w:uiPriority w:val="99"/>
    <w:qFormat/>
    <w:rsid w:val="0015583E"/>
    <w:rPr>
      <w:rFonts w:cs="Times New Roman"/>
      <w:b/>
    </w:rPr>
  </w:style>
  <w:style w:type="character" w:styleId="affa">
    <w:name w:val="Subtle Reference"/>
    <w:uiPriority w:val="99"/>
    <w:qFormat/>
    <w:rsid w:val="0015583E"/>
    <w:rPr>
      <w:rFonts w:cs="Times New Roman"/>
      <w:smallCaps/>
    </w:rPr>
  </w:style>
  <w:style w:type="character" w:styleId="affb">
    <w:name w:val="Intense Reference"/>
    <w:uiPriority w:val="99"/>
    <w:qFormat/>
    <w:rsid w:val="0015583E"/>
    <w:rPr>
      <w:rFonts w:cs="Times New Roman"/>
      <w:smallCaps/>
      <w:spacing w:val="5"/>
      <w:u w:val="single"/>
    </w:rPr>
  </w:style>
  <w:style w:type="character" w:styleId="affc">
    <w:name w:val="Book Title"/>
    <w:uiPriority w:val="99"/>
    <w:qFormat/>
    <w:rsid w:val="0015583E"/>
    <w:rPr>
      <w:rFonts w:cs="Times New Roman"/>
      <w:i/>
      <w:smallCaps/>
      <w:spacing w:val="5"/>
    </w:rPr>
  </w:style>
  <w:style w:type="paragraph" w:styleId="affd">
    <w:name w:val="TOC Heading"/>
    <w:basedOn w:val="1"/>
    <w:next w:val="a0"/>
    <w:uiPriority w:val="39"/>
    <w:qFormat/>
    <w:rsid w:val="0015583E"/>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color w:val="auto"/>
      <w:szCs w:val="28"/>
      <w:lang w:val="el-GR" w:eastAsia="el-GR"/>
    </w:rPr>
  </w:style>
  <w:style w:type="character" w:customStyle="1" w:styleId="Char13">
    <w:name w:val="Κεφαλίδα Char1"/>
    <w:aliases w:val="hd Char1"/>
    <w:uiPriority w:val="99"/>
    <w:locked/>
    <w:rsid w:val="0015583E"/>
    <w:rPr>
      <w:rFonts w:ascii="Verdana" w:hAnsi="Verdana"/>
      <w:sz w:val="24"/>
      <w:lang w:eastAsia="el-GR"/>
    </w:rPr>
  </w:style>
  <w:style w:type="character" w:customStyle="1" w:styleId="Char14">
    <w:name w:val="Κείμενο σημείωσης τέλους Char1"/>
    <w:uiPriority w:val="99"/>
    <w:semiHidden/>
    <w:locked/>
    <w:rsid w:val="0015583E"/>
    <w:rPr>
      <w:rFonts w:ascii="Verdana" w:hAnsi="Verdana"/>
    </w:rPr>
  </w:style>
  <w:style w:type="paragraph" w:styleId="affe">
    <w:name w:val="Block Text"/>
    <w:basedOn w:val="a0"/>
    <w:uiPriority w:val="99"/>
    <w:rsid w:val="0015583E"/>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uiPriority w:val="99"/>
    <w:rsid w:val="0015583E"/>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15583E"/>
  </w:style>
  <w:style w:type="character" w:customStyle="1" w:styleId="61">
    <w:name w:val="Προεπιλεγμένη γραμματοσειρά6"/>
    <w:uiPriority w:val="99"/>
    <w:rsid w:val="0015583E"/>
  </w:style>
  <w:style w:type="character" w:customStyle="1" w:styleId="51">
    <w:name w:val="Προεπιλεγμένη γραμματοσειρά5"/>
    <w:uiPriority w:val="99"/>
    <w:rsid w:val="0015583E"/>
  </w:style>
  <w:style w:type="character" w:customStyle="1" w:styleId="WW8Num24z3">
    <w:name w:val="WW8Num24z3"/>
    <w:uiPriority w:val="99"/>
    <w:rsid w:val="0015583E"/>
    <w:rPr>
      <w:rFonts w:ascii="Symbol" w:hAnsi="Symbol"/>
    </w:rPr>
  </w:style>
  <w:style w:type="character" w:customStyle="1" w:styleId="WW8Num25z3">
    <w:name w:val="WW8Num25z3"/>
    <w:uiPriority w:val="99"/>
    <w:rsid w:val="0015583E"/>
    <w:rPr>
      <w:rFonts w:ascii="Symbol" w:hAnsi="Symbol"/>
    </w:rPr>
  </w:style>
  <w:style w:type="character" w:customStyle="1" w:styleId="WW8Num26z3">
    <w:name w:val="WW8Num26z3"/>
    <w:uiPriority w:val="99"/>
    <w:rsid w:val="0015583E"/>
    <w:rPr>
      <w:rFonts w:ascii="Symbol" w:hAnsi="Symbol"/>
    </w:rPr>
  </w:style>
  <w:style w:type="character" w:customStyle="1" w:styleId="WW8Num26z4">
    <w:name w:val="WW8Num26z4"/>
    <w:uiPriority w:val="99"/>
    <w:rsid w:val="0015583E"/>
    <w:rPr>
      <w:rFonts w:ascii="Courier New" w:hAnsi="Courier New"/>
    </w:rPr>
  </w:style>
  <w:style w:type="character" w:customStyle="1" w:styleId="WW8Num28z3">
    <w:name w:val="WW8Num28z3"/>
    <w:uiPriority w:val="99"/>
    <w:rsid w:val="0015583E"/>
    <w:rPr>
      <w:rFonts w:ascii="Symbol" w:hAnsi="Symbol"/>
    </w:rPr>
  </w:style>
  <w:style w:type="character" w:customStyle="1" w:styleId="WW8Num33z3">
    <w:name w:val="WW8Num33z3"/>
    <w:uiPriority w:val="99"/>
    <w:rsid w:val="0015583E"/>
    <w:rPr>
      <w:rFonts w:ascii="Symbol" w:hAnsi="Symbol"/>
    </w:rPr>
  </w:style>
  <w:style w:type="character" w:customStyle="1" w:styleId="WW8Num34z3">
    <w:name w:val="WW8Num34z3"/>
    <w:uiPriority w:val="99"/>
    <w:rsid w:val="0015583E"/>
    <w:rPr>
      <w:rFonts w:ascii="Symbol" w:hAnsi="Symbol"/>
    </w:rPr>
  </w:style>
  <w:style w:type="character" w:customStyle="1" w:styleId="WW8Num34z4">
    <w:name w:val="WW8Num34z4"/>
    <w:uiPriority w:val="99"/>
    <w:rsid w:val="0015583E"/>
    <w:rPr>
      <w:rFonts w:ascii="Courier New" w:hAnsi="Courier New"/>
    </w:rPr>
  </w:style>
  <w:style w:type="character" w:customStyle="1" w:styleId="WW8Num34z5">
    <w:name w:val="WW8Num34z5"/>
    <w:uiPriority w:val="99"/>
    <w:rsid w:val="0015583E"/>
    <w:rPr>
      <w:rFonts w:ascii="Wingdings" w:hAnsi="Wingdings"/>
    </w:rPr>
  </w:style>
  <w:style w:type="character" w:customStyle="1" w:styleId="WW8Num42z0">
    <w:name w:val="WW8Num42z0"/>
    <w:uiPriority w:val="99"/>
    <w:rsid w:val="0015583E"/>
    <w:rPr>
      <w:rFonts w:ascii="Symbol" w:hAnsi="Symbol"/>
    </w:rPr>
  </w:style>
  <w:style w:type="character" w:customStyle="1" w:styleId="WW8Num42z1">
    <w:name w:val="WW8Num42z1"/>
    <w:uiPriority w:val="99"/>
    <w:rsid w:val="0015583E"/>
    <w:rPr>
      <w:rFonts w:ascii="Courier New" w:hAnsi="Courier New"/>
    </w:rPr>
  </w:style>
  <w:style w:type="character" w:customStyle="1" w:styleId="WW8Num42z2">
    <w:name w:val="WW8Num42z2"/>
    <w:uiPriority w:val="99"/>
    <w:rsid w:val="0015583E"/>
    <w:rPr>
      <w:rFonts w:ascii="Wingdings" w:hAnsi="Wingdings"/>
    </w:rPr>
  </w:style>
  <w:style w:type="character" w:customStyle="1" w:styleId="WW8Num43z0">
    <w:name w:val="WW8Num43z0"/>
    <w:uiPriority w:val="99"/>
    <w:rsid w:val="0015583E"/>
    <w:rPr>
      <w:rFonts w:ascii="Symbol" w:hAnsi="Symbol"/>
    </w:rPr>
  </w:style>
  <w:style w:type="character" w:customStyle="1" w:styleId="WW8Num43z1">
    <w:name w:val="WW8Num43z1"/>
    <w:uiPriority w:val="99"/>
    <w:rsid w:val="0015583E"/>
    <w:rPr>
      <w:rFonts w:ascii="Courier New" w:hAnsi="Courier New"/>
    </w:rPr>
  </w:style>
  <w:style w:type="character" w:customStyle="1" w:styleId="WW8Num43z2">
    <w:name w:val="WW8Num43z2"/>
    <w:uiPriority w:val="99"/>
    <w:rsid w:val="0015583E"/>
    <w:rPr>
      <w:rFonts w:ascii="Wingdings" w:hAnsi="Wingdings"/>
    </w:rPr>
  </w:style>
  <w:style w:type="character" w:customStyle="1" w:styleId="WW8Num44z0">
    <w:name w:val="WW8Num44z0"/>
    <w:uiPriority w:val="99"/>
    <w:rsid w:val="0015583E"/>
    <w:rPr>
      <w:rFonts w:ascii="Wingdings" w:hAnsi="Wingdings"/>
      <w:color w:val="auto"/>
    </w:rPr>
  </w:style>
  <w:style w:type="character" w:customStyle="1" w:styleId="WW8Num44z1">
    <w:name w:val="WW8Num44z1"/>
    <w:uiPriority w:val="99"/>
    <w:rsid w:val="0015583E"/>
    <w:rPr>
      <w:rFonts w:ascii="Courier New" w:hAnsi="Courier New"/>
    </w:rPr>
  </w:style>
  <w:style w:type="character" w:customStyle="1" w:styleId="WW8Num44z2">
    <w:name w:val="WW8Num44z2"/>
    <w:uiPriority w:val="99"/>
    <w:rsid w:val="0015583E"/>
    <w:rPr>
      <w:rFonts w:ascii="Wingdings" w:hAnsi="Wingdings"/>
    </w:rPr>
  </w:style>
  <w:style w:type="character" w:customStyle="1" w:styleId="WW8Num44z3">
    <w:name w:val="WW8Num44z3"/>
    <w:uiPriority w:val="99"/>
    <w:rsid w:val="0015583E"/>
    <w:rPr>
      <w:rFonts w:ascii="Symbol" w:hAnsi="Symbol"/>
    </w:rPr>
  </w:style>
  <w:style w:type="character" w:customStyle="1" w:styleId="WW8Num45z0">
    <w:name w:val="WW8Num45z0"/>
    <w:uiPriority w:val="99"/>
    <w:rsid w:val="0015583E"/>
    <w:rPr>
      <w:rFonts w:ascii="Wingdings" w:hAnsi="Wingdings"/>
      <w:color w:val="auto"/>
    </w:rPr>
  </w:style>
  <w:style w:type="character" w:customStyle="1" w:styleId="WW8Num45z1">
    <w:name w:val="WW8Num45z1"/>
    <w:uiPriority w:val="99"/>
    <w:rsid w:val="0015583E"/>
    <w:rPr>
      <w:rFonts w:ascii="Courier New" w:hAnsi="Courier New"/>
    </w:rPr>
  </w:style>
  <w:style w:type="character" w:customStyle="1" w:styleId="WW8Num45z2">
    <w:name w:val="WW8Num45z2"/>
    <w:uiPriority w:val="99"/>
    <w:rsid w:val="0015583E"/>
    <w:rPr>
      <w:rFonts w:ascii="Wingdings" w:hAnsi="Wingdings"/>
    </w:rPr>
  </w:style>
  <w:style w:type="character" w:customStyle="1" w:styleId="WW8Num45z3">
    <w:name w:val="WW8Num45z3"/>
    <w:uiPriority w:val="99"/>
    <w:rsid w:val="0015583E"/>
    <w:rPr>
      <w:rFonts w:ascii="Symbol" w:hAnsi="Symbol"/>
    </w:rPr>
  </w:style>
  <w:style w:type="character" w:customStyle="1" w:styleId="WW8Num46z0">
    <w:name w:val="WW8Num46z0"/>
    <w:uiPriority w:val="99"/>
    <w:rsid w:val="0015583E"/>
    <w:rPr>
      <w:rFonts w:ascii="Wingdings" w:hAnsi="Wingdings"/>
      <w:color w:val="auto"/>
    </w:rPr>
  </w:style>
  <w:style w:type="character" w:customStyle="1" w:styleId="WW8Num46z1">
    <w:name w:val="WW8Num46z1"/>
    <w:uiPriority w:val="99"/>
    <w:rsid w:val="0015583E"/>
    <w:rPr>
      <w:rFonts w:ascii="Courier New" w:hAnsi="Courier New"/>
    </w:rPr>
  </w:style>
  <w:style w:type="character" w:customStyle="1" w:styleId="WW8Num46z2">
    <w:name w:val="WW8Num46z2"/>
    <w:uiPriority w:val="99"/>
    <w:rsid w:val="0015583E"/>
    <w:rPr>
      <w:rFonts w:ascii="Wingdings" w:hAnsi="Wingdings"/>
    </w:rPr>
  </w:style>
  <w:style w:type="character" w:customStyle="1" w:styleId="WW8Num46z3">
    <w:name w:val="WW8Num46z3"/>
    <w:uiPriority w:val="99"/>
    <w:rsid w:val="0015583E"/>
    <w:rPr>
      <w:rFonts w:ascii="Symbol" w:hAnsi="Symbol"/>
    </w:rPr>
  </w:style>
  <w:style w:type="character" w:customStyle="1" w:styleId="WW8Num48z0">
    <w:name w:val="WW8Num48z0"/>
    <w:uiPriority w:val="99"/>
    <w:rsid w:val="0015583E"/>
    <w:rPr>
      <w:rFonts w:ascii="Symbol" w:hAnsi="Symbol"/>
    </w:rPr>
  </w:style>
  <w:style w:type="character" w:customStyle="1" w:styleId="WW8Num48z1">
    <w:name w:val="WW8Num48z1"/>
    <w:uiPriority w:val="99"/>
    <w:rsid w:val="0015583E"/>
    <w:rPr>
      <w:rFonts w:ascii="Courier New" w:hAnsi="Courier New"/>
    </w:rPr>
  </w:style>
  <w:style w:type="character" w:customStyle="1" w:styleId="WW8Num48z2">
    <w:name w:val="WW8Num48z2"/>
    <w:uiPriority w:val="99"/>
    <w:rsid w:val="0015583E"/>
    <w:rPr>
      <w:rFonts w:ascii="Wingdings" w:hAnsi="Wingdings"/>
    </w:rPr>
  </w:style>
  <w:style w:type="character" w:customStyle="1" w:styleId="WW8Num49z0">
    <w:name w:val="WW8Num49z0"/>
    <w:uiPriority w:val="99"/>
    <w:rsid w:val="0015583E"/>
    <w:rPr>
      <w:rFonts w:ascii="Symbol" w:hAnsi="Symbol"/>
    </w:rPr>
  </w:style>
  <w:style w:type="character" w:customStyle="1" w:styleId="WW8Num49z1">
    <w:name w:val="WW8Num49z1"/>
    <w:uiPriority w:val="99"/>
    <w:rsid w:val="0015583E"/>
    <w:rPr>
      <w:rFonts w:ascii="Courier New" w:hAnsi="Courier New"/>
    </w:rPr>
  </w:style>
  <w:style w:type="character" w:customStyle="1" w:styleId="WW8Num49z2">
    <w:name w:val="WW8Num49z2"/>
    <w:uiPriority w:val="99"/>
    <w:rsid w:val="0015583E"/>
    <w:rPr>
      <w:rFonts w:ascii="Wingdings" w:hAnsi="Wingdings"/>
    </w:rPr>
  </w:style>
  <w:style w:type="character" w:customStyle="1" w:styleId="WW8Num50z0">
    <w:name w:val="WW8Num50z0"/>
    <w:uiPriority w:val="99"/>
    <w:rsid w:val="0015583E"/>
    <w:rPr>
      <w:rFonts w:ascii="Symbol" w:hAnsi="Symbol"/>
    </w:rPr>
  </w:style>
  <w:style w:type="character" w:customStyle="1" w:styleId="WW8Num51z0">
    <w:name w:val="WW8Num51z0"/>
    <w:uiPriority w:val="99"/>
    <w:rsid w:val="0015583E"/>
    <w:rPr>
      <w:rFonts w:ascii="Symbol" w:hAnsi="Symbol"/>
      <w:color w:val="auto"/>
    </w:rPr>
  </w:style>
  <w:style w:type="character" w:customStyle="1" w:styleId="WW8Num51z1">
    <w:name w:val="WW8Num51z1"/>
    <w:uiPriority w:val="99"/>
    <w:rsid w:val="0015583E"/>
    <w:rPr>
      <w:rFonts w:ascii="Wingdings" w:hAnsi="Wingdings"/>
      <w:color w:val="auto"/>
    </w:rPr>
  </w:style>
  <w:style w:type="character" w:customStyle="1" w:styleId="WW8Num51z2">
    <w:name w:val="WW8Num51z2"/>
    <w:uiPriority w:val="99"/>
    <w:rsid w:val="0015583E"/>
    <w:rPr>
      <w:rFonts w:ascii="Wingdings" w:hAnsi="Wingdings"/>
    </w:rPr>
  </w:style>
  <w:style w:type="character" w:customStyle="1" w:styleId="WW8Num51z3">
    <w:name w:val="WW8Num51z3"/>
    <w:uiPriority w:val="99"/>
    <w:rsid w:val="0015583E"/>
    <w:rPr>
      <w:rFonts w:ascii="Symbol" w:hAnsi="Symbol"/>
    </w:rPr>
  </w:style>
  <w:style w:type="character" w:customStyle="1" w:styleId="WW8Num51z4">
    <w:name w:val="WW8Num51z4"/>
    <w:uiPriority w:val="99"/>
    <w:rsid w:val="0015583E"/>
    <w:rPr>
      <w:rFonts w:ascii="Courier New" w:hAnsi="Courier New"/>
    </w:rPr>
  </w:style>
  <w:style w:type="character" w:customStyle="1" w:styleId="WW8Num52z0">
    <w:name w:val="WW8Num52z0"/>
    <w:uiPriority w:val="99"/>
    <w:rsid w:val="0015583E"/>
    <w:rPr>
      <w:rFonts w:ascii="Symbol" w:hAnsi="Symbol"/>
      <w:color w:val="auto"/>
    </w:rPr>
  </w:style>
  <w:style w:type="character" w:customStyle="1" w:styleId="WW8Num52z1">
    <w:name w:val="WW8Num52z1"/>
    <w:uiPriority w:val="99"/>
    <w:rsid w:val="0015583E"/>
    <w:rPr>
      <w:rFonts w:ascii="Courier New" w:hAnsi="Courier New"/>
    </w:rPr>
  </w:style>
  <w:style w:type="character" w:customStyle="1" w:styleId="WW8Num52z2">
    <w:name w:val="WW8Num52z2"/>
    <w:uiPriority w:val="99"/>
    <w:rsid w:val="0015583E"/>
    <w:rPr>
      <w:rFonts w:ascii="Wingdings" w:hAnsi="Wingdings"/>
    </w:rPr>
  </w:style>
  <w:style w:type="character" w:customStyle="1" w:styleId="WW8Num52z3">
    <w:name w:val="WW8Num52z3"/>
    <w:uiPriority w:val="99"/>
    <w:rsid w:val="0015583E"/>
    <w:rPr>
      <w:rFonts w:ascii="Symbol" w:hAnsi="Symbol"/>
    </w:rPr>
  </w:style>
  <w:style w:type="character" w:customStyle="1" w:styleId="WW8Num53z0">
    <w:name w:val="WW8Num53z0"/>
    <w:uiPriority w:val="99"/>
    <w:rsid w:val="0015583E"/>
    <w:rPr>
      <w:rFonts w:ascii="Wingdings" w:hAnsi="Wingdings"/>
    </w:rPr>
  </w:style>
  <w:style w:type="character" w:customStyle="1" w:styleId="WW8Num53z1">
    <w:name w:val="WW8Num53z1"/>
    <w:uiPriority w:val="99"/>
    <w:rsid w:val="0015583E"/>
    <w:rPr>
      <w:rFonts w:ascii="Courier New" w:hAnsi="Courier New"/>
    </w:rPr>
  </w:style>
  <w:style w:type="character" w:customStyle="1" w:styleId="WW8Num53z3">
    <w:name w:val="WW8Num53z3"/>
    <w:uiPriority w:val="99"/>
    <w:rsid w:val="0015583E"/>
    <w:rPr>
      <w:rFonts w:ascii="Symbol" w:hAnsi="Symbol"/>
    </w:rPr>
  </w:style>
  <w:style w:type="character" w:customStyle="1" w:styleId="WW8Num54z0">
    <w:name w:val="WW8Num54z0"/>
    <w:uiPriority w:val="99"/>
    <w:rsid w:val="0015583E"/>
    <w:rPr>
      <w:rFonts w:ascii="Symbol" w:hAnsi="Symbol"/>
      <w:color w:val="auto"/>
    </w:rPr>
  </w:style>
  <w:style w:type="character" w:customStyle="1" w:styleId="WW8Num54z1">
    <w:name w:val="WW8Num54z1"/>
    <w:uiPriority w:val="99"/>
    <w:rsid w:val="0015583E"/>
    <w:rPr>
      <w:rFonts w:ascii="Courier New" w:hAnsi="Courier New"/>
    </w:rPr>
  </w:style>
  <w:style w:type="character" w:customStyle="1" w:styleId="WW8Num54z2">
    <w:name w:val="WW8Num54z2"/>
    <w:uiPriority w:val="99"/>
    <w:rsid w:val="0015583E"/>
    <w:rPr>
      <w:rFonts w:ascii="Wingdings" w:hAnsi="Wingdings"/>
    </w:rPr>
  </w:style>
  <w:style w:type="character" w:customStyle="1" w:styleId="WW8Num54z3">
    <w:name w:val="WW8Num54z3"/>
    <w:uiPriority w:val="99"/>
    <w:rsid w:val="0015583E"/>
    <w:rPr>
      <w:rFonts w:ascii="Symbol" w:hAnsi="Symbol"/>
    </w:rPr>
  </w:style>
  <w:style w:type="character" w:customStyle="1" w:styleId="WW8Num55z0">
    <w:name w:val="WW8Num55z0"/>
    <w:uiPriority w:val="99"/>
    <w:rsid w:val="0015583E"/>
    <w:rPr>
      <w:rFonts w:ascii="Symbol" w:hAnsi="Symbol"/>
    </w:rPr>
  </w:style>
  <w:style w:type="character" w:customStyle="1" w:styleId="WW8Num55z1">
    <w:name w:val="WW8Num55z1"/>
    <w:uiPriority w:val="99"/>
    <w:rsid w:val="0015583E"/>
    <w:rPr>
      <w:rFonts w:ascii="Courier New" w:hAnsi="Courier New"/>
    </w:rPr>
  </w:style>
  <w:style w:type="character" w:customStyle="1" w:styleId="WW8Num55z2">
    <w:name w:val="WW8Num55z2"/>
    <w:uiPriority w:val="99"/>
    <w:rsid w:val="0015583E"/>
    <w:rPr>
      <w:rFonts w:ascii="Wingdings" w:hAnsi="Wingdings"/>
    </w:rPr>
  </w:style>
  <w:style w:type="character" w:customStyle="1" w:styleId="WW8Num56z0">
    <w:name w:val="WW8Num56z0"/>
    <w:uiPriority w:val="99"/>
    <w:rsid w:val="0015583E"/>
    <w:rPr>
      <w:rFonts w:ascii="Symbol" w:hAnsi="Symbol"/>
      <w:color w:val="auto"/>
    </w:rPr>
  </w:style>
  <w:style w:type="character" w:customStyle="1" w:styleId="WW8Num56z1">
    <w:name w:val="WW8Num56z1"/>
    <w:uiPriority w:val="99"/>
    <w:rsid w:val="0015583E"/>
    <w:rPr>
      <w:rFonts w:ascii="Courier New" w:hAnsi="Courier New"/>
    </w:rPr>
  </w:style>
  <w:style w:type="character" w:customStyle="1" w:styleId="WW8Num56z2">
    <w:name w:val="WW8Num56z2"/>
    <w:uiPriority w:val="99"/>
    <w:rsid w:val="0015583E"/>
    <w:rPr>
      <w:rFonts w:ascii="Wingdings" w:hAnsi="Wingdings"/>
    </w:rPr>
  </w:style>
  <w:style w:type="character" w:customStyle="1" w:styleId="WW8Num56z3">
    <w:name w:val="WW8Num56z3"/>
    <w:uiPriority w:val="99"/>
    <w:rsid w:val="0015583E"/>
    <w:rPr>
      <w:rFonts w:ascii="Symbol" w:hAnsi="Symbol"/>
    </w:rPr>
  </w:style>
  <w:style w:type="character" w:customStyle="1" w:styleId="WW8Num57z0">
    <w:name w:val="WW8Num57z0"/>
    <w:uiPriority w:val="99"/>
    <w:rsid w:val="0015583E"/>
    <w:rPr>
      <w:rFonts w:ascii="Symbol" w:hAnsi="Symbol"/>
      <w:color w:val="auto"/>
    </w:rPr>
  </w:style>
  <w:style w:type="character" w:customStyle="1" w:styleId="WW8Num57z1">
    <w:name w:val="WW8Num57z1"/>
    <w:uiPriority w:val="99"/>
    <w:rsid w:val="0015583E"/>
    <w:rPr>
      <w:rFonts w:ascii="Courier New" w:hAnsi="Courier New"/>
    </w:rPr>
  </w:style>
  <w:style w:type="character" w:customStyle="1" w:styleId="WW8Num57z2">
    <w:name w:val="WW8Num57z2"/>
    <w:uiPriority w:val="99"/>
    <w:rsid w:val="0015583E"/>
    <w:rPr>
      <w:rFonts w:ascii="Wingdings" w:hAnsi="Wingdings"/>
    </w:rPr>
  </w:style>
  <w:style w:type="character" w:customStyle="1" w:styleId="WW8Num57z3">
    <w:name w:val="WW8Num57z3"/>
    <w:uiPriority w:val="99"/>
    <w:rsid w:val="0015583E"/>
    <w:rPr>
      <w:rFonts w:ascii="Symbol" w:hAnsi="Symbol"/>
    </w:rPr>
  </w:style>
  <w:style w:type="character" w:customStyle="1" w:styleId="WW8Num58z0">
    <w:name w:val="WW8Num58z0"/>
    <w:uiPriority w:val="99"/>
    <w:rsid w:val="0015583E"/>
    <w:rPr>
      <w:rFonts w:ascii="Courier New" w:hAnsi="Courier New"/>
    </w:rPr>
  </w:style>
  <w:style w:type="character" w:customStyle="1" w:styleId="WW8Num58z1">
    <w:name w:val="WW8Num58z1"/>
    <w:uiPriority w:val="99"/>
    <w:rsid w:val="0015583E"/>
    <w:rPr>
      <w:rFonts w:ascii="Courier New" w:hAnsi="Courier New"/>
    </w:rPr>
  </w:style>
  <w:style w:type="character" w:customStyle="1" w:styleId="WW8Num58z2">
    <w:name w:val="WW8Num58z2"/>
    <w:uiPriority w:val="99"/>
    <w:rsid w:val="0015583E"/>
    <w:rPr>
      <w:rFonts w:ascii="Wingdings" w:hAnsi="Wingdings"/>
    </w:rPr>
  </w:style>
  <w:style w:type="character" w:customStyle="1" w:styleId="WW8Num58z3">
    <w:name w:val="WW8Num58z3"/>
    <w:uiPriority w:val="99"/>
    <w:rsid w:val="0015583E"/>
    <w:rPr>
      <w:rFonts w:ascii="Symbol" w:hAnsi="Symbol"/>
    </w:rPr>
  </w:style>
  <w:style w:type="character" w:customStyle="1" w:styleId="WW8Num59z0">
    <w:name w:val="WW8Num59z0"/>
    <w:uiPriority w:val="99"/>
    <w:rsid w:val="0015583E"/>
    <w:rPr>
      <w:rFonts w:ascii="Symbol" w:hAnsi="Symbol"/>
      <w:color w:val="auto"/>
    </w:rPr>
  </w:style>
  <w:style w:type="character" w:customStyle="1" w:styleId="WW8Num59z1">
    <w:name w:val="WW8Num59z1"/>
    <w:uiPriority w:val="99"/>
    <w:rsid w:val="0015583E"/>
    <w:rPr>
      <w:rFonts w:ascii="Courier New" w:hAnsi="Courier New"/>
    </w:rPr>
  </w:style>
  <w:style w:type="character" w:customStyle="1" w:styleId="WW8Num59z2">
    <w:name w:val="WW8Num59z2"/>
    <w:uiPriority w:val="99"/>
    <w:rsid w:val="0015583E"/>
    <w:rPr>
      <w:rFonts w:ascii="Wingdings" w:hAnsi="Wingdings"/>
    </w:rPr>
  </w:style>
  <w:style w:type="character" w:customStyle="1" w:styleId="WW8Num59z3">
    <w:name w:val="WW8Num59z3"/>
    <w:uiPriority w:val="99"/>
    <w:rsid w:val="0015583E"/>
    <w:rPr>
      <w:rFonts w:ascii="Symbol" w:hAnsi="Symbol"/>
    </w:rPr>
  </w:style>
  <w:style w:type="character" w:customStyle="1" w:styleId="WW8Num60z0">
    <w:name w:val="WW8Num60z0"/>
    <w:uiPriority w:val="99"/>
    <w:rsid w:val="0015583E"/>
    <w:rPr>
      <w:rFonts w:ascii="Symbol" w:hAnsi="Symbol"/>
      <w:color w:val="auto"/>
    </w:rPr>
  </w:style>
  <w:style w:type="character" w:customStyle="1" w:styleId="WW8Num60z1">
    <w:name w:val="WW8Num60z1"/>
    <w:uiPriority w:val="99"/>
    <w:rsid w:val="0015583E"/>
    <w:rPr>
      <w:rFonts w:ascii="Wingdings" w:hAnsi="Wingdings"/>
      <w:color w:val="auto"/>
    </w:rPr>
  </w:style>
  <w:style w:type="character" w:customStyle="1" w:styleId="WW8Num60z2">
    <w:name w:val="WW8Num60z2"/>
    <w:uiPriority w:val="99"/>
    <w:rsid w:val="0015583E"/>
    <w:rPr>
      <w:rFonts w:ascii="Wingdings" w:hAnsi="Wingdings"/>
    </w:rPr>
  </w:style>
  <w:style w:type="character" w:customStyle="1" w:styleId="WW8Num60z3">
    <w:name w:val="WW8Num60z3"/>
    <w:uiPriority w:val="99"/>
    <w:rsid w:val="0015583E"/>
    <w:rPr>
      <w:rFonts w:ascii="Symbol" w:hAnsi="Symbol"/>
    </w:rPr>
  </w:style>
  <w:style w:type="character" w:customStyle="1" w:styleId="WW8Num60z4">
    <w:name w:val="WW8Num60z4"/>
    <w:uiPriority w:val="99"/>
    <w:rsid w:val="0015583E"/>
    <w:rPr>
      <w:rFonts w:ascii="Courier New" w:hAnsi="Courier New"/>
    </w:rPr>
  </w:style>
  <w:style w:type="character" w:customStyle="1" w:styleId="WW8Num61z0">
    <w:name w:val="WW8Num61z0"/>
    <w:uiPriority w:val="99"/>
    <w:rsid w:val="0015583E"/>
    <w:rPr>
      <w:rFonts w:ascii="Symbol" w:hAnsi="Symbol"/>
      <w:color w:val="auto"/>
    </w:rPr>
  </w:style>
  <w:style w:type="character" w:customStyle="1" w:styleId="WW8Num61z1">
    <w:name w:val="WW8Num61z1"/>
    <w:uiPriority w:val="99"/>
    <w:rsid w:val="0015583E"/>
    <w:rPr>
      <w:rFonts w:ascii="Wingdings" w:hAnsi="Wingdings"/>
      <w:color w:val="auto"/>
    </w:rPr>
  </w:style>
  <w:style w:type="character" w:customStyle="1" w:styleId="WW8Num61z3">
    <w:name w:val="WW8Num61z3"/>
    <w:uiPriority w:val="99"/>
    <w:rsid w:val="0015583E"/>
    <w:rPr>
      <w:rFonts w:ascii="Symbol" w:hAnsi="Symbol"/>
    </w:rPr>
  </w:style>
  <w:style w:type="character" w:customStyle="1" w:styleId="WW8Num61z4">
    <w:name w:val="WW8Num61z4"/>
    <w:uiPriority w:val="99"/>
    <w:rsid w:val="0015583E"/>
    <w:rPr>
      <w:rFonts w:ascii="Courier New" w:hAnsi="Courier New"/>
    </w:rPr>
  </w:style>
  <w:style w:type="character" w:customStyle="1" w:styleId="WW8Num61z5">
    <w:name w:val="WW8Num61z5"/>
    <w:uiPriority w:val="99"/>
    <w:rsid w:val="0015583E"/>
    <w:rPr>
      <w:rFonts w:ascii="Wingdings" w:hAnsi="Wingdings"/>
    </w:rPr>
  </w:style>
  <w:style w:type="character" w:customStyle="1" w:styleId="WW8Num62z0">
    <w:name w:val="WW8Num62z0"/>
    <w:uiPriority w:val="99"/>
    <w:rsid w:val="0015583E"/>
    <w:rPr>
      <w:rFonts w:ascii="Wingdings" w:hAnsi="Wingdings"/>
      <w:color w:val="auto"/>
    </w:rPr>
  </w:style>
  <w:style w:type="character" w:customStyle="1" w:styleId="WW8Num62z1">
    <w:name w:val="WW8Num62z1"/>
    <w:uiPriority w:val="99"/>
    <w:rsid w:val="0015583E"/>
    <w:rPr>
      <w:rFonts w:ascii="Courier New" w:hAnsi="Courier New"/>
    </w:rPr>
  </w:style>
  <w:style w:type="character" w:customStyle="1" w:styleId="WW8Num62z2">
    <w:name w:val="WW8Num62z2"/>
    <w:uiPriority w:val="99"/>
    <w:rsid w:val="0015583E"/>
    <w:rPr>
      <w:rFonts w:ascii="Wingdings" w:hAnsi="Wingdings"/>
    </w:rPr>
  </w:style>
  <w:style w:type="character" w:customStyle="1" w:styleId="WW8Num62z3">
    <w:name w:val="WW8Num62z3"/>
    <w:uiPriority w:val="99"/>
    <w:rsid w:val="0015583E"/>
    <w:rPr>
      <w:rFonts w:ascii="Symbol" w:hAnsi="Symbol"/>
    </w:rPr>
  </w:style>
  <w:style w:type="character" w:customStyle="1" w:styleId="WW8Num63z0">
    <w:name w:val="WW8Num63z0"/>
    <w:uiPriority w:val="99"/>
    <w:rsid w:val="0015583E"/>
    <w:rPr>
      <w:rFonts w:ascii="Symbol" w:hAnsi="Symbol"/>
    </w:rPr>
  </w:style>
  <w:style w:type="character" w:customStyle="1" w:styleId="WW8Num63z1">
    <w:name w:val="WW8Num63z1"/>
    <w:uiPriority w:val="99"/>
    <w:rsid w:val="0015583E"/>
    <w:rPr>
      <w:rFonts w:ascii="Courier New" w:hAnsi="Courier New"/>
    </w:rPr>
  </w:style>
  <w:style w:type="character" w:customStyle="1" w:styleId="WW8Num63z2">
    <w:name w:val="WW8Num63z2"/>
    <w:uiPriority w:val="99"/>
    <w:rsid w:val="0015583E"/>
    <w:rPr>
      <w:rFonts w:ascii="Wingdings" w:hAnsi="Wingdings"/>
    </w:rPr>
  </w:style>
  <w:style w:type="character" w:customStyle="1" w:styleId="WW8Num64z0">
    <w:name w:val="WW8Num64z0"/>
    <w:uiPriority w:val="99"/>
    <w:rsid w:val="0015583E"/>
    <w:rPr>
      <w:rFonts w:ascii="Symbol" w:hAnsi="Symbol"/>
      <w:color w:val="auto"/>
    </w:rPr>
  </w:style>
  <w:style w:type="character" w:customStyle="1" w:styleId="WW8Num64z1">
    <w:name w:val="WW8Num64z1"/>
    <w:uiPriority w:val="99"/>
    <w:rsid w:val="0015583E"/>
    <w:rPr>
      <w:rFonts w:ascii="Wingdings" w:hAnsi="Wingdings"/>
      <w:color w:val="auto"/>
    </w:rPr>
  </w:style>
  <w:style w:type="character" w:customStyle="1" w:styleId="WW8Num64z2">
    <w:name w:val="WW8Num64z2"/>
    <w:uiPriority w:val="99"/>
    <w:rsid w:val="0015583E"/>
    <w:rPr>
      <w:rFonts w:ascii="Wingdings" w:hAnsi="Wingdings"/>
    </w:rPr>
  </w:style>
  <w:style w:type="character" w:customStyle="1" w:styleId="WW8Num64z3">
    <w:name w:val="WW8Num64z3"/>
    <w:uiPriority w:val="99"/>
    <w:rsid w:val="0015583E"/>
    <w:rPr>
      <w:rFonts w:ascii="Symbol" w:hAnsi="Symbol"/>
    </w:rPr>
  </w:style>
  <w:style w:type="character" w:customStyle="1" w:styleId="WW8Num64z4">
    <w:name w:val="WW8Num64z4"/>
    <w:uiPriority w:val="99"/>
    <w:rsid w:val="0015583E"/>
    <w:rPr>
      <w:rFonts w:ascii="Courier New" w:hAnsi="Courier New"/>
    </w:rPr>
  </w:style>
  <w:style w:type="character" w:customStyle="1" w:styleId="WW8Num65z0">
    <w:name w:val="WW8Num65z0"/>
    <w:uiPriority w:val="99"/>
    <w:rsid w:val="0015583E"/>
    <w:rPr>
      <w:rFonts w:ascii="Symbol" w:hAnsi="Symbol"/>
      <w:color w:val="auto"/>
    </w:rPr>
  </w:style>
  <w:style w:type="character" w:customStyle="1" w:styleId="WW8Num65z1">
    <w:name w:val="WW8Num65z1"/>
    <w:uiPriority w:val="99"/>
    <w:rsid w:val="0015583E"/>
    <w:rPr>
      <w:rFonts w:ascii="Courier New" w:hAnsi="Courier New"/>
    </w:rPr>
  </w:style>
  <w:style w:type="character" w:customStyle="1" w:styleId="WW8Num65z2">
    <w:name w:val="WW8Num65z2"/>
    <w:uiPriority w:val="99"/>
    <w:rsid w:val="0015583E"/>
    <w:rPr>
      <w:rFonts w:ascii="Wingdings" w:hAnsi="Wingdings"/>
    </w:rPr>
  </w:style>
  <w:style w:type="character" w:customStyle="1" w:styleId="WW8Num65z3">
    <w:name w:val="WW8Num65z3"/>
    <w:uiPriority w:val="99"/>
    <w:rsid w:val="0015583E"/>
    <w:rPr>
      <w:rFonts w:ascii="Symbol" w:hAnsi="Symbol"/>
    </w:rPr>
  </w:style>
  <w:style w:type="character" w:customStyle="1" w:styleId="WW8Num66z0">
    <w:name w:val="WW8Num66z0"/>
    <w:uiPriority w:val="99"/>
    <w:rsid w:val="0015583E"/>
    <w:rPr>
      <w:rFonts w:ascii="Symbol" w:hAnsi="Symbol"/>
      <w:color w:val="auto"/>
    </w:rPr>
  </w:style>
  <w:style w:type="character" w:customStyle="1" w:styleId="WW8Num66z1">
    <w:name w:val="WW8Num66z1"/>
    <w:uiPriority w:val="99"/>
    <w:rsid w:val="0015583E"/>
    <w:rPr>
      <w:rFonts w:ascii="Courier New" w:hAnsi="Courier New"/>
    </w:rPr>
  </w:style>
  <w:style w:type="character" w:customStyle="1" w:styleId="WW8Num66z2">
    <w:name w:val="WW8Num66z2"/>
    <w:uiPriority w:val="99"/>
    <w:rsid w:val="0015583E"/>
    <w:rPr>
      <w:rFonts w:ascii="Wingdings" w:hAnsi="Wingdings"/>
    </w:rPr>
  </w:style>
  <w:style w:type="character" w:customStyle="1" w:styleId="WW8Num66z3">
    <w:name w:val="WW8Num66z3"/>
    <w:uiPriority w:val="99"/>
    <w:rsid w:val="0015583E"/>
    <w:rPr>
      <w:rFonts w:ascii="Symbol" w:hAnsi="Symbol"/>
    </w:rPr>
  </w:style>
  <w:style w:type="character" w:customStyle="1" w:styleId="WW8Num67z0">
    <w:name w:val="WW8Num67z0"/>
    <w:uiPriority w:val="99"/>
    <w:rsid w:val="0015583E"/>
    <w:rPr>
      <w:rFonts w:ascii="Wingdings" w:hAnsi="Wingdings"/>
      <w:color w:val="auto"/>
    </w:rPr>
  </w:style>
  <w:style w:type="character" w:customStyle="1" w:styleId="WW8Num67z1">
    <w:name w:val="WW8Num67z1"/>
    <w:uiPriority w:val="99"/>
    <w:rsid w:val="0015583E"/>
    <w:rPr>
      <w:rFonts w:ascii="Courier New" w:hAnsi="Courier New"/>
    </w:rPr>
  </w:style>
  <w:style w:type="character" w:customStyle="1" w:styleId="WW8Num67z2">
    <w:name w:val="WW8Num67z2"/>
    <w:uiPriority w:val="99"/>
    <w:rsid w:val="0015583E"/>
    <w:rPr>
      <w:rFonts w:ascii="Wingdings" w:hAnsi="Wingdings"/>
    </w:rPr>
  </w:style>
  <w:style w:type="character" w:customStyle="1" w:styleId="WW8Num67z3">
    <w:name w:val="WW8Num67z3"/>
    <w:uiPriority w:val="99"/>
    <w:rsid w:val="0015583E"/>
    <w:rPr>
      <w:rFonts w:ascii="Symbol" w:hAnsi="Symbol"/>
    </w:rPr>
  </w:style>
  <w:style w:type="character" w:customStyle="1" w:styleId="WW8Num68z0">
    <w:name w:val="WW8Num68z0"/>
    <w:uiPriority w:val="99"/>
    <w:rsid w:val="0015583E"/>
    <w:rPr>
      <w:rFonts w:ascii="Wingdings" w:hAnsi="Wingdings"/>
      <w:color w:val="auto"/>
    </w:rPr>
  </w:style>
  <w:style w:type="character" w:customStyle="1" w:styleId="WW8Num68z1">
    <w:name w:val="WW8Num68z1"/>
    <w:uiPriority w:val="99"/>
    <w:rsid w:val="0015583E"/>
    <w:rPr>
      <w:rFonts w:ascii="Courier New" w:hAnsi="Courier New"/>
    </w:rPr>
  </w:style>
  <w:style w:type="character" w:customStyle="1" w:styleId="WW8Num68z2">
    <w:name w:val="WW8Num68z2"/>
    <w:uiPriority w:val="99"/>
    <w:rsid w:val="0015583E"/>
    <w:rPr>
      <w:rFonts w:ascii="Wingdings" w:hAnsi="Wingdings"/>
    </w:rPr>
  </w:style>
  <w:style w:type="character" w:customStyle="1" w:styleId="WW8Num68z3">
    <w:name w:val="WW8Num68z3"/>
    <w:uiPriority w:val="99"/>
    <w:rsid w:val="0015583E"/>
    <w:rPr>
      <w:rFonts w:ascii="Symbol" w:hAnsi="Symbol"/>
    </w:rPr>
  </w:style>
  <w:style w:type="character" w:customStyle="1" w:styleId="41">
    <w:name w:val="Προεπιλεγμένη γραμματοσειρά4"/>
    <w:uiPriority w:val="99"/>
    <w:rsid w:val="0015583E"/>
  </w:style>
  <w:style w:type="character" w:customStyle="1" w:styleId="WW8Num4z2">
    <w:name w:val="WW8Num4z2"/>
    <w:uiPriority w:val="99"/>
    <w:rsid w:val="0015583E"/>
    <w:rPr>
      <w:rFonts w:ascii="Wingdings" w:hAnsi="Wingdings"/>
    </w:rPr>
  </w:style>
  <w:style w:type="character" w:customStyle="1" w:styleId="WW8Num4z3">
    <w:name w:val="WW8Num4z3"/>
    <w:uiPriority w:val="99"/>
    <w:rsid w:val="0015583E"/>
    <w:rPr>
      <w:rFonts w:ascii="Symbol" w:hAnsi="Symbol"/>
    </w:rPr>
  </w:style>
  <w:style w:type="character" w:customStyle="1" w:styleId="normal2">
    <w:name w:val="normal2"/>
    <w:uiPriority w:val="99"/>
    <w:rsid w:val="0015583E"/>
    <w:rPr>
      <w:rFonts w:cs="Times New Roman"/>
    </w:rPr>
  </w:style>
  <w:style w:type="character" w:customStyle="1" w:styleId="Numbered1Char">
    <w:name w:val="Numbered1 Char"/>
    <w:uiPriority w:val="99"/>
    <w:rsid w:val="0015583E"/>
    <w:rPr>
      <w:rFonts w:ascii="Arial" w:hAnsi="Arial" w:cs="Times New Roman"/>
      <w:sz w:val="22"/>
      <w:szCs w:val="22"/>
      <w:lang w:val="el-GR" w:eastAsia="ar-SA" w:bidi="ar-SA"/>
    </w:rPr>
  </w:style>
  <w:style w:type="character" w:customStyle="1" w:styleId="small">
    <w:name w:val="small"/>
    <w:uiPriority w:val="99"/>
    <w:rsid w:val="0015583E"/>
    <w:rPr>
      <w:rFonts w:cs="Times New Roman"/>
    </w:rPr>
  </w:style>
  <w:style w:type="character" w:customStyle="1" w:styleId="apple-style-span">
    <w:name w:val="apple-style-span"/>
    <w:uiPriority w:val="99"/>
    <w:rsid w:val="0015583E"/>
    <w:rPr>
      <w:rFonts w:cs="Times New Roman"/>
    </w:rPr>
  </w:style>
  <w:style w:type="paragraph" w:customStyle="1" w:styleId="72">
    <w:name w:val="Λεζάντα7"/>
    <w:basedOn w:val="a0"/>
    <w:uiPriority w:val="99"/>
    <w:rsid w:val="0015583E"/>
    <w:pPr>
      <w:suppressLineNumbers/>
      <w:spacing w:before="120"/>
    </w:pPr>
    <w:rPr>
      <w:rFonts w:ascii="Arial" w:hAnsi="Arial" w:cs="Tahoma"/>
      <w:i/>
      <w:iCs/>
      <w:sz w:val="24"/>
      <w:lang w:val="en-US" w:eastAsia="ar-SA"/>
    </w:rPr>
  </w:style>
  <w:style w:type="paragraph" w:customStyle="1" w:styleId="62">
    <w:name w:val="Λεζάντα6"/>
    <w:basedOn w:val="a0"/>
    <w:uiPriority w:val="99"/>
    <w:rsid w:val="0015583E"/>
    <w:pPr>
      <w:suppressLineNumbers/>
      <w:spacing w:before="120"/>
    </w:pPr>
    <w:rPr>
      <w:rFonts w:ascii="Arial" w:hAnsi="Arial" w:cs="Tahoma"/>
      <w:i/>
      <w:iCs/>
      <w:sz w:val="24"/>
      <w:lang w:val="en-US" w:eastAsia="ar-SA"/>
    </w:rPr>
  </w:style>
  <w:style w:type="paragraph" w:customStyle="1" w:styleId="52">
    <w:name w:val="Λεζάντα5"/>
    <w:basedOn w:val="a0"/>
    <w:uiPriority w:val="99"/>
    <w:rsid w:val="0015583E"/>
    <w:pPr>
      <w:suppressLineNumbers/>
      <w:spacing w:before="120"/>
    </w:pPr>
    <w:rPr>
      <w:rFonts w:ascii="Arial" w:hAnsi="Arial" w:cs="Tahoma"/>
      <w:i/>
      <w:iCs/>
      <w:sz w:val="24"/>
      <w:lang w:val="en-US" w:eastAsia="ar-SA"/>
    </w:rPr>
  </w:style>
  <w:style w:type="paragraph" w:customStyle="1" w:styleId="42">
    <w:name w:val="Λεζάντα4"/>
    <w:basedOn w:val="a0"/>
    <w:uiPriority w:val="99"/>
    <w:rsid w:val="0015583E"/>
    <w:pPr>
      <w:suppressLineNumbers/>
      <w:spacing w:before="120"/>
    </w:pPr>
    <w:rPr>
      <w:rFonts w:ascii="Arial" w:hAnsi="Arial" w:cs="Tahoma"/>
      <w:i/>
      <w:iCs/>
      <w:sz w:val="24"/>
      <w:lang w:val="en-US" w:eastAsia="ar-SA"/>
    </w:rPr>
  </w:style>
  <w:style w:type="paragraph" w:customStyle="1" w:styleId="34">
    <w:name w:val="Λεζάντα3"/>
    <w:basedOn w:val="a0"/>
    <w:uiPriority w:val="99"/>
    <w:rsid w:val="0015583E"/>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15583E"/>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uiPriority w:val="99"/>
    <w:rsid w:val="0015583E"/>
    <w:pPr>
      <w:spacing w:before="120"/>
      <w:ind w:left="357" w:hanging="357"/>
    </w:pPr>
    <w:rPr>
      <w:rFonts w:ascii="Arial" w:hAnsi="Arial" w:cs="Arial"/>
      <w:b/>
      <w:color w:val="000000"/>
      <w:lang w:val="el-GR" w:eastAsia="ar-SA"/>
    </w:rPr>
  </w:style>
  <w:style w:type="paragraph" w:customStyle="1" w:styleId="1fe">
    <w:name w:val="Τμήμα κειμένου1"/>
    <w:basedOn w:val="a0"/>
    <w:uiPriority w:val="99"/>
    <w:rsid w:val="0015583E"/>
    <w:pPr>
      <w:spacing w:after="0"/>
      <w:ind w:left="300" w:right="-284"/>
    </w:pPr>
    <w:rPr>
      <w:rFonts w:ascii="Arial" w:hAnsi="Arial" w:cs="Arial"/>
      <w:color w:val="000000"/>
      <w:lang w:val="el-GR" w:eastAsia="ar-SA"/>
    </w:rPr>
  </w:style>
  <w:style w:type="paragraph" w:customStyle="1" w:styleId="312">
    <w:name w:val="Σώμα κείμενου με εσοχή 31"/>
    <w:basedOn w:val="a0"/>
    <w:uiPriority w:val="99"/>
    <w:rsid w:val="0015583E"/>
    <w:pPr>
      <w:spacing w:before="120" w:after="0"/>
      <w:ind w:left="1361"/>
    </w:pPr>
    <w:rPr>
      <w:rFonts w:ascii="Arial" w:hAnsi="Arial" w:cs="Times New Roman"/>
      <w:lang w:val="el-GR" w:eastAsia="ar-SA"/>
    </w:rPr>
  </w:style>
  <w:style w:type="paragraph" w:customStyle="1" w:styleId="211">
    <w:name w:val="Σώμα κείμενου 21"/>
    <w:basedOn w:val="a0"/>
    <w:uiPriority w:val="99"/>
    <w:rsid w:val="0015583E"/>
    <w:pPr>
      <w:spacing w:after="0"/>
    </w:pPr>
    <w:rPr>
      <w:rFonts w:ascii="Arial" w:hAnsi="Arial" w:cs="Times New Roman"/>
      <w:color w:val="000000"/>
      <w:sz w:val="24"/>
      <w:szCs w:val="20"/>
      <w:lang w:val="el-GR" w:eastAsia="ar-SA"/>
    </w:rPr>
  </w:style>
  <w:style w:type="paragraph" w:customStyle="1" w:styleId="1ff">
    <w:name w:val="Απλό κείμενο1"/>
    <w:basedOn w:val="a0"/>
    <w:uiPriority w:val="99"/>
    <w:rsid w:val="0015583E"/>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15583E"/>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
    <w:name w:val="Περιεχόμενα πλαισίου"/>
    <w:basedOn w:val="af0"/>
    <w:uiPriority w:val="99"/>
    <w:rsid w:val="0015583E"/>
    <w:pPr>
      <w:spacing w:before="240" w:after="0"/>
    </w:pPr>
    <w:rPr>
      <w:rFonts w:ascii="GR-Soft_Times" w:hAnsi="GR-Soft_Times"/>
      <w:sz w:val="24"/>
      <w:szCs w:val="20"/>
      <w:lang w:val="el-GR" w:eastAsia="ar-SA"/>
    </w:rPr>
  </w:style>
  <w:style w:type="paragraph" w:customStyle="1" w:styleId="Bullet1">
    <w:name w:val="Bullet1"/>
    <w:basedOn w:val="a0"/>
    <w:uiPriority w:val="99"/>
    <w:rsid w:val="0015583E"/>
    <w:pPr>
      <w:numPr>
        <w:numId w:val="16"/>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15583E"/>
    <w:pPr>
      <w:numPr>
        <w:numId w:val="17"/>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15583E"/>
    <w:pPr>
      <w:numPr>
        <w:numId w:val="19"/>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15583E"/>
    <w:pPr>
      <w:numPr>
        <w:numId w:val="20"/>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15583E"/>
    <w:pPr>
      <w:numPr>
        <w:numId w:val="18"/>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15583E"/>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15583E"/>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15583E"/>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15583E"/>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15583E"/>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15583E"/>
    <w:pPr>
      <w:spacing w:after="0"/>
      <w:ind w:left="1160" w:hanging="1160"/>
    </w:pPr>
    <w:rPr>
      <w:rFonts w:ascii="New York" w:hAnsi="New York" w:cs="New York"/>
      <w:sz w:val="24"/>
      <w:szCs w:val="20"/>
      <w:lang w:val="en-US" w:eastAsia="ar-SA"/>
    </w:rPr>
  </w:style>
  <w:style w:type="paragraph" w:customStyle="1" w:styleId="Chard">
    <w:name w:val="Char"/>
    <w:basedOn w:val="a0"/>
    <w:uiPriority w:val="99"/>
    <w:rsid w:val="0015583E"/>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15583E"/>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15583E"/>
    <w:rPr>
      <w:rFonts w:cs="Times New Roman"/>
    </w:rPr>
  </w:style>
  <w:style w:type="paragraph" w:customStyle="1" w:styleId="230">
    <w:name w:val="Σώμα κείμενου 23"/>
    <w:basedOn w:val="a0"/>
    <w:uiPriority w:val="99"/>
    <w:rsid w:val="0015583E"/>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15583E"/>
    <w:rPr>
      <w:color w:val="000000"/>
      <w:sz w:val="12"/>
    </w:rPr>
  </w:style>
  <w:style w:type="numbering" w:customStyle="1" w:styleId="ImportedStyle3">
    <w:name w:val="Imported Style 3"/>
    <w:rsid w:val="0015583E"/>
  </w:style>
  <w:style w:type="numbering" w:customStyle="1" w:styleId="ImportedStyle31">
    <w:name w:val="Imported Style 31"/>
    <w:rsid w:val="0015583E"/>
    <w:pPr>
      <w:numPr>
        <w:numId w:val="14"/>
      </w:numPr>
    </w:pPr>
  </w:style>
  <w:style w:type="numbering" w:customStyle="1" w:styleId="List01">
    <w:name w:val="List 01"/>
    <w:rsid w:val="0015583E"/>
    <w:pPr>
      <w:numPr>
        <w:numId w:val="15"/>
      </w:numPr>
    </w:pPr>
  </w:style>
  <w:style w:type="numbering" w:customStyle="1" w:styleId="List0">
    <w:name w:val="List 0"/>
    <w:rsid w:val="0015583E"/>
  </w:style>
  <w:style w:type="paragraph" w:customStyle="1" w:styleId="xl64">
    <w:name w:val="xl64"/>
    <w:basedOn w:val="a0"/>
    <w:rsid w:val="0015583E"/>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0"/>
    <w:rsid w:val="0015583E"/>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0"/>
    <w:rsid w:val="0015583E"/>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0"/>
    <w:rsid w:val="0015583E"/>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0"/>
    <w:rsid w:val="0015583E"/>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0"/>
    <w:rsid w:val="0015583E"/>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15583E"/>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0">
    <w:name w:val="ΣτυλΔημοσιότητας"/>
    <w:basedOn w:val="1"/>
    <w:rsid w:val="00570191"/>
    <w:pPr>
      <w:keepNext w:val="0"/>
      <w:keepLines/>
      <w:pageBreakBefore w:val="0"/>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cs="Calibri"/>
      <w:bCs w:val="0"/>
      <w:caps/>
      <w:color w:val="auto"/>
      <w:kern w:val="1"/>
      <w:sz w:val="24"/>
      <w:szCs w:val="24"/>
      <w:lang w:val="el-GR"/>
    </w:rPr>
  </w:style>
  <w:style w:type="numbering" w:customStyle="1" w:styleId="NoList1">
    <w:name w:val="No List1"/>
    <w:next w:val="a3"/>
    <w:uiPriority w:val="99"/>
    <w:semiHidden/>
    <w:unhideWhenUsed/>
    <w:rsid w:val="00BB13FB"/>
  </w:style>
  <w:style w:type="numbering" w:customStyle="1" w:styleId="NoList2">
    <w:name w:val="No List2"/>
    <w:next w:val="a3"/>
    <w:semiHidden/>
    <w:rsid w:val="00BB13FB"/>
  </w:style>
  <w:style w:type="numbering" w:customStyle="1" w:styleId="ImportedStyle1">
    <w:name w:val="Imported Style 1"/>
    <w:rsid w:val="00BB13FB"/>
  </w:style>
  <w:style w:type="numbering" w:customStyle="1" w:styleId="1ff0">
    <w:name w:val="Χωρίς λίστα1"/>
    <w:next w:val="a3"/>
    <w:uiPriority w:val="99"/>
    <w:semiHidden/>
    <w:unhideWhenUsed/>
    <w:rsid w:val="00BB13FB"/>
  </w:style>
  <w:style w:type="character" w:customStyle="1" w:styleId="Char10">
    <w:name w:val="Κείμενο πλαισίου Char1"/>
    <w:link w:val="afc"/>
    <w:uiPriority w:val="99"/>
    <w:rsid w:val="00FE0AB6"/>
    <w:rPr>
      <w:rFonts w:ascii="Tahoma" w:hAnsi="Tahoma" w:cs="Tahoma"/>
      <w:sz w:val="16"/>
      <w:szCs w:val="16"/>
      <w:lang w:val="en-GB" w:eastAsia="zh-CN"/>
    </w:rPr>
  </w:style>
  <w:style w:type="character" w:customStyle="1" w:styleId="Char11">
    <w:name w:val="Θέμα σχολίου Char1"/>
    <w:link w:val="afd"/>
    <w:uiPriority w:val="99"/>
    <w:rsid w:val="00FE0AB6"/>
    <w:rPr>
      <w:rFonts w:ascii="Calibri" w:hAnsi="Calibri" w:cs="Calibri"/>
      <w:b/>
      <w:bCs/>
      <w:lang w:val="en-GB" w:eastAsia="zh-CN"/>
    </w:rPr>
  </w:style>
  <w:style w:type="character" w:customStyle="1" w:styleId="-HTMLChar1">
    <w:name w:val="Προ-διαμορφωμένο HTML Char1"/>
    <w:link w:val="-HTML"/>
    <w:uiPriority w:val="99"/>
    <w:rsid w:val="00FE0AB6"/>
    <w:rPr>
      <w:rFonts w:ascii="Courier New" w:hAnsi="Courier New" w:cs="Courier New"/>
      <w:lang w:val="en-US" w:eastAsia="zh-CN"/>
    </w:rPr>
  </w:style>
  <w:style w:type="numbering" w:customStyle="1" w:styleId="ImportedStyle32">
    <w:name w:val="Imported Style 32"/>
    <w:rsid w:val="00FE0AB6"/>
  </w:style>
  <w:style w:type="numbering" w:customStyle="1" w:styleId="ImportedStyle311">
    <w:name w:val="Imported Style 311"/>
    <w:rsid w:val="00FE0AB6"/>
  </w:style>
  <w:style w:type="numbering" w:customStyle="1" w:styleId="List011">
    <w:name w:val="List 011"/>
    <w:rsid w:val="00FE0AB6"/>
  </w:style>
  <w:style w:type="numbering" w:customStyle="1" w:styleId="List02">
    <w:name w:val="List 02"/>
    <w:rsid w:val="00FE0AB6"/>
  </w:style>
  <w:style w:type="numbering" w:customStyle="1" w:styleId="2f">
    <w:name w:val="Χωρίς λίστα2"/>
    <w:next w:val="a3"/>
    <w:uiPriority w:val="99"/>
    <w:semiHidden/>
    <w:unhideWhenUsed/>
    <w:rsid w:val="00FE0AB6"/>
  </w:style>
  <w:style w:type="table" w:customStyle="1" w:styleId="1ff1">
    <w:name w:val="Πλέγμα πίνακα1"/>
    <w:basedOn w:val="a2"/>
    <w:next w:val="aff1"/>
    <w:uiPriority w:val="39"/>
    <w:rsid w:val="00FE0A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2"/>
    <w:next w:val="aff1"/>
    <w:uiPriority w:val="39"/>
    <w:rsid w:val="00FE0A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FE0AB6"/>
  </w:style>
  <w:style w:type="paragraph" w:customStyle="1" w:styleId="cs2654ae3a">
    <w:name w:val="cs2654ae3a"/>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FE0AB6"/>
  </w:style>
  <w:style w:type="character" w:customStyle="1" w:styleId="csa16174ba">
    <w:name w:val="csa16174ba"/>
    <w:rsid w:val="00FE0AB6"/>
  </w:style>
  <w:style w:type="character" w:customStyle="1" w:styleId="hps">
    <w:name w:val="hps"/>
    <w:rsid w:val="00FE0AB6"/>
  </w:style>
  <w:style w:type="character" w:customStyle="1" w:styleId="keimena">
    <w:name w:val="keimena"/>
    <w:rsid w:val="00FE0AB6"/>
  </w:style>
  <w:style w:type="paragraph" w:customStyle="1" w:styleId="msolistparagraph0">
    <w:name w:val="msolistparagraph"/>
    <w:basedOn w:val="a0"/>
    <w:rsid w:val="00FE0AB6"/>
    <w:pPr>
      <w:suppressAutoHyphens w:val="0"/>
      <w:spacing w:after="200" w:line="276" w:lineRule="auto"/>
      <w:ind w:left="720"/>
      <w:contextualSpacing/>
      <w:jc w:val="left"/>
    </w:pPr>
    <w:rPr>
      <w:rFonts w:eastAsia="Calibri" w:cs="Times New Roman"/>
      <w:szCs w:val="22"/>
      <w:lang w:val="el-GR" w:eastAsia="en-US"/>
    </w:rPr>
  </w:style>
  <w:style w:type="paragraph" w:styleId="35">
    <w:name w:val="Body Text Indent 3"/>
    <w:basedOn w:val="a0"/>
    <w:link w:val="3Char1"/>
    <w:semiHidden/>
    <w:rsid w:val="00FE0AB6"/>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link w:val="35"/>
    <w:semiHidden/>
    <w:rsid w:val="00FE0AB6"/>
    <w:rPr>
      <w:rFonts w:ascii="Arial" w:hAnsi="Arial"/>
      <w:sz w:val="22"/>
      <w:szCs w:val="24"/>
      <w:lang w:val="x-none" w:eastAsia="en-US"/>
    </w:rPr>
  </w:style>
  <w:style w:type="character" w:customStyle="1" w:styleId="shorttext">
    <w:name w:val="short_text"/>
    <w:rsid w:val="00FE0AB6"/>
  </w:style>
  <w:style w:type="table" w:customStyle="1" w:styleId="TableGrid11">
    <w:name w:val="Table Grid11"/>
    <w:basedOn w:val="a2"/>
    <w:next w:val="aff1"/>
    <w:uiPriority w:val="99"/>
    <w:rsid w:val="00FE0A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FE0AB6"/>
  </w:style>
  <w:style w:type="numbering" w:customStyle="1" w:styleId="NoList21">
    <w:name w:val="No List21"/>
    <w:next w:val="a3"/>
    <w:semiHidden/>
    <w:rsid w:val="00FE0AB6"/>
  </w:style>
  <w:style w:type="numbering" w:customStyle="1" w:styleId="ImportedStyle321">
    <w:name w:val="Imported Style 321"/>
    <w:rsid w:val="00FE0AB6"/>
    <w:pPr>
      <w:numPr>
        <w:numId w:val="45"/>
      </w:numPr>
    </w:pPr>
  </w:style>
  <w:style w:type="numbering" w:customStyle="1" w:styleId="List021">
    <w:name w:val="List 021"/>
    <w:basedOn w:val="ImportedStyle1"/>
    <w:rsid w:val="00FE0AB6"/>
    <w:pPr>
      <w:numPr>
        <w:numId w:val="44"/>
      </w:numPr>
    </w:pPr>
  </w:style>
  <w:style w:type="numbering" w:customStyle="1" w:styleId="ImportedStyle11">
    <w:name w:val="Imported Style 11"/>
    <w:rsid w:val="00FE0AB6"/>
  </w:style>
  <w:style w:type="paragraph" w:customStyle="1" w:styleId="2f0">
    <w:name w:val="Έντονο εισαγωγικό2"/>
    <w:basedOn w:val="a0"/>
    <w:next w:val="a0"/>
    <w:uiPriority w:val="99"/>
    <w:qFormat/>
    <w:rsid w:val="00FE0A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numbering" w:customStyle="1" w:styleId="ImportedStyle3111">
    <w:name w:val="Imported Style 3111"/>
    <w:rsid w:val="00FE0AB6"/>
    <w:pPr>
      <w:numPr>
        <w:numId w:val="51"/>
      </w:numPr>
    </w:pPr>
  </w:style>
  <w:style w:type="numbering" w:customStyle="1" w:styleId="List0111">
    <w:name w:val="List 0111"/>
    <w:basedOn w:val="ImportedStyle1"/>
    <w:rsid w:val="00FE0AB6"/>
  </w:style>
  <w:style w:type="numbering" w:customStyle="1" w:styleId="111">
    <w:name w:val="Χωρίς λίστα11"/>
    <w:next w:val="a3"/>
    <w:uiPriority w:val="99"/>
    <w:semiHidden/>
    <w:unhideWhenUsed/>
    <w:rsid w:val="00FE0AB6"/>
  </w:style>
  <w:style w:type="paragraph" w:customStyle="1" w:styleId="xl81">
    <w:name w:val="xl81"/>
    <w:basedOn w:val="a0"/>
    <w:rsid w:val="00FE0A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cs="Times New Roman"/>
      <w:color w:val="000000"/>
      <w:sz w:val="24"/>
      <w:lang w:val="el-GR" w:eastAsia="el-GR"/>
    </w:rPr>
  </w:style>
  <w:style w:type="paragraph" w:customStyle="1" w:styleId="xl82">
    <w:name w:val="xl82"/>
    <w:basedOn w:val="a0"/>
    <w:rsid w:val="00FE0AB6"/>
    <w:pPr>
      <w:suppressAutoHyphens w:val="0"/>
      <w:spacing w:before="100" w:beforeAutospacing="1" w:after="100" w:afterAutospacing="1"/>
      <w:jc w:val="left"/>
      <w:textAlignment w:val="center"/>
    </w:pPr>
    <w:rPr>
      <w:rFonts w:cs="Times New Roman"/>
      <w:b/>
      <w:bCs/>
      <w:sz w:val="24"/>
      <w:lang w:val="el-GR" w:eastAsia="el-GR"/>
    </w:rPr>
  </w:style>
  <w:style w:type="paragraph" w:customStyle="1" w:styleId="xl83">
    <w:name w:val="xl83"/>
    <w:basedOn w:val="a0"/>
    <w:rsid w:val="00FE0AB6"/>
    <w:pPr>
      <w:suppressAutoHyphens w:val="0"/>
      <w:spacing w:before="100" w:beforeAutospacing="1" w:after="100" w:afterAutospacing="1"/>
      <w:textAlignment w:val="center"/>
    </w:pPr>
    <w:rPr>
      <w:rFonts w:cs="Times New Roman"/>
      <w:color w:val="000000"/>
      <w:sz w:val="24"/>
      <w:lang w:val="el-GR" w:eastAsia="el-GR"/>
    </w:rPr>
  </w:style>
  <w:style w:type="paragraph" w:customStyle="1" w:styleId="xl84">
    <w:name w:val="xl84"/>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FE0AB6"/>
  </w:style>
  <w:style w:type="character" w:customStyle="1" w:styleId="csc8f6d76">
    <w:name w:val="csc8f6d76"/>
    <w:rsid w:val="00FE0AB6"/>
  </w:style>
  <w:style w:type="paragraph" w:customStyle="1" w:styleId="cs746a5fab">
    <w:name w:val="cs746a5fab"/>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ImportedStyle33">
    <w:name w:val="Imported Style 33"/>
    <w:rsid w:val="00FE0AB6"/>
    <w:pPr>
      <w:numPr>
        <w:numId w:val="43"/>
      </w:numPr>
    </w:pPr>
  </w:style>
  <w:style w:type="numbering" w:customStyle="1" w:styleId="ImportedStyle312">
    <w:name w:val="Imported Style 312"/>
    <w:rsid w:val="00FE0AB6"/>
  </w:style>
  <w:style w:type="numbering" w:customStyle="1" w:styleId="List012">
    <w:name w:val="List 012"/>
    <w:rsid w:val="00FE0AB6"/>
  </w:style>
  <w:style w:type="numbering" w:customStyle="1" w:styleId="List03">
    <w:name w:val="List 03"/>
    <w:rsid w:val="00FE0AB6"/>
  </w:style>
  <w:style w:type="table" w:customStyle="1" w:styleId="121">
    <w:name w:val="Πλέγμα πίνακα12"/>
    <w:basedOn w:val="a2"/>
    <w:next w:val="aff1"/>
    <w:uiPriority w:val="99"/>
    <w:rsid w:val="00FE0AB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FE0AB6"/>
    <w:pPr>
      <w:suppressAutoHyphens w:val="0"/>
      <w:spacing w:before="100" w:beforeAutospacing="1" w:after="100" w:afterAutospacing="1"/>
      <w:jc w:val="left"/>
    </w:pPr>
    <w:rPr>
      <w:sz w:val="20"/>
      <w:szCs w:val="20"/>
      <w:lang w:val="el-GR" w:eastAsia="el-GR"/>
    </w:rPr>
  </w:style>
  <w:style w:type="paragraph" w:customStyle="1" w:styleId="font6">
    <w:name w:val="font6"/>
    <w:basedOn w:val="a0"/>
    <w:rsid w:val="00FE0AB6"/>
    <w:pPr>
      <w:suppressAutoHyphens w:val="0"/>
      <w:spacing w:before="100" w:beforeAutospacing="1" w:after="100" w:afterAutospacing="1"/>
      <w:jc w:val="left"/>
    </w:pPr>
    <w:rPr>
      <w:rFonts w:ascii="Tahoma" w:hAnsi="Tahoma" w:cs="Tahoma"/>
      <w:color w:val="000000"/>
      <w:sz w:val="18"/>
      <w:szCs w:val="18"/>
      <w:lang w:val="el-GR" w:eastAsia="el-GR"/>
    </w:rPr>
  </w:style>
  <w:style w:type="paragraph" w:customStyle="1" w:styleId="font7">
    <w:name w:val="font7"/>
    <w:basedOn w:val="a0"/>
    <w:rsid w:val="00FE0AB6"/>
    <w:pPr>
      <w:suppressAutoHyphens w:val="0"/>
      <w:spacing w:before="100" w:beforeAutospacing="1" w:after="100" w:afterAutospacing="1"/>
      <w:jc w:val="left"/>
    </w:pPr>
    <w:rPr>
      <w:rFonts w:ascii="Tahoma" w:hAnsi="Tahoma" w:cs="Tahoma"/>
      <w:b/>
      <w:bCs/>
      <w:color w:val="000000"/>
      <w:sz w:val="18"/>
      <w:szCs w:val="18"/>
      <w:lang w:val="el-GR" w:eastAsia="el-GR"/>
    </w:rPr>
  </w:style>
  <w:style w:type="paragraph" w:customStyle="1" w:styleId="font8">
    <w:name w:val="font8"/>
    <w:basedOn w:val="a0"/>
    <w:rsid w:val="00FE0AB6"/>
    <w:pPr>
      <w:suppressAutoHyphens w:val="0"/>
      <w:spacing w:before="100" w:beforeAutospacing="1" w:after="100" w:afterAutospacing="1"/>
      <w:jc w:val="left"/>
    </w:pPr>
    <w:rPr>
      <w:sz w:val="20"/>
      <w:szCs w:val="20"/>
      <w:lang w:val="el-GR" w:eastAsia="el-GR"/>
    </w:rPr>
  </w:style>
  <w:style w:type="paragraph" w:customStyle="1" w:styleId="xl85">
    <w:name w:val="xl85"/>
    <w:basedOn w:val="a0"/>
    <w:rsid w:val="00FE0A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0"/>
    <w:rsid w:val="00FE0A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0"/>
    <w:rsid w:val="00FE0A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0"/>
    <w:rsid w:val="00FE0A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0"/>
    <w:rsid w:val="00FE0AB6"/>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0"/>
    <w:rsid w:val="00FE0A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numbering" w:customStyle="1" w:styleId="36">
    <w:name w:val="Χωρίς λίστα3"/>
    <w:next w:val="a3"/>
    <w:uiPriority w:val="99"/>
    <w:semiHidden/>
    <w:unhideWhenUsed/>
    <w:rsid w:val="00FE0AB6"/>
  </w:style>
  <w:style w:type="table" w:customStyle="1" w:styleId="2f1">
    <w:name w:val="Πλέγμα πίνακα2"/>
    <w:basedOn w:val="a2"/>
    <w:next w:val="aff1"/>
    <w:uiPriority w:val="99"/>
    <w:rsid w:val="00FE0AB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
    <w:name w:val="Imported Style 31111"/>
    <w:rsid w:val="000468CF"/>
  </w:style>
  <w:style w:type="character" w:customStyle="1" w:styleId="1ff2">
    <w:name w:val="Κείμενο κράτησης θέσης1"/>
    <w:rsid w:val="007D3329"/>
    <w:rPr>
      <w:rFonts w:cs="Times New Roman"/>
      <w:color w:val="808080"/>
    </w:rPr>
  </w:style>
  <w:style w:type="paragraph" w:customStyle="1" w:styleId="1ff3">
    <w:name w:val="Ημερομηνία1"/>
    <w:basedOn w:val="a0"/>
    <w:next w:val="a0"/>
    <w:rsid w:val="007D3329"/>
    <w:pPr>
      <w:spacing w:after="100"/>
    </w:pPr>
    <w:rPr>
      <w:rFonts w:eastAsia="MS Mincho"/>
      <w:lang w:val="en-US" w:eastAsia="ja-JP"/>
    </w:rPr>
  </w:style>
  <w:style w:type="paragraph" w:customStyle="1" w:styleId="1ff4">
    <w:name w:val="Κείμενο πλαισίου1"/>
    <w:basedOn w:val="a0"/>
    <w:rsid w:val="007D3329"/>
    <w:rPr>
      <w:rFonts w:ascii="Tahoma" w:hAnsi="Tahoma" w:cs="Tahoma"/>
      <w:sz w:val="16"/>
      <w:szCs w:val="16"/>
    </w:rPr>
  </w:style>
  <w:style w:type="paragraph" w:customStyle="1" w:styleId="-HTML10">
    <w:name w:val="Προ-διαμορφωμένο HTML1"/>
    <w:basedOn w:val="a0"/>
    <w:rsid w:val="007D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212">
    <w:name w:val="Λίστα με κουκκίδες 21"/>
    <w:basedOn w:val="a0"/>
    <w:rsid w:val="007D3329"/>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xl91">
    <w:name w:val="xl91"/>
    <w:basedOn w:val="a0"/>
    <w:rsid w:val="007D3329"/>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0"/>
    <w:rsid w:val="007D3329"/>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0"/>
    <w:rsid w:val="007D3329"/>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0"/>
    <w:rsid w:val="007D3329"/>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0"/>
    <w:rsid w:val="007D3329"/>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
    <w:name w:val="Imported Style 3112"/>
    <w:rsid w:val="0055516D"/>
    <w:pPr>
      <w:numPr>
        <w:numId w:val="39"/>
      </w:numPr>
    </w:pPr>
  </w:style>
  <w:style w:type="numbering" w:customStyle="1" w:styleId="List022">
    <w:name w:val="List 022"/>
    <w:rsid w:val="0055516D"/>
    <w:pPr>
      <w:numPr>
        <w:numId w:val="38"/>
      </w:numPr>
    </w:pPr>
  </w:style>
  <w:style w:type="paragraph" w:customStyle="1" w:styleId="TableParagraph">
    <w:name w:val="Table Paragraph"/>
    <w:basedOn w:val="a0"/>
    <w:uiPriority w:val="1"/>
    <w:qFormat/>
    <w:rsid w:val="0055516D"/>
    <w:pPr>
      <w:widowControl w:val="0"/>
      <w:suppressAutoHyphens w:val="0"/>
      <w:spacing w:after="0"/>
      <w:jc w:val="left"/>
    </w:pPr>
    <w:rPr>
      <w:rFonts w:ascii="Trebuchet MS" w:eastAsia="Trebuchet MS" w:hAnsi="Trebuchet MS" w:cs="Times New Roman"/>
      <w:sz w:val="14"/>
      <w:szCs w:val="22"/>
      <w:lang w:val="en-US" w:eastAsia="en-US"/>
    </w:rPr>
  </w:style>
  <w:style w:type="table" w:customStyle="1" w:styleId="TableNormal">
    <w:name w:val="Table Normal"/>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
    <w:name w:val="Imported Style 34"/>
    <w:rsid w:val="0055516D"/>
  </w:style>
  <w:style w:type="numbering" w:customStyle="1" w:styleId="ImportedStyle313">
    <w:name w:val="Imported Style 313"/>
    <w:rsid w:val="0055516D"/>
  </w:style>
  <w:style w:type="numbering" w:customStyle="1" w:styleId="List013">
    <w:name w:val="List 013"/>
    <w:rsid w:val="0055516D"/>
  </w:style>
  <w:style w:type="numbering" w:customStyle="1" w:styleId="List04">
    <w:name w:val="List 04"/>
    <w:rsid w:val="0055516D"/>
  </w:style>
  <w:style w:type="character" w:customStyle="1" w:styleId="1Char1">
    <w:name w:val="Επικεφαλίδα 1 Char1"/>
    <w:aliases w:val="h1 Char1,H1 Char1"/>
    <w:uiPriority w:val="99"/>
    <w:rsid w:val="0055516D"/>
    <w:rPr>
      <w:rFonts w:ascii="Trebuchet MS" w:eastAsia="Times New Roman" w:hAnsi="Trebuchet MS" w:cs="Times New Roman"/>
      <w:b/>
      <w:bCs/>
      <w:color w:val="365F91"/>
      <w:sz w:val="28"/>
      <w:szCs w:val="28"/>
      <w:lang w:val="en-GB" w:eastAsia="zh-CN"/>
    </w:rPr>
  </w:style>
  <w:style w:type="character" w:customStyle="1" w:styleId="2Char10">
    <w:name w:val="Επικεφαλίδα 2 Char1"/>
    <w:aliases w:val="h2 Char2,h2 Char Char1"/>
    <w:uiPriority w:val="99"/>
    <w:semiHidden/>
    <w:rsid w:val="0055516D"/>
    <w:rPr>
      <w:rFonts w:ascii="Trebuchet MS" w:eastAsia="Times New Roman" w:hAnsi="Trebuchet MS" w:cs="Times New Roman"/>
      <w:b/>
      <w:bCs/>
      <w:color w:val="4F81BD"/>
      <w:sz w:val="26"/>
      <w:szCs w:val="26"/>
      <w:lang w:val="en-GB" w:eastAsia="zh-CN"/>
    </w:rPr>
  </w:style>
  <w:style w:type="numbering" w:customStyle="1" w:styleId="43">
    <w:name w:val="Χωρίς λίστα4"/>
    <w:next w:val="a3"/>
    <w:uiPriority w:val="99"/>
    <w:semiHidden/>
    <w:unhideWhenUsed/>
    <w:rsid w:val="0055516D"/>
  </w:style>
  <w:style w:type="numbering" w:customStyle="1" w:styleId="122">
    <w:name w:val="Χωρίς λίστα12"/>
    <w:next w:val="a3"/>
    <w:uiPriority w:val="99"/>
    <w:semiHidden/>
    <w:unhideWhenUsed/>
    <w:rsid w:val="0055516D"/>
  </w:style>
  <w:style w:type="table" w:customStyle="1" w:styleId="37">
    <w:name w:val="Πλέγμα πίνακα3"/>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
    <w:name w:val="Imported Style 35"/>
    <w:rsid w:val="0055516D"/>
  </w:style>
  <w:style w:type="numbering" w:customStyle="1" w:styleId="ImportedStyle314">
    <w:name w:val="Imported Style 314"/>
    <w:rsid w:val="0055516D"/>
  </w:style>
  <w:style w:type="numbering" w:customStyle="1" w:styleId="List014">
    <w:name w:val="List 014"/>
    <w:rsid w:val="0055516D"/>
  </w:style>
  <w:style w:type="numbering" w:customStyle="1" w:styleId="List05">
    <w:name w:val="List 05"/>
    <w:rsid w:val="0055516D"/>
  </w:style>
  <w:style w:type="numbering" w:customStyle="1" w:styleId="NoList12">
    <w:name w:val="No List12"/>
    <w:next w:val="a3"/>
    <w:uiPriority w:val="99"/>
    <w:semiHidden/>
    <w:unhideWhenUsed/>
    <w:rsid w:val="0055516D"/>
  </w:style>
  <w:style w:type="numbering" w:customStyle="1" w:styleId="NoList22">
    <w:name w:val="No List22"/>
    <w:next w:val="a3"/>
    <w:semiHidden/>
    <w:rsid w:val="0055516D"/>
  </w:style>
  <w:style w:type="numbering" w:customStyle="1" w:styleId="ImportedStyle12">
    <w:name w:val="Imported Style 12"/>
    <w:rsid w:val="0055516D"/>
  </w:style>
  <w:style w:type="numbering" w:customStyle="1" w:styleId="1110">
    <w:name w:val="Χωρίς λίστα111"/>
    <w:next w:val="a3"/>
    <w:uiPriority w:val="99"/>
    <w:semiHidden/>
    <w:unhideWhenUsed/>
    <w:rsid w:val="0055516D"/>
  </w:style>
  <w:style w:type="numbering" w:customStyle="1" w:styleId="ImportedStyle322">
    <w:name w:val="Imported Style 322"/>
    <w:rsid w:val="0055516D"/>
  </w:style>
  <w:style w:type="numbering" w:customStyle="1" w:styleId="ImportedStyle31121">
    <w:name w:val="Imported Style 31121"/>
    <w:rsid w:val="0055516D"/>
  </w:style>
  <w:style w:type="numbering" w:customStyle="1" w:styleId="List0112">
    <w:name w:val="List 0112"/>
    <w:rsid w:val="0055516D"/>
  </w:style>
  <w:style w:type="numbering" w:customStyle="1" w:styleId="List0221">
    <w:name w:val="List 0221"/>
    <w:rsid w:val="0055516D"/>
  </w:style>
  <w:style w:type="numbering" w:customStyle="1" w:styleId="213">
    <w:name w:val="Χωρίς λίστα21"/>
    <w:next w:val="a3"/>
    <w:uiPriority w:val="99"/>
    <w:semiHidden/>
    <w:unhideWhenUsed/>
    <w:rsid w:val="0055516D"/>
  </w:style>
  <w:style w:type="table" w:customStyle="1" w:styleId="130">
    <w:name w:val="Πλέγμα πίνακα13"/>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55516D"/>
  </w:style>
  <w:style w:type="numbering" w:customStyle="1" w:styleId="NoList211">
    <w:name w:val="No List211"/>
    <w:next w:val="a3"/>
    <w:semiHidden/>
    <w:rsid w:val="0055516D"/>
  </w:style>
  <w:style w:type="numbering" w:customStyle="1" w:styleId="ImportedStyle3211">
    <w:name w:val="Imported Style 3211"/>
    <w:rsid w:val="0055516D"/>
  </w:style>
  <w:style w:type="numbering" w:customStyle="1" w:styleId="List0211">
    <w:name w:val="List 0211"/>
    <w:basedOn w:val="ImportedStyle1"/>
    <w:rsid w:val="0055516D"/>
  </w:style>
  <w:style w:type="numbering" w:customStyle="1" w:styleId="ImportedStyle111">
    <w:name w:val="Imported Style 111"/>
    <w:rsid w:val="0055516D"/>
  </w:style>
  <w:style w:type="numbering" w:customStyle="1" w:styleId="ImportedStyle31112">
    <w:name w:val="Imported Style 31112"/>
    <w:rsid w:val="0055516D"/>
  </w:style>
  <w:style w:type="numbering" w:customStyle="1" w:styleId="List01111">
    <w:name w:val="List 01111"/>
    <w:basedOn w:val="ImportedStyle1"/>
    <w:rsid w:val="0055516D"/>
  </w:style>
  <w:style w:type="numbering" w:customStyle="1" w:styleId="11110">
    <w:name w:val="Χωρίς λίστα1111"/>
    <w:next w:val="a3"/>
    <w:uiPriority w:val="99"/>
    <w:semiHidden/>
    <w:unhideWhenUsed/>
    <w:rsid w:val="0055516D"/>
  </w:style>
  <w:style w:type="numbering" w:customStyle="1" w:styleId="ImportedStyle331">
    <w:name w:val="Imported Style 331"/>
    <w:rsid w:val="0055516D"/>
  </w:style>
  <w:style w:type="numbering" w:customStyle="1" w:styleId="ImportedStyle3121">
    <w:name w:val="Imported Style 3121"/>
    <w:rsid w:val="0055516D"/>
  </w:style>
  <w:style w:type="numbering" w:customStyle="1" w:styleId="List0121">
    <w:name w:val="List 0121"/>
    <w:rsid w:val="0055516D"/>
  </w:style>
  <w:style w:type="numbering" w:customStyle="1" w:styleId="List031">
    <w:name w:val="List 031"/>
    <w:rsid w:val="0055516D"/>
  </w:style>
  <w:style w:type="table" w:customStyle="1" w:styleId="1210">
    <w:name w:val="Πλέγμα πίνακα12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Χωρίς λίστα31"/>
    <w:next w:val="a3"/>
    <w:uiPriority w:val="99"/>
    <w:semiHidden/>
    <w:unhideWhenUsed/>
    <w:rsid w:val="0055516D"/>
  </w:style>
  <w:style w:type="table" w:customStyle="1" w:styleId="214">
    <w:name w:val="Πλέγμα πίνακα2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
    <w:name w:val="Imported Style 311111"/>
    <w:rsid w:val="0055516D"/>
    <w:pPr>
      <w:numPr>
        <w:numId w:val="52"/>
      </w:numPr>
    </w:pPr>
  </w:style>
  <w:style w:type="table" w:customStyle="1" w:styleId="TableNormal1">
    <w:name w:val="Table Normal1"/>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1">
    <w:name w:val="Imported Style 341"/>
    <w:rsid w:val="0055516D"/>
  </w:style>
  <w:style w:type="numbering" w:customStyle="1" w:styleId="ImportedStyle3131">
    <w:name w:val="Imported Style 3131"/>
    <w:rsid w:val="0055516D"/>
  </w:style>
  <w:style w:type="numbering" w:customStyle="1" w:styleId="List0131">
    <w:name w:val="List 0131"/>
    <w:rsid w:val="0055516D"/>
  </w:style>
  <w:style w:type="numbering" w:customStyle="1" w:styleId="List041">
    <w:name w:val="List 041"/>
    <w:rsid w:val="0055516D"/>
  </w:style>
  <w:style w:type="numbering" w:customStyle="1" w:styleId="53">
    <w:name w:val="Χωρίς λίστα5"/>
    <w:next w:val="a3"/>
    <w:uiPriority w:val="99"/>
    <w:semiHidden/>
    <w:unhideWhenUsed/>
    <w:rsid w:val="0055516D"/>
  </w:style>
  <w:style w:type="numbering" w:customStyle="1" w:styleId="131">
    <w:name w:val="Χωρίς λίστα13"/>
    <w:next w:val="a3"/>
    <w:uiPriority w:val="99"/>
    <w:semiHidden/>
    <w:unhideWhenUsed/>
    <w:rsid w:val="0055516D"/>
  </w:style>
  <w:style w:type="table" w:customStyle="1" w:styleId="44">
    <w:name w:val="Πλέγμα πίνακα4"/>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6">
    <w:name w:val="Imported Style 36"/>
    <w:rsid w:val="0055516D"/>
  </w:style>
  <w:style w:type="numbering" w:customStyle="1" w:styleId="ImportedStyle315">
    <w:name w:val="Imported Style 315"/>
    <w:rsid w:val="0055516D"/>
  </w:style>
  <w:style w:type="numbering" w:customStyle="1" w:styleId="List015">
    <w:name w:val="List 015"/>
    <w:rsid w:val="0055516D"/>
  </w:style>
  <w:style w:type="numbering" w:customStyle="1" w:styleId="List06">
    <w:name w:val="List 06"/>
    <w:rsid w:val="0055516D"/>
  </w:style>
  <w:style w:type="numbering" w:customStyle="1" w:styleId="NoList13">
    <w:name w:val="No List13"/>
    <w:next w:val="a3"/>
    <w:uiPriority w:val="99"/>
    <w:semiHidden/>
    <w:unhideWhenUsed/>
    <w:rsid w:val="0055516D"/>
  </w:style>
  <w:style w:type="numbering" w:customStyle="1" w:styleId="NoList23">
    <w:name w:val="No List23"/>
    <w:next w:val="a3"/>
    <w:semiHidden/>
    <w:rsid w:val="0055516D"/>
  </w:style>
  <w:style w:type="numbering" w:customStyle="1" w:styleId="ImportedStyle13">
    <w:name w:val="Imported Style 13"/>
    <w:rsid w:val="0055516D"/>
  </w:style>
  <w:style w:type="numbering" w:customStyle="1" w:styleId="112">
    <w:name w:val="Χωρίς λίστα112"/>
    <w:next w:val="a3"/>
    <w:uiPriority w:val="99"/>
    <w:semiHidden/>
    <w:unhideWhenUsed/>
    <w:rsid w:val="0055516D"/>
  </w:style>
  <w:style w:type="numbering" w:customStyle="1" w:styleId="ImportedStyle323">
    <w:name w:val="Imported Style 323"/>
    <w:rsid w:val="0055516D"/>
  </w:style>
  <w:style w:type="numbering" w:customStyle="1" w:styleId="ImportedStyle3113">
    <w:name w:val="Imported Style 3113"/>
    <w:rsid w:val="0055516D"/>
  </w:style>
  <w:style w:type="numbering" w:customStyle="1" w:styleId="List0113">
    <w:name w:val="List 0113"/>
    <w:rsid w:val="0055516D"/>
  </w:style>
  <w:style w:type="numbering" w:customStyle="1" w:styleId="List023">
    <w:name w:val="List 023"/>
    <w:rsid w:val="0055516D"/>
  </w:style>
  <w:style w:type="numbering" w:customStyle="1" w:styleId="222">
    <w:name w:val="Χωρίς λίστα22"/>
    <w:next w:val="a3"/>
    <w:uiPriority w:val="99"/>
    <w:semiHidden/>
    <w:unhideWhenUsed/>
    <w:rsid w:val="0055516D"/>
  </w:style>
  <w:style w:type="table" w:customStyle="1" w:styleId="140">
    <w:name w:val="Πλέγμα πίνακα14"/>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Πλέγμα πίνακα112"/>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55516D"/>
  </w:style>
  <w:style w:type="numbering" w:customStyle="1" w:styleId="NoList212">
    <w:name w:val="No List212"/>
    <w:next w:val="a3"/>
    <w:semiHidden/>
    <w:rsid w:val="0055516D"/>
  </w:style>
  <w:style w:type="numbering" w:customStyle="1" w:styleId="ImportedStyle3212">
    <w:name w:val="Imported Style 3212"/>
    <w:rsid w:val="0055516D"/>
  </w:style>
  <w:style w:type="numbering" w:customStyle="1" w:styleId="List0212">
    <w:name w:val="List 0212"/>
    <w:basedOn w:val="ImportedStyle1"/>
    <w:rsid w:val="0055516D"/>
  </w:style>
  <w:style w:type="numbering" w:customStyle="1" w:styleId="ImportedStyle112">
    <w:name w:val="Imported Style 112"/>
    <w:rsid w:val="0055516D"/>
  </w:style>
  <w:style w:type="numbering" w:customStyle="1" w:styleId="ImportedStyle31113">
    <w:name w:val="Imported Style 31113"/>
    <w:rsid w:val="0055516D"/>
  </w:style>
  <w:style w:type="numbering" w:customStyle="1" w:styleId="List01112">
    <w:name w:val="List 01112"/>
    <w:basedOn w:val="ImportedStyle1"/>
    <w:rsid w:val="0055516D"/>
  </w:style>
  <w:style w:type="numbering" w:customStyle="1" w:styleId="1112">
    <w:name w:val="Χωρίς λίστα1112"/>
    <w:next w:val="a3"/>
    <w:uiPriority w:val="99"/>
    <w:semiHidden/>
    <w:unhideWhenUsed/>
    <w:rsid w:val="0055516D"/>
  </w:style>
  <w:style w:type="numbering" w:customStyle="1" w:styleId="ImportedStyle332">
    <w:name w:val="Imported Style 332"/>
    <w:rsid w:val="0055516D"/>
  </w:style>
  <w:style w:type="numbering" w:customStyle="1" w:styleId="ImportedStyle3122">
    <w:name w:val="Imported Style 3122"/>
    <w:rsid w:val="0055516D"/>
  </w:style>
  <w:style w:type="numbering" w:customStyle="1" w:styleId="List0122">
    <w:name w:val="List 0122"/>
    <w:rsid w:val="0055516D"/>
  </w:style>
  <w:style w:type="numbering" w:customStyle="1" w:styleId="List032">
    <w:name w:val="List 032"/>
    <w:rsid w:val="0055516D"/>
  </w:style>
  <w:style w:type="table" w:customStyle="1" w:styleId="1220">
    <w:name w:val="Πλέγμα πίνακα122"/>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Χωρίς λίστα32"/>
    <w:next w:val="a3"/>
    <w:uiPriority w:val="99"/>
    <w:semiHidden/>
    <w:unhideWhenUsed/>
    <w:rsid w:val="0055516D"/>
  </w:style>
  <w:style w:type="table" w:customStyle="1" w:styleId="223">
    <w:name w:val="Πλέγμα πίνακα22"/>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55516D"/>
  </w:style>
  <w:style w:type="table" w:customStyle="1" w:styleId="TableNormal2">
    <w:name w:val="Table Normal2"/>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2">
    <w:name w:val="Imported Style 342"/>
    <w:rsid w:val="0055516D"/>
  </w:style>
  <w:style w:type="numbering" w:customStyle="1" w:styleId="ImportedStyle3132">
    <w:name w:val="Imported Style 3132"/>
    <w:rsid w:val="0055516D"/>
  </w:style>
  <w:style w:type="numbering" w:customStyle="1" w:styleId="List0132">
    <w:name w:val="List 0132"/>
    <w:rsid w:val="0055516D"/>
  </w:style>
  <w:style w:type="numbering" w:customStyle="1" w:styleId="List042">
    <w:name w:val="List 042"/>
    <w:rsid w:val="0055516D"/>
  </w:style>
  <w:style w:type="table" w:customStyle="1" w:styleId="314">
    <w:name w:val="Πλέγμα πίνακα31"/>
    <w:basedOn w:val="a2"/>
    <w:next w:val="aff1"/>
    <w:uiPriority w:val="5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f1"/>
    <w:uiPriority w:val="5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
    <w:name w:val="Imported Style 311211"/>
    <w:rsid w:val="0055516D"/>
    <w:pPr>
      <w:numPr>
        <w:numId w:val="37"/>
      </w:numPr>
    </w:pPr>
  </w:style>
  <w:style w:type="numbering" w:customStyle="1" w:styleId="List02211">
    <w:name w:val="List 02211"/>
    <w:rsid w:val="0055516D"/>
    <w:pPr>
      <w:numPr>
        <w:numId w:val="36"/>
      </w:numPr>
    </w:pPr>
  </w:style>
  <w:style w:type="numbering" w:customStyle="1" w:styleId="ImportedStyle32111">
    <w:name w:val="Imported Style 32111"/>
    <w:rsid w:val="0055516D"/>
  </w:style>
  <w:style w:type="numbering" w:customStyle="1" w:styleId="List02111">
    <w:name w:val="List 02111"/>
    <w:basedOn w:val="ImportedStyle1"/>
    <w:rsid w:val="0055516D"/>
  </w:style>
  <w:style w:type="numbering" w:customStyle="1" w:styleId="List011111">
    <w:name w:val="List 011111"/>
    <w:basedOn w:val="ImportedStyle1"/>
    <w:rsid w:val="0055516D"/>
  </w:style>
  <w:style w:type="numbering" w:customStyle="1" w:styleId="ImportedStyle3311">
    <w:name w:val="Imported Style 3311"/>
    <w:rsid w:val="0055516D"/>
  </w:style>
  <w:style w:type="numbering" w:customStyle="1" w:styleId="List0311">
    <w:name w:val="List 0311"/>
    <w:rsid w:val="0055516D"/>
  </w:style>
  <w:style w:type="numbering" w:customStyle="1" w:styleId="ImportedStyle3111111">
    <w:name w:val="Imported Style 3111111"/>
    <w:rsid w:val="0055516D"/>
  </w:style>
  <w:style w:type="numbering" w:customStyle="1" w:styleId="ImportedStyle3411">
    <w:name w:val="Imported Style 3411"/>
    <w:rsid w:val="0055516D"/>
  </w:style>
  <w:style w:type="numbering" w:customStyle="1" w:styleId="ImportedStyle31311">
    <w:name w:val="Imported Style 31311"/>
    <w:rsid w:val="0055516D"/>
  </w:style>
  <w:style w:type="numbering" w:customStyle="1" w:styleId="List01311">
    <w:name w:val="List 01311"/>
    <w:rsid w:val="0055516D"/>
  </w:style>
  <w:style w:type="numbering" w:customStyle="1" w:styleId="List0411">
    <w:name w:val="List 0411"/>
    <w:rsid w:val="0055516D"/>
  </w:style>
  <w:style w:type="numbering" w:customStyle="1" w:styleId="63">
    <w:name w:val="Χωρίς λίστα6"/>
    <w:next w:val="a3"/>
    <w:uiPriority w:val="99"/>
    <w:semiHidden/>
    <w:unhideWhenUsed/>
    <w:rsid w:val="0055516D"/>
  </w:style>
  <w:style w:type="numbering" w:customStyle="1" w:styleId="141">
    <w:name w:val="Χωρίς λίστα14"/>
    <w:next w:val="a3"/>
    <w:uiPriority w:val="99"/>
    <w:semiHidden/>
    <w:unhideWhenUsed/>
    <w:rsid w:val="0055516D"/>
  </w:style>
  <w:style w:type="table" w:customStyle="1" w:styleId="54">
    <w:name w:val="Πλέγμα πίνακα5"/>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7">
    <w:name w:val="Imported Style 37"/>
    <w:rsid w:val="0055516D"/>
  </w:style>
  <w:style w:type="numbering" w:customStyle="1" w:styleId="ImportedStyle316">
    <w:name w:val="Imported Style 316"/>
    <w:rsid w:val="0055516D"/>
  </w:style>
  <w:style w:type="numbering" w:customStyle="1" w:styleId="List016">
    <w:name w:val="List 016"/>
    <w:rsid w:val="0055516D"/>
  </w:style>
  <w:style w:type="numbering" w:customStyle="1" w:styleId="List07">
    <w:name w:val="List 07"/>
    <w:rsid w:val="0055516D"/>
  </w:style>
  <w:style w:type="numbering" w:customStyle="1" w:styleId="NoList14">
    <w:name w:val="No List14"/>
    <w:next w:val="a3"/>
    <w:uiPriority w:val="99"/>
    <w:semiHidden/>
    <w:unhideWhenUsed/>
    <w:rsid w:val="0055516D"/>
  </w:style>
  <w:style w:type="numbering" w:customStyle="1" w:styleId="NoList24">
    <w:name w:val="No List24"/>
    <w:next w:val="a3"/>
    <w:semiHidden/>
    <w:rsid w:val="0055516D"/>
  </w:style>
  <w:style w:type="numbering" w:customStyle="1" w:styleId="ImportedStyle14">
    <w:name w:val="Imported Style 14"/>
    <w:rsid w:val="0055516D"/>
  </w:style>
  <w:style w:type="numbering" w:customStyle="1" w:styleId="113">
    <w:name w:val="Χωρίς λίστα113"/>
    <w:next w:val="a3"/>
    <w:uiPriority w:val="99"/>
    <w:semiHidden/>
    <w:unhideWhenUsed/>
    <w:rsid w:val="0055516D"/>
  </w:style>
  <w:style w:type="numbering" w:customStyle="1" w:styleId="ImportedStyle324">
    <w:name w:val="Imported Style 324"/>
    <w:rsid w:val="0055516D"/>
  </w:style>
  <w:style w:type="numbering" w:customStyle="1" w:styleId="ImportedStyle3114">
    <w:name w:val="Imported Style 3114"/>
    <w:rsid w:val="0055516D"/>
    <w:pPr>
      <w:numPr>
        <w:numId w:val="22"/>
      </w:numPr>
    </w:pPr>
  </w:style>
  <w:style w:type="numbering" w:customStyle="1" w:styleId="List0114">
    <w:name w:val="List 0114"/>
    <w:rsid w:val="0055516D"/>
  </w:style>
  <w:style w:type="numbering" w:customStyle="1" w:styleId="List024">
    <w:name w:val="List 024"/>
    <w:rsid w:val="0055516D"/>
    <w:pPr>
      <w:numPr>
        <w:numId w:val="21"/>
      </w:numPr>
    </w:pPr>
  </w:style>
  <w:style w:type="numbering" w:customStyle="1" w:styleId="231">
    <w:name w:val="Χωρίς λίστα23"/>
    <w:next w:val="a3"/>
    <w:uiPriority w:val="99"/>
    <w:semiHidden/>
    <w:unhideWhenUsed/>
    <w:rsid w:val="0055516D"/>
  </w:style>
  <w:style w:type="table" w:customStyle="1" w:styleId="150">
    <w:name w:val="Πλέγμα πίνακα15"/>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55516D"/>
  </w:style>
  <w:style w:type="numbering" w:customStyle="1" w:styleId="NoList213">
    <w:name w:val="No List213"/>
    <w:next w:val="a3"/>
    <w:semiHidden/>
    <w:rsid w:val="0055516D"/>
  </w:style>
  <w:style w:type="numbering" w:customStyle="1" w:styleId="ImportedStyle3213">
    <w:name w:val="Imported Style 3213"/>
    <w:rsid w:val="0055516D"/>
  </w:style>
  <w:style w:type="numbering" w:customStyle="1" w:styleId="List0213">
    <w:name w:val="List 0213"/>
    <w:basedOn w:val="ImportedStyle1"/>
    <w:rsid w:val="0055516D"/>
  </w:style>
  <w:style w:type="numbering" w:customStyle="1" w:styleId="ImportedStyle113">
    <w:name w:val="Imported Style 113"/>
    <w:rsid w:val="0055516D"/>
  </w:style>
  <w:style w:type="numbering" w:customStyle="1" w:styleId="ImportedStyle31114">
    <w:name w:val="Imported Style 31114"/>
    <w:rsid w:val="0055516D"/>
  </w:style>
  <w:style w:type="numbering" w:customStyle="1" w:styleId="List01113">
    <w:name w:val="List 01113"/>
    <w:basedOn w:val="ImportedStyle1"/>
    <w:rsid w:val="0055516D"/>
  </w:style>
  <w:style w:type="numbering" w:customStyle="1" w:styleId="1113">
    <w:name w:val="Χωρίς λίστα1113"/>
    <w:next w:val="a3"/>
    <w:uiPriority w:val="99"/>
    <w:semiHidden/>
    <w:unhideWhenUsed/>
    <w:rsid w:val="0055516D"/>
  </w:style>
  <w:style w:type="numbering" w:customStyle="1" w:styleId="ImportedStyle333">
    <w:name w:val="Imported Style 333"/>
    <w:rsid w:val="0055516D"/>
  </w:style>
  <w:style w:type="numbering" w:customStyle="1" w:styleId="ImportedStyle3123">
    <w:name w:val="Imported Style 3123"/>
    <w:rsid w:val="0055516D"/>
  </w:style>
  <w:style w:type="numbering" w:customStyle="1" w:styleId="List0123">
    <w:name w:val="List 0123"/>
    <w:rsid w:val="0055516D"/>
  </w:style>
  <w:style w:type="numbering" w:customStyle="1" w:styleId="List033">
    <w:name w:val="List 033"/>
    <w:rsid w:val="0055516D"/>
  </w:style>
  <w:style w:type="table" w:customStyle="1" w:styleId="123">
    <w:name w:val="Πλέγμα πίνακα123"/>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Χωρίς λίστα33"/>
    <w:next w:val="a3"/>
    <w:uiPriority w:val="99"/>
    <w:semiHidden/>
    <w:unhideWhenUsed/>
    <w:rsid w:val="0055516D"/>
  </w:style>
  <w:style w:type="table" w:customStyle="1" w:styleId="232">
    <w:name w:val="Πλέγμα πίνακα23"/>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3">
    <w:name w:val="Imported Style 311113"/>
    <w:rsid w:val="0055516D"/>
  </w:style>
  <w:style w:type="table" w:customStyle="1" w:styleId="TableNormal3">
    <w:name w:val="Table Normal3"/>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3">
    <w:name w:val="Imported Style 343"/>
    <w:rsid w:val="0055516D"/>
  </w:style>
  <w:style w:type="numbering" w:customStyle="1" w:styleId="ImportedStyle3133">
    <w:name w:val="Imported Style 3133"/>
    <w:rsid w:val="0055516D"/>
  </w:style>
  <w:style w:type="numbering" w:customStyle="1" w:styleId="List0133">
    <w:name w:val="List 0133"/>
    <w:rsid w:val="0055516D"/>
  </w:style>
  <w:style w:type="numbering" w:customStyle="1" w:styleId="List043">
    <w:name w:val="List 043"/>
    <w:rsid w:val="0055516D"/>
  </w:style>
  <w:style w:type="numbering" w:customStyle="1" w:styleId="411">
    <w:name w:val="Χωρίς λίστα41"/>
    <w:next w:val="a3"/>
    <w:uiPriority w:val="99"/>
    <w:semiHidden/>
    <w:unhideWhenUsed/>
    <w:rsid w:val="0055516D"/>
  </w:style>
  <w:style w:type="numbering" w:customStyle="1" w:styleId="1211">
    <w:name w:val="Χωρίς λίστα121"/>
    <w:next w:val="a3"/>
    <w:uiPriority w:val="99"/>
    <w:semiHidden/>
    <w:unhideWhenUsed/>
    <w:rsid w:val="0055516D"/>
  </w:style>
  <w:style w:type="table" w:customStyle="1" w:styleId="322">
    <w:name w:val="Πλέγμα πίνακα32"/>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1">
    <w:name w:val="Imported Style 351"/>
    <w:rsid w:val="0055516D"/>
  </w:style>
  <w:style w:type="numbering" w:customStyle="1" w:styleId="ImportedStyle3141">
    <w:name w:val="Imported Style 3141"/>
    <w:rsid w:val="0055516D"/>
  </w:style>
  <w:style w:type="numbering" w:customStyle="1" w:styleId="List0141">
    <w:name w:val="List 0141"/>
    <w:rsid w:val="0055516D"/>
  </w:style>
  <w:style w:type="numbering" w:customStyle="1" w:styleId="List051">
    <w:name w:val="List 051"/>
    <w:rsid w:val="0055516D"/>
  </w:style>
  <w:style w:type="numbering" w:customStyle="1" w:styleId="NoList121">
    <w:name w:val="No List121"/>
    <w:next w:val="a3"/>
    <w:uiPriority w:val="99"/>
    <w:semiHidden/>
    <w:unhideWhenUsed/>
    <w:rsid w:val="0055516D"/>
  </w:style>
  <w:style w:type="numbering" w:customStyle="1" w:styleId="NoList221">
    <w:name w:val="No List221"/>
    <w:next w:val="a3"/>
    <w:semiHidden/>
    <w:rsid w:val="0055516D"/>
  </w:style>
  <w:style w:type="numbering" w:customStyle="1" w:styleId="ImportedStyle121">
    <w:name w:val="Imported Style 121"/>
    <w:rsid w:val="0055516D"/>
  </w:style>
  <w:style w:type="numbering" w:customStyle="1" w:styleId="11111">
    <w:name w:val="Χωρίς λίστα11111"/>
    <w:next w:val="a3"/>
    <w:uiPriority w:val="99"/>
    <w:semiHidden/>
    <w:unhideWhenUsed/>
    <w:rsid w:val="0055516D"/>
  </w:style>
  <w:style w:type="numbering" w:customStyle="1" w:styleId="ImportedStyle3221">
    <w:name w:val="Imported Style 3221"/>
    <w:rsid w:val="0055516D"/>
  </w:style>
  <w:style w:type="numbering" w:customStyle="1" w:styleId="ImportedStyle31122">
    <w:name w:val="Imported Style 31122"/>
    <w:rsid w:val="0055516D"/>
  </w:style>
  <w:style w:type="numbering" w:customStyle="1" w:styleId="List01121">
    <w:name w:val="List 01121"/>
    <w:rsid w:val="0055516D"/>
  </w:style>
  <w:style w:type="numbering" w:customStyle="1" w:styleId="List0222">
    <w:name w:val="List 0222"/>
    <w:rsid w:val="0055516D"/>
  </w:style>
  <w:style w:type="numbering" w:customStyle="1" w:styleId="2110">
    <w:name w:val="Χωρίς λίστα211"/>
    <w:next w:val="a3"/>
    <w:uiPriority w:val="99"/>
    <w:semiHidden/>
    <w:unhideWhenUsed/>
    <w:rsid w:val="0055516D"/>
  </w:style>
  <w:style w:type="table" w:customStyle="1" w:styleId="1310">
    <w:name w:val="Πλέγμα πίνακα131"/>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Πλέγμα πίνακα1111"/>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55516D"/>
  </w:style>
  <w:style w:type="numbering" w:customStyle="1" w:styleId="NoList2111">
    <w:name w:val="No List2111"/>
    <w:next w:val="a3"/>
    <w:semiHidden/>
    <w:rsid w:val="0055516D"/>
  </w:style>
  <w:style w:type="numbering" w:customStyle="1" w:styleId="ImportedStyle32112">
    <w:name w:val="Imported Style 32112"/>
    <w:rsid w:val="0055516D"/>
  </w:style>
  <w:style w:type="numbering" w:customStyle="1" w:styleId="List02112">
    <w:name w:val="List 02112"/>
    <w:basedOn w:val="ImportedStyle1"/>
    <w:rsid w:val="0055516D"/>
  </w:style>
  <w:style w:type="numbering" w:customStyle="1" w:styleId="ImportedStyle1111">
    <w:name w:val="Imported Style 1111"/>
    <w:rsid w:val="0055516D"/>
  </w:style>
  <w:style w:type="numbering" w:customStyle="1" w:styleId="ImportedStyle311121">
    <w:name w:val="Imported Style 311121"/>
    <w:rsid w:val="0055516D"/>
  </w:style>
  <w:style w:type="numbering" w:customStyle="1" w:styleId="List011112">
    <w:name w:val="List 011112"/>
    <w:basedOn w:val="ImportedStyle1"/>
    <w:rsid w:val="0055516D"/>
  </w:style>
  <w:style w:type="numbering" w:customStyle="1" w:styleId="111111">
    <w:name w:val="Χωρίς λίστα111111"/>
    <w:next w:val="a3"/>
    <w:uiPriority w:val="99"/>
    <w:semiHidden/>
    <w:unhideWhenUsed/>
    <w:rsid w:val="0055516D"/>
  </w:style>
  <w:style w:type="numbering" w:customStyle="1" w:styleId="ImportedStyle3312">
    <w:name w:val="Imported Style 3312"/>
    <w:rsid w:val="0055516D"/>
  </w:style>
  <w:style w:type="numbering" w:customStyle="1" w:styleId="ImportedStyle31211">
    <w:name w:val="Imported Style 31211"/>
    <w:rsid w:val="0055516D"/>
  </w:style>
  <w:style w:type="numbering" w:customStyle="1" w:styleId="List01211">
    <w:name w:val="List 01211"/>
    <w:rsid w:val="0055516D"/>
  </w:style>
  <w:style w:type="numbering" w:customStyle="1" w:styleId="List0312">
    <w:name w:val="List 0312"/>
    <w:rsid w:val="0055516D"/>
  </w:style>
  <w:style w:type="table" w:customStyle="1" w:styleId="12110">
    <w:name w:val="Πλέγμα πίνακα121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Χωρίς λίστα311"/>
    <w:next w:val="a3"/>
    <w:uiPriority w:val="99"/>
    <w:semiHidden/>
    <w:unhideWhenUsed/>
    <w:rsid w:val="0055516D"/>
  </w:style>
  <w:style w:type="table" w:customStyle="1" w:styleId="2111">
    <w:name w:val="Πλέγμα πίνακα21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2">
    <w:name w:val="Imported Style 3111112"/>
    <w:rsid w:val="0055516D"/>
  </w:style>
  <w:style w:type="table" w:customStyle="1" w:styleId="TableNormal11">
    <w:name w:val="Table Normal11"/>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12">
    <w:name w:val="Imported Style 3412"/>
    <w:rsid w:val="0055516D"/>
  </w:style>
  <w:style w:type="numbering" w:customStyle="1" w:styleId="ImportedStyle31312">
    <w:name w:val="Imported Style 31312"/>
    <w:rsid w:val="0055516D"/>
  </w:style>
  <w:style w:type="numbering" w:customStyle="1" w:styleId="List01312">
    <w:name w:val="List 01312"/>
    <w:rsid w:val="0055516D"/>
  </w:style>
  <w:style w:type="numbering" w:customStyle="1" w:styleId="List0412">
    <w:name w:val="List 0412"/>
    <w:rsid w:val="0055516D"/>
  </w:style>
  <w:style w:type="numbering" w:customStyle="1" w:styleId="73">
    <w:name w:val="Χωρίς λίστα7"/>
    <w:next w:val="a3"/>
    <w:uiPriority w:val="99"/>
    <w:semiHidden/>
    <w:unhideWhenUsed/>
    <w:rsid w:val="0055516D"/>
  </w:style>
  <w:style w:type="table" w:customStyle="1" w:styleId="64">
    <w:name w:val="Πλέγμα πίνακα6"/>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8">
    <w:name w:val="Imported Style 38"/>
    <w:rsid w:val="0055516D"/>
  </w:style>
  <w:style w:type="numbering" w:customStyle="1" w:styleId="ImportedStyle317">
    <w:name w:val="Imported Style 317"/>
    <w:rsid w:val="0055516D"/>
  </w:style>
  <w:style w:type="numbering" w:customStyle="1" w:styleId="List017">
    <w:name w:val="List 017"/>
    <w:rsid w:val="0055516D"/>
  </w:style>
  <w:style w:type="numbering" w:customStyle="1" w:styleId="List08">
    <w:name w:val="List 08"/>
    <w:rsid w:val="0055516D"/>
  </w:style>
  <w:style w:type="numbering" w:customStyle="1" w:styleId="NoList15">
    <w:name w:val="No List15"/>
    <w:next w:val="a3"/>
    <w:uiPriority w:val="99"/>
    <w:semiHidden/>
    <w:unhideWhenUsed/>
    <w:rsid w:val="0055516D"/>
  </w:style>
  <w:style w:type="numbering" w:customStyle="1" w:styleId="NoList25">
    <w:name w:val="No List25"/>
    <w:next w:val="a3"/>
    <w:semiHidden/>
    <w:rsid w:val="0055516D"/>
  </w:style>
  <w:style w:type="numbering" w:customStyle="1" w:styleId="ImportedStyle15">
    <w:name w:val="Imported Style 15"/>
    <w:rsid w:val="0055516D"/>
  </w:style>
  <w:style w:type="numbering" w:customStyle="1" w:styleId="151">
    <w:name w:val="Χωρίς λίστα15"/>
    <w:next w:val="a3"/>
    <w:uiPriority w:val="99"/>
    <w:semiHidden/>
    <w:unhideWhenUsed/>
    <w:rsid w:val="0055516D"/>
  </w:style>
  <w:style w:type="numbering" w:customStyle="1" w:styleId="ImportedStyle325">
    <w:name w:val="Imported Style 325"/>
    <w:rsid w:val="0055516D"/>
  </w:style>
  <w:style w:type="numbering" w:customStyle="1" w:styleId="ImportedStyle3115">
    <w:name w:val="Imported Style 3115"/>
    <w:rsid w:val="0055516D"/>
  </w:style>
  <w:style w:type="numbering" w:customStyle="1" w:styleId="List0115">
    <w:name w:val="List 0115"/>
    <w:rsid w:val="0055516D"/>
  </w:style>
  <w:style w:type="numbering" w:customStyle="1" w:styleId="List025">
    <w:name w:val="List 025"/>
    <w:rsid w:val="0055516D"/>
    <w:pPr>
      <w:numPr>
        <w:numId w:val="60"/>
      </w:numPr>
    </w:pPr>
  </w:style>
  <w:style w:type="numbering" w:customStyle="1" w:styleId="240">
    <w:name w:val="Χωρίς λίστα24"/>
    <w:next w:val="a3"/>
    <w:uiPriority w:val="99"/>
    <w:semiHidden/>
    <w:unhideWhenUsed/>
    <w:rsid w:val="0055516D"/>
  </w:style>
  <w:style w:type="table" w:customStyle="1" w:styleId="160">
    <w:name w:val="Πλέγμα πίνακα16"/>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55516D"/>
  </w:style>
  <w:style w:type="numbering" w:customStyle="1" w:styleId="NoList214">
    <w:name w:val="No List214"/>
    <w:next w:val="a3"/>
    <w:semiHidden/>
    <w:rsid w:val="0055516D"/>
  </w:style>
  <w:style w:type="numbering" w:customStyle="1" w:styleId="ImportedStyle3214">
    <w:name w:val="Imported Style 3214"/>
    <w:rsid w:val="0055516D"/>
  </w:style>
  <w:style w:type="numbering" w:customStyle="1" w:styleId="List0214">
    <w:name w:val="List 0214"/>
    <w:basedOn w:val="ImportedStyle1"/>
    <w:rsid w:val="0055516D"/>
  </w:style>
  <w:style w:type="numbering" w:customStyle="1" w:styleId="ImportedStyle114">
    <w:name w:val="Imported Style 114"/>
    <w:rsid w:val="0055516D"/>
  </w:style>
  <w:style w:type="numbering" w:customStyle="1" w:styleId="ImportedStyle31115">
    <w:name w:val="Imported Style 31115"/>
    <w:rsid w:val="0055516D"/>
  </w:style>
  <w:style w:type="numbering" w:customStyle="1" w:styleId="List01114">
    <w:name w:val="List 01114"/>
    <w:basedOn w:val="ImportedStyle1"/>
    <w:rsid w:val="0055516D"/>
  </w:style>
  <w:style w:type="numbering" w:customStyle="1" w:styleId="1140">
    <w:name w:val="Χωρίς λίστα114"/>
    <w:next w:val="a3"/>
    <w:uiPriority w:val="99"/>
    <w:semiHidden/>
    <w:unhideWhenUsed/>
    <w:rsid w:val="0055516D"/>
  </w:style>
  <w:style w:type="numbering" w:customStyle="1" w:styleId="ImportedStyle334">
    <w:name w:val="Imported Style 334"/>
    <w:rsid w:val="0055516D"/>
  </w:style>
  <w:style w:type="numbering" w:customStyle="1" w:styleId="ImportedStyle3124">
    <w:name w:val="Imported Style 3124"/>
    <w:rsid w:val="0055516D"/>
  </w:style>
  <w:style w:type="numbering" w:customStyle="1" w:styleId="List0124">
    <w:name w:val="List 0124"/>
    <w:rsid w:val="0055516D"/>
  </w:style>
  <w:style w:type="numbering" w:customStyle="1" w:styleId="List034">
    <w:name w:val="List 034"/>
    <w:rsid w:val="0055516D"/>
  </w:style>
  <w:style w:type="table" w:customStyle="1" w:styleId="124">
    <w:name w:val="Πλέγμα πίνακα124"/>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Χωρίς λίστα34"/>
    <w:next w:val="a3"/>
    <w:uiPriority w:val="99"/>
    <w:semiHidden/>
    <w:unhideWhenUsed/>
    <w:rsid w:val="0055516D"/>
  </w:style>
  <w:style w:type="table" w:customStyle="1" w:styleId="241">
    <w:name w:val="Πλέγμα πίνακα24"/>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55516D"/>
    <w:pPr>
      <w:numPr>
        <w:numId w:val="65"/>
      </w:numPr>
    </w:pPr>
  </w:style>
  <w:style w:type="table" w:customStyle="1" w:styleId="TableNormal4">
    <w:name w:val="Table Normal4"/>
    <w:uiPriority w:val="2"/>
    <w:semiHidden/>
    <w:unhideWhenUsed/>
    <w:qFormat/>
    <w:rsid w:val="005551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ImportedStyle3116">
    <w:name w:val="Imported Style 3116"/>
    <w:rsid w:val="00D05E88"/>
  </w:style>
  <w:style w:type="numbering" w:customStyle="1" w:styleId="List026">
    <w:name w:val="List 026"/>
    <w:rsid w:val="00D05E88"/>
    <w:pPr>
      <w:numPr>
        <w:numId w:val="68"/>
      </w:numPr>
    </w:pPr>
  </w:style>
  <w:style w:type="numbering" w:customStyle="1" w:styleId="ImportedStyle344">
    <w:name w:val="Imported Style 344"/>
    <w:rsid w:val="00D05E88"/>
  </w:style>
  <w:style w:type="numbering" w:customStyle="1" w:styleId="ImportedStyle3134">
    <w:name w:val="Imported Style 3134"/>
    <w:rsid w:val="00D05E88"/>
  </w:style>
  <w:style w:type="numbering" w:customStyle="1" w:styleId="List0134">
    <w:name w:val="List 0134"/>
    <w:rsid w:val="00D05E88"/>
  </w:style>
  <w:style w:type="numbering" w:customStyle="1" w:styleId="List044">
    <w:name w:val="List 044"/>
    <w:rsid w:val="00D05E88"/>
  </w:style>
  <w:style w:type="numbering" w:customStyle="1" w:styleId="ImportedStyle31123">
    <w:name w:val="Imported Style 31123"/>
    <w:rsid w:val="00D05E88"/>
  </w:style>
  <w:style w:type="numbering" w:customStyle="1" w:styleId="List0223">
    <w:name w:val="List 0223"/>
    <w:rsid w:val="00D05E88"/>
  </w:style>
  <w:style w:type="numbering" w:customStyle="1" w:styleId="ImportedStyle32113">
    <w:name w:val="Imported Style 32113"/>
    <w:rsid w:val="00D05E88"/>
  </w:style>
  <w:style w:type="numbering" w:customStyle="1" w:styleId="List02113">
    <w:name w:val="List 02113"/>
    <w:basedOn w:val="ImportedStyle1"/>
    <w:rsid w:val="00D05E88"/>
  </w:style>
  <w:style w:type="numbering" w:customStyle="1" w:styleId="List011113">
    <w:name w:val="List 011113"/>
    <w:basedOn w:val="ImportedStyle1"/>
    <w:rsid w:val="00D05E88"/>
  </w:style>
  <w:style w:type="numbering" w:customStyle="1" w:styleId="ImportedStyle3313">
    <w:name w:val="Imported Style 3313"/>
    <w:rsid w:val="00D05E88"/>
  </w:style>
  <w:style w:type="numbering" w:customStyle="1" w:styleId="List0313">
    <w:name w:val="List 0313"/>
    <w:rsid w:val="00D05E88"/>
  </w:style>
  <w:style w:type="numbering" w:customStyle="1" w:styleId="ImportedStyle3111113">
    <w:name w:val="Imported Style 3111113"/>
    <w:rsid w:val="00D05E88"/>
  </w:style>
  <w:style w:type="numbering" w:customStyle="1" w:styleId="ImportedStyle3413">
    <w:name w:val="Imported Style 3413"/>
    <w:rsid w:val="00D05E88"/>
  </w:style>
  <w:style w:type="numbering" w:customStyle="1" w:styleId="ImportedStyle31313">
    <w:name w:val="Imported Style 31313"/>
    <w:rsid w:val="00D05E88"/>
  </w:style>
  <w:style w:type="numbering" w:customStyle="1" w:styleId="List01313">
    <w:name w:val="List 01313"/>
    <w:rsid w:val="00D05E88"/>
  </w:style>
  <w:style w:type="numbering" w:customStyle="1" w:styleId="List0413">
    <w:name w:val="List 0413"/>
    <w:rsid w:val="00D05E88"/>
  </w:style>
  <w:style w:type="numbering" w:customStyle="1" w:styleId="ImportedStyle311212">
    <w:name w:val="Imported Style 311212"/>
    <w:rsid w:val="00D05E88"/>
    <w:pPr>
      <w:numPr>
        <w:numId w:val="79"/>
      </w:numPr>
    </w:pPr>
  </w:style>
  <w:style w:type="numbering" w:customStyle="1" w:styleId="List02212">
    <w:name w:val="List 02212"/>
    <w:rsid w:val="00D05E88"/>
    <w:pPr>
      <w:numPr>
        <w:numId w:val="62"/>
      </w:numPr>
    </w:pPr>
  </w:style>
  <w:style w:type="numbering" w:customStyle="1" w:styleId="ImportedStyle321111">
    <w:name w:val="Imported Style 321111"/>
    <w:rsid w:val="00D05E88"/>
  </w:style>
  <w:style w:type="numbering" w:customStyle="1" w:styleId="List021111">
    <w:name w:val="List 021111"/>
    <w:basedOn w:val="ImportedStyle1"/>
    <w:rsid w:val="00D05E88"/>
  </w:style>
  <w:style w:type="numbering" w:customStyle="1" w:styleId="List0111111">
    <w:name w:val="List 0111111"/>
    <w:basedOn w:val="ImportedStyle1"/>
    <w:rsid w:val="00D05E88"/>
  </w:style>
  <w:style w:type="numbering" w:customStyle="1" w:styleId="ImportedStyle33111">
    <w:name w:val="Imported Style 33111"/>
    <w:rsid w:val="00D05E88"/>
  </w:style>
  <w:style w:type="numbering" w:customStyle="1" w:styleId="List03111">
    <w:name w:val="List 03111"/>
    <w:rsid w:val="00D05E88"/>
  </w:style>
  <w:style w:type="numbering" w:customStyle="1" w:styleId="ImportedStyle31111111">
    <w:name w:val="Imported Style 31111111"/>
    <w:rsid w:val="00D05E88"/>
  </w:style>
  <w:style w:type="numbering" w:customStyle="1" w:styleId="ImportedStyle34111">
    <w:name w:val="Imported Style 34111"/>
    <w:rsid w:val="00D05E88"/>
  </w:style>
  <w:style w:type="numbering" w:customStyle="1" w:styleId="ImportedStyle313111">
    <w:name w:val="Imported Style 313111"/>
    <w:rsid w:val="00D05E88"/>
  </w:style>
  <w:style w:type="numbering" w:customStyle="1" w:styleId="List013111">
    <w:name w:val="List 013111"/>
    <w:rsid w:val="00D05E88"/>
  </w:style>
  <w:style w:type="numbering" w:customStyle="1" w:styleId="List04111">
    <w:name w:val="List 04111"/>
    <w:rsid w:val="00D05E88"/>
  </w:style>
  <w:style w:type="numbering" w:customStyle="1" w:styleId="ImportedStyle31141">
    <w:name w:val="Imported Style 31141"/>
    <w:rsid w:val="00D05E88"/>
  </w:style>
  <w:style w:type="numbering" w:customStyle="1" w:styleId="List0241">
    <w:name w:val="List 0241"/>
    <w:rsid w:val="00D05E88"/>
    <w:pPr>
      <w:numPr>
        <w:numId w:val="77"/>
      </w:numPr>
    </w:pPr>
  </w:style>
  <w:style w:type="numbering" w:customStyle="1" w:styleId="ImportedStyle3111131">
    <w:name w:val="Imported Style 3111131"/>
    <w:rsid w:val="00D05E88"/>
    <w:pPr>
      <w:numPr>
        <w:numId w:val="78"/>
      </w:numPr>
    </w:pPr>
  </w:style>
  <w:style w:type="numbering" w:customStyle="1" w:styleId="List01331">
    <w:name w:val="List 01331"/>
    <w:rsid w:val="00D05E88"/>
  </w:style>
  <w:style w:type="numbering" w:customStyle="1" w:styleId="ImportedStyle311221">
    <w:name w:val="Imported Style 311221"/>
    <w:rsid w:val="00D05E88"/>
    <w:pPr>
      <w:numPr>
        <w:numId w:val="41"/>
      </w:numPr>
    </w:pPr>
  </w:style>
  <w:style w:type="numbering" w:customStyle="1" w:styleId="List02221">
    <w:name w:val="List 02221"/>
    <w:rsid w:val="00D05E88"/>
  </w:style>
  <w:style w:type="numbering" w:customStyle="1" w:styleId="ImportedStyle321121">
    <w:name w:val="Imported Style 321121"/>
    <w:rsid w:val="00D05E88"/>
  </w:style>
  <w:style w:type="numbering" w:customStyle="1" w:styleId="List021121">
    <w:name w:val="List 021121"/>
    <w:basedOn w:val="ImportedStyle1"/>
    <w:rsid w:val="00D05E88"/>
  </w:style>
  <w:style w:type="numbering" w:customStyle="1" w:styleId="List0111121">
    <w:name w:val="List 0111121"/>
    <w:basedOn w:val="ImportedStyle1"/>
    <w:rsid w:val="00D05E88"/>
  </w:style>
  <w:style w:type="numbering" w:customStyle="1" w:styleId="ImportedStyle33121">
    <w:name w:val="Imported Style 33121"/>
    <w:rsid w:val="00D05E88"/>
  </w:style>
  <w:style w:type="numbering" w:customStyle="1" w:styleId="List03121">
    <w:name w:val="List 03121"/>
    <w:rsid w:val="00D05E88"/>
  </w:style>
  <w:style w:type="numbering" w:customStyle="1" w:styleId="ImportedStyle31111121">
    <w:name w:val="Imported Style 31111121"/>
    <w:rsid w:val="00D05E88"/>
    <w:pPr>
      <w:numPr>
        <w:numId w:val="42"/>
      </w:numPr>
    </w:pPr>
  </w:style>
  <w:style w:type="numbering" w:customStyle="1" w:styleId="ImportedStyle34121">
    <w:name w:val="Imported Style 34121"/>
    <w:rsid w:val="00D05E88"/>
  </w:style>
  <w:style w:type="numbering" w:customStyle="1" w:styleId="ImportedStyle313121">
    <w:name w:val="Imported Style 313121"/>
    <w:rsid w:val="00D05E88"/>
  </w:style>
  <w:style w:type="numbering" w:customStyle="1" w:styleId="List013121">
    <w:name w:val="List 013121"/>
    <w:rsid w:val="00D05E88"/>
  </w:style>
  <w:style w:type="numbering" w:customStyle="1" w:styleId="List04121">
    <w:name w:val="List 04121"/>
    <w:rsid w:val="00D05E88"/>
  </w:style>
  <w:style w:type="numbering" w:customStyle="1" w:styleId="ImportedStyle3171">
    <w:name w:val="Imported Style 3171"/>
    <w:rsid w:val="00D05E88"/>
  </w:style>
  <w:style w:type="numbering" w:customStyle="1" w:styleId="List0171">
    <w:name w:val="List 0171"/>
    <w:rsid w:val="00D05E88"/>
  </w:style>
  <w:style w:type="numbering" w:customStyle="1" w:styleId="ImportedStyle31151">
    <w:name w:val="Imported Style 31151"/>
    <w:rsid w:val="00D05E88"/>
    <w:pPr>
      <w:numPr>
        <w:numId w:val="40"/>
      </w:numPr>
    </w:pPr>
  </w:style>
  <w:style w:type="numbering" w:customStyle="1" w:styleId="List0251">
    <w:name w:val="List 0251"/>
    <w:rsid w:val="00D05E88"/>
  </w:style>
  <w:style w:type="numbering" w:customStyle="1" w:styleId="ImportedStyle32141">
    <w:name w:val="Imported Style 32141"/>
    <w:rsid w:val="00D05E88"/>
  </w:style>
  <w:style w:type="numbering" w:customStyle="1" w:styleId="List02141">
    <w:name w:val="List 02141"/>
    <w:basedOn w:val="ImportedStyle1"/>
    <w:rsid w:val="00D05E88"/>
  </w:style>
  <w:style w:type="numbering" w:customStyle="1" w:styleId="List011141">
    <w:name w:val="List 011141"/>
    <w:basedOn w:val="ImportedStyle1"/>
    <w:rsid w:val="00D05E88"/>
  </w:style>
  <w:style w:type="numbering" w:customStyle="1" w:styleId="ImportedStyle3341">
    <w:name w:val="Imported Style 3341"/>
    <w:rsid w:val="00D05E88"/>
  </w:style>
  <w:style w:type="numbering" w:customStyle="1" w:styleId="ImportedStyle31241">
    <w:name w:val="Imported Style 31241"/>
    <w:rsid w:val="00D05E88"/>
  </w:style>
  <w:style w:type="numbering" w:customStyle="1" w:styleId="List01241">
    <w:name w:val="List 01241"/>
    <w:rsid w:val="00D05E88"/>
  </w:style>
  <w:style w:type="numbering" w:customStyle="1" w:styleId="List0341">
    <w:name w:val="List 0341"/>
    <w:rsid w:val="00D05E88"/>
  </w:style>
  <w:style w:type="numbering" w:customStyle="1" w:styleId="ImportedStyle3111141">
    <w:name w:val="Imported Style 3111141"/>
    <w:rsid w:val="00D05E88"/>
  </w:style>
  <w:style w:type="paragraph" w:customStyle="1" w:styleId="xl116">
    <w:name w:val="xl11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0"/>
    <w:rsid w:val="00A51E16"/>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0"/>
    <w:rsid w:val="00A51E16"/>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0"/>
    <w:rsid w:val="00A51E16"/>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0"/>
    <w:rsid w:val="00A51E16"/>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0"/>
    <w:rsid w:val="00A51E16"/>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0"/>
    <w:rsid w:val="00A51E1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0"/>
    <w:rsid w:val="00A51E1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0"/>
    <w:rsid w:val="00A51E16"/>
    <w:pPr>
      <w:suppressAutoHyphens w:val="0"/>
      <w:spacing w:before="100" w:beforeAutospacing="1" w:after="100" w:afterAutospacing="1"/>
      <w:jc w:val="left"/>
    </w:pPr>
    <w:rPr>
      <w:rFonts w:ascii="Arial Narrow" w:hAnsi="Arial Narrow" w:cs="Times New Roman"/>
      <w:sz w:val="24"/>
      <w:lang w:val="el-GR" w:eastAsia="el-GR"/>
    </w:rPr>
  </w:style>
  <w:style w:type="character" w:customStyle="1" w:styleId="WW-FootnoteReference17">
    <w:name w:val="WW-Footnote Reference17"/>
    <w:rsid w:val="00A51E16"/>
    <w:rPr>
      <w:vertAlign w:val="superscript"/>
    </w:rPr>
  </w:style>
  <w:style w:type="character" w:customStyle="1" w:styleId="WW-EndnoteReference17">
    <w:name w:val="WW-Endnote Reference17"/>
    <w:rsid w:val="00A51E16"/>
    <w:rPr>
      <w:vertAlign w:val="superscript"/>
    </w:rPr>
  </w:style>
  <w:style w:type="numbering" w:customStyle="1" w:styleId="ImportedStyle39">
    <w:name w:val="Imported Style 39"/>
    <w:rsid w:val="00A02E0D"/>
  </w:style>
  <w:style w:type="numbering" w:customStyle="1" w:styleId="ImportedStyle318">
    <w:name w:val="Imported Style 318"/>
    <w:rsid w:val="00A02E0D"/>
  </w:style>
  <w:style w:type="numbering" w:customStyle="1" w:styleId="List018">
    <w:name w:val="List 018"/>
    <w:rsid w:val="00A02E0D"/>
  </w:style>
  <w:style w:type="numbering" w:customStyle="1" w:styleId="List09">
    <w:name w:val="List 09"/>
    <w:rsid w:val="00A02E0D"/>
  </w:style>
  <w:style w:type="numbering" w:customStyle="1" w:styleId="ImportedStyle3117">
    <w:name w:val="Imported Style 3117"/>
    <w:rsid w:val="00A02E0D"/>
    <w:pPr>
      <w:numPr>
        <w:numId w:val="67"/>
      </w:numPr>
    </w:pPr>
  </w:style>
  <w:style w:type="numbering" w:customStyle="1" w:styleId="List027">
    <w:name w:val="List 027"/>
    <w:rsid w:val="00A02E0D"/>
    <w:pPr>
      <w:numPr>
        <w:numId w:val="63"/>
      </w:numPr>
    </w:pPr>
  </w:style>
  <w:style w:type="numbering" w:customStyle="1" w:styleId="ImportedStyle3215">
    <w:name w:val="Imported Style 3215"/>
    <w:rsid w:val="00A02E0D"/>
  </w:style>
  <w:style w:type="numbering" w:customStyle="1" w:styleId="List0215">
    <w:name w:val="List 0215"/>
    <w:basedOn w:val="ImportedStyle1"/>
    <w:rsid w:val="00A02E0D"/>
  </w:style>
  <w:style w:type="numbering" w:customStyle="1" w:styleId="ImportedStyle335">
    <w:name w:val="Imported Style 335"/>
    <w:rsid w:val="00A02E0D"/>
  </w:style>
  <w:style w:type="numbering" w:customStyle="1" w:styleId="ImportedStyle345">
    <w:name w:val="Imported Style 345"/>
    <w:rsid w:val="00A02E0D"/>
  </w:style>
  <w:style w:type="numbering" w:customStyle="1" w:styleId="ImportedStyle3135">
    <w:name w:val="Imported Style 3135"/>
    <w:rsid w:val="00A02E0D"/>
  </w:style>
  <w:style w:type="numbering" w:customStyle="1" w:styleId="List0135">
    <w:name w:val="List 0135"/>
    <w:rsid w:val="00A02E0D"/>
  </w:style>
  <w:style w:type="numbering" w:customStyle="1" w:styleId="List045">
    <w:name w:val="List 045"/>
    <w:rsid w:val="00A02E0D"/>
  </w:style>
  <w:style w:type="numbering" w:customStyle="1" w:styleId="ImportedStyle31124">
    <w:name w:val="Imported Style 31124"/>
    <w:rsid w:val="00A02E0D"/>
  </w:style>
  <w:style w:type="numbering" w:customStyle="1" w:styleId="List0224">
    <w:name w:val="List 0224"/>
    <w:rsid w:val="00A02E0D"/>
  </w:style>
  <w:style w:type="numbering" w:customStyle="1" w:styleId="ImportedStyle32114">
    <w:name w:val="Imported Style 32114"/>
    <w:rsid w:val="00A02E0D"/>
  </w:style>
  <w:style w:type="numbering" w:customStyle="1" w:styleId="List02114">
    <w:name w:val="List 02114"/>
    <w:basedOn w:val="ImportedStyle1"/>
    <w:rsid w:val="00A02E0D"/>
  </w:style>
  <w:style w:type="numbering" w:customStyle="1" w:styleId="List011114">
    <w:name w:val="List 011114"/>
    <w:basedOn w:val="ImportedStyle1"/>
    <w:rsid w:val="00A02E0D"/>
  </w:style>
  <w:style w:type="numbering" w:customStyle="1" w:styleId="ImportedStyle3314">
    <w:name w:val="Imported Style 3314"/>
    <w:rsid w:val="00A02E0D"/>
  </w:style>
  <w:style w:type="numbering" w:customStyle="1" w:styleId="List0314">
    <w:name w:val="List 0314"/>
    <w:rsid w:val="00A02E0D"/>
  </w:style>
  <w:style w:type="numbering" w:customStyle="1" w:styleId="ImportedStyle3111114">
    <w:name w:val="Imported Style 3111114"/>
    <w:rsid w:val="00A02E0D"/>
  </w:style>
  <w:style w:type="numbering" w:customStyle="1" w:styleId="ImportedStyle3414">
    <w:name w:val="Imported Style 3414"/>
    <w:rsid w:val="00A02E0D"/>
  </w:style>
  <w:style w:type="numbering" w:customStyle="1" w:styleId="ImportedStyle31314">
    <w:name w:val="Imported Style 31314"/>
    <w:rsid w:val="00A02E0D"/>
  </w:style>
  <w:style w:type="numbering" w:customStyle="1" w:styleId="List01314">
    <w:name w:val="List 01314"/>
    <w:rsid w:val="00A02E0D"/>
  </w:style>
  <w:style w:type="numbering" w:customStyle="1" w:styleId="List0414">
    <w:name w:val="List 0414"/>
    <w:rsid w:val="00A02E0D"/>
  </w:style>
  <w:style w:type="numbering" w:customStyle="1" w:styleId="ImportedStyle311213">
    <w:name w:val="Imported Style 311213"/>
    <w:rsid w:val="00A02E0D"/>
    <w:pPr>
      <w:numPr>
        <w:numId w:val="28"/>
      </w:numPr>
    </w:pPr>
  </w:style>
  <w:style w:type="numbering" w:customStyle="1" w:styleId="List02213">
    <w:name w:val="List 02213"/>
    <w:rsid w:val="00A02E0D"/>
    <w:pPr>
      <w:numPr>
        <w:numId w:val="29"/>
      </w:numPr>
    </w:pPr>
  </w:style>
  <w:style w:type="numbering" w:customStyle="1" w:styleId="ImportedStyle321112">
    <w:name w:val="Imported Style 321112"/>
    <w:rsid w:val="00A02E0D"/>
  </w:style>
  <w:style w:type="numbering" w:customStyle="1" w:styleId="List021112">
    <w:name w:val="List 021112"/>
    <w:basedOn w:val="ImportedStyle1"/>
    <w:rsid w:val="00A02E0D"/>
  </w:style>
  <w:style w:type="numbering" w:customStyle="1" w:styleId="List0111112">
    <w:name w:val="List 0111112"/>
    <w:basedOn w:val="ImportedStyle1"/>
    <w:rsid w:val="00A02E0D"/>
  </w:style>
  <w:style w:type="numbering" w:customStyle="1" w:styleId="ImportedStyle33112">
    <w:name w:val="Imported Style 33112"/>
    <w:rsid w:val="00A02E0D"/>
  </w:style>
  <w:style w:type="numbering" w:customStyle="1" w:styleId="List03112">
    <w:name w:val="List 03112"/>
    <w:rsid w:val="00A02E0D"/>
  </w:style>
  <w:style w:type="numbering" w:customStyle="1" w:styleId="ImportedStyle31111112">
    <w:name w:val="Imported Style 31111112"/>
    <w:rsid w:val="00A02E0D"/>
  </w:style>
  <w:style w:type="numbering" w:customStyle="1" w:styleId="ImportedStyle34112">
    <w:name w:val="Imported Style 34112"/>
    <w:rsid w:val="00A02E0D"/>
  </w:style>
  <w:style w:type="numbering" w:customStyle="1" w:styleId="ImportedStyle313112">
    <w:name w:val="Imported Style 313112"/>
    <w:rsid w:val="00A02E0D"/>
  </w:style>
  <w:style w:type="numbering" w:customStyle="1" w:styleId="List013112">
    <w:name w:val="List 013112"/>
    <w:rsid w:val="00A02E0D"/>
  </w:style>
  <w:style w:type="numbering" w:customStyle="1" w:styleId="List04112">
    <w:name w:val="List 04112"/>
    <w:rsid w:val="00A02E0D"/>
  </w:style>
  <w:style w:type="numbering" w:customStyle="1" w:styleId="ImportedStyle31142">
    <w:name w:val="Imported Style 31142"/>
    <w:rsid w:val="00A02E0D"/>
    <w:pPr>
      <w:numPr>
        <w:numId w:val="24"/>
      </w:numPr>
    </w:pPr>
  </w:style>
  <w:style w:type="numbering" w:customStyle="1" w:styleId="List0242">
    <w:name w:val="List 0242"/>
    <w:rsid w:val="00A02E0D"/>
    <w:pPr>
      <w:numPr>
        <w:numId w:val="23"/>
      </w:numPr>
    </w:pPr>
  </w:style>
  <w:style w:type="numbering" w:customStyle="1" w:styleId="ImportedStyle3111132">
    <w:name w:val="Imported Style 3111132"/>
    <w:rsid w:val="00A02E0D"/>
    <w:pPr>
      <w:numPr>
        <w:numId w:val="25"/>
      </w:numPr>
    </w:pPr>
  </w:style>
  <w:style w:type="numbering" w:customStyle="1" w:styleId="List01332">
    <w:name w:val="List 01332"/>
    <w:rsid w:val="00A02E0D"/>
  </w:style>
  <w:style w:type="numbering" w:customStyle="1" w:styleId="ImportedStyle311222">
    <w:name w:val="Imported Style 311222"/>
    <w:rsid w:val="00A02E0D"/>
    <w:pPr>
      <w:numPr>
        <w:numId w:val="19"/>
      </w:numPr>
    </w:pPr>
  </w:style>
  <w:style w:type="numbering" w:customStyle="1" w:styleId="List02222">
    <w:name w:val="List 02222"/>
    <w:rsid w:val="00A02E0D"/>
    <w:pPr>
      <w:numPr>
        <w:numId w:val="18"/>
      </w:numPr>
    </w:pPr>
  </w:style>
  <w:style w:type="numbering" w:customStyle="1" w:styleId="ImportedStyle321122">
    <w:name w:val="Imported Style 321122"/>
    <w:rsid w:val="00A02E0D"/>
  </w:style>
  <w:style w:type="numbering" w:customStyle="1" w:styleId="List021122">
    <w:name w:val="List 021122"/>
    <w:basedOn w:val="ImportedStyle1"/>
    <w:rsid w:val="00A02E0D"/>
  </w:style>
  <w:style w:type="numbering" w:customStyle="1" w:styleId="List0111122">
    <w:name w:val="List 0111122"/>
    <w:basedOn w:val="ImportedStyle1"/>
    <w:rsid w:val="00A02E0D"/>
    <w:pPr>
      <w:numPr>
        <w:numId w:val="5"/>
      </w:numPr>
    </w:pPr>
  </w:style>
  <w:style w:type="numbering" w:customStyle="1" w:styleId="ImportedStyle33122">
    <w:name w:val="Imported Style 33122"/>
    <w:rsid w:val="00A02E0D"/>
  </w:style>
  <w:style w:type="numbering" w:customStyle="1" w:styleId="List03122">
    <w:name w:val="List 03122"/>
    <w:rsid w:val="00A02E0D"/>
  </w:style>
  <w:style w:type="numbering" w:customStyle="1" w:styleId="ImportedStyle31111122">
    <w:name w:val="Imported Style 31111122"/>
    <w:rsid w:val="00A02E0D"/>
    <w:pPr>
      <w:numPr>
        <w:numId w:val="20"/>
      </w:numPr>
    </w:pPr>
  </w:style>
  <w:style w:type="numbering" w:customStyle="1" w:styleId="ImportedStyle34122">
    <w:name w:val="Imported Style 34122"/>
    <w:rsid w:val="00A02E0D"/>
  </w:style>
  <w:style w:type="numbering" w:customStyle="1" w:styleId="ImportedStyle313122">
    <w:name w:val="Imported Style 313122"/>
    <w:rsid w:val="00A02E0D"/>
  </w:style>
  <w:style w:type="numbering" w:customStyle="1" w:styleId="List013122">
    <w:name w:val="List 013122"/>
    <w:rsid w:val="00A02E0D"/>
  </w:style>
  <w:style w:type="numbering" w:customStyle="1" w:styleId="List04122">
    <w:name w:val="List 04122"/>
    <w:rsid w:val="00A02E0D"/>
  </w:style>
  <w:style w:type="numbering" w:customStyle="1" w:styleId="ImportedStyle3172">
    <w:name w:val="Imported Style 3172"/>
    <w:rsid w:val="00A02E0D"/>
  </w:style>
  <w:style w:type="numbering" w:customStyle="1" w:styleId="List0172">
    <w:name w:val="List 0172"/>
    <w:rsid w:val="00A02E0D"/>
  </w:style>
  <w:style w:type="numbering" w:customStyle="1" w:styleId="ImportedStyle31152">
    <w:name w:val="Imported Style 31152"/>
    <w:rsid w:val="00A02E0D"/>
  </w:style>
  <w:style w:type="numbering" w:customStyle="1" w:styleId="List0252">
    <w:name w:val="List 0252"/>
    <w:rsid w:val="00A02E0D"/>
  </w:style>
  <w:style w:type="numbering" w:customStyle="1" w:styleId="ImportedStyle32142">
    <w:name w:val="Imported Style 32142"/>
    <w:rsid w:val="00A02E0D"/>
  </w:style>
  <w:style w:type="numbering" w:customStyle="1" w:styleId="List02142">
    <w:name w:val="List 02142"/>
    <w:basedOn w:val="ImportedStyle1"/>
    <w:rsid w:val="00A02E0D"/>
  </w:style>
  <w:style w:type="numbering" w:customStyle="1" w:styleId="List011142">
    <w:name w:val="List 011142"/>
    <w:basedOn w:val="ImportedStyle1"/>
    <w:rsid w:val="00A02E0D"/>
  </w:style>
  <w:style w:type="numbering" w:customStyle="1" w:styleId="ImportedStyle3342">
    <w:name w:val="Imported Style 3342"/>
    <w:rsid w:val="00A02E0D"/>
    <w:pPr>
      <w:numPr>
        <w:numId w:val="7"/>
      </w:numPr>
    </w:pPr>
  </w:style>
  <w:style w:type="numbering" w:customStyle="1" w:styleId="ImportedStyle31242">
    <w:name w:val="Imported Style 31242"/>
    <w:rsid w:val="00A02E0D"/>
  </w:style>
  <w:style w:type="numbering" w:customStyle="1" w:styleId="List01242">
    <w:name w:val="List 01242"/>
    <w:rsid w:val="00A02E0D"/>
  </w:style>
  <w:style w:type="numbering" w:customStyle="1" w:styleId="List0342">
    <w:name w:val="List 0342"/>
    <w:rsid w:val="00A02E0D"/>
  </w:style>
  <w:style w:type="numbering" w:customStyle="1" w:styleId="ImportedStyle3111142">
    <w:name w:val="Imported Style 3111142"/>
    <w:rsid w:val="00A02E0D"/>
    <w:pPr>
      <w:numPr>
        <w:numId w:val="70"/>
      </w:numPr>
    </w:pPr>
  </w:style>
  <w:style w:type="character" w:customStyle="1" w:styleId="115">
    <w:name w:val="Προεπιλεγμένη γραμματοσειρά11"/>
    <w:uiPriority w:val="99"/>
    <w:rsid w:val="000B0509"/>
  </w:style>
  <w:style w:type="character" w:customStyle="1" w:styleId="215">
    <w:name w:val="Παραπομπή υποσημείωσης21"/>
    <w:rsid w:val="000B0509"/>
    <w:rPr>
      <w:vertAlign w:val="superscript"/>
    </w:rPr>
  </w:style>
  <w:style w:type="character" w:customStyle="1" w:styleId="216">
    <w:name w:val="Παραπομπή σημείωσης τέλους21"/>
    <w:rsid w:val="000B0509"/>
    <w:rPr>
      <w:vertAlign w:val="superscript"/>
    </w:rPr>
  </w:style>
  <w:style w:type="paragraph" w:customStyle="1" w:styleId="116">
    <w:name w:val="Λεζάντα11"/>
    <w:basedOn w:val="a0"/>
    <w:uiPriority w:val="99"/>
    <w:rsid w:val="000B0509"/>
    <w:pPr>
      <w:suppressLineNumbers/>
      <w:suppressAutoHyphens w:val="0"/>
      <w:spacing w:before="120"/>
      <w:jc w:val="left"/>
    </w:pPr>
    <w:rPr>
      <w:rFonts w:cs="Mangal"/>
      <w:i/>
      <w:iCs/>
      <w:sz w:val="24"/>
    </w:rPr>
  </w:style>
  <w:style w:type="paragraph" w:customStyle="1" w:styleId="3111">
    <w:name w:val="Σώμα κείμενου 311"/>
    <w:basedOn w:val="a0"/>
    <w:uiPriority w:val="99"/>
    <w:rsid w:val="000B0509"/>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0"/>
    <w:uiPriority w:val="99"/>
    <w:qFormat/>
    <w:rsid w:val="000B0509"/>
    <w:pPr>
      <w:suppressAutoHyphens w:val="0"/>
      <w:spacing w:after="200" w:line="360" w:lineRule="auto"/>
      <w:ind w:left="720"/>
      <w:contextualSpacing/>
      <w:jc w:val="left"/>
    </w:pPr>
    <w:rPr>
      <w:rFonts w:cs="Times New Roman"/>
      <w:szCs w:val="22"/>
      <w:lang w:val="el-GR" w:eastAsia="el-GR"/>
    </w:rPr>
  </w:style>
  <w:style w:type="paragraph" w:customStyle="1" w:styleId="118">
    <w:name w:val="Χωρίς διάστιχο11"/>
    <w:basedOn w:val="a0"/>
    <w:uiPriority w:val="99"/>
    <w:qFormat/>
    <w:rsid w:val="000B0509"/>
    <w:pPr>
      <w:suppressAutoHyphens w:val="0"/>
      <w:spacing w:after="0"/>
      <w:jc w:val="left"/>
    </w:pPr>
    <w:rPr>
      <w:rFonts w:cs="Times New Roman"/>
      <w:szCs w:val="22"/>
      <w:lang w:val="el-GR" w:eastAsia="el-GR"/>
    </w:rPr>
  </w:style>
  <w:style w:type="paragraph" w:customStyle="1" w:styleId="119">
    <w:name w:val="Αναθεώρηση11"/>
    <w:hidden/>
    <w:uiPriority w:val="99"/>
    <w:semiHidden/>
    <w:rsid w:val="000B0509"/>
    <w:rPr>
      <w:rFonts w:ascii="Calibri" w:hAnsi="Calibri"/>
      <w:sz w:val="22"/>
      <w:szCs w:val="22"/>
    </w:rPr>
  </w:style>
  <w:style w:type="paragraph" w:customStyle="1" w:styleId="3112">
    <w:name w:val="Σώμα κείμενου με εσοχή 311"/>
    <w:basedOn w:val="a0"/>
    <w:uiPriority w:val="99"/>
    <w:rsid w:val="000B0509"/>
    <w:pPr>
      <w:suppressAutoHyphens w:val="0"/>
      <w:spacing w:before="120" w:after="0"/>
      <w:ind w:left="1361"/>
      <w:jc w:val="left"/>
    </w:pPr>
    <w:rPr>
      <w:rFonts w:ascii="Arial" w:hAnsi="Arial" w:cs="Times New Roman"/>
      <w:lang w:val="el-GR" w:eastAsia="ar-SA"/>
    </w:rPr>
  </w:style>
  <w:style w:type="numbering" w:customStyle="1" w:styleId="81">
    <w:name w:val="Χωρίς λίστα8"/>
    <w:next w:val="a3"/>
    <w:uiPriority w:val="99"/>
    <w:semiHidden/>
    <w:unhideWhenUsed/>
    <w:rsid w:val="00C413A8"/>
  </w:style>
  <w:style w:type="table" w:customStyle="1" w:styleId="74">
    <w:name w:val="Πλέγμα πίνακα7"/>
    <w:basedOn w:val="a2"/>
    <w:next w:val="aff1"/>
    <w:uiPriority w:val="59"/>
    <w:rsid w:val="00C413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C413A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0">
    <w:name w:val="Imported Style 310"/>
    <w:rsid w:val="00C413A8"/>
  </w:style>
  <w:style w:type="numbering" w:customStyle="1" w:styleId="ImportedStyle319">
    <w:name w:val="Imported Style 319"/>
    <w:rsid w:val="00C413A8"/>
  </w:style>
  <w:style w:type="numbering" w:customStyle="1" w:styleId="List019">
    <w:name w:val="List 019"/>
    <w:rsid w:val="00C413A8"/>
  </w:style>
  <w:style w:type="numbering" w:customStyle="1" w:styleId="List010">
    <w:name w:val="List 010"/>
    <w:rsid w:val="00C413A8"/>
  </w:style>
  <w:style w:type="numbering" w:customStyle="1" w:styleId="NoList16">
    <w:name w:val="No List16"/>
    <w:next w:val="a3"/>
    <w:uiPriority w:val="99"/>
    <w:semiHidden/>
    <w:unhideWhenUsed/>
    <w:rsid w:val="00C413A8"/>
  </w:style>
  <w:style w:type="numbering" w:customStyle="1" w:styleId="NoList26">
    <w:name w:val="No List26"/>
    <w:next w:val="a3"/>
    <w:semiHidden/>
    <w:rsid w:val="00C413A8"/>
  </w:style>
  <w:style w:type="numbering" w:customStyle="1" w:styleId="ImportedStyle16">
    <w:name w:val="Imported Style 16"/>
    <w:rsid w:val="00C413A8"/>
  </w:style>
  <w:style w:type="numbering" w:customStyle="1" w:styleId="161">
    <w:name w:val="Χωρίς λίστα16"/>
    <w:next w:val="a3"/>
    <w:uiPriority w:val="99"/>
    <w:semiHidden/>
    <w:unhideWhenUsed/>
    <w:rsid w:val="00C413A8"/>
  </w:style>
  <w:style w:type="numbering" w:customStyle="1" w:styleId="ImportedStyle326">
    <w:name w:val="Imported Style 326"/>
    <w:rsid w:val="00C413A8"/>
  </w:style>
  <w:style w:type="numbering" w:customStyle="1" w:styleId="ImportedStyle3118">
    <w:name w:val="Imported Style 3118"/>
    <w:rsid w:val="00C413A8"/>
  </w:style>
  <w:style w:type="numbering" w:customStyle="1" w:styleId="List0116">
    <w:name w:val="List 0116"/>
    <w:rsid w:val="00C413A8"/>
  </w:style>
  <w:style w:type="numbering" w:customStyle="1" w:styleId="List028">
    <w:name w:val="List 028"/>
    <w:rsid w:val="00C413A8"/>
  </w:style>
  <w:style w:type="numbering" w:customStyle="1" w:styleId="250">
    <w:name w:val="Χωρίς λίστα25"/>
    <w:next w:val="a3"/>
    <w:uiPriority w:val="99"/>
    <w:semiHidden/>
    <w:unhideWhenUsed/>
    <w:rsid w:val="00C413A8"/>
  </w:style>
  <w:style w:type="table" w:customStyle="1" w:styleId="170">
    <w:name w:val="Πλέγμα πίνακα17"/>
    <w:basedOn w:val="a2"/>
    <w:next w:val="aff1"/>
    <w:uiPriority w:val="39"/>
    <w:rsid w:val="00C413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next w:val="aff1"/>
    <w:uiPriority w:val="39"/>
    <w:rsid w:val="00C413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next w:val="aff1"/>
    <w:uiPriority w:val="99"/>
    <w:rsid w:val="00C41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C413A8"/>
  </w:style>
  <w:style w:type="numbering" w:customStyle="1" w:styleId="NoList215">
    <w:name w:val="No List215"/>
    <w:next w:val="a3"/>
    <w:semiHidden/>
    <w:rsid w:val="00C413A8"/>
  </w:style>
  <w:style w:type="numbering" w:customStyle="1" w:styleId="ImportedStyle3216">
    <w:name w:val="Imported Style 3216"/>
    <w:rsid w:val="00C413A8"/>
  </w:style>
  <w:style w:type="numbering" w:customStyle="1" w:styleId="List0216">
    <w:name w:val="List 0216"/>
    <w:basedOn w:val="ImportedStyle1"/>
    <w:rsid w:val="00C413A8"/>
  </w:style>
  <w:style w:type="numbering" w:customStyle="1" w:styleId="ImportedStyle115">
    <w:name w:val="Imported Style 115"/>
    <w:rsid w:val="00C413A8"/>
  </w:style>
  <w:style w:type="numbering" w:customStyle="1" w:styleId="ImportedStyle31116">
    <w:name w:val="Imported Style 31116"/>
    <w:rsid w:val="00C413A8"/>
  </w:style>
  <w:style w:type="numbering" w:customStyle="1" w:styleId="List01115">
    <w:name w:val="List 01115"/>
    <w:basedOn w:val="ImportedStyle1"/>
    <w:rsid w:val="00C413A8"/>
  </w:style>
  <w:style w:type="numbering" w:customStyle="1" w:styleId="1151">
    <w:name w:val="Χωρίς λίστα115"/>
    <w:next w:val="a3"/>
    <w:uiPriority w:val="99"/>
    <w:semiHidden/>
    <w:unhideWhenUsed/>
    <w:rsid w:val="00C413A8"/>
  </w:style>
  <w:style w:type="numbering" w:customStyle="1" w:styleId="ImportedStyle336">
    <w:name w:val="Imported Style 336"/>
    <w:rsid w:val="00C413A8"/>
  </w:style>
  <w:style w:type="numbering" w:customStyle="1" w:styleId="ImportedStyle3125">
    <w:name w:val="Imported Style 3125"/>
    <w:rsid w:val="00C413A8"/>
  </w:style>
  <w:style w:type="numbering" w:customStyle="1" w:styleId="List0125">
    <w:name w:val="List 0125"/>
    <w:rsid w:val="00C413A8"/>
  </w:style>
  <w:style w:type="numbering" w:customStyle="1" w:styleId="List035">
    <w:name w:val="List 035"/>
    <w:rsid w:val="00C413A8"/>
  </w:style>
  <w:style w:type="table" w:customStyle="1" w:styleId="125">
    <w:name w:val="Πλέγμα πίνακα125"/>
    <w:basedOn w:val="a2"/>
    <w:next w:val="aff1"/>
    <w:uiPriority w:val="99"/>
    <w:rsid w:val="00C413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Χωρίς λίστα35"/>
    <w:next w:val="a3"/>
    <w:uiPriority w:val="99"/>
    <w:semiHidden/>
    <w:unhideWhenUsed/>
    <w:rsid w:val="00C413A8"/>
  </w:style>
  <w:style w:type="table" w:customStyle="1" w:styleId="251">
    <w:name w:val="Πλέγμα πίνακα25"/>
    <w:basedOn w:val="a2"/>
    <w:next w:val="aff1"/>
    <w:uiPriority w:val="99"/>
    <w:rsid w:val="00C413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5">
    <w:name w:val="Imported Style 311115"/>
    <w:rsid w:val="00C413A8"/>
  </w:style>
  <w:style w:type="table" w:customStyle="1" w:styleId="TableNormal5">
    <w:name w:val="Table Normal5"/>
    <w:uiPriority w:val="2"/>
    <w:semiHidden/>
    <w:unhideWhenUsed/>
    <w:qFormat/>
    <w:rsid w:val="00C413A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413A8"/>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numbering" w:customStyle="1" w:styleId="91">
    <w:name w:val="Χωρίς λίστα9"/>
    <w:next w:val="a3"/>
    <w:uiPriority w:val="99"/>
    <w:semiHidden/>
    <w:unhideWhenUsed/>
    <w:rsid w:val="00CC33D2"/>
  </w:style>
  <w:style w:type="table" w:customStyle="1" w:styleId="82">
    <w:name w:val="Πλέγμα πίνακα8"/>
    <w:basedOn w:val="a2"/>
    <w:next w:val="aff1"/>
    <w:uiPriority w:val="59"/>
    <w:rsid w:val="00CC33D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CC33D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20">
    <w:name w:val="Imported Style 320"/>
    <w:rsid w:val="00CC33D2"/>
  </w:style>
  <w:style w:type="numbering" w:customStyle="1" w:styleId="ImportedStyle3110">
    <w:name w:val="Imported Style 3110"/>
    <w:rsid w:val="00CC33D2"/>
    <w:pPr>
      <w:numPr>
        <w:numId w:val="12"/>
      </w:numPr>
    </w:pPr>
  </w:style>
  <w:style w:type="numbering" w:customStyle="1" w:styleId="List0110">
    <w:name w:val="List 0110"/>
    <w:rsid w:val="00CC33D2"/>
    <w:pPr>
      <w:numPr>
        <w:numId w:val="13"/>
      </w:numPr>
    </w:pPr>
  </w:style>
  <w:style w:type="numbering" w:customStyle="1" w:styleId="List020">
    <w:name w:val="List 020"/>
    <w:rsid w:val="00CC33D2"/>
  </w:style>
  <w:style w:type="numbering" w:customStyle="1" w:styleId="NoList17">
    <w:name w:val="No List17"/>
    <w:next w:val="a3"/>
    <w:uiPriority w:val="99"/>
    <w:semiHidden/>
    <w:unhideWhenUsed/>
    <w:rsid w:val="00CC33D2"/>
  </w:style>
  <w:style w:type="numbering" w:customStyle="1" w:styleId="NoList27">
    <w:name w:val="No List27"/>
    <w:next w:val="a3"/>
    <w:semiHidden/>
    <w:rsid w:val="00CC33D2"/>
  </w:style>
  <w:style w:type="numbering" w:customStyle="1" w:styleId="ImportedStyle17">
    <w:name w:val="Imported Style 17"/>
    <w:rsid w:val="00CC33D2"/>
  </w:style>
  <w:style w:type="numbering" w:customStyle="1" w:styleId="171">
    <w:name w:val="Χωρίς λίστα17"/>
    <w:next w:val="a3"/>
    <w:uiPriority w:val="99"/>
    <w:semiHidden/>
    <w:unhideWhenUsed/>
    <w:rsid w:val="00CC33D2"/>
  </w:style>
  <w:style w:type="numbering" w:customStyle="1" w:styleId="ImportedStyle327">
    <w:name w:val="Imported Style 327"/>
    <w:rsid w:val="00CC33D2"/>
  </w:style>
  <w:style w:type="numbering" w:customStyle="1" w:styleId="ImportedStyle3119">
    <w:name w:val="Imported Style 3119"/>
    <w:rsid w:val="00CC33D2"/>
    <w:pPr>
      <w:numPr>
        <w:numId w:val="61"/>
      </w:numPr>
    </w:pPr>
  </w:style>
  <w:style w:type="numbering" w:customStyle="1" w:styleId="List0117">
    <w:name w:val="List 0117"/>
    <w:rsid w:val="00CC33D2"/>
  </w:style>
  <w:style w:type="numbering" w:customStyle="1" w:styleId="List029">
    <w:name w:val="List 029"/>
    <w:rsid w:val="00CC33D2"/>
    <w:pPr>
      <w:numPr>
        <w:numId w:val="69"/>
      </w:numPr>
    </w:pPr>
  </w:style>
  <w:style w:type="numbering" w:customStyle="1" w:styleId="260">
    <w:name w:val="Χωρίς λίστα26"/>
    <w:next w:val="a3"/>
    <w:uiPriority w:val="99"/>
    <w:semiHidden/>
    <w:unhideWhenUsed/>
    <w:rsid w:val="00CC33D2"/>
  </w:style>
  <w:style w:type="table" w:customStyle="1" w:styleId="180">
    <w:name w:val="Πλέγμα πίνακα18"/>
    <w:basedOn w:val="a2"/>
    <w:next w:val="aff1"/>
    <w:uiPriority w:val="39"/>
    <w:rsid w:val="00CC3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next w:val="aff1"/>
    <w:uiPriority w:val="39"/>
    <w:rsid w:val="00CC3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next w:val="aff1"/>
    <w:uiPriority w:val="99"/>
    <w:rsid w:val="00CC33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C33D2"/>
  </w:style>
  <w:style w:type="numbering" w:customStyle="1" w:styleId="NoList216">
    <w:name w:val="No List216"/>
    <w:next w:val="a3"/>
    <w:semiHidden/>
    <w:rsid w:val="00CC33D2"/>
  </w:style>
  <w:style w:type="numbering" w:customStyle="1" w:styleId="ImportedStyle3217">
    <w:name w:val="Imported Style 3217"/>
    <w:rsid w:val="00CC33D2"/>
    <w:pPr>
      <w:numPr>
        <w:numId w:val="3"/>
      </w:numPr>
    </w:pPr>
  </w:style>
  <w:style w:type="numbering" w:customStyle="1" w:styleId="List0217">
    <w:name w:val="List 0217"/>
    <w:basedOn w:val="ImportedStyle1"/>
    <w:rsid w:val="00CC33D2"/>
    <w:pPr>
      <w:numPr>
        <w:numId w:val="4"/>
      </w:numPr>
    </w:pPr>
  </w:style>
  <w:style w:type="numbering" w:customStyle="1" w:styleId="ImportedStyle116">
    <w:name w:val="Imported Style 116"/>
    <w:rsid w:val="00CC33D2"/>
  </w:style>
  <w:style w:type="numbering" w:customStyle="1" w:styleId="ImportedStyle31117">
    <w:name w:val="Imported Style 31117"/>
    <w:rsid w:val="00CC33D2"/>
  </w:style>
  <w:style w:type="numbering" w:customStyle="1" w:styleId="List01116">
    <w:name w:val="List 01116"/>
    <w:basedOn w:val="ImportedStyle1"/>
    <w:rsid w:val="00CC33D2"/>
    <w:pPr>
      <w:numPr>
        <w:numId w:val="64"/>
      </w:numPr>
    </w:pPr>
  </w:style>
  <w:style w:type="numbering" w:customStyle="1" w:styleId="1161">
    <w:name w:val="Χωρίς λίστα116"/>
    <w:next w:val="a3"/>
    <w:uiPriority w:val="99"/>
    <w:semiHidden/>
    <w:unhideWhenUsed/>
    <w:rsid w:val="00CC33D2"/>
  </w:style>
  <w:style w:type="numbering" w:customStyle="1" w:styleId="ImportedStyle337">
    <w:name w:val="Imported Style 337"/>
    <w:rsid w:val="00CC33D2"/>
    <w:pPr>
      <w:numPr>
        <w:numId w:val="8"/>
      </w:numPr>
    </w:pPr>
  </w:style>
  <w:style w:type="numbering" w:customStyle="1" w:styleId="ImportedStyle3126">
    <w:name w:val="Imported Style 3126"/>
    <w:rsid w:val="00CC33D2"/>
    <w:pPr>
      <w:numPr>
        <w:numId w:val="10"/>
      </w:numPr>
    </w:pPr>
  </w:style>
  <w:style w:type="numbering" w:customStyle="1" w:styleId="List0126">
    <w:name w:val="List 0126"/>
    <w:rsid w:val="00CC33D2"/>
    <w:pPr>
      <w:numPr>
        <w:numId w:val="11"/>
      </w:numPr>
    </w:pPr>
  </w:style>
  <w:style w:type="numbering" w:customStyle="1" w:styleId="List036">
    <w:name w:val="List 036"/>
    <w:rsid w:val="00CC33D2"/>
    <w:pPr>
      <w:numPr>
        <w:numId w:val="9"/>
      </w:numPr>
    </w:pPr>
  </w:style>
  <w:style w:type="table" w:customStyle="1" w:styleId="126">
    <w:name w:val="Πλέγμα πίνακα126"/>
    <w:basedOn w:val="a2"/>
    <w:next w:val="aff1"/>
    <w:uiPriority w:val="99"/>
    <w:rsid w:val="00CC33D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Χωρίς λίστα36"/>
    <w:next w:val="a3"/>
    <w:uiPriority w:val="99"/>
    <w:semiHidden/>
    <w:unhideWhenUsed/>
    <w:rsid w:val="00CC33D2"/>
  </w:style>
  <w:style w:type="table" w:customStyle="1" w:styleId="261">
    <w:name w:val="Πλέγμα πίνακα26"/>
    <w:basedOn w:val="a2"/>
    <w:next w:val="aff1"/>
    <w:uiPriority w:val="99"/>
    <w:rsid w:val="00CC33D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CC33D2"/>
    <w:pPr>
      <w:numPr>
        <w:numId w:val="66"/>
      </w:numPr>
    </w:pPr>
  </w:style>
  <w:style w:type="table" w:customStyle="1" w:styleId="TableNormal6">
    <w:name w:val="Table Normal6"/>
    <w:uiPriority w:val="2"/>
    <w:semiHidden/>
    <w:unhideWhenUsed/>
    <w:qFormat/>
    <w:rsid w:val="00CC33D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C33D2"/>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character" w:customStyle="1" w:styleId="WW-">
    <w:name w:val="WW-Παραπομπή υποσημείωσης"/>
    <w:rsid w:val="00415421"/>
    <w:rPr>
      <w:vertAlign w:val="superscript"/>
    </w:rPr>
  </w:style>
  <w:style w:type="character" w:customStyle="1" w:styleId="WW-FootnoteReference19">
    <w:name w:val="WW-Footnote Reference19"/>
    <w:rsid w:val="00133B87"/>
    <w:rPr>
      <w:vertAlign w:val="superscript"/>
    </w:rPr>
  </w:style>
  <w:style w:type="paragraph" w:customStyle="1" w:styleId="-HTML2">
    <w:name w:val="Προ-διαμορφωμένο HTML2"/>
    <w:basedOn w:val="a0"/>
    <w:rsid w:val="00CE2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Char8">
    <w:name w:val="Παράγραφος λίστας Char"/>
    <w:basedOn w:val="a1"/>
    <w:link w:val="aff0"/>
    <w:uiPriority w:val="34"/>
    <w:rsid w:val="00403BD3"/>
    <w:rPr>
      <w:rFonts w:ascii="Calibri" w:hAnsi="Calibri"/>
      <w:sz w:val="22"/>
      <w:szCs w:val="22"/>
    </w:rPr>
  </w:style>
  <w:style w:type="paragraph" w:styleId="afff1">
    <w:name w:val="Intense Quote"/>
    <w:basedOn w:val="a0"/>
    <w:next w:val="a0"/>
    <w:link w:val="Char15"/>
    <w:uiPriority w:val="99"/>
    <w:qFormat/>
    <w:rsid w:val="00750FC5"/>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15">
    <w:name w:val="Έντονο εισαγωγικό Char1"/>
    <w:basedOn w:val="a1"/>
    <w:link w:val="afff1"/>
    <w:uiPriority w:val="99"/>
    <w:rsid w:val="00750FC5"/>
    <w:rPr>
      <w:rFonts w:ascii="Calibri" w:hAnsi="Calibri"/>
      <w:b/>
      <w:bCs/>
      <w:i/>
      <w:iCs/>
    </w:rPr>
  </w:style>
  <w:style w:type="character" w:customStyle="1" w:styleId="83">
    <w:name w:val="Προεπιλεγμένη γραμματοσειρά8"/>
    <w:rsid w:val="00750FC5"/>
  </w:style>
  <w:style w:type="character" w:customStyle="1" w:styleId="2f2">
    <w:name w:val="Κείμενο κράτησης θέσης2"/>
    <w:rsid w:val="00750FC5"/>
    <w:rPr>
      <w:rFonts w:cs="Times New Roman"/>
      <w:color w:val="808080"/>
    </w:rPr>
  </w:style>
  <w:style w:type="character" w:customStyle="1" w:styleId="38">
    <w:name w:val="Παραπομπή υποσημείωσης3"/>
    <w:rsid w:val="00750FC5"/>
    <w:rPr>
      <w:vertAlign w:val="superscript"/>
    </w:rPr>
  </w:style>
  <w:style w:type="character" w:customStyle="1" w:styleId="39">
    <w:name w:val="Παραπομπή σημείωσης τέλους3"/>
    <w:rsid w:val="00750FC5"/>
    <w:rPr>
      <w:vertAlign w:val="superscript"/>
    </w:rPr>
  </w:style>
  <w:style w:type="paragraph" w:customStyle="1" w:styleId="84">
    <w:name w:val="Λεζάντα8"/>
    <w:basedOn w:val="a0"/>
    <w:rsid w:val="00750FC5"/>
    <w:pPr>
      <w:suppressLineNumbers/>
      <w:spacing w:before="120"/>
    </w:pPr>
    <w:rPr>
      <w:rFonts w:cs="Mangal"/>
      <w:i/>
      <w:iCs/>
      <w:sz w:val="24"/>
    </w:rPr>
  </w:style>
  <w:style w:type="paragraph" w:customStyle="1" w:styleId="2f3">
    <w:name w:val="Ημερομηνία2"/>
    <w:basedOn w:val="a0"/>
    <w:next w:val="a0"/>
    <w:rsid w:val="00750FC5"/>
    <w:pPr>
      <w:spacing w:after="100"/>
    </w:pPr>
    <w:rPr>
      <w:rFonts w:eastAsia="MS Mincho"/>
      <w:lang w:val="en-US" w:eastAsia="ja-JP"/>
    </w:rPr>
  </w:style>
  <w:style w:type="paragraph" w:customStyle="1" w:styleId="2f4">
    <w:name w:val="Κείμενο πλαισίου2"/>
    <w:basedOn w:val="a0"/>
    <w:rsid w:val="00750FC5"/>
    <w:rPr>
      <w:rFonts w:ascii="Tahoma" w:hAnsi="Tahoma" w:cs="Tahoma"/>
      <w:sz w:val="16"/>
      <w:szCs w:val="16"/>
    </w:rPr>
  </w:style>
  <w:style w:type="paragraph" w:customStyle="1" w:styleId="2f5">
    <w:name w:val="Αναθεώρηση2"/>
    <w:rsid w:val="00750FC5"/>
    <w:pPr>
      <w:suppressAutoHyphens/>
    </w:pPr>
    <w:rPr>
      <w:sz w:val="24"/>
      <w:szCs w:val="24"/>
      <w:lang w:val="en-GB" w:eastAsia="zh-CN"/>
    </w:rPr>
  </w:style>
  <w:style w:type="paragraph" w:customStyle="1" w:styleId="2f6">
    <w:name w:val="Παράγραφος λίστας2"/>
    <w:basedOn w:val="a0"/>
    <w:rsid w:val="00750FC5"/>
    <w:pPr>
      <w:spacing w:after="200"/>
      <w:ind w:left="720"/>
      <w:contextualSpacing/>
    </w:pPr>
  </w:style>
  <w:style w:type="paragraph" w:customStyle="1" w:styleId="331">
    <w:name w:val="Σώμα κείμενου με εσοχή 33"/>
    <w:basedOn w:val="a0"/>
    <w:rsid w:val="00750FC5"/>
    <w:pPr>
      <w:suppressAutoHyphens w:val="0"/>
      <w:spacing w:line="312" w:lineRule="auto"/>
      <w:ind w:left="283"/>
    </w:pPr>
    <w:rPr>
      <w:rFonts w:cs="Times New Roman"/>
      <w:sz w:val="16"/>
      <w:szCs w:val="16"/>
    </w:rPr>
  </w:style>
  <w:style w:type="paragraph" w:customStyle="1" w:styleId="2f7">
    <w:name w:val="Χωρίς διάστιχο2"/>
    <w:rsid w:val="00750FC5"/>
    <w:pPr>
      <w:suppressAutoHyphens/>
      <w:jc w:val="both"/>
    </w:pPr>
    <w:rPr>
      <w:rFonts w:ascii="Calibri" w:hAnsi="Calibri" w:cs="Calibri"/>
      <w:sz w:val="22"/>
      <w:szCs w:val="24"/>
      <w:lang w:val="en-GB" w:eastAsia="zh-CN"/>
    </w:rPr>
  </w:style>
  <w:style w:type="paragraph" w:customStyle="1" w:styleId="323">
    <w:name w:val="Σώμα κείμενου 32"/>
    <w:basedOn w:val="a0"/>
    <w:rsid w:val="00750FC5"/>
    <w:rPr>
      <w:sz w:val="16"/>
      <w:szCs w:val="16"/>
    </w:rPr>
  </w:style>
  <w:style w:type="paragraph" w:customStyle="1" w:styleId="224">
    <w:name w:val="Λίστα με κουκκίδες 22"/>
    <w:basedOn w:val="a0"/>
    <w:rsid w:val="00750FC5"/>
    <w:pPr>
      <w:tabs>
        <w:tab w:val="num" w:pos="643"/>
      </w:tabs>
      <w:suppressAutoHyphens w:val="0"/>
      <w:spacing w:after="0" w:line="360" w:lineRule="auto"/>
      <w:ind w:left="643" w:hanging="360"/>
    </w:pPr>
    <w:rPr>
      <w:rFonts w:ascii="Trebuchet MS" w:hAnsi="Trebuchet MS" w:cs="Times New Roman"/>
      <w:szCs w:val="20"/>
      <w:lang w:val="en-US"/>
    </w:rPr>
  </w:style>
  <w:style w:type="numbering" w:customStyle="1" w:styleId="ImportedStyle3231">
    <w:name w:val="Imported Style 3231"/>
    <w:rsid w:val="00750FC5"/>
  </w:style>
  <w:style w:type="numbering" w:customStyle="1" w:styleId="ImportedStyle31131">
    <w:name w:val="Imported Style 31131"/>
    <w:rsid w:val="00750FC5"/>
  </w:style>
  <w:style w:type="numbering" w:customStyle="1" w:styleId="List01131">
    <w:name w:val="List 01131"/>
    <w:rsid w:val="00750FC5"/>
  </w:style>
  <w:style w:type="numbering" w:customStyle="1" w:styleId="List0231">
    <w:name w:val="List 0231"/>
    <w:rsid w:val="00750FC5"/>
  </w:style>
  <w:style w:type="numbering" w:customStyle="1" w:styleId="ImportedStyle32121">
    <w:name w:val="Imported Style 32121"/>
    <w:rsid w:val="00750FC5"/>
  </w:style>
  <w:style w:type="numbering" w:customStyle="1" w:styleId="List02121">
    <w:name w:val="List 02121"/>
    <w:basedOn w:val="ImportedStyle1"/>
    <w:rsid w:val="00750FC5"/>
  </w:style>
  <w:style w:type="numbering" w:customStyle="1" w:styleId="ImportedStyle3321">
    <w:name w:val="Imported Style 3321"/>
    <w:rsid w:val="00750FC5"/>
  </w:style>
  <w:style w:type="numbering" w:customStyle="1" w:styleId="ImportedStyle31221">
    <w:name w:val="Imported Style 31221"/>
    <w:rsid w:val="00750FC5"/>
  </w:style>
  <w:style w:type="numbering" w:customStyle="1" w:styleId="List01221">
    <w:name w:val="List 01221"/>
    <w:rsid w:val="00750FC5"/>
  </w:style>
  <w:style w:type="numbering" w:customStyle="1" w:styleId="List0321">
    <w:name w:val="List 0321"/>
    <w:rsid w:val="00750FC5"/>
  </w:style>
  <w:style w:type="numbering" w:customStyle="1" w:styleId="ImportedStyle3111121">
    <w:name w:val="Imported Style 3111121"/>
    <w:rsid w:val="00750FC5"/>
  </w:style>
  <w:style w:type="numbering" w:customStyle="1" w:styleId="ImportedStyle3112111">
    <w:name w:val="Imported Style 3112111"/>
    <w:rsid w:val="00750FC5"/>
    <w:pPr>
      <w:numPr>
        <w:numId w:val="50"/>
      </w:numPr>
    </w:pPr>
  </w:style>
  <w:style w:type="numbering" w:customStyle="1" w:styleId="List022111">
    <w:name w:val="List 022111"/>
    <w:rsid w:val="00750FC5"/>
    <w:pPr>
      <w:numPr>
        <w:numId w:val="49"/>
      </w:numPr>
    </w:pPr>
  </w:style>
  <w:style w:type="numbering" w:customStyle="1" w:styleId="ImportedStyle3211111">
    <w:name w:val="Imported Style 3211111"/>
    <w:rsid w:val="00750FC5"/>
  </w:style>
  <w:style w:type="numbering" w:customStyle="1" w:styleId="List0211111">
    <w:name w:val="List 0211111"/>
    <w:basedOn w:val="ImportedStyle1"/>
    <w:rsid w:val="00750FC5"/>
  </w:style>
  <w:style w:type="numbering" w:customStyle="1" w:styleId="List01111111">
    <w:name w:val="List 01111111"/>
    <w:basedOn w:val="ImportedStyle1"/>
    <w:rsid w:val="00750FC5"/>
  </w:style>
  <w:style w:type="numbering" w:customStyle="1" w:styleId="ImportedStyle331111">
    <w:name w:val="Imported Style 331111"/>
    <w:rsid w:val="00750FC5"/>
  </w:style>
  <w:style w:type="numbering" w:customStyle="1" w:styleId="List031111">
    <w:name w:val="List 031111"/>
    <w:rsid w:val="00750FC5"/>
  </w:style>
  <w:style w:type="numbering" w:customStyle="1" w:styleId="ImportedStyle311111111">
    <w:name w:val="Imported Style 311111111"/>
    <w:rsid w:val="00750FC5"/>
  </w:style>
  <w:style w:type="numbering" w:customStyle="1" w:styleId="ImportedStyle341111">
    <w:name w:val="Imported Style 341111"/>
    <w:rsid w:val="00750FC5"/>
  </w:style>
  <w:style w:type="numbering" w:customStyle="1" w:styleId="ImportedStyle3131111">
    <w:name w:val="Imported Style 3131111"/>
    <w:rsid w:val="00750FC5"/>
  </w:style>
  <w:style w:type="numbering" w:customStyle="1" w:styleId="List0131111">
    <w:name w:val="List 0131111"/>
    <w:rsid w:val="00750FC5"/>
  </w:style>
  <w:style w:type="numbering" w:customStyle="1" w:styleId="List041111">
    <w:name w:val="List 041111"/>
    <w:rsid w:val="00750FC5"/>
  </w:style>
  <w:style w:type="paragraph" w:customStyle="1" w:styleId="xl63">
    <w:name w:val="xl63"/>
    <w:basedOn w:val="a0"/>
    <w:rsid w:val="00750FC5"/>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afff2">
    <w:name w:val="Τίτλος είδους"/>
    <w:basedOn w:val="11"/>
    <w:link w:val="Chare"/>
    <w:qFormat/>
    <w:rsid w:val="00750FC5"/>
    <w:pPr>
      <w:ind w:left="-1021"/>
    </w:pPr>
    <w:rPr>
      <w:sz w:val="14"/>
      <w:szCs w:val="14"/>
      <w:bdr w:val="nil"/>
    </w:rPr>
  </w:style>
  <w:style w:type="character" w:customStyle="1" w:styleId="Chare">
    <w:name w:val="Τίτλος είδους Char"/>
    <w:basedOn w:val="Char8"/>
    <w:link w:val="afff2"/>
    <w:rsid w:val="00750FC5"/>
    <w:rPr>
      <w:rFonts w:ascii="Calibri" w:eastAsia="Arial Unicode MS" w:hAnsi="Calibri" w:cs="Calibri"/>
      <w:b/>
      <w:bCs/>
      <w:sz w:val="14"/>
      <w:szCs w:val="14"/>
      <w:u w:color="000000"/>
      <w:bdr w:val="nil"/>
    </w:rPr>
  </w:style>
  <w:style w:type="numbering" w:customStyle="1" w:styleId="ImportedStyle3218">
    <w:name w:val="Imported Style 3218"/>
    <w:rsid w:val="00D11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80749B"/>
    <w:pPr>
      <w:suppressAutoHyphens/>
      <w:spacing w:after="120"/>
      <w:jc w:val="both"/>
    </w:pPr>
    <w:rPr>
      <w:rFonts w:ascii="Calibri" w:hAnsi="Calibri" w:cs="Calibri"/>
      <w:sz w:val="22"/>
      <w:szCs w:val="24"/>
      <w:lang w:val="en-GB" w:eastAsia="zh-CN"/>
    </w:rPr>
  </w:style>
  <w:style w:type="paragraph" w:styleId="1">
    <w:name w:val="heading 1"/>
    <w:aliases w:val="h1,H1"/>
    <w:basedOn w:val="a0"/>
    <w:next w:val="a0"/>
    <w:link w:val="1Char"/>
    <w:uiPriority w:val="99"/>
    <w:qFormat/>
    <w:rsid w:val="00D37DD9"/>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cs="Times New Roman"/>
      <w:b/>
      <w:bCs/>
      <w:color w:val="002060"/>
      <w:sz w:val="28"/>
      <w:szCs w:val="32"/>
      <w:lang w:val="en-US"/>
    </w:rPr>
  </w:style>
  <w:style w:type="paragraph" w:styleId="2">
    <w:name w:val="heading 2"/>
    <w:aliases w:val="h2,h2 Char"/>
    <w:basedOn w:val="1"/>
    <w:next w:val="a0"/>
    <w:link w:val="2Char"/>
    <w:uiPriority w:val="99"/>
    <w:qFormat/>
    <w:rsid w:val="00D37DD9"/>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qFormat/>
    <w:rsid w:val="00FA6684"/>
    <w:pPr>
      <w:keepNext/>
      <w:spacing w:before="240" w:after="60"/>
      <w:ind w:left="567" w:hanging="567"/>
      <w:outlineLvl w:val="2"/>
    </w:pPr>
    <w:rPr>
      <w:rFonts w:cs="Times New Roman"/>
      <w:b/>
      <w:bCs/>
      <w:color w:val="002060"/>
      <w:szCs w:val="26"/>
    </w:rPr>
  </w:style>
  <w:style w:type="paragraph" w:styleId="4">
    <w:name w:val="heading 4"/>
    <w:basedOn w:val="a0"/>
    <w:next w:val="a0"/>
    <w:link w:val="4Char"/>
    <w:uiPriority w:val="99"/>
    <w:qFormat/>
    <w:rsid w:val="00F76099"/>
    <w:pPr>
      <w:keepNext/>
      <w:spacing w:before="240" w:after="60"/>
      <w:outlineLvl w:val="3"/>
    </w:pPr>
    <w:rPr>
      <w:rFonts w:cs="Times New Roman"/>
      <w:bCs/>
      <w:color w:val="002060"/>
      <w:szCs w:val="28"/>
    </w:rPr>
  </w:style>
  <w:style w:type="paragraph" w:styleId="5">
    <w:name w:val="heading 5"/>
    <w:basedOn w:val="a0"/>
    <w:next w:val="a0"/>
    <w:link w:val="5Char"/>
    <w:uiPriority w:val="99"/>
    <w:qFormat/>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uiPriority w:val="99"/>
    <w:qFormat/>
    <w:rsid w:val="0015583E"/>
    <w:pPr>
      <w:suppressAutoHyphens w:val="0"/>
      <w:spacing w:after="0" w:line="271" w:lineRule="auto"/>
      <w:jc w:val="left"/>
      <w:outlineLvl w:val="5"/>
    </w:pPr>
    <w:rPr>
      <w:rFonts w:ascii="Cambria" w:hAnsi="Cambria" w:cs="Times New Roman"/>
      <w:b/>
      <w:bCs/>
      <w:i/>
      <w:iCs/>
      <w:color w:val="7F7F7F"/>
      <w:sz w:val="20"/>
      <w:szCs w:val="20"/>
      <w:lang w:val="x-none" w:eastAsia="x-none"/>
    </w:rPr>
  </w:style>
  <w:style w:type="paragraph" w:styleId="7">
    <w:name w:val="heading 7"/>
    <w:basedOn w:val="a0"/>
    <w:next w:val="a0"/>
    <w:link w:val="7Char"/>
    <w:uiPriority w:val="99"/>
    <w:qFormat/>
    <w:rsid w:val="0015583E"/>
    <w:pPr>
      <w:suppressAutoHyphens w:val="0"/>
      <w:spacing w:after="0" w:line="360" w:lineRule="auto"/>
      <w:jc w:val="left"/>
      <w:outlineLvl w:val="6"/>
    </w:pPr>
    <w:rPr>
      <w:rFonts w:ascii="Cambria" w:hAnsi="Cambria" w:cs="Times New Roman"/>
      <w:i/>
      <w:iCs/>
      <w:sz w:val="20"/>
      <w:szCs w:val="20"/>
      <w:lang w:val="x-none" w:eastAsia="x-none"/>
    </w:rPr>
  </w:style>
  <w:style w:type="paragraph" w:styleId="8">
    <w:name w:val="heading 8"/>
    <w:basedOn w:val="a0"/>
    <w:next w:val="a0"/>
    <w:link w:val="8Char"/>
    <w:uiPriority w:val="99"/>
    <w:qFormat/>
    <w:rsid w:val="0015583E"/>
    <w:pPr>
      <w:suppressAutoHyphens w:val="0"/>
      <w:spacing w:after="0" w:line="360" w:lineRule="auto"/>
      <w:jc w:val="left"/>
      <w:outlineLvl w:val="7"/>
    </w:pPr>
    <w:rPr>
      <w:rFonts w:ascii="Cambria" w:hAnsi="Cambria" w:cs="Times New Roman"/>
      <w:sz w:val="20"/>
      <w:szCs w:val="20"/>
      <w:lang w:val="x-none" w:eastAsia="x-none"/>
    </w:rPr>
  </w:style>
  <w:style w:type="paragraph" w:styleId="9">
    <w:name w:val="heading 9"/>
    <w:basedOn w:val="a0"/>
    <w:next w:val="a0"/>
    <w:link w:val="9Char"/>
    <w:uiPriority w:val="99"/>
    <w:qFormat/>
    <w:rsid w:val="0015583E"/>
    <w:pPr>
      <w:suppressAutoHyphens w:val="0"/>
      <w:spacing w:after="0" w:line="360" w:lineRule="auto"/>
      <w:jc w:val="left"/>
      <w:outlineLvl w:val="8"/>
    </w:pPr>
    <w:rPr>
      <w:rFonts w:ascii="Cambria" w:hAnsi="Cambria" w:cs="Times New Roman"/>
      <w:i/>
      <w:iCs/>
      <w:spacing w:val="5"/>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uiPriority w:val="99"/>
    <w:rPr>
      <w:rFonts w:ascii="Symbol" w:hAnsi="Symbol" w:cs="Symbol"/>
      <w:lang w:val="el-GR"/>
    </w:rPr>
  </w:style>
  <w:style w:type="character" w:customStyle="1" w:styleId="WW8Num4z0">
    <w:name w:val="WW8Num4z0"/>
    <w:uiPriority w:val="99"/>
    <w:rPr>
      <w:lang w:val="el-GR"/>
    </w:rPr>
  </w:style>
  <w:style w:type="character" w:customStyle="1" w:styleId="WW8Num5z0">
    <w:name w:val="WW8Num5z0"/>
    <w:uiPriority w:val="99"/>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uiPriority w:val="99"/>
    <w:rPr>
      <w:rFonts w:ascii="Symbol" w:hAnsi="Symbol" w:cs="Symbol"/>
      <w:shd w:val="clear" w:color="auto" w:fill="C0C0C0"/>
      <w:lang w:val="el-GR"/>
    </w:rPr>
  </w:style>
  <w:style w:type="character" w:customStyle="1" w:styleId="WW8Num8z0">
    <w:name w:val="WW8Num8z0"/>
    <w:uiPriority w:val="99"/>
    <w:rPr>
      <w:b/>
      <w:bCs/>
      <w:szCs w:val="22"/>
      <w:lang w:val="el-GR"/>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uiPriority w:val="99"/>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uiPriority w:val="99"/>
    <w:rPr>
      <w:rFonts w:ascii="Symbol" w:hAnsi="Symbol" w:cs="OpenSymbol"/>
      <w:color w:val="5B9BD5"/>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uiPriority w:val="99"/>
  </w:style>
  <w:style w:type="character" w:customStyle="1" w:styleId="WW-DefaultParagraphFont1">
    <w:name w:val="WW-Default Paragraph Font1"/>
  </w:style>
  <w:style w:type="character" w:customStyle="1" w:styleId="WW8Num10z1">
    <w:name w:val="WW8Num10z1"/>
    <w:uiPriority w:val="99"/>
    <w:rPr>
      <w:rFonts w:eastAsia="Calibri"/>
      <w:lang w:val="el-GR"/>
    </w:rPr>
  </w:style>
  <w:style w:type="character" w:customStyle="1" w:styleId="WW8Num10z2">
    <w:name w:val="WW8Num10z2"/>
    <w:uiPriority w:val="99"/>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uiPriority w:val="99"/>
    <w:rPr>
      <w:rFonts w:ascii="Symbol" w:hAnsi="Symbol" w:cs="OpenSymbol"/>
    </w:rPr>
  </w:style>
  <w:style w:type="character" w:customStyle="1" w:styleId="DefaultParagraphFont2">
    <w:name w:val="Default Paragraph Font2"/>
  </w:style>
  <w:style w:type="character" w:customStyle="1" w:styleId="WW8Num11z1">
    <w:name w:val="WW8Num11z1"/>
    <w:uiPriority w:val="99"/>
  </w:style>
  <w:style w:type="character" w:customStyle="1" w:styleId="WW8Num11z2">
    <w:name w:val="WW8Num11z2"/>
  </w:style>
  <w:style w:type="character" w:customStyle="1" w:styleId="WW8Num11z3">
    <w:name w:val="WW8Num11z3"/>
    <w:uiPriority w:val="99"/>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uiPriority w:val="99"/>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0">
    <w:name w:val="Προεπιλεγμένη γραμματοσειρά2"/>
    <w:uiPriority w:val="99"/>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uiPriority w:val="99"/>
    <w:rPr>
      <w:rFonts w:ascii="Calibri" w:eastAsia="Calibri" w:hAnsi="Calibri" w:cs="Times New Roman"/>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uiPriority w:val="99"/>
    <w:rPr>
      <w:rFonts w:ascii="Calibri" w:eastAsia="Times New Roman" w:hAnsi="Calibri" w:cs="Calibri"/>
    </w:rPr>
  </w:style>
  <w:style w:type="character" w:customStyle="1" w:styleId="WW8Num21z1">
    <w:name w:val="WW8Num21z1"/>
    <w:uiPriority w:val="99"/>
    <w:rPr>
      <w:rFonts w:ascii="Courier New" w:hAnsi="Courier New" w:cs="Courier New"/>
    </w:rPr>
  </w:style>
  <w:style w:type="character" w:customStyle="1" w:styleId="WW8Num21z2">
    <w:name w:val="WW8Num21z2"/>
    <w:uiPriority w:val="99"/>
    <w:rPr>
      <w:rFonts w:ascii="Wingdings" w:hAnsi="Wingdings" w:cs="Wingdings"/>
    </w:rPr>
  </w:style>
  <w:style w:type="character" w:customStyle="1" w:styleId="WW8Num21z3">
    <w:name w:val="WW8Num21z3"/>
    <w:uiPriority w:val="99"/>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uiPriority w:val="99"/>
    <w:rPr>
      <w:rFonts w:ascii="Calibri" w:eastAsia="Times New Roman" w:hAnsi="Calibri" w:cs="Calibri"/>
    </w:rPr>
  </w:style>
  <w:style w:type="character" w:customStyle="1" w:styleId="WW8Num23z1">
    <w:name w:val="WW8Num23z1"/>
    <w:uiPriority w:val="99"/>
    <w:rPr>
      <w:rFonts w:ascii="Courier New" w:hAnsi="Courier New" w:cs="Courier New"/>
    </w:rPr>
  </w:style>
  <w:style w:type="character" w:customStyle="1" w:styleId="WW8Num23z2">
    <w:name w:val="WW8Num23z2"/>
    <w:uiPriority w:val="99"/>
    <w:rPr>
      <w:rFonts w:ascii="Wingdings" w:hAnsi="Wingdings" w:cs="Wingdings"/>
    </w:rPr>
  </w:style>
  <w:style w:type="character" w:customStyle="1" w:styleId="WW8Num23z3">
    <w:name w:val="WW8Num23z3"/>
    <w:uiPriority w:val="99"/>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uiPriority w:val="99"/>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2">
    <w:name w:val="Κείμενο κράτησης θέσης1"/>
    <w:rPr>
      <w:rFonts w:cs="Times New Roman"/>
      <w:color w:val="808080"/>
    </w:rPr>
  </w:style>
  <w:style w:type="character" w:customStyle="1" w:styleId="a5">
    <w:name w:val="Χαρακτήρες υποσημείωσης"/>
    <w:uiPriority w:val="99"/>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99"/>
    <w:qFormat/>
    <w:rPr>
      <w:b/>
      <w:bCs/>
    </w:rPr>
  </w:style>
  <w:style w:type="character" w:customStyle="1" w:styleId="13">
    <w:name w:val="Προεπιλεγμένη γραμματοσειρά1"/>
    <w:uiPriority w:val="99"/>
  </w:style>
  <w:style w:type="character" w:customStyle="1" w:styleId="a9">
    <w:name w:val="Σύμβολο υποσημείωσης"/>
    <w:rPr>
      <w:vertAlign w:val="superscript"/>
    </w:rPr>
  </w:style>
  <w:style w:type="character" w:styleId="aa">
    <w:name w:val="Emphasis"/>
    <w:uiPriority w:val="99"/>
    <w:qFormat/>
    <w:rPr>
      <w:i/>
      <w:iCs/>
    </w:rPr>
  </w:style>
  <w:style w:type="character" w:customStyle="1" w:styleId="ab">
    <w:name w:val="Χαρακτήρες αρίθμησης"/>
    <w:uiPriority w:val="99"/>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uiPriority w:val="99"/>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4">
    <w:name w:val="Παραπομπή υποσημείωσης1"/>
    <w:rPr>
      <w:vertAlign w:val="superscript"/>
    </w:rPr>
  </w:style>
  <w:style w:type="character" w:customStyle="1" w:styleId="15">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6">
    <w:name w:val="Παραπομπή σχολίου1"/>
    <w:uiPriority w:val="99"/>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
    <w:uiPriority w:val="99"/>
    <w:rPr>
      <w:vertAlign w:val="superscript"/>
    </w:rPr>
  </w:style>
  <w:style w:type="character" w:styleId="ae">
    <w:name w:val="endnote reference"/>
    <w:uiPriority w:val="99"/>
    <w:rPr>
      <w:vertAlign w:val="superscript"/>
    </w:rPr>
  </w:style>
  <w:style w:type="paragraph" w:customStyle="1" w:styleId="af">
    <w:name w:val="Επικεφαλίδα"/>
    <w:basedOn w:val="a0"/>
    <w:next w:val="af0"/>
    <w:uiPriority w:val="99"/>
    <w:pPr>
      <w:keepNext/>
      <w:spacing w:before="240"/>
    </w:pPr>
    <w:rPr>
      <w:rFonts w:ascii="Liberation Sans" w:eastAsia="Microsoft YaHei" w:hAnsi="Liberation Sans" w:cs="Mangal"/>
      <w:sz w:val="28"/>
      <w:szCs w:val="28"/>
    </w:rPr>
  </w:style>
  <w:style w:type="paragraph" w:styleId="af0">
    <w:name w:val="Body Text"/>
    <w:basedOn w:val="a0"/>
    <w:link w:val="Char2"/>
    <w:uiPriority w:val="99"/>
    <w:pPr>
      <w:spacing w:after="240"/>
    </w:pPr>
    <w:rPr>
      <w:rFonts w:cs="Times New Roman"/>
    </w:rPr>
  </w:style>
  <w:style w:type="paragraph" w:styleId="af1">
    <w:name w:val="List"/>
    <w:basedOn w:val="af0"/>
    <w:uiPriority w:val="99"/>
    <w:rPr>
      <w:rFonts w:cs="Mangal"/>
    </w:rPr>
  </w:style>
  <w:style w:type="paragraph" w:styleId="af2">
    <w:name w:val="caption"/>
    <w:basedOn w:val="a0"/>
    <w:uiPriority w:val="99"/>
    <w:qFormat/>
    <w:pPr>
      <w:suppressLineNumbers/>
      <w:spacing w:before="120"/>
    </w:pPr>
    <w:rPr>
      <w:rFonts w:cs="Mangal"/>
      <w:i/>
      <w:iCs/>
      <w:sz w:val="24"/>
    </w:rPr>
  </w:style>
  <w:style w:type="paragraph" w:customStyle="1" w:styleId="af3">
    <w:name w:val="Ευρετήριο"/>
    <w:basedOn w:val="a0"/>
    <w:uiPriority w:val="99"/>
    <w:pPr>
      <w:suppressLineNumbers/>
    </w:pPr>
    <w:rPr>
      <w:rFonts w:cs="Mangal"/>
    </w:rPr>
  </w:style>
  <w:style w:type="paragraph" w:customStyle="1" w:styleId="17">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uiPriority w:val="99"/>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8">
    <w:name w:val="Λεζάντα1"/>
    <w:basedOn w:val="a0"/>
    <w:uiPriority w:val="99"/>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uiPriority w:val="99"/>
    <w:pPr>
      <w:numPr>
        <w:numId w:val="3"/>
      </w:numPr>
      <w:spacing w:after="100"/>
    </w:pPr>
    <w:rPr>
      <w:rFonts w:eastAsia="MS Mincho"/>
      <w:lang w:val="en-US" w:eastAsia="ja-JP"/>
    </w:rPr>
  </w:style>
  <w:style w:type="paragraph" w:customStyle="1" w:styleId="19">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cs="Times New Roman"/>
      <w:lang w:val="en-US" w:eastAsia="ja-JP"/>
    </w:rPr>
  </w:style>
  <w:style w:type="paragraph" w:styleId="af5">
    <w:name w:val="header"/>
    <w:aliases w:val="hd"/>
    <w:basedOn w:val="a0"/>
    <w:link w:val="Char4"/>
    <w:uiPriority w:val="99"/>
    <w:rPr>
      <w:rFonts w:cs="Times New Roman"/>
    </w:rPr>
  </w:style>
  <w:style w:type="paragraph" w:customStyle="1" w:styleId="1a">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b">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c">
    <w:name w:val="Παράγραφος λίστας1"/>
    <w:basedOn w:val="a0"/>
    <w:pPr>
      <w:spacing w:after="200"/>
      <w:ind w:left="720"/>
      <w:contextualSpacing/>
    </w:pPr>
  </w:style>
  <w:style w:type="paragraph" w:styleId="af6">
    <w:name w:val="footnote text"/>
    <w:basedOn w:val="a0"/>
    <w:link w:val="Char5"/>
    <w:uiPriority w:val="99"/>
    <w:pPr>
      <w:spacing w:after="0"/>
      <w:ind w:left="425" w:hanging="425"/>
    </w:pPr>
    <w:rPr>
      <w:rFonts w:cs="Times New Roman"/>
      <w:sz w:val="18"/>
      <w:szCs w:val="20"/>
      <w:lang w:val="en-IE"/>
    </w:rPr>
  </w:style>
  <w:style w:type="paragraph" w:styleId="1d">
    <w:name w:val="toc 1"/>
    <w:basedOn w:val="a0"/>
    <w:next w:val="a0"/>
    <w:uiPriority w:val="39"/>
    <w:qFormat/>
    <w:pPr>
      <w:spacing w:before="120"/>
      <w:jc w:val="left"/>
    </w:pPr>
    <w:rPr>
      <w:b/>
      <w:bCs/>
      <w:caps/>
      <w:sz w:val="20"/>
      <w:szCs w:val="20"/>
    </w:rPr>
  </w:style>
  <w:style w:type="paragraph" w:styleId="27">
    <w:name w:val="toc 2"/>
    <w:basedOn w:val="a0"/>
    <w:next w:val="a0"/>
    <w:uiPriority w:val="39"/>
    <w:qFormat/>
    <w:pPr>
      <w:spacing w:after="0"/>
      <w:ind w:left="220"/>
      <w:jc w:val="left"/>
    </w:pPr>
    <w:rPr>
      <w:smallCaps/>
      <w:sz w:val="20"/>
      <w:szCs w:val="20"/>
    </w:rPr>
  </w:style>
  <w:style w:type="paragraph" w:styleId="32">
    <w:name w:val="toc 3"/>
    <w:basedOn w:val="a0"/>
    <w:next w:val="a0"/>
    <w:uiPriority w:val="39"/>
    <w:qFormat/>
    <w:pPr>
      <w:spacing w:after="0"/>
      <w:ind w:left="440"/>
      <w:jc w:val="left"/>
    </w:pPr>
    <w:rPr>
      <w:i/>
      <w:iCs/>
      <w:sz w:val="20"/>
      <w:szCs w:val="20"/>
    </w:rPr>
  </w:style>
  <w:style w:type="paragraph" w:styleId="40">
    <w:name w:val="toc 4"/>
    <w:basedOn w:val="a0"/>
    <w:next w:val="a0"/>
    <w:uiPriority w:val="39"/>
    <w:pPr>
      <w:spacing w:after="0"/>
      <w:ind w:left="660"/>
      <w:jc w:val="left"/>
    </w:pPr>
    <w:rPr>
      <w:sz w:val="18"/>
      <w:szCs w:val="18"/>
    </w:rPr>
  </w:style>
  <w:style w:type="paragraph" w:styleId="50">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0">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Pr>
      <w:rFonts w:cs="Calibri"/>
      <w:lang w:val="el-GR"/>
    </w:rPr>
  </w:style>
  <w:style w:type="paragraph" w:styleId="af7">
    <w:name w:val="endnote text"/>
    <w:basedOn w:val="a0"/>
    <w:link w:val="Char6"/>
    <w:uiPriority w:val="99"/>
    <w:rPr>
      <w:rFonts w:cs="Times New Roman"/>
      <w:sz w:val="20"/>
      <w:szCs w:val="20"/>
    </w:rPr>
  </w:style>
  <w:style w:type="paragraph" w:customStyle="1" w:styleId="Default">
    <w:name w:val="Default"/>
    <w:uiPriority w:val="99"/>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uiPriority w:val="99"/>
    <w:pPr>
      <w:ind w:firstLine="1134"/>
    </w:pPr>
    <w:rPr>
      <w:rFonts w:ascii="Arial" w:hAnsi="Arial" w:cs="Times New Roman"/>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e">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uiPriority w:val="99"/>
    <w:pPr>
      <w:suppressLineNumbers/>
    </w:pPr>
  </w:style>
  <w:style w:type="paragraph" w:customStyle="1" w:styleId="afb">
    <w:name w:val="Επικεφαλίδα πίνακα"/>
    <w:basedOn w:val="afa"/>
    <w:uiPriority w:val="9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link w:val="Char10"/>
    <w:uiPriority w:val="99"/>
    <w:pPr>
      <w:spacing w:after="0"/>
    </w:pPr>
    <w:rPr>
      <w:rFonts w:ascii="Tahoma" w:hAnsi="Tahoma" w:cs="Times New Roman"/>
      <w:sz w:val="16"/>
      <w:szCs w:val="16"/>
    </w:rPr>
  </w:style>
  <w:style w:type="paragraph" w:customStyle="1" w:styleId="1f">
    <w:name w:val="Κείμενο σχολίου1"/>
    <w:basedOn w:val="a0"/>
    <w:uiPriority w:val="99"/>
    <w:rPr>
      <w:sz w:val="20"/>
      <w:szCs w:val="20"/>
    </w:rPr>
  </w:style>
  <w:style w:type="paragraph" w:styleId="afd">
    <w:name w:val="annotation subject"/>
    <w:basedOn w:val="1f"/>
    <w:next w:val="1f"/>
    <w:link w:val="Char11"/>
    <w:uiPriority w:val="99"/>
    <w:rPr>
      <w:rFonts w:cs="Times New Roman"/>
      <w:b/>
      <w:bCs/>
    </w:rPr>
  </w:style>
  <w:style w:type="paragraph" w:styleId="-HTML">
    <w:name w:val="HTML Preformatted"/>
    <w:basedOn w:val="a0"/>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E71F8B"/>
    <w:rPr>
      <w:rFonts w:ascii="Georgia" w:hAnsi="Georgia"/>
      <w:b/>
      <w:sz w:val="20"/>
    </w:rPr>
  </w:style>
  <w:style w:type="paragraph" w:customStyle="1" w:styleId="Style3">
    <w:name w:val="Style3"/>
    <w:basedOn w:val="a0"/>
    <w:uiPriority w:val="99"/>
    <w:rsid w:val="00E71F8B"/>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2">
    <w:name w:val="Style12"/>
    <w:basedOn w:val="a0"/>
    <w:uiPriority w:val="99"/>
    <w:rsid w:val="00E71F8B"/>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styleId="aff0">
    <w:name w:val="List Paragraph"/>
    <w:basedOn w:val="a0"/>
    <w:link w:val="Char8"/>
    <w:uiPriority w:val="34"/>
    <w:qFormat/>
    <w:rsid w:val="0074299A"/>
    <w:pPr>
      <w:suppressAutoHyphens w:val="0"/>
      <w:spacing w:after="200" w:line="360" w:lineRule="auto"/>
      <w:ind w:left="720"/>
      <w:contextualSpacing/>
      <w:jc w:val="left"/>
    </w:pPr>
    <w:rPr>
      <w:rFonts w:cs="Times New Roman"/>
      <w:szCs w:val="22"/>
      <w:lang w:val="el-GR" w:eastAsia="el-GR"/>
    </w:rPr>
  </w:style>
  <w:style w:type="character" w:customStyle="1" w:styleId="Char5">
    <w:name w:val="Κείμενο υποσημείωσης Char"/>
    <w:link w:val="af6"/>
    <w:uiPriority w:val="99"/>
    <w:rsid w:val="00411C99"/>
    <w:rPr>
      <w:rFonts w:ascii="Calibri" w:hAnsi="Calibri" w:cs="Calibri"/>
      <w:sz w:val="18"/>
      <w:lang w:val="en-IE" w:eastAsia="zh-CN"/>
    </w:rPr>
  </w:style>
  <w:style w:type="character" w:customStyle="1" w:styleId="6Char">
    <w:name w:val="Επικεφαλίδα 6 Char"/>
    <w:link w:val="6"/>
    <w:uiPriority w:val="99"/>
    <w:rsid w:val="0015583E"/>
    <w:rPr>
      <w:rFonts w:ascii="Cambria" w:hAnsi="Cambria"/>
      <w:b/>
      <w:bCs/>
      <w:i/>
      <w:iCs/>
      <w:color w:val="7F7F7F"/>
    </w:rPr>
  </w:style>
  <w:style w:type="character" w:customStyle="1" w:styleId="7Char">
    <w:name w:val="Επικεφαλίδα 7 Char"/>
    <w:link w:val="7"/>
    <w:uiPriority w:val="99"/>
    <w:rsid w:val="0015583E"/>
    <w:rPr>
      <w:rFonts w:ascii="Cambria" w:hAnsi="Cambria"/>
      <w:i/>
      <w:iCs/>
    </w:rPr>
  </w:style>
  <w:style w:type="character" w:customStyle="1" w:styleId="8Char">
    <w:name w:val="Επικεφαλίδα 8 Char"/>
    <w:link w:val="8"/>
    <w:uiPriority w:val="99"/>
    <w:rsid w:val="0015583E"/>
    <w:rPr>
      <w:rFonts w:ascii="Cambria" w:hAnsi="Cambria"/>
    </w:rPr>
  </w:style>
  <w:style w:type="character" w:customStyle="1" w:styleId="9Char">
    <w:name w:val="Επικεφαλίδα 9 Char"/>
    <w:link w:val="9"/>
    <w:uiPriority w:val="99"/>
    <w:rsid w:val="0015583E"/>
    <w:rPr>
      <w:rFonts w:ascii="Cambria" w:hAnsi="Cambria"/>
      <w:i/>
      <w:iCs/>
      <w:spacing w:val="5"/>
    </w:rPr>
  </w:style>
  <w:style w:type="character" w:customStyle="1" w:styleId="1Char">
    <w:name w:val="Επικεφαλίδα 1 Char"/>
    <w:aliases w:val="h1 Char,H1 Char"/>
    <w:link w:val="1"/>
    <w:uiPriority w:val="99"/>
    <w:rsid w:val="00D37DD9"/>
    <w:rPr>
      <w:rFonts w:ascii="Calibri" w:hAnsi="Calibri" w:cs="Arial"/>
      <w:b/>
      <w:bCs/>
      <w:color w:val="002060"/>
      <w:sz w:val="28"/>
      <w:szCs w:val="32"/>
      <w:lang w:val="en-US" w:eastAsia="zh-CN"/>
    </w:rPr>
  </w:style>
  <w:style w:type="table" w:styleId="aff1">
    <w:name w:val="Table Grid"/>
    <w:basedOn w:val="a2"/>
    <w:uiPriority w:val="99"/>
    <w:rsid w:val="001558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1,h2 Char Char"/>
    <w:link w:val="2"/>
    <w:uiPriority w:val="99"/>
    <w:rsid w:val="00D37DD9"/>
    <w:rPr>
      <w:rFonts w:ascii="Calibri" w:hAnsi="Calibri" w:cs="Arial"/>
      <w:b/>
      <w:color w:val="002060"/>
      <w:sz w:val="24"/>
      <w:szCs w:val="22"/>
      <w:lang w:val="en-GB" w:eastAsia="zh-CN"/>
    </w:rPr>
  </w:style>
  <w:style w:type="character" w:customStyle="1" w:styleId="3Char">
    <w:name w:val="Επικεφαλίδα 3 Char"/>
    <w:link w:val="3"/>
    <w:uiPriority w:val="99"/>
    <w:rsid w:val="00FA6684"/>
    <w:rPr>
      <w:rFonts w:ascii="Calibri" w:hAnsi="Calibri"/>
      <w:b/>
      <w:bCs/>
      <w:color w:val="002060"/>
      <w:sz w:val="22"/>
      <w:szCs w:val="26"/>
      <w:lang w:val="en-GB" w:eastAsia="zh-CN"/>
    </w:rPr>
  </w:style>
  <w:style w:type="character" w:customStyle="1" w:styleId="4Char">
    <w:name w:val="Επικεφαλίδα 4 Char"/>
    <w:link w:val="4"/>
    <w:uiPriority w:val="99"/>
    <w:rsid w:val="00F76099"/>
    <w:rPr>
      <w:rFonts w:ascii="Calibri" w:hAnsi="Calibri"/>
      <w:bCs/>
      <w:color w:val="002060"/>
      <w:sz w:val="22"/>
      <w:szCs w:val="28"/>
      <w:lang w:val="en-GB" w:eastAsia="zh-CN"/>
    </w:rPr>
  </w:style>
  <w:style w:type="character" w:customStyle="1" w:styleId="5Char">
    <w:name w:val="Επικεφαλίδα 5 Char"/>
    <w:link w:val="5"/>
    <w:uiPriority w:val="99"/>
    <w:rsid w:val="0015583E"/>
    <w:rPr>
      <w:rFonts w:ascii="Lucida Sans" w:hAnsi="Lucida Sans"/>
      <w:b/>
      <w:sz w:val="22"/>
      <w:lang w:val="en-US" w:eastAsia="zh-CN"/>
    </w:rPr>
  </w:style>
  <w:style w:type="paragraph" w:styleId="aff2">
    <w:name w:val="Title"/>
    <w:basedOn w:val="a0"/>
    <w:next w:val="a0"/>
    <w:link w:val="Char9"/>
    <w:uiPriority w:val="99"/>
    <w:qFormat/>
    <w:rsid w:val="0015583E"/>
    <w:pPr>
      <w:pBdr>
        <w:bottom w:val="single" w:sz="4" w:space="1" w:color="auto"/>
      </w:pBdr>
      <w:suppressAutoHyphens w:val="0"/>
      <w:spacing w:after="200"/>
      <w:contextualSpacing/>
      <w:jc w:val="left"/>
    </w:pPr>
    <w:rPr>
      <w:rFonts w:ascii="Cambria" w:hAnsi="Cambria" w:cs="Times New Roman"/>
      <w:spacing w:val="5"/>
      <w:sz w:val="52"/>
      <w:szCs w:val="52"/>
      <w:lang w:val="x-none" w:eastAsia="x-none"/>
    </w:rPr>
  </w:style>
  <w:style w:type="character" w:customStyle="1" w:styleId="Char9">
    <w:name w:val="Τίτλος Char"/>
    <w:link w:val="aff2"/>
    <w:uiPriority w:val="99"/>
    <w:rsid w:val="0015583E"/>
    <w:rPr>
      <w:rFonts w:ascii="Cambria" w:hAnsi="Cambria"/>
      <w:spacing w:val="5"/>
      <w:sz w:val="52"/>
      <w:szCs w:val="52"/>
    </w:rPr>
  </w:style>
  <w:style w:type="paragraph" w:customStyle="1" w:styleId="31">
    <w:name w:val="Σώμα κείμενου 31"/>
    <w:basedOn w:val="a0"/>
    <w:uiPriority w:val="99"/>
    <w:rsid w:val="0015583E"/>
    <w:pPr>
      <w:numPr>
        <w:numId w:val="8"/>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
    <w:next w:val="a0"/>
    <w:uiPriority w:val="99"/>
    <w:rsid w:val="0015583E"/>
    <w:pPr>
      <w:keepNext w:val="0"/>
      <w:pageBreakBefore w:val="0"/>
      <w:numPr>
        <w:numId w:val="9"/>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15583E"/>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15583E"/>
    <w:rPr>
      <w:rFonts w:ascii="Times New Roman" w:hAnsi="Times New Roman"/>
      <w:sz w:val="20"/>
    </w:rPr>
  </w:style>
  <w:style w:type="paragraph" w:customStyle="1" w:styleId="Style45">
    <w:name w:val="Style45"/>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99"/>
    <w:qFormat/>
    <w:rsid w:val="0015583E"/>
    <w:pPr>
      <w:suppressAutoHyphens w:val="0"/>
      <w:spacing w:after="600" w:line="360" w:lineRule="auto"/>
      <w:jc w:val="left"/>
    </w:pPr>
    <w:rPr>
      <w:rFonts w:ascii="Cambria" w:hAnsi="Cambria" w:cs="Times New Roman"/>
      <w:i/>
      <w:iCs/>
      <w:spacing w:val="13"/>
      <w:sz w:val="24"/>
      <w:lang w:val="x-none" w:eastAsia="x-none"/>
    </w:rPr>
  </w:style>
  <w:style w:type="character" w:customStyle="1" w:styleId="Chara">
    <w:name w:val="Υπότιτλος Char"/>
    <w:link w:val="aff3"/>
    <w:uiPriority w:val="99"/>
    <w:rsid w:val="0015583E"/>
    <w:rPr>
      <w:rFonts w:ascii="Cambria" w:hAnsi="Cambria"/>
      <w:i/>
      <w:iCs/>
      <w:spacing w:val="13"/>
      <w:sz w:val="24"/>
      <w:szCs w:val="24"/>
    </w:rPr>
  </w:style>
  <w:style w:type="character" w:customStyle="1" w:styleId="FontStyle74">
    <w:name w:val="Font Style74"/>
    <w:uiPriority w:val="99"/>
    <w:rsid w:val="0015583E"/>
    <w:rPr>
      <w:rFonts w:ascii="Times New Roman" w:hAnsi="Times New Roman"/>
      <w:sz w:val="20"/>
    </w:rPr>
  </w:style>
  <w:style w:type="paragraph" w:customStyle="1" w:styleId="Style60">
    <w:name w:val="Style60"/>
    <w:basedOn w:val="a0"/>
    <w:uiPriority w:val="99"/>
    <w:rsid w:val="0015583E"/>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15583E"/>
    <w:rPr>
      <w:rFonts w:ascii="Times New Roman" w:hAnsi="Times New Roman"/>
      <w:b/>
      <w:sz w:val="20"/>
    </w:rPr>
  </w:style>
  <w:style w:type="paragraph" w:customStyle="1" w:styleId="Style9">
    <w:name w:val="Style9"/>
    <w:basedOn w:val="a0"/>
    <w:uiPriority w:val="99"/>
    <w:rsid w:val="0015583E"/>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15583E"/>
    <w:pPr>
      <w:suppressAutoHyphens w:val="0"/>
      <w:spacing w:before="80" w:after="200"/>
      <w:ind w:right="816"/>
      <w:jc w:val="left"/>
    </w:pPr>
    <w:rPr>
      <w:rFonts w:ascii="Arial" w:hAnsi="Arial" w:cs="Times New Roman"/>
      <w:sz w:val="20"/>
      <w:szCs w:val="20"/>
      <w:lang w:val="el-GR" w:eastAsia="en-US"/>
    </w:rPr>
  </w:style>
  <w:style w:type="paragraph" w:styleId="Web">
    <w:name w:val="Normal (Web)"/>
    <w:basedOn w:val="a0"/>
    <w:uiPriority w:val="99"/>
    <w:rsid w:val="0015583E"/>
    <w:pPr>
      <w:suppressAutoHyphens w:val="0"/>
      <w:spacing w:before="100" w:beforeAutospacing="1" w:after="100" w:afterAutospacing="1"/>
      <w:jc w:val="left"/>
    </w:pPr>
    <w:rPr>
      <w:rFonts w:ascii="Times New Roman" w:hAnsi="Times New Roman" w:cs="Times New Roman"/>
      <w:sz w:val="24"/>
      <w:szCs w:val="22"/>
      <w:lang w:val="el-GR" w:eastAsia="el-GR"/>
    </w:rPr>
  </w:style>
  <w:style w:type="paragraph" w:customStyle="1" w:styleId="Style38">
    <w:name w:val="Style38"/>
    <w:basedOn w:val="a0"/>
    <w:uiPriority w:val="99"/>
    <w:rsid w:val="0015583E"/>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15583E"/>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15583E"/>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a">
    <w:name w:val="αρίθμ έξω"/>
    <w:basedOn w:val="a0"/>
    <w:link w:val="CharChar"/>
    <w:uiPriority w:val="99"/>
    <w:rsid w:val="0015583E"/>
    <w:pPr>
      <w:numPr>
        <w:numId w:val="10"/>
      </w:numPr>
      <w:suppressAutoHyphens w:val="0"/>
      <w:autoSpaceDE w:val="0"/>
      <w:autoSpaceDN w:val="0"/>
      <w:adjustRightInd w:val="0"/>
      <w:spacing w:before="120" w:after="200" w:line="360" w:lineRule="auto"/>
      <w:jc w:val="left"/>
    </w:pPr>
    <w:rPr>
      <w:rFonts w:ascii="Century Gothic" w:hAnsi="Century Gothic" w:cs="Times New Roman"/>
      <w:sz w:val="20"/>
      <w:szCs w:val="20"/>
      <w:lang w:val="x-none" w:eastAsia="x-none"/>
    </w:rPr>
  </w:style>
  <w:style w:type="character" w:customStyle="1" w:styleId="CharChar">
    <w:name w:val="αρίθμ έξω Char Char"/>
    <w:link w:val="a"/>
    <w:uiPriority w:val="99"/>
    <w:locked/>
    <w:rsid w:val="0015583E"/>
    <w:rPr>
      <w:rFonts w:ascii="Century Gothic" w:hAnsi="Century Gothic"/>
      <w:lang w:val="x-none" w:eastAsia="x-none"/>
    </w:rPr>
  </w:style>
  <w:style w:type="paragraph" w:customStyle="1" w:styleId="CharChar0">
    <w:name w:val="Κείμενο Πρότασης Char Char"/>
    <w:basedOn w:val="a0"/>
    <w:link w:val="CharCharChar"/>
    <w:uiPriority w:val="99"/>
    <w:rsid w:val="0015583E"/>
    <w:pPr>
      <w:suppressAutoHyphens w:val="0"/>
      <w:jc w:val="left"/>
    </w:pPr>
    <w:rPr>
      <w:rFonts w:ascii="Arial" w:hAnsi="Arial" w:cs="Times New Roman"/>
      <w:position w:val="6"/>
      <w:szCs w:val="20"/>
      <w:lang w:val="x-none" w:eastAsia="x-none"/>
    </w:rPr>
  </w:style>
  <w:style w:type="character" w:customStyle="1" w:styleId="CharCharChar">
    <w:name w:val="Κείμενο Πρότασης Char Char Char"/>
    <w:link w:val="CharChar0"/>
    <w:uiPriority w:val="99"/>
    <w:locked/>
    <w:rsid w:val="0015583E"/>
    <w:rPr>
      <w:rFonts w:ascii="Arial" w:hAnsi="Arial"/>
      <w:position w:val="6"/>
      <w:sz w:val="22"/>
    </w:rPr>
  </w:style>
  <w:style w:type="paragraph" w:customStyle="1" w:styleId="Style25">
    <w:name w:val="Style25"/>
    <w:basedOn w:val="a0"/>
    <w:uiPriority w:val="99"/>
    <w:rsid w:val="0015583E"/>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15583E"/>
    <w:rPr>
      <w:rFonts w:ascii="Verdana" w:hAnsi="Verdana"/>
      <w:b/>
      <w:sz w:val="18"/>
    </w:rPr>
  </w:style>
  <w:style w:type="character" w:customStyle="1" w:styleId="Char7">
    <w:name w:val="Σώμα κείμενου με εσοχή Char"/>
    <w:link w:val="af9"/>
    <w:uiPriority w:val="99"/>
    <w:rsid w:val="0015583E"/>
    <w:rPr>
      <w:rFonts w:ascii="Arial" w:hAnsi="Arial" w:cs="Arial"/>
      <w:sz w:val="22"/>
      <w:szCs w:val="24"/>
      <w:lang w:val="en-GB" w:eastAsia="zh-CN"/>
    </w:rPr>
  </w:style>
  <w:style w:type="character" w:customStyle="1" w:styleId="Char2">
    <w:name w:val="Σώμα κειμένου Char"/>
    <w:link w:val="af0"/>
    <w:uiPriority w:val="99"/>
    <w:rsid w:val="0015583E"/>
    <w:rPr>
      <w:rFonts w:ascii="Calibri" w:hAnsi="Calibri" w:cs="Calibri"/>
      <w:sz w:val="22"/>
      <w:szCs w:val="24"/>
      <w:lang w:val="en-GB" w:eastAsia="zh-CN"/>
    </w:rPr>
  </w:style>
  <w:style w:type="paragraph" w:styleId="28">
    <w:name w:val="Body Text Indent 2"/>
    <w:basedOn w:val="a0"/>
    <w:link w:val="2Char0"/>
    <w:uiPriority w:val="99"/>
    <w:rsid w:val="0015583E"/>
    <w:pPr>
      <w:suppressAutoHyphens w:val="0"/>
      <w:spacing w:line="480" w:lineRule="auto"/>
      <w:ind w:left="283"/>
      <w:jc w:val="left"/>
    </w:pPr>
    <w:rPr>
      <w:rFonts w:ascii="Verdana" w:hAnsi="Verdana" w:cs="Times New Roman"/>
      <w:sz w:val="24"/>
      <w:lang w:val="x-none" w:eastAsia="x-none"/>
    </w:rPr>
  </w:style>
  <w:style w:type="character" w:customStyle="1" w:styleId="2Char0">
    <w:name w:val="Σώμα κείμενου με εσοχή 2 Char"/>
    <w:link w:val="28"/>
    <w:uiPriority w:val="99"/>
    <w:rsid w:val="0015583E"/>
    <w:rPr>
      <w:rFonts w:ascii="Verdana" w:hAnsi="Verdana"/>
      <w:sz w:val="24"/>
      <w:szCs w:val="24"/>
    </w:rPr>
  </w:style>
  <w:style w:type="character" w:customStyle="1" w:styleId="Char3">
    <w:name w:val="Υποσέλιδο Char"/>
    <w:link w:val="af4"/>
    <w:uiPriority w:val="99"/>
    <w:rsid w:val="0015583E"/>
    <w:rPr>
      <w:rFonts w:ascii="Calibri" w:eastAsia="MS Mincho" w:hAnsi="Calibri" w:cs="Calibri"/>
      <w:sz w:val="22"/>
      <w:szCs w:val="24"/>
      <w:lang w:val="en-US" w:eastAsia="ja-JP"/>
    </w:rPr>
  </w:style>
  <w:style w:type="paragraph" w:customStyle="1" w:styleId="Style5">
    <w:name w:val="Style5"/>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15583E"/>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paragraph" w:customStyle="1" w:styleId="Style18">
    <w:name w:val="Style18"/>
    <w:basedOn w:val="a0"/>
    <w:uiPriority w:val="99"/>
    <w:rsid w:val="0015583E"/>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FontStyle68">
    <w:name w:val="Font Style68"/>
    <w:uiPriority w:val="99"/>
    <w:rsid w:val="0015583E"/>
    <w:rPr>
      <w:rFonts w:ascii="Georgia" w:hAnsi="Georgia"/>
      <w:sz w:val="20"/>
    </w:rPr>
  </w:style>
  <w:style w:type="paragraph" w:customStyle="1" w:styleId="1f0">
    <w:name w:val="Επικεφαλίδα ΠΠ1"/>
    <w:basedOn w:val="1"/>
    <w:next w:val="a0"/>
    <w:uiPriority w:val="99"/>
    <w:rsid w:val="0015583E"/>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character" w:customStyle="1" w:styleId="Char4">
    <w:name w:val="Κεφαλίδα Char"/>
    <w:aliases w:val="hd Char"/>
    <w:link w:val="af5"/>
    <w:uiPriority w:val="99"/>
    <w:rsid w:val="0015583E"/>
    <w:rPr>
      <w:rFonts w:ascii="Calibri" w:hAnsi="Calibri" w:cs="Calibri"/>
      <w:sz w:val="22"/>
      <w:szCs w:val="24"/>
      <w:lang w:val="en-GB" w:eastAsia="zh-CN"/>
    </w:rPr>
  </w:style>
  <w:style w:type="paragraph" w:styleId="ac">
    <w:name w:val="annotation text"/>
    <w:basedOn w:val="a0"/>
    <w:link w:val="Char0"/>
    <w:uiPriority w:val="99"/>
    <w:rsid w:val="0015583E"/>
    <w:pPr>
      <w:suppressAutoHyphens w:val="0"/>
      <w:spacing w:after="200" w:line="360" w:lineRule="auto"/>
      <w:jc w:val="left"/>
    </w:pPr>
    <w:rPr>
      <w:rFonts w:cs="Times New Roman"/>
      <w:sz w:val="20"/>
      <w:szCs w:val="20"/>
      <w:lang w:eastAsia="x-none"/>
    </w:rPr>
  </w:style>
  <w:style w:type="character" w:customStyle="1" w:styleId="Char12">
    <w:name w:val="Κείμενο σχολίου Char1"/>
    <w:uiPriority w:val="99"/>
    <w:rsid w:val="0015583E"/>
    <w:rPr>
      <w:rFonts w:ascii="Calibri" w:hAnsi="Calibri" w:cs="Calibri"/>
      <w:lang w:val="en-GB" w:eastAsia="zh-CN"/>
    </w:rPr>
  </w:style>
  <w:style w:type="paragraph" w:styleId="33">
    <w:name w:val="Body Text 3"/>
    <w:basedOn w:val="a0"/>
    <w:link w:val="3Char0"/>
    <w:uiPriority w:val="99"/>
    <w:rsid w:val="0015583E"/>
    <w:pPr>
      <w:suppressAutoHyphens w:val="0"/>
      <w:spacing w:line="360" w:lineRule="auto"/>
      <w:jc w:val="left"/>
    </w:pPr>
    <w:rPr>
      <w:rFonts w:ascii="Verdana" w:hAnsi="Verdana" w:cs="Times New Roman"/>
      <w:sz w:val="16"/>
      <w:szCs w:val="16"/>
      <w:lang w:val="x-none" w:eastAsia="x-none"/>
    </w:rPr>
  </w:style>
  <w:style w:type="character" w:customStyle="1" w:styleId="3Char0">
    <w:name w:val="Σώμα κείμενου 3 Char"/>
    <w:link w:val="33"/>
    <w:uiPriority w:val="99"/>
    <w:rsid w:val="0015583E"/>
    <w:rPr>
      <w:rFonts w:ascii="Verdana" w:hAnsi="Verdana"/>
      <w:sz w:val="16"/>
      <w:szCs w:val="16"/>
    </w:rPr>
  </w:style>
  <w:style w:type="paragraph" w:styleId="29">
    <w:name w:val="Body Text 2"/>
    <w:basedOn w:val="a0"/>
    <w:link w:val="2Char1"/>
    <w:uiPriority w:val="99"/>
    <w:rsid w:val="0015583E"/>
    <w:pPr>
      <w:suppressAutoHyphens w:val="0"/>
      <w:spacing w:line="480" w:lineRule="auto"/>
      <w:jc w:val="left"/>
    </w:pPr>
    <w:rPr>
      <w:rFonts w:ascii="Verdana" w:hAnsi="Verdana" w:cs="Times New Roman"/>
      <w:sz w:val="24"/>
      <w:lang w:val="x-none" w:eastAsia="x-none"/>
    </w:rPr>
  </w:style>
  <w:style w:type="character" w:customStyle="1" w:styleId="2Char1">
    <w:name w:val="Σώμα κείμενου 2 Char"/>
    <w:link w:val="29"/>
    <w:uiPriority w:val="99"/>
    <w:rsid w:val="0015583E"/>
    <w:rPr>
      <w:rFonts w:ascii="Verdana" w:hAnsi="Verdana"/>
      <w:sz w:val="24"/>
      <w:szCs w:val="24"/>
    </w:rPr>
  </w:style>
  <w:style w:type="paragraph" w:customStyle="1" w:styleId="1f1">
    <w:name w:val="Παράγραφος λίστας1"/>
    <w:basedOn w:val="a0"/>
    <w:uiPriority w:val="99"/>
    <w:qFormat/>
    <w:rsid w:val="0015583E"/>
    <w:pPr>
      <w:suppressAutoHyphens w:val="0"/>
      <w:spacing w:after="200" w:line="360" w:lineRule="auto"/>
      <w:ind w:left="720"/>
      <w:contextualSpacing/>
      <w:jc w:val="left"/>
    </w:pPr>
    <w:rPr>
      <w:rFonts w:cs="Times New Roman"/>
      <w:szCs w:val="22"/>
      <w:lang w:val="el-GR" w:eastAsia="el-GR"/>
    </w:rPr>
  </w:style>
  <w:style w:type="paragraph" w:customStyle="1" w:styleId="Style">
    <w:name w:val="Style"/>
    <w:uiPriority w:val="99"/>
    <w:rsid w:val="0015583E"/>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uiPriority w:val="99"/>
    <w:rsid w:val="0015583E"/>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15583E"/>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15583E"/>
    <w:rPr>
      <w:rFonts w:ascii="Verdana" w:hAnsi="Verdana"/>
      <w:b/>
      <w:sz w:val="26"/>
    </w:rPr>
  </w:style>
  <w:style w:type="paragraph" w:customStyle="1" w:styleId="Style24">
    <w:name w:val="Style24"/>
    <w:basedOn w:val="a0"/>
    <w:uiPriority w:val="99"/>
    <w:rsid w:val="0015583E"/>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15583E"/>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15583E"/>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15583E"/>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15583E"/>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15583E"/>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15583E"/>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15583E"/>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uiPriority w:val="99"/>
    <w:rsid w:val="0015583E"/>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15583E"/>
    <w:pPr>
      <w:suppressAutoHyphens w:val="0"/>
      <w:ind w:left="709" w:hanging="709"/>
      <w:jc w:val="left"/>
    </w:pPr>
    <w:rPr>
      <w:rFonts w:ascii="Times New Roman" w:hAnsi="Times New Roman" w:cs="Times New Roman"/>
      <w:sz w:val="24"/>
      <w:szCs w:val="20"/>
      <w:lang w:val="el-GR" w:eastAsia="el-GR"/>
    </w:rPr>
  </w:style>
  <w:style w:type="paragraph" w:customStyle="1" w:styleId="1f2">
    <w:name w:val="1"/>
    <w:basedOn w:val="a0"/>
    <w:next w:val="af0"/>
    <w:uiPriority w:val="99"/>
    <w:rsid w:val="0015583E"/>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15583E"/>
    <w:pPr>
      <w:spacing w:before="280" w:after="280"/>
      <w:jc w:val="left"/>
    </w:pPr>
    <w:rPr>
      <w:rFonts w:ascii="Times New Roman" w:hAnsi="Times New Roman" w:cs="Times New Roman"/>
      <w:sz w:val="24"/>
      <w:szCs w:val="22"/>
      <w:lang w:val="el-GR" w:eastAsia="ar-SA"/>
    </w:rPr>
  </w:style>
  <w:style w:type="paragraph" w:customStyle="1" w:styleId="ListParagraph1">
    <w:name w:val="List Paragraph1"/>
    <w:basedOn w:val="a0"/>
    <w:uiPriority w:val="99"/>
    <w:qFormat/>
    <w:rsid w:val="0015583E"/>
    <w:pPr>
      <w:suppressAutoHyphens w:val="0"/>
      <w:spacing w:after="200" w:line="276" w:lineRule="auto"/>
      <w:ind w:left="720"/>
      <w:contextualSpacing/>
      <w:jc w:val="left"/>
    </w:pPr>
    <w:rPr>
      <w:rFonts w:cs="Times New Roman"/>
      <w:szCs w:val="22"/>
      <w:lang w:val="el-GR" w:eastAsia="en-US"/>
    </w:rPr>
  </w:style>
  <w:style w:type="paragraph" w:customStyle="1" w:styleId="1f3">
    <w:name w:val="Χωρίς διάστιχο1"/>
    <w:basedOn w:val="a0"/>
    <w:uiPriority w:val="99"/>
    <w:qFormat/>
    <w:rsid w:val="0015583E"/>
    <w:pPr>
      <w:suppressAutoHyphens w:val="0"/>
      <w:spacing w:after="0"/>
      <w:jc w:val="left"/>
    </w:pPr>
    <w:rPr>
      <w:rFonts w:cs="Times New Roman"/>
      <w:szCs w:val="22"/>
      <w:lang w:val="el-GR" w:eastAsia="el-GR"/>
    </w:rPr>
  </w:style>
  <w:style w:type="paragraph" w:customStyle="1" w:styleId="1f4">
    <w:name w:val="Απόσπασμα1"/>
    <w:basedOn w:val="a0"/>
    <w:next w:val="a0"/>
    <w:link w:val="QuoteChar"/>
    <w:uiPriority w:val="99"/>
    <w:qFormat/>
    <w:rsid w:val="0015583E"/>
    <w:pPr>
      <w:suppressAutoHyphens w:val="0"/>
      <w:spacing w:before="200" w:after="0" w:line="360" w:lineRule="auto"/>
      <w:ind w:left="360" w:right="360"/>
      <w:jc w:val="left"/>
    </w:pPr>
    <w:rPr>
      <w:rFonts w:cs="Times New Roman"/>
      <w:i/>
      <w:sz w:val="20"/>
      <w:szCs w:val="20"/>
      <w:lang w:val="x-none" w:eastAsia="x-none"/>
    </w:rPr>
  </w:style>
  <w:style w:type="character" w:customStyle="1" w:styleId="QuoteChar">
    <w:name w:val="Quote Char"/>
    <w:link w:val="1f4"/>
    <w:uiPriority w:val="99"/>
    <w:locked/>
    <w:rsid w:val="0015583E"/>
    <w:rPr>
      <w:rFonts w:ascii="Calibri" w:hAnsi="Calibri"/>
      <w:i/>
    </w:rPr>
  </w:style>
  <w:style w:type="paragraph" w:customStyle="1" w:styleId="1f5">
    <w:name w:val="Έντονο εισαγωγικό1"/>
    <w:basedOn w:val="a0"/>
    <w:next w:val="a0"/>
    <w:link w:val="IntenseQuoteChar"/>
    <w:uiPriority w:val="99"/>
    <w:qFormat/>
    <w:rsid w:val="0015583E"/>
    <w:pPr>
      <w:pBdr>
        <w:bottom w:val="single" w:sz="4" w:space="1" w:color="auto"/>
      </w:pBdr>
      <w:suppressAutoHyphens w:val="0"/>
      <w:spacing w:before="200" w:after="280" w:line="360" w:lineRule="auto"/>
      <w:ind w:left="1008" w:right="1152"/>
    </w:pPr>
    <w:rPr>
      <w:rFonts w:cs="Times New Roman"/>
      <w:b/>
      <w:i/>
      <w:sz w:val="20"/>
      <w:szCs w:val="20"/>
      <w:lang w:val="x-none" w:eastAsia="x-none"/>
    </w:rPr>
  </w:style>
  <w:style w:type="character" w:customStyle="1" w:styleId="IntenseQuoteChar">
    <w:name w:val="Intense Quote Char"/>
    <w:link w:val="1f5"/>
    <w:uiPriority w:val="99"/>
    <w:locked/>
    <w:rsid w:val="0015583E"/>
    <w:rPr>
      <w:rFonts w:ascii="Calibri" w:hAnsi="Calibri"/>
      <w:b/>
      <w:i/>
    </w:rPr>
  </w:style>
  <w:style w:type="character" w:customStyle="1" w:styleId="1f6">
    <w:name w:val="Διακριτική έμφαση1"/>
    <w:uiPriority w:val="99"/>
    <w:qFormat/>
    <w:rsid w:val="0015583E"/>
    <w:rPr>
      <w:i/>
    </w:rPr>
  </w:style>
  <w:style w:type="character" w:customStyle="1" w:styleId="1f7">
    <w:name w:val="Έντονη έμφαση1"/>
    <w:uiPriority w:val="99"/>
    <w:qFormat/>
    <w:rsid w:val="0015583E"/>
    <w:rPr>
      <w:b/>
    </w:rPr>
  </w:style>
  <w:style w:type="character" w:customStyle="1" w:styleId="1f8">
    <w:name w:val="Διακριτική αναφορά1"/>
    <w:uiPriority w:val="99"/>
    <w:qFormat/>
    <w:rsid w:val="0015583E"/>
    <w:rPr>
      <w:smallCaps/>
    </w:rPr>
  </w:style>
  <w:style w:type="character" w:customStyle="1" w:styleId="1f9">
    <w:name w:val="Έντονη αναφορά1"/>
    <w:uiPriority w:val="99"/>
    <w:qFormat/>
    <w:rsid w:val="0015583E"/>
    <w:rPr>
      <w:smallCaps/>
      <w:spacing w:val="5"/>
      <w:u w:val="single"/>
    </w:rPr>
  </w:style>
  <w:style w:type="character" w:customStyle="1" w:styleId="1fa">
    <w:name w:val="Τίτλος βιβλίου1"/>
    <w:uiPriority w:val="99"/>
    <w:qFormat/>
    <w:rsid w:val="0015583E"/>
    <w:rPr>
      <w:i/>
      <w:smallCaps/>
      <w:spacing w:val="5"/>
    </w:rPr>
  </w:style>
  <w:style w:type="paragraph" w:customStyle="1" w:styleId="2b">
    <w:name w:val="Επικεφαλίδα ΠΠ2"/>
    <w:basedOn w:val="1"/>
    <w:next w:val="a0"/>
    <w:uiPriority w:val="99"/>
    <w:qFormat/>
    <w:rsid w:val="0015583E"/>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155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15583E"/>
    <w:rPr>
      <w:rFonts w:cs="Times New Roman"/>
      <w:sz w:val="16"/>
    </w:rPr>
  </w:style>
  <w:style w:type="paragraph" w:customStyle="1" w:styleId="1fb">
    <w:name w:val="Αναθεώρηση1"/>
    <w:hidden/>
    <w:uiPriority w:val="99"/>
    <w:rsid w:val="0015583E"/>
    <w:rPr>
      <w:rFonts w:ascii="Calibri" w:hAnsi="Calibri"/>
      <w:sz w:val="22"/>
      <w:szCs w:val="22"/>
    </w:rPr>
  </w:style>
  <w:style w:type="paragraph" w:customStyle="1" w:styleId="Style1bulleta">
    <w:name w:val="Style1_bullet_a"/>
    <w:basedOn w:val="a0"/>
    <w:link w:val="Style1bulletaChar"/>
    <w:uiPriority w:val="99"/>
    <w:rsid w:val="0015583E"/>
    <w:pPr>
      <w:numPr>
        <w:numId w:val="11"/>
      </w:numPr>
      <w:tabs>
        <w:tab w:val="left" w:pos="-2340"/>
        <w:tab w:val="left" w:pos="-1080"/>
        <w:tab w:val="left" w:pos="-900"/>
      </w:tabs>
      <w:spacing w:before="120" w:line="276" w:lineRule="auto"/>
    </w:pPr>
    <w:rPr>
      <w:rFonts w:ascii="Book Antiqua" w:hAnsi="Book Antiqua" w:cs="Times New Roman"/>
      <w:color w:val="000000"/>
      <w:sz w:val="20"/>
      <w:szCs w:val="20"/>
      <w:lang w:val="x-none" w:eastAsia="ar-SA"/>
    </w:rPr>
  </w:style>
  <w:style w:type="character" w:customStyle="1" w:styleId="Style1bulletaChar">
    <w:name w:val="Style1_bullet_a Char"/>
    <w:link w:val="Style1bulleta"/>
    <w:uiPriority w:val="99"/>
    <w:locked/>
    <w:rsid w:val="0015583E"/>
    <w:rPr>
      <w:rFonts w:ascii="Book Antiqua" w:hAnsi="Book Antiqua"/>
      <w:color w:val="000000"/>
      <w:lang w:val="x-none" w:eastAsia="ar-SA"/>
    </w:rPr>
  </w:style>
  <w:style w:type="table" w:customStyle="1" w:styleId="TableGrid1">
    <w:name w:val="Table Grid1"/>
    <w:uiPriority w:val="99"/>
    <w:rsid w:val="0015583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15583E"/>
    <w:rPr>
      <w:rFonts w:ascii="Book Antiqua" w:hAnsi="Book Antiqua"/>
      <w:b/>
      <w:sz w:val="26"/>
      <w:lang w:val="en-US" w:eastAsia="ar-SA" w:bidi="ar-SA"/>
    </w:rPr>
  </w:style>
  <w:style w:type="character" w:customStyle="1" w:styleId="Char6">
    <w:name w:val="Κείμενο σημείωσης τέλους Char"/>
    <w:link w:val="af7"/>
    <w:uiPriority w:val="99"/>
    <w:rsid w:val="0015583E"/>
    <w:rPr>
      <w:rFonts w:ascii="Calibri" w:hAnsi="Calibri" w:cs="Calibri"/>
      <w:lang w:val="en-GB" w:eastAsia="zh-CN"/>
    </w:rPr>
  </w:style>
  <w:style w:type="paragraph" w:customStyle="1" w:styleId="CharChar1">
    <w:name w:val="Char Char"/>
    <w:basedOn w:val="a0"/>
    <w:uiPriority w:val="99"/>
    <w:rsid w:val="0015583E"/>
    <w:pPr>
      <w:suppressAutoHyphens w:val="0"/>
      <w:spacing w:after="160" w:line="240" w:lineRule="exact"/>
      <w:jc w:val="left"/>
    </w:pPr>
    <w:rPr>
      <w:rFonts w:ascii="Verdana" w:hAnsi="Verdana" w:cs="Times New Roman"/>
      <w:sz w:val="20"/>
      <w:szCs w:val="20"/>
      <w:lang w:val="en-US" w:eastAsia="en-US"/>
    </w:rPr>
  </w:style>
  <w:style w:type="paragraph" w:customStyle="1" w:styleId="HeaderFooter">
    <w:name w:val="Header &amp; Footer"/>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u w:color="000000"/>
    </w:rPr>
  </w:style>
  <w:style w:type="paragraph" w:customStyle="1" w:styleId="BodyA">
    <w:name w:val="Body A"/>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lang w:val="en-US"/>
    </w:rPr>
  </w:style>
  <w:style w:type="paragraph" w:customStyle="1" w:styleId="TableStyle1">
    <w:name w:val="Table Style 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b/>
      <w:bCs/>
      <w:color w:val="000000"/>
      <w:u w:color="000000"/>
    </w:rPr>
  </w:style>
  <w:style w:type="paragraph" w:customStyle="1" w:styleId="TableStyle2">
    <w:name w:val="Table Style 2"/>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character" w:customStyle="1" w:styleId="None">
    <w:name w:val="None"/>
    <w:uiPriority w:val="99"/>
    <w:rsid w:val="0015583E"/>
  </w:style>
  <w:style w:type="character" w:customStyle="1" w:styleId="Hyperlink0">
    <w:name w:val="Hyperlink.0"/>
    <w:uiPriority w:val="99"/>
    <w:rsid w:val="0015583E"/>
    <w:rPr>
      <w:rFonts w:ascii="Helvetica Neue" w:hAnsi="Helvetica Neue"/>
      <w:color w:val="CE222B"/>
      <w:sz w:val="22"/>
      <w:u w:val="single" w:color="000000"/>
      <w:lang w:val="en-US"/>
    </w:rPr>
  </w:style>
  <w:style w:type="paragraph" w:customStyle="1" w:styleId="BodyAA">
    <w:name w:val="Body A A"/>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u w:color="000000"/>
    </w:rPr>
  </w:style>
  <w:style w:type="character" w:customStyle="1" w:styleId="Hyperlink1">
    <w:name w:val="Hyperlink.1"/>
    <w:uiPriority w:val="99"/>
    <w:rsid w:val="0015583E"/>
  </w:style>
  <w:style w:type="paragraph" w:customStyle="1" w:styleId="ListParagraph2">
    <w:name w:val="List Paragraph2"/>
    <w:basedOn w:val="a0"/>
    <w:uiPriority w:val="99"/>
    <w:qFormat/>
    <w:rsid w:val="0015583E"/>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rPr>
  </w:style>
  <w:style w:type="paragraph" w:customStyle="1" w:styleId="2c">
    <w:name w:val="Βασικό2"/>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2d">
    <w:name w:val="Υποσέλιδο2"/>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20">
    <w:name w:val="Επικεφαλίδα 12"/>
    <w:next w:val="2c"/>
    <w:uiPriority w:val="99"/>
    <w:rsid w:val="0015583E"/>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rPr>
  </w:style>
  <w:style w:type="paragraph" w:customStyle="1" w:styleId="CharChar10">
    <w:name w:val="Char Char1"/>
    <w:basedOn w:val="a0"/>
    <w:uiPriority w:val="99"/>
    <w:rsid w:val="0015583E"/>
    <w:pPr>
      <w:suppressAutoHyphens w:val="0"/>
      <w:spacing w:after="160" w:line="240" w:lineRule="exact"/>
      <w:jc w:val="left"/>
    </w:pPr>
    <w:rPr>
      <w:rFonts w:ascii="Verdana" w:hAnsi="Verdana" w:cs="Times New Roman"/>
      <w:sz w:val="20"/>
      <w:szCs w:val="20"/>
      <w:lang w:val="en-US" w:eastAsia="en-US"/>
    </w:rPr>
  </w:style>
  <w:style w:type="paragraph" w:customStyle="1" w:styleId="1fc">
    <w:name w:val="Βασικό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1fd">
    <w:name w:val="Υποσέλιδο1"/>
    <w:uiPriority w:val="99"/>
    <w:rsid w:val="001558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1">
    <w:name w:val="Επικεφαλίδα 11"/>
    <w:next w:val="1fc"/>
    <w:autoRedefine/>
    <w:uiPriority w:val="99"/>
    <w:qFormat/>
    <w:rsid w:val="00750FC5"/>
    <w:pPr>
      <w:keepNext/>
      <w:widowControl w:val="0"/>
      <w:numPr>
        <w:numId w:val="105"/>
      </w:numPr>
      <w:pBdr>
        <w:top w:val="nil"/>
        <w:left w:val="nil"/>
        <w:bottom w:val="nil"/>
        <w:right w:val="nil"/>
        <w:between w:val="nil"/>
        <w:bar w:val="nil"/>
      </w:pBdr>
      <w:ind w:left="0" w:firstLine="0"/>
      <w:outlineLvl w:val="0"/>
    </w:pPr>
    <w:rPr>
      <w:rFonts w:ascii="Calibri" w:eastAsia="Arial Unicode MS" w:hAnsi="Calibri" w:cs="Calibri"/>
      <w:b/>
      <w:bCs/>
      <w:sz w:val="22"/>
      <w:szCs w:val="22"/>
      <w:u w:color="000000"/>
    </w:rPr>
  </w:style>
  <w:style w:type="paragraph" w:styleId="aff6">
    <w:name w:val="No Spacing"/>
    <w:basedOn w:val="a0"/>
    <w:uiPriority w:val="99"/>
    <w:qFormat/>
    <w:rsid w:val="0015583E"/>
    <w:pPr>
      <w:suppressAutoHyphens w:val="0"/>
      <w:spacing w:after="0"/>
      <w:jc w:val="left"/>
    </w:pPr>
    <w:rPr>
      <w:rFonts w:cs="Times New Roman"/>
      <w:szCs w:val="22"/>
      <w:lang w:val="el-GR" w:eastAsia="el-GR"/>
    </w:rPr>
  </w:style>
  <w:style w:type="paragraph" w:styleId="aff7">
    <w:name w:val="Quote"/>
    <w:basedOn w:val="a0"/>
    <w:next w:val="a0"/>
    <w:link w:val="Charb"/>
    <w:uiPriority w:val="99"/>
    <w:qFormat/>
    <w:rsid w:val="0015583E"/>
    <w:pPr>
      <w:suppressAutoHyphens w:val="0"/>
      <w:spacing w:before="200" w:after="0" w:line="360" w:lineRule="auto"/>
      <w:ind w:left="360" w:right="360"/>
      <w:jc w:val="left"/>
    </w:pPr>
    <w:rPr>
      <w:rFonts w:cs="Times New Roman"/>
      <w:i/>
      <w:iCs/>
      <w:sz w:val="20"/>
      <w:szCs w:val="20"/>
      <w:lang w:val="x-none" w:eastAsia="x-none"/>
    </w:rPr>
  </w:style>
  <w:style w:type="character" w:customStyle="1" w:styleId="Charb">
    <w:name w:val="Απόσπασμα Char"/>
    <w:link w:val="aff7"/>
    <w:uiPriority w:val="99"/>
    <w:rsid w:val="0015583E"/>
    <w:rPr>
      <w:rFonts w:ascii="Calibri" w:hAnsi="Calibri"/>
      <w:i/>
      <w:iCs/>
    </w:rPr>
  </w:style>
  <w:style w:type="paragraph" w:customStyle="1" w:styleId="2e">
    <w:name w:val="Έντονο εισαγωγικό2"/>
    <w:basedOn w:val="a0"/>
    <w:next w:val="a0"/>
    <w:link w:val="Charc"/>
    <w:uiPriority w:val="99"/>
    <w:qFormat/>
    <w:rsid w:val="0015583E"/>
    <w:pPr>
      <w:pBdr>
        <w:bottom w:val="single" w:sz="4" w:space="1" w:color="auto"/>
      </w:pBdr>
      <w:suppressAutoHyphens w:val="0"/>
      <w:spacing w:before="200" w:after="280" w:line="360" w:lineRule="auto"/>
      <w:ind w:left="1008" w:right="1152"/>
    </w:pPr>
    <w:rPr>
      <w:rFonts w:cs="Times New Roman"/>
      <w:b/>
      <w:bCs/>
      <w:i/>
      <w:iCs/>
      <w:sz w:val="20"/>
      <w:szCs w:val="20"/>
      <w:lang w:val="x-none" w:eastAsia="x-none"/>
    </w:rPr>
  </w:style>
  <w:style w:type="character" w:customStyle="1" w:styleId="Charc">
    <w:name w:val="Έντονο εισαγωγικό Char"/>
    <w:link w:val="2e"/>
    <w:uiPriority w:val="99"/>
    <w:rsid w:val="0015583E"/>
    <w:rPr>
      <w:rFonts w:ascii="Calibri" w:hAnsi="Calibri"/>
      <w:b/>
      <w:bCs/>
      <w:i/>
      <w:iCs/>
    </w:rPr>
  </w:style>
  <w:style w:type="character" w:styleId="aff8">
    <w:name w:val="Subtle Emphasis"/>
    <w:uiPriority w:val="99"/>
    <w:qFormat/>
    <w:rsid w:val="0015583E"/>
    <w:rPr>
      <w:rFonts w:cs="Times New Roman"/>
      <w:i/>
    </w:rPr>
  </w:style>
  <w:style w:type="character" w:styleId="aff9">
    <w:name w:val="Intense Emphasis"/>
    <w:uiPriority w:val="99"/>
    <w:qFormat/>
    <w:rsid w:val="0015583E"/>
    <w:rPr>
      <w:rFonts w:cs="Times New Roman"/>
      <w:b/>
    </w:rPr>
  </w:style>
  <w:style w:type="character" w:styleId="affa">
    <w:name w:val="Subtle Reference"/>
    <w:uiPriority w:val="99"/>
    <w:qFormat/>
    <w:rsid w:val="0015583E"/>
    <w:rPr>
      <w:rFonts w:cs="Times New Roman"/>
      <w:smallCaps/>
    </w:rPr>
  </w:style>
  <w:style w:type="character" w:styleId="affb">
    <w:name w:val="Intense Reference"/>
    <w:uiPriority w:val="99"/>
    <w:qFormat/>
    <w:rsid w:val="0015583E"/>
    <w:rPr>
      <w:rFonts w:cs="Times New Roman"/>
      <w:smallCaps/>
      <w:spacing w:val="5"/>
      <w:u w:val="single"/>
    </w:rPr>
  </w:style>
  <w:style w:type="character" w:styleId="affc">
    <w:name w:val="Book Title"/>
    <w:uiPriority w:val="99"/>
    <w:qFormat/>
    <w:rsid w:val="0015583E"/>
    <w:rPr>
      <w:rFonts w:cs="Times New Roman"/>
      <w:i/>
      <w:smallCaps/>
      <w:spacing w:val="5"/>
    </w:rPr>
  </w:style>
  <w:style w:type="paragraph" w:styleId="affd">
    <w:name w:val="TOC Heading"/>
    <w:basedOn w:val="1"/>
    <w:next w:val="a0"/>
    <w:uiPriority w:val="39"/>
    <w:qFormat/>
    <w:rsid w:val="0015583E"/>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color w:val="auto"/>
      <w:szCs w:val="28"/>
      <w:lang w:val="el-GR" w:eastAsia="el-GR"/>
    </w:rPr>
  </w:style>
  <w:style w:type="character" w:customStyle="1" w:styleId="Char13">
    <w:name w:val="Κεφαλίδα Char1"/>
    <w:aliases w:val="hd Char1"/>
    <w:uiPriority w:val="99"/>
    <w:locked/>
    <w:rsid w:val="0015583E"/>
    <w:rPr>
      <w:rFonts w:ascii="Verdana" w:hAnsi="Verdana"/>
      <w:sz w:val="24"/>
      <w:lang w:eastAsia="el-GR"/>
    </w:rPr>
  </w:style>
  <w:style w:type="character" w:customStyle="1" w:styleId="Char14">
    <w:name w:val="Κείμενο σημείωσης τέλους Char1"/>
    <w:uiPriority w:val="99"/>
    <w:semiHidden/>
    <w:locked/>
    <w:rsid w:val="0015583E"/>
    <w:rPr>
      <w:rFonts w:ascii="Verdana" w:hAnsi="Verdana"/>
    </w:rPr>
  </w:style>
  <w:style w:type="paragraph" w:styleId="affe">
    <w:name w:val="Block Text"/>
    <w:basedOn w:val="a0"/>
    <w:uiPriority w:val="99"/>
    <w:rsid w:val="0015583E"/>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uiPriority w:val="99"/>
    <w:rsid w:val="0015583E"/>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15583E"/>
  </w:style>
  <w:style w:type="character" w:customStyle="1" w:styleId="61">
    <w:name w:val="Προεπιλεγμένη γραμματοσειρά6"/>
    <w:uiPriority w:val="99"/>
    <w:rsid w:val="0015583E"/>
  </w:style>
  <w:style w:type="character" w:customStyle="1" w:styleId="51">
    <w:name w:val="Προεπιλεγμένη γραμματοσειρά5"/>
    <w:uiPriority w:val="99"/>
    <w:rsid w:val="0015583E"/>
  </w:style>
  <w:style w:type="character" w:customStyle="1" w:styleId="WW8Num24z3">
    <w:name w:val="WW8Num24z3"/>
    <w:uiPriority w:val="99"/>
    <w:rsid w:val="0015583E"/>
    <w:rPr>
      <w:rFonts w:ascii="Symbol" w:hAnsi="Symbol"/>
    </w:rPr>
  </w:style>
  <w:style w:type="character" w:customStyle="1" w:styleId="WW8Num25z3">
    <w:name w:val="WW8Num25z3"/>
    <w:uiPriority w:val="99"/>
    <w:rsid w:val="0015583E"/>
    <w:rPr>
      <w:rFonts w:ascii="Symbol" w:hAnsi="Symbol"/>
    </w:rPr>
  </w:style>
  <w:style w:type="character" w:customStyle="1" w:styleId="WW8Num26z3">
    <w:name w:val="WW8Num26z3"/>
    <w:uiPriority w:val="99"/>
    <w:rsid w:val="0015583E"/>
    <w:rPr>
      <w:rFonts w:ascii="Symbol" w:hAnsi="Symbol"/>
    </w:rPr>
  </w:style>
  <w:style w:type="character" w:customStyle="1" w:styleId="WW8Num26z4">
    <w:name w:val="WW8Num26z4"/>
    <w:uiPriority w:val="99"/>
    <w:rsid w:val="0015583E"/>
    <w:rPr>
      <w:rFonts w:ascii="Courier New" w:hAnsi="Courier New"/>
    </w:rPr>
  </w:style>
  <w:style w:type="character" w:customStyle="1" w:styleId="WW8Num28z3">
    <w:name w:val="WW8Num28z3"/>
    <w:uiPriority w:val="99"/>
    <w:rsid w:val="0015583E"/>
    <w:rPr>
      <w:rFonts w:ascii="Symbol" w:hAnsi="Symbol"/>
    </w:rPr>
  </w:style>
  <w:style w:type="character" w:customStyle="1" w:styleId="WW8Num33z3">
    <w:name w:val="WW8Num33z3"/>
    <w:uiPriority w:val="99"/>
    <w:rsid w:val="0015583E"/>
    <w:rPr>
      <w:rFonts w:ascii="Symbol" w:hAnsi="Symbol"/>
    </w:rPr>
  </w:style>
  <w:style w:type="character" w:customStyle="1" w:styleId="WW8Num34z3">
    <w:name w:val="WW8Num34z3"/>
    <w:uiPriority w:val="99"/>
    <w:rsid w:val="0015583E"/>
    <w:rPr>
      <w:rFonts w:ascii="Symbol" w:hAnsi="Symbol"/>
    </w:rPr>
  </w:style>
  <w:style w:type="character" w:customStyle="1" w:styleId="WW8Num34z4">
    <w:name w:val="WW8Num34z4"/>
    <w:uiPriority w:val="99"/>
    <w:rsid w:val="0015583E"/>
    <w:rPr>
      <w:rFonts w:ascii="Courier New" w:hAnsi="Courier New"/>
    </w:rPr>
  </w:style>
  <w:style w:type="character" w:customStyle="1" w:styleId="WW8Num34z5">
    <w:name w:val="WW8Num34z5"/>
    <w:uiPriority w:val="99"/>
    <w:rsid w:val="0015583E"/>
    <w:rPr>
      <w:rFonts w:ascii="Wingdings" w:hAnsi="Wingdings"/>
    </w:rPr>
  </w:style>
  <w:style w:type="character" w:customStyle="1" w:styleId="WW8Num42z0">
    <w:name w:val="WW8Num42z0"/>
    <w:uiPriority w:val="99"/>
    <w:rsid w:val="0015583E"/>
    <w:rPr>
      <w:rFonts w:ascii="Symbol" w:hAnsi="Symbol"/>
    </w:rPr>
  </w:style>
  <w:style w:type="character" w:customStyle="1" w:styleId="WW8Num42z1">
    <w:name w:val="WW8Num42z1"/>
    <w:uiPriority w:val="99"/>
    <w:rsid w:val="0015583E"/>
    <w:rPr>
      <w:rFonts w:ascii="Courier New" w:hAnsi="Courier New"/>
    </w:rPr>
  </w:style>
  <w:style w:type="character" w:customStyle="1" w:styleId="WW8Num42z2">
    <w:name w:val="WW8Num42z2"/>
    <w:uiPriority w:val="99"/>
    <w:rsid w:val="0015583E"/>
    <w:rPr>
      <w:rFonts w:ascii="Wingdings" w:hAnsi="Wingdings"/>
    </w:rPr>
  </w:style>
  <w:style w:type="character" w:customStyle="1" w:styleId="WW8Num43z0">
    <w:name w:val="WW8Num43z0"/>
    <w:uiPriority w:val="99"/>
    <w:rsid w:val="0015583E"/>
    <w:rPr>
      <w:rFonts w:ascii="Symbol" w:hAnsi="Symbol"/>
    </w:rPr>
  </w:style>
  <w:style w:type="character" w:customStyle="1" w:styleId="WW8Num43z1">
    <w:name w:val="WW8Num43z1"/>
    <w:uiPriority w:val="99"/>
    <w:rsid w:val="0015583E"/>
    <w:rPr>
      <w:rFonts w:ascii="Courier New" w:hAnsi="Courier New"/>
    </w:rPr>
  </w:style>
  <w:style w:type="character" w:customStyle="1" w:styleId="WW8Num43z2">
    <w:name w:val="WW8Num43z2"/>
    <w:uiPriority w:val="99"/>
    <w:rsid w:val="0015583E"/>
    <w:rPr>
      <w:rFonts w:ascii="Wingdings" w:hAnsi="Wingdings"/>
    </w:rPr>
  </w:style>
  <w:style w:type="character" w:customStyle="1" w:styleId="WW8Num44z0">
    <w:name w:val="WW8Num44z0"/>
    <w:uiPriority w:val="99"/>
    <w:rsid w:val="0015583E"/>
    <w:rPr>
      <w:rFonts w:ascii="Wingdings" w:hAnsi="Wingdings"/>
      <w:color w:val="auto"/>
    </w:rPr>
  </w:style>
  <w:style w:type="character" w:customStyle="1" w:styleId="WW8Num44z1">
    <w:name w:val="WW8Num44z1"/>
    <w:uiPriority w:val="99"/>
    <w:rsid w:val="0015583E"/>
    <w:rPr>
      <w:rFonts w:ascii="Courier New" w:hAnsi="Courier New"/>
    </w:rPr>
  </w:style>
  <w:style w:type="character" w:customStyle="1" w:styleId="WW8Num44z2">
    <w:name w:val="WW8Num44z2"/>
    <w:uiPriority w:val="99"/>
    <w:rsid w:val="0015583E"/>
    <w:rPr>
      <w:rFonts w:ascii="Wingdings" w:hAnsi="Wingdings"/>
    </w:rPr>
  </w:style>
  <w:style w:type="character" w:customStyle="1" w:styleId="WW8Num44z3">
    <w:name w:val="WW8Num44z3"/>
    <w:uiPriority w:val="99"/>
    <w:rsid w:val="0015583E"/>
    <w:rPr>
      <w:rFonts w:ascii="Symbol" w:hAnsi="Symbol"/>
    </w:rPr>
  </w:style>
  <w:style w:type="character" w:customStyle="1" w:styleId="WW8Num45z0">
    <w:name w:val="WW8Num45z0"/>
    <w:uiPriority w:val="99"/>
    <w:rsid w:val="0015583E"/>
    <w:rPr>
      <w:rFonts w:ascii="Wingdings" w:hAnsi="Wingdings"/>
      <w:color w:val="auto"/>
    </w:rPr>
  </w:style>
  <w:style w:type="character" w:customStyle="1" w:styleId="WW8Num45z1">
    <w:name w:val="WW8Num45z1"/>
    <w:uiPriority w:val="99"/>
    <w:rsid w:val="0015583E"/>
    <w:rPr>
      <w:rFonts w:ascii="Courier New" w:hAnsi="Courier New"/>
    </w:rPr>
  </w:style>
  <w:style w:type="character" w:customStyle="1" w:styleId="WW8Num45z2">
    <w:name w:val="WW8Num45z2"/>
    <w:uiPriority w:val="99"/>
    <w:rsid w:val="0015583E"/>
    <w:rPr>
      <w:rFonts w:ascii="Wingdings" w:hAnsi="Wingdings"/>
    </w:rPr>
  </w:style>
  <w:style w:type="character" w:customStyle="1" w:styleId="WW8Num45z3">
    <w:name w:val="WW8Num45z3"/>
    <w:uiPriority w:val="99"/>
    <w:rsid w:val="0015583E"/>
    <w:rPr>
      <w:rFonts w:ascii="Symbol" w:hAnsi="Symbol"/>
    </w:rPr>
  </w:style>
  <w:style w:type="character" w:customStyle="1" w:styleId="WW8Num46z0">
    <w:name w:val="WW8Num46z0"/>
    <w:uiPriority w:val="99"/>
    <w:rsid w:val="0015583E"/>
    <w:rPr>
      <w:rFonts w:ascii="Wingdings" w:hAnsi="Wingdings"/>
      <w:color w:val="auto"/>
    </w:rPr>
  </w:style>
  <w:style w:type="character" w:customStyle="1" w:styleId="WW8Num46z1">
    <w:name w:val="WW8Num46z1"/>
    <w:uiPriority w:val="99"/>
    <w:rsid w:val="0015583E"/>
    <w:rPr>
      <w:rFonts w:ascii="Courier New" w:hAnsi="Courier New"/>
    </w:rPr>
  </w:style>
  <w:style w:type="character" w:customStyle="1" w:styleId="WW8Num46z2">
    <w:name w:val="WW8Num46z2"/>
    <w:uiPriority w:val="99"/>
    <w:rsid w:val="0015583E"/>
    <w:rPr>
      <w:rFonts w:ascii="Wingdings" w:hAnsi="Wingdings"/>
    </w:rPr>
  </w:style>
  <w:style w:type="character" w:customStyle="1" w:styleId="WW8Num46z3">
    <w:name w:val="WW8Num46z3"/>
    <w:uiPriority w:val="99"/>
    <w:rsid w:val="0015583E"/>
    <w:rPr>
      <w:rFonts w:ascii="Symbol" w:hAnsi="Symbol"/>
    </w:rPr>
  </w:style>
  <w:style w:type="character" w:customStyle="1" w:styleId="WW8Num48z0">
    <w:name w:val="WW8Num48z0"/>
    <w:uiPriority w:val="99"/>
    <w:rsid w:val="0015583E"/>
    <w:rPr>
      <w:rFonts w:ascii="Symbol" w:hAnsi="Symbol"/>
    </w:rPr>
  </w:style>
  <w:style w:type="character" w:customStyle="1" w:styleId="WW8Num48z1">
    <w:name w:val="WW8Num48z1"/>
    <w:uiPriority w:val="99"/>
    <w:rsid w:val="0015583E"/>
    <w:rPr>
      <w:rFonts w:ascii="Courier New" w:hAnsi="Courier New"/>
    </w:rPr>
  </w:style>
  <w:style w:type="character" w:customStyle="1" w:styleId="WW8Num48z2">
    <w:name w:val="WW8Num48z2"/>
    <w:uiPriority w:val="99"/>
    <w:rsid w:val="0015583E"/>
    <w:rPr>
      <w:rFonts w:ascii="Wingdings" w:hAnsi="Wingdings"/>
    </w:rPr>
  </w:style>
  <w:style w:type="character" w:customStyle="1" w:styleId="WW8Num49z0">
    <w:name w:val="WW8Num49z0"/>
    <w:uiPriority w:val="99"/>
    <w:rsid w:val="0015583E"/>
    <w:rPr>
      <w:rFonts w:ascii="Symbol" w:hAnsi="Symbol"/>
    </w:rPr>
  </w:style>
  <w:style w:type="character" w:customStyle="1" w:styleId="WW8Num49z1">
    <w:name w:val="WW8Num49z1"/>
    <w:uiPriority w:val="99"/>
    <w:rsid w:val="0015583E"/>
    <w:rPr>
      <w:rFonts w:ascii="Courier New" w:hAnsi="Courier New"/>
    </w:rPr>
  </w:style>
  <w:style w:type="character" w:customStyle="1" w:styleId="WW8Num49z2">
    <w:name w:val="WW8Num49z2"/>
    <w:uiPriority w:val="99"/>
    <w:rsid w:val="0015583E"/>
    <w:rPr>
      <w:rFonts w:ascii="Wingdings" w:hAnsi="Wingdings"/>
    </w:rPr>
  </w:style>
  <w:style w:type="character" w:customStyle="1" w:styleId="WW8Num50z0">
    <w:name w:val="WW8Num50z0"/>
    <w:uiPriority w:val="99"/>
    <w:rsid w:val="0015583E"/>
    <w:rPr>
      <w:rFonts w:ascii="Symbol" w:hAnsi="Symbol"/>
    </w:rPr>
  </w:style>
  <w:style w:type="character" w:customStyle="1" w:styleId="WW8Num51z0">
    <w:name w:val="WW8Num51z0"/>
    <w:uiPriority w:val="99"/>
    <w:rsid w:val="0015583E"/>
    <w:rPr>
      <w:rFonts w:ascii="Symbol" w:hAnsi="Symbol"/>
      <w:color w:val="auto"/>
    </w:rPr>
  </w:style>
  <w:style w:type="character" w:customStyle="1" w:styleId="WW8Num51z1">
    <w:name w:val="WW8Num51z1"/>
    <w:uiPriority w:val="99"/>
    <w:rsid w:val="0015583E"/>
    <w:rPr>
      <w:rFonts w:ascii="Wingdings" w:hAnsi="Wingdings"/>
      <w:color w:val="auto"/>
    </w:rPr>
  </w:style>
  <w:style w:type="character" w:customStyle="1" w:styleId="WW8Num51z2">
    <w:name w:val="WW8Num51z2"/>
    <w:uiPriority w:val="99"/>
    <w:rsid w:val="0015583E"/>
    <w:rPr>
      <w:rFonts w:ascii="Wingdings" w:hAnsi="Wingdings"/>
    </w:rPr>
  </w:style>
  <w:style w:type="character" w:customStyle="1" w:styleId="WW8Num51z3">
    <w:name w:val="WW8Num51z3"/>
    <w:uiPriority w:val="99"/>
    <w:rsid w:val="0015583E"/>
    <w:rPr>
      <w:rFonts w:ascii="Symbol" w:hAnsi="Symbol"/>
    </w:rPr>
  </w:style>
  <w:style w:type="character" w:customStyle="1" w:styleId="WW8Num51z4">
    <w:name w:val="WW8Num51z4"/>
    <w:uiPriority w:val="99"/>
    <w:rsid w:val="0015583E"/>
    <w:rPr>
      <w:rFonts w:ascii="Courier New" w:hAnsi="Courier New"/>
    </w:rPr>
  </w:style>
  <w:style w:type="character" w:customStyle="1" w:styleId="WW8Num52z0">
    <w:name w:val="WW8Num52z0"/>
    <w:uiPriority w:val="99"/>
    <w:rsid w:val="0015583E"/>
    <w:rPr>
      <w:rFonts w:ascii="Symbol" w:hAnsi="Symbol"/>
      <w:color w:val="auto"/>
    </w:rPr>
  </w:style>
  <w:style w:type="character" w:customStyle="1" w:styleId="WW8Num52z1">
    <w:name w:val="WW8Num52z1"/>
    <w:uiPriority w:val="99"/>
    <w:rsid w:val="0015583E"/>
    <w:rPr>
      <w:rFonts w:ascii="Courier New" w:hAnsi="Courier New"/>
    </w:rPr>
  </w:style>
  <w:style w:type="character" w:customStyle="1" w:styleId="WW8Num52z2">
    <w:name w:val="WW8Num52z2"/>
    <w:uiPriority w:val="99"/>
    <w:rsid w:val="0015583E"/>
    <w:rPr>
      <w:rFonts w:ascii="Wingdings" w:hAnsi="Wingdings"/>
    </w:rPr>
  </w:style>
  <w:style w:type="character" w:customStyle="1" w:styleId="WW8Num52z3">
    <w:name w:val="WW8Num52z3"/>
    <w:uiPriority w:val="99"/>
    <w:rsid w:val="0015583E"/>
    <w:rPr>
      <w:rFonts w:ascii="Symbol" w:hAnsi="Symbol"/>
    </w:rPr>
  </w:style>
  <w:style w:type="character" w:customStyle="1" w:styleId="WW8Num53z0">
    <w:name w:val="WW8Num53z0"/>
    <w:uiPriority w:val="99"/>
    <w:rsid w:val="0015583E"/>
    <w:rPr>
      <w:rFonts w:ascii="Wingdings" w:hAnsi="Wingdings"/>
    </w:rPr>
  </w:style>
  <w:style w:type="character" w:customStyle="1" w:styleId="WW8Num53z1">
    <w:name w:val="WW8Num53z1"/>
    <w:uiPriority w:val="99"/>
    <w:rsid w:val="0015583E"/>
    <w:rPr>
      <w:rFonts w:ascii="Courier New" w:hAnsi="Courier New"/>
    </w:rPr>
  </w:style>
  <w:style w:type="character" w:customStyle="1" w:styleId="WW8Num53z3">
    <w:name w:val="WW8Num53z3"/>
    <w:uiPriority w:val="99"/>
    <w:rsid w:val="0015583E"/>
    <w:rPr>
      <w:rFonts w:ascii="Symbol" w:hAnsi="Symbol"/>
    </w:rPr>
  </w:style>
  <w:style w:type="character" w:customStyle="1" w:styleId="WW8Num54z0">
    <w:name w:val="WW8Num54z0"/>
    <w:uiPriority w:val="99"/>
    <w:rsid w:val="0015583E"/>
    <w:rPr>
      <w:rFonts w:ascii="Symbol" w:hAnsi="Symbol"/>
      <w:color w:val="auto"/>
    </w:rPr>
  </w:style>
  <w:style w:type="character" w:customStyle="1" w:styleId="WW8Num54z1">
    <w:name w:val="WW8Num54z1"/>
    <w:uiPriority w:val="99"/>
    <w:rsid w:val="0015583E"/>
    <w:rPr>
      <w:rFonts w:ascii="Courier New" w:hAnsi="Courier New"/>
    </w:rPr>
  </w:style>
  <w:style w:type="character" w:customStyle="1" w:styleId="WW8Num54z2">
    <w:name w:val="WW8Num54z2"/>
    <w:uiPriority w:val="99"/>
    <w:rsid w:val="0015583E"/>
    <w:rPr>
      <w:rFonts w:ascii="Wingdings" w:hAnsi="Wingdings"/>
    </w:rPr>
  </w:style>
  <w:style w:type="character" w:customStyle="1" w:styleId="WW8Num54z3">
    <w:name w:val="WW8Num54z3"/>
    <w:uiPriority w:val="99"/>
    <w:rsid w:val="0015583E"/>
    <w:rPr>
      <w:rFonts w:ascii="Symbol" w:hAnsi="Symbol"/>
    </w:rPr>
  </w:style>
  <w:style w:type="character" w:customStyle="1" w:styleId="WW8Num55z0">
    <w:name w:val="WW8Num55z0"/>
    <w:uiPriority w:val="99"/>
    <w:rsid w:val="0015583E"/>
    <w:rPr>
      <w:rFonts w:ascii="Symbol" w:hAnsi="Symbol"/>
    </w:rPr>
  </w:style>
  <w:style w:type="character" w:customStyle="1" w:styleId="WW8Num55z1">
    <w:name w:val="WW8Num55z1"/>
    <w:uiPriority w:val="99"/>
    <w:rsid w:val="0015583E"/>
    <w:rPr>
      <w:rFonts w:ascii="Courier New" w:hAnsi="Courier New"/>
    </w:rPr>
  </w:style>
  <w:style w:type="character" w:customStyle="1" w:styleId="WW8Num55z2">
    <w:name w:val="WW8Num55z2"/>
    <w:uiPriority w:val="99"/>
    <w:rsid w:val="0015583E"/>
    <w:rPr>
      <w:rFonts w:ascii="Wingdings" w:hAnsi="Wingdings"/>
    </w:rPr>
  </w:style>
  <w:style w:type="character" w:customStyle="1" w:styleId="WW8Num56z0">
    <w:name w:val="WW8Num56z0"/>
    <w:uiPriority w:val="99"/>
    <w:rsid w:val="0015583E"/>
    <w:rPr>
      <w:rFonts w:ascii="Symbol" w:hAnsi="Symbol"/>
      <w:color w:val="auto"/>
    </w:rPr>
  </w:style>
  <w:style w:type="character" w:customStyle="1" w:styleId="WW8Num56z1">
    <w:name w:val="WW8Num56z1"/>
    <w:uiPriority w:val="99"/>
    <w:rsid w:val="0015583E"/>
    <w:rPr>
      <w:rFonts w:ascii="Courier New" w:hAnsi="Courier New"/>
    </w:rPr>
  </w:style>
  <w:style w:type="character" w:customStyle="1" w:styleId="WW8Num56z2">
    <w:name w:val="WW8Num56z2"/>
    <w:uiPriority w:val="99"/>
    <w:rsid w:val="0015583E"/>
    <w:rPr>
      <w:rFonts w:ascii="Wingdings" w:hAnsi="Wingdings"/>
    </w:rPr>
  </w:style>
  <w:style w:type="character" w:customStyle="1" w:styleId="WW8Num56z3">
    <w:name w:val="WW8Num56z3"/>
    <w:uiPriority w:val="99"/>
    <w:rsid w:val="0015583E"/>
    <w:rPr>
      <w:rFonts w:ascii="Symbol" w:hAnsi="Symbol"/>
    </w:rPr>
  </w:style>
  <w:style w:type="character" w:customStyle="1" w:styleId="WW8Num57z0">
    <w:name w:val="WW8Num57z0"/>
    <w:uiPriority w:val="99"/>
    <w:rsid w:val="0015583E"/>
    <w:rPr>
      <w:rFonts w:ascii="Symbol" w:hAnsi="Symbol"/>
      <w:color w:val="auto"/>
    </w:rPr>
  </w:style>
  <w:style w:type="character" w:customStyle="1" w:styleId="WW8Num57z1">
    <w:name w:val="WW8Num57z1"/>
    <w:uiPriority w:val="99"/>
    <w:rsid w:val="0015583E"/>
    <w:rPr>
      <w:rFonts w:ascii="Courier New" w:hAnsi="Courier New"/>
    </w:rPr>
  </w:style>
  <w:style w:type="character" w:customStyle="1" w:styleId="WW8Num57z2">
    <w:name w:val="WW8Num57z2"/>
    <w:uiPriority w:val="99"/>
    <w:rsid w:val="0015583E"/>
    <w:rPr>
      <w:rFonts w:ascii="Wingdings" w:hAnsi="Wingdings"/>
    </w:rPr>
  </w:style>
  <w:style w:type="character" w:customStyle="1" w:styleId="WW8Num57z3">
    <w:name w:val="WW8Num57z3"/>
    <w:uiPriority w:val="99"/>
    <w:rsid w:val="0015583E"/>
    <w:rPr>
      <w:rFonts w:ascii="Symbol" w:hAnsi="Symbol"/>
    </w:rPr>
  </w:style>
  <w:style w:type="character" w:customStyle="1" w:styleId="WW8Num58z0">
    <w:name w:val="WW8Num58z0"/>
    <w:uiPriority w:val="99"/>
    <w:rsid w:val="0015583E"/>
    <w:rPr>
      <w:rFonts w:ascii="Courier New" w:hAnsi="Courier New"/>
    </w:rPr>
  </w:style>
  <w:style w:type="character" w:customStyle="1" w:styleId="WW8Num58z1">
    <w:name w:val="WW8Num58z1"/>
    <w:uiPriority w:val="99"/>
    <w:rsid w:val="0015583E"/>
    <w:rPr>
      <w:rFonts w:ascii="Courier New" w:hAnsi="Courier New"/>
    </w:rPr>
  </w:style>
  <w:style w:type="character" w:customStyle="1" w:styleId="WW8Num58z2">
    <w:name w:val="WW8Num58z2"/>
    <w:uiPriority w:val="99"/>
    <w:rsid w:val="0015583E"/>
    <w:rPr>
      <w:rFonts w:ascii="Wingdings" w:hAnsi="Wingdings"/>
    </w:rPr>
  </w:style>
  <w:style w:type="character" w:customStyle="1" w:styleId="WW8Num58z3">
    <w:name w:val="WW8Num58z3"/>
    <w:uiPriority w:val="99"/>
    <w:rsid w:val="0015583E"/>
    <w:rPr>
      <w:rFonts w:ascii="Symbol" w:hAnsi="Symbol"/>
    </w:rPr>
  </w:style>
  <w:style w:type="character" w:customStyle="1" w:styleId="WW8Num59z0">
    <w:name w:val="WW8Num59z0"/>
    <w:uiPriority w:val="99"/>
    <w:rsid w:val="0015583E"/>
    <w:rPr>
      <w:rFonts w:ascii="Symbol" w:hAnsi="Symbol"/>
      <w:color w:val="auto"/>
    </w:rPr>
  </w:style>
  <w:style w:type="character" w:customStyle="1" w:styleId="WW8Num59z1">
    <w:name w:val="WW8Num59z1"/>
    <w:uiPriority w:val="99"/>
    <w:rsid w:val="0015583E"/>
    <w:rPr>
      <w:rFonts w:ascii="Courier New" w:hAnsi="Courier New"/>
    </w:rPr>
  </w:style>
  <w:style w:type="character" w:customStyle="1" w:styleId="WW8Num59z2">
    <w:name w:val="WW8Num59z2"/>
    <w:uiPriority w:val="99"/>
    <w:rsid w:val="0015583E"/>
    <w:rPr>
      <w:rFonts w:ascii="Wingdings" w:hAnsi="Wingdings"/>
    </w:rPr>
  </w:style>
  <w:style w:type="character" w:customStyle="1" w:styleId="WW8Num59z3">
    <w:name w:val="WW8Num59z3"/>
    <w:uiPriority w:val="99"/>
    <w:rsid w:val="0015583E"/>
    <w:rPr>
      <w:rFonts w:ascii="Symbol" w:hAnsi="Symbol"/>
    </w:rPr>
  </w:style>
  <w:style w:type="character" w:customStyle="1" w:styleId="WW8Num60z0">
    <w:name w:val="WW8Num60z0"/>
    <w:uiPriority w:val="99"/>
    <w:rsid w:val="0015583E"/>
    <w:rPr>
      <w:rFonts w:ascii="Symbol" w:hAnsi="Symbol"/>
      <w:color w:val="auto"/>
    </w:rPr>
  </w:style>
  <w:style w:type="character" w:customStyle="1" w:styleId="WW8Num60z1">
    <w:name w:val="WW8Num60z1"/>
    <w:uiPriority w:val="99"/>
    <w:rsid w:val="0015583E"/>
    <w:rPr>
      <w:rFonts w:ascii="Wingdings" w:hAnsi="Wingdings"/>
      <w:color w:val="auto"/>
    </w:rPr>
  </w:style>
  <w:style w:type="character" w:customStyle="1" w:styleId="WW8Num60z2">
    <w:name w:val="WW8Num60z2"/>
    <w:uiPriority w:val="99"/>
    <w:rsid w:val="0015583E"/>
    <w:rPr>
      <w:rFonts w:ascii="Wingdings" w:hAnsi="Wingdings"/>
    </w:rPr>
  </w:style>
  <w:style w:type="character" w:customStyle="1" w:styleId="WW8Num60z3">
    <w:name w:val="WW8Num60z3"/>
    <w:uiPriority w:val="99"/>
    <w:rsid w:val="0015583E"/>
    <w:rPr>
      <w:rFonts w:ascii="Symbol" w:hAnsi="Symbol"/>
    </w:rPr>
  </w:style>
  <w:style w:type="character" w:customStyle="1" w:styleId="WW8Num60z4">
    <w:name w:val="WW8Num60z4"/>
    <w:uiPriority w:val="99"/>
    <w:rsid w:val="0015583E"/>
    <w:rPr>
      <w:rFonts w:ascii="Courier New" w:hAnsi="Courier New"/>
    </w:rPr>
  </w:style>
  <w:style w:type="character" w:customStyle="1" w:styleId="WW8Num61z0">
    <w:name w:val="WW8Num61z0"/>
    <w:uiPriority w:val="99"/>
    <w:rsid w:val="0015583E"/>
    <w:rPr>
      <w:rFonts w:ascii="Symbol" w:hAnsi="Symbol"/>
      <w:color w:val="auto"/>
    </w:rPr>
  </w:style>
  <w:style w:type="character" w:customStyle="1" w:styleId="WW8Num61z1">
    <w:name w:val="WW8Num61z1"/>
    <w:uiPriority w:val="99"/>
    <w:rsid w:val="0015583E"/>
    <w:rPr>
      <w:rFonts w:ascii="Wingdings" w:hAnsi="Wingdings"/>
      <w:color w:val="auto"/>
    </w:rPr>
  </w:style>
  <w:style w:type="character" w:customStyle="1" w:styleId="WW8Num61z3">
    <w:name w:val="WW8Num61z3"/>
    <w:uiPriority w:val="99"/>
    <w:rsid w:val="0015583E"/>
    <w:rPr>
      <w:rFonts w:ascii="Symbol" w:hAnsi="Symbol"/>
    </w:rPr>
  </w:style>
  <w:style w:type="character" w:customStyle="1" w:styleId="WW8Num61z4">
    <w:name w:val="WW8Num61z4"/>
    <w:uiPriority w:val="99"/>
    <w:rsid w:val="0015583E"/>
    <w:rPr>
      <w:rFonts w:ascii="Courier New" w:hAnsi="Courier New"/>
    </w:rPr>
  </w:style>
  <w:style w:type="character" w:customStyle="1" w:styleId="WW8Num61z5">
    <w:name w:val="WW8Num61z5"/>
    <w:uiPriority w:val="99"/>
    <w:rsid w:val="0015583E"/>
    <w:rPr>
      <w:rFonts w:ascii="Wingdings" w:hAnsi="Wingdings"/>
    </w:rPr>
  </w:style>
  <w:style w:type="character" w:customStyle="1" w:styleId="WW8Num62z0">
    <w:name w:val="WW8Num62z0"/>
    <w:uiPriority w:val="99"/>
    <w:rsid w:val="0015583E"/>
    <w:rPr>
      <w:rFonts w:ascii="Wingdings" w:hAnsi="Wingdings"/>
      <w:color w:val="auto"/>
    </w:rPr>
  </w:style>
  <w:style w:type="character" w:customStyle="1" w:styleId="WW8Num62z1">
    <w:name w:val="WW8Num62z1"/>
    <w:uiPriority w:val="99"/>
    <w:rsid w:val="0015583E"/>
    <w:rPr>
      <w:rFonts w:ascii="Courier New" w:hAnsi="Courier New"/>
    </w:rPr>
  </w:style>
  <w:style w:type="character" w:customStyle="1" w:styleId="WW8Num62z2">
    <w:name w:val="WW8Num62z2"/>
    <w:uiPriority w:val="99"/>
    <w:rsid w:val="0015583E"/>
    <w:rPr>
      <w:rFonts w:ascii="Wingdings" w:hAnsi="Wingdings"/>
    </w:rPr>
  </w:style>
  <w:style w:type="character" w:customStyle="1" w:styleId="WW8Num62z3">
    <w:name w:val="WW8Num62z3"/>
    <w:uiPriority w:val="99"/>
    <w:rsid w:val="0015583E"/>
    <w:rPr>
      <w:rFonts w:ascii="Symbol" w:hAnsi="Symbol"/>
    </w:rPr>
  </w:style>
  <w:style w:type="character" w:customStyle="1" w:styleId="WW8Num63z0">
    <w:name w:val="WW8Num63z0"/>
    <w:uiPriority w:val="99"/>
    <w:rsid w:val="0015583E"/>
    <w:rPr>
      <w:rFonts w:ascii="Symbol" w:hAnsi="Symbol"/>
    </w:rPr>
  </w:style>
  <w:style w:type="character" w:customStyle="1" w:styleId="WW8Num63z1">
    <w:name w:val="WW8Num63z1"/>
    <w:uiPriority w:val="99"/>
    <w:rsid w:val="0015583E"/>
    <w:rPr>
      <w:rFonts w:ascii="Courier New" w:hAnsi="Courier New"/>
    </w:rPr>
  </w:style>
  <w:style w:type="character" w:customStyle="1" w:styleId="WW8Num63z2">
    <w:name w:val="WW8Num63z2"/>
    <w:uiPriority w:val="99"/>
    <w:rsid w:val="0015583E"/>
    <w:rPr>
      <w:rFonts w:ascii="Wingdings" w:hAnsi="Wingdings"/>
    </w:rPr>
  </w:style>
  <w:style w:type="character" w:customStyle="1" w:styleId="WW8Num64z0">
    <w:name w:val="WW8Num64z0"/>
    <w:uiPriority w:val="99"/>
    <w:rsid w:val="0015583E"/>
    <w:rPr>
      <w:rFonts w:ascii="Symbol" w:hAnsi="Symbol"/>
      <w:color w:val="auto"/>
    </w:rPr>
  </w:style>
  <w:style w:type="character" w:customStyle="1" w:styleId="WW8Num64z1">
    <w:name w:val="WW8Num64z1"/>
    <w:uiPriority w:val="99"/>
    <w:rsid w:val="0015583E"/>
    <w:rPr>
      <w:rFonts w:ascii="Wingdings" w:hAnsi="Wingdings"/>
      <w:color w:val="auto"/>
    </w:rPr>
  </w:style>
  <w:style w:type="character" w:customStyle="1" w:styleId="WW8Num64z2">
    <w:name w:val="WW8Num64z2"/>
    <w:uiPriority w:val="99"/>
    <w:rsid w:val="0015583E"/>
    <w:rPr>
      <w:rFonts w:ascii="Wingdings" w:hAnsi="Wingdings"/>
    </w:rPr>
  </w:style>
  <w:style w:type="character" w:customStyle="1" w:styleId="WW8Num64z3">
    <w:name w:val="WW8Num64z3"/>
    <w:uiPriority w:val="99"/>
    <w:rsid w:val="0015583E"/>
    <w:rPr>
      <w:rFonts w:ascii="Symbol" w:hAnsi="Symbol"/>
    </w:rPr>
  </w:style>
  <w:style w:type="character" w:customStyle="1" w:styleId="WW8Num64z4">
    <w:name w:val="WW8Num64z4"/>
    <w:uiPriority w:val="99"/>
    <w:rsid w:val="0015583E"/>
    <w:rPr>
      <w:rFonts w:ascii="Courier New" w:hAnsi="Courier New"/>
    </w:rPr>
  </w:style>
  <w:style w:type="character" w:customStyle="1" w:styleId="WW8Num65z0">
    <w:name w:val="WW8Num65z0"/>
    <w:uiPriority w:val="99"/>
    <w:rsid w:val="0015583E"/>
    <w:rPr>
      <w:rFonts w:ascii="Symbol" w:hAnsi="Symbol"/>
      <w:color w:val="auto"/>
    </w:rPr>
  </w:style>
  <w:style w:type="character" w:customStyle="1" w:styleId="WW8Num65z1">
    <w:name w:val="WW8Num65z1"/>
    <w:uiPriority w:val="99"/>
    <w:rsid w:val="0015583E"/>
    <w:rPr>
      <w:rFonts w:ascii="Courier New" w:hAnsi="Courier New"/>
    </w:rPr>
  </w:style>
  <w:style w:type="character" w:customStyle="1" w:styleId="WW8Num65z2">
    <w:name w:val="WW8Num65z2"/>
    <w:uiPriority w:val="99"/>
    <w:rsid w:val="0015583E"/>
    <w:rPr>
      <w:rFonts w:ascii="Wingdings" w:hAnsi="Wingdings"/>
    </w:rPr>
  </w:style>
  <w:style w:type="character" w:customStyle="1" w:styleId="WW8Num65z3">
    <w:name w:val="WW8Num65z3"/>
    <w:uiPriority w:val="99"/>
    <w:rsid w:val="0015583E"/>
    <w:rPr>
      <w:rFonts w:ascii="Symbol" w:hAnsi="Symbol"/>
    </w:rPr>
  </w:style>
  <w:style w:type="character" w:customStyle="1" w:styleId="WW8Num66z0">
    <w:name w:val="WW8Num66z0"/>
    <w:uiPriority w:val="99"/>
    <w:rsid w:val="0015583E"/>
    <w:rPr>
      <w:rFonts w:ascii="Symbol" w:hAnsi="Symbol"/>
      <w:color w:val="auto"/>
    </w:rPr>
  </w:style>
  <w:style w:type="character" w:customStyle="1" w:styleId="WW8Num66z1">
    <w:name w:val="WW8Num66z1"/>
    <w:uiPriority w:val="99"/>
    <w:rsid w:val="0015583E"/>
    <w:rPr>
      <w:rFonts w:ascii="Courier New" w:hAnsi="Courier New"/>
    </w:rPr>
  </w:style>
  <w:style w:type="character" w:customStyle="1" w:styleId="WW8Num66z2">
    <w:name w:val="WW8Num66z2"/>
    <w:uiPriority w:val="99"/>
    <w:rsid w:val="0015583E"/>
    <w:rPr>
      <w:rFonts w:ascii="Wingdings" w:hAnsi="Wingdings"/>
    </w:rPr>
  </w:style>
  <w:style w:type="character" w:customStyle="1" w:styleId="WW8Num66z3">
    <w:name w:val="WW8Num66z3"/>
    <w:uiPriority w:val="99"/>
    <w:rsid w:val="0015583E"/>
    <w:rPr>
      <w:rFonts w:ascii="Symbol" w:hAnsi="Symbol"/>
    </w:rPr>
  </w:style>
  <w:style w:type="character" w:customStyle="1" w:styleId="WW8Num67z0">
    <w:name w:val="WW8Num67z0"/>
    <w:uiPriority w:val="99"/>
    <w:rsid w:val="0015583E"/>
    <w:rPr>
      <w:rFonts w:ascii="Wingdings" w:hAnsi="Wingdings"/>
      <w:color w:val="auto"/>
    </w:rPr>
  </w:style>
  <w:style w:type="character" w:customStyle="1" w:styleId="WW8Num67z1">
    <w:name w:val="WW8Num67z1"/>
    <w:uiPriority w:val="99"/>
    <w:rsid w:val="0015583E"/>
    <w:rPr>
      <w:rFonts w:ascii="Courier New" w:hAnsi="Courier New"/>
    </w:rPr>
  </w:style>
  <w:style w:type="character" w:customStyle="1" w:styleId="WW8Num67z2">
    <w:name w:val="WW8Num67z2"/>
    <w:uiPriority w:val="99"/>
    <w:rsid w:val="0015583E"/>
    <w:rPr>
      <w:rFonts w:ascii="Wingdings" w:hAnsi="Wingdings"/>
    </w:rPr>
  </w:style>
  <w:style w:type="character" w:customStyle="1" w:styleId="WW8Num67z3">
    <w:name w:val="WW8Num67z3"/>
    <w:uiPriority w:val="99"/>
    <w:rsid w:val="0015583E"/>
    <w:rPr>
      <w:rFonts w:ascii="Symbol" w:hAnsi="Symbol"/>
    </w:rPr>
  </w:style>
  <w:style w:type="character" w:customStyle="1" w:styleId="WW8Num68z0">
    <w:name w:val="WW8Num68z0"/>
    <w:uiPriority w:val="99"/>
    <w:rsid w:val="0015583E"/>
    <w:rPr>
      <w:rFonts w:ascii="Wingdings" w:hAnsi="Wingdings"/>
      <w:color w:val="auto"/>
    </w:rPr>
  </w:style>
  <w:style w:type="character" w:customStyle="1" w:styleId="WW8Num68z1">
    <w:name w:val="WW8Num68z1"/>
    <w:uiPriority w:val="99"/>
    <w:rsid w:val="0015583E"/>
    <w:rPr>
      <w:rFonts w:ascii="Courier New" w:hAnsi="Courier New"/>
    </w:rPr>
  </w:style>
  <w:style w:type="character" w:customStyle="1" w:styleId="WW8Num68z2">
    <w:name w:val="WW8Num68z2"/>
    <w:uiPriority w:val="99"/>
    <w:rsid w:val="0015583E"/>
    <w:rPr>
      <w:rFonts w:ascii="Wingdings" w:hAnsi="Wingdings"/>
    </w:rPr>
  </w:style>
  <w:style w:type="character" w:customStyle="1" w:styleId="WW8Num68z3">
    <w:name w:val="WW8Num68z3"/>
    <w:uiPriority w:val="99"/>
    <w:rsid w:val="0015583E"/>
    <w:rPr>
      <w:rFonts w:ascii="Symbol" w:hAnsi="Symbol"/>
    </w:rPr>
  </w:style>
  <w:style w:type="character" w:customStyle="1" w:styleId="41">
    <w:name w:val="Προεπιλεγμένη γραμματοσειρά4"/>
    <w:uiPriority w:val="99"/>
    <w:rsid w:val="0015583E"/>
  </w:style>
  <w:style w:type="character" w:customStyle="1" w:styleId="WW8Num4z2">
    <w:name w:val="WW8Num4z2"/>
    <w:uiPriority w:val="99"/>
    <w:rsid w:val="0015583E"/>
    <w:rPr>
      <w:rFonts w:ascii="Wingdings" w:hAnsi="Wingdings"/>
    </w:rPr>
  </w:style>
  <w:style w:type="character" w:customStyle="1" w:styleId="WW8Num4z3">
    <w:name w:val="WW8Num4z3"/>
    <w:uiPriority w:val="99"/>
    <w:rsid w:val="0015583E"/>
    <w:rPr>
      <w:rFonts w:ascii="Symbol" w:hAnsi="Symbol"/>
    </w:rPr>
  </w:style>
  <w:style w:type="character" w:customStyle="1" w:styleId="normal2">
    <w:name w:val="normal2"/>
    <w:uiPriority w:val="99"/>
    <w:rsid w:val="0015583E"/>
    <w:rPr>
      <w:rFonts w:cs="Times New Roman"/>
    </w:rPr>
  </w:style>
  <w:style w:type="character" w:customStyle="1" w:styleId="Numbered1Char">
    <w:name w:val="Numbered1 Char"/>
    <w:uiPriority w:val="99"/>
    <w:rsid w:val="0015583E"/>
    <w:rPr>
      <w:rFonts w:ascii="Arial" w:hAnsi="Arial" w:cs="Times New Roman"/>
      <w:sz w:val="22"/>
      <w:szCs w:val="22"/>
      <w:lang w:val="el-GR" w:eastAsia="ar-SA" w:bidi="ar-SA"/>
    </w:rPr>
  </w:style>
  <w:style w:type="character" w:customStyle="1" w:styleId="small">
    <w:name w:val="small"/>
    <w:uiPriority w:val="99"/>
    <w:rsid w:val="0015583E"/>
    <w:rPr>
      <w:rFonts w:cs="Times New Roman"/>
    </w:rPr>
  </w:style>
  <w:style w:type="character" w:customStyle="1" w:styleId="apple-style-span">
    <w:name w:val="apple-style-span"/>
    <w:uiPriority w:val="99"/>
    <w:rsid w:val="0015583E"/>
    <w:rPr>
      <w:rFonts w:cs="Times New Roman"/>
    </w:rPr>
  </w:style>
  <w:style w:type="paragraph" w:customStyle="1" w:styleId="72">
    <w:name w:val="Λεζάντα7"/>
    <w:basedOn w:val="a0"/>
    <w:uiPriority w:val="99"/>
    <w:rsid w:val="0015583E"/>
    <w:pPr>
      <w:suppressLineNumbers/>
      <w:spacing w:before="120"/>
    </w:pPr>
    <w:rPr>
      <w:rFonts w:ascii="Arial" w:hAnsi="Arial" w:cs="Tahoma"/>
      <w:i/>
      <w:iCs/>
      <w:sz w:val="24"/>
      <w:lang w:val="en-US" w:eastAsia="ar-SA"/>
    </w:rPr>
  </w:style>
  <w:style w:type="paragraph" w:customStyle="1" w:styleId="62">
    <w:name w:val="Λεζάντα6"/>
    <w:basedOn w:val="a0"/>
    <w:uiPriority w:val="99"/>
    <w:rsid w:val="0015583E"/>
    <w:pPr>
      <w:suppressLineNumbers/>
      <w:spacing w:before="120"/>
    </w:pPr>
    <w:rPr>
      <w:rFonts w:ascii="Arial" w:hAnsi="Arial" w:cs="Tahoma"/>
      <w:i/>
      <w:iCs/>
      <w:sz w:val="24"/>
      <w:lang w:val="en-US" w:eastAsia="ar-SA"/>
    </w:rPr>
  </w:style>
  <w:style w:type="paragraph" w:customStyle="1" w:styleId="52">
    <w:name w:val="Λεζάντα5"/>
    <w:basedOn w:val="a0"/>
    <w:uiPriority w:val="99"/>
    <w:rsid w:val="0015583E"/>
    <w:pPr>
      <w:suppressLineNumbers/>
      <w:spacing w:before="120"/>
    </w:pPr>
    <w:rPr>
      <w:rFonts w:ascii="Arial" w:hAnsi="Arial" w:cs="Tahoma"/>
      <w:i/>
      <w:iCs/>
      <w:sz w:val="24"/>
      <w:lang w:val="en-US" w:eastAsia="ar-SA"/>
    </w:rPr>
  </w:style>
  <w:style w:type="paragraph" w:customStyle="1" w:styleId="42">
    <w:name w:val="Λεζάντα4"/>
    <w:basedOn w:val="a0"/>
    <w:uiPriority w:val="99"/>
    <w:rsid w:val="0015583E"/>
    <w:pPr>
      <w:suppressLineNumbers/>
      <w:spacing w:before="120"/>
    </w:pPr>
    <w:rPr>
      <w:rFonts w:ascii="Arial" w:hAnsi="Arial" w:cs="Tahoma"/>
      <w:i/>
      <w:iCs/>
      <w:sz w:val="24"/>
      <w:lang w:val="en-US" w:eastAsia="ar-SA"/>
    </w:rPr>
  </w:style>
  <w:style w:type="paragraph" w:customStyle="1" w:styleId="34">
    <w:name w:val="Λεζάντα3"/>
    <w:basedOn w:val="a0"/>
    <w:uiPriority w:val="99"/>
    <w:rsid w:val="0015583E"/>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15583E"/>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uiPriority w:val="99"/>
    <w:rsid w:val="0015583E"/>
    <w:pPr>
      <w:spacing w:before="120"/>
      <w:ind w:left="357" w:hanging="357"/>
    </w:pPr>
    <w:rPr>
      <w:rFonts w:ascii="Arial" w:hAnsi="Arial" w:cs="Arial"/>
      <w:b/>
      <w:color w:val="000000"/>
      <w:lang w:val="el-GR" w:eastAsia="ar-SA"/>
    </w:rPr>
  </w:style>
  <w:style w:type="paragraph" w:customStyle="1" w:styleId="1fe">
    <w:name w:val="Τμήμα κειμένου1"/>
    <w:basedOn w:val="a0"/>
    <w:uiPriority w:val="99"/>
    <w:rsid w:val="0015583E"/>
    <w:pPr>
      <w:spacing w:after="0"/>
      <w:ind w:left="300" w:right="-284"/>
    </w:pPr>
    <w:rPr>
      <w:rFonts w:ascii="Arial" w:hAnsi="Arial" w:cs="Arial"/>
      <w:color w:val="000000"/>
      <w:lang w:val="el-GR" w:eastAsia="ar-SA"/>
    </w:rPr>
  </w:style>
  <w:style w:type="paragraph" w:customStyle="1" w:styleId="312">
    <w:name w:val="Σώμα κείμενου με εσοχή 31"/>
    <w:basedOn w:val="a0"/>
    <w:uiPriority w:val="99"/>
    <w:rsid w:val="0015583E"/>
    <w:pPr>
      <w:spacing w:before="120" w:after="0"/>
      <w:ind w:left="1361"/>
    </w:pPr>
    <w:rPr>
      <w:rFonts w:ascii="Arial" w:hAnsi="Arial" w:cs="Times New Roman"/>
      <w:lang w:val="el-GR" w:eastAsia="ar-SA"/>
    </w:rPr>
  </w:style>
  <w:style w:type="paragraph" w:customStyle="1" w:styleId="211">
    <w:name w:val="Σώμα κείμενου 21"/>
    <w:basedOn w:val="a0"/>
    <w:uiPriority w:val="99"/>
    <w:rsid w:val="0015583E"/>
    <w:pPr>
      <w:spacing w:after="0"/>
    </w:pPr>
    <w:rPr>
      <w:rFonts w:ascii="Arial" w:hAnsi="Arial" w:cs="Times New Roman"/>
      <w:color w:val="000000"/>
      <w:sz w:val="24"/>
      <w:szCs w:val="20"/>
      <w:lang w:val="el-GR" w:eastAsia="ar-SA"/>
    </w:rPr>
  </w:style>
  <w:style w:type="paragraph" w:customStyle="1" w:styleId="1ff">
    <w:name w:val="Απλό κείμενο1"/>
    <w:basedOn w:val="a0"/>
    <w:uiPriority w:val="99"/>
    <w:rsid w:val="0015583E"/>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15583E"/>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
    <w:name w:val="Περιεχόμενα πλαισίου"/>
    <w:basedOn w:val="af0"/>
    <w:uiPriority w:val="99"/>
    <w:rsid w:val="0015583E"/>
    <w:pPr>
      <w:spacing w:before="240" w:after="0"/>
    </w:pPr>
    <w:rPr>
      <w:rFonts w:ascii="GR-Soft_Times" w:hAnsi="GR-Soft_Times"/>
      <w:sz w:val="24"/>
      <w:szCs w:val="20"/>
      <w:lang w:val="el-GR" w:eastAsia="ar-SA"/>
    </w:rPr>
  </w:style>
  <w:style w:type="paragraph" w:customStyle="1" w:styleId="Bullet1">
    <w:name w:val="Bullet1"/>
    <w:basedOn w:val="a0"/>
    <w:uiPriority w:val="99"/>
    <w:rsid w:val="0015583E"/>
    <w:pPr>
      <w:numPr>
        <w:numId w:val="16"/>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15583E"/>
    <w:pPr>
      <w:numPr>
        <w:numId w:val="17"/>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15583E"/>
    <w:pPr>
      <w:numPr>
        <w:numId w:val="19"/>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15583E"/>
    <w:pPr>
      <w:numPr>
        <w:numId w:val="20"/>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15583E"/>
    <w:pPr>
      <w:numPr>
        <w:numId w:val="18"/>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15583E"/>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15583E"/>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15583E"/>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15583E"/>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15583E"/>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15583E"/>
    <w:pPr>
      <w:spacing w:after="0"/>
      <w:ind w:left="1160" w:hanging="1160"/>
    </w:pPr>
    <w:rPr>
      <w:rFonts w:ascii="New York" w:hAnsi="New York" w:cs="New York"/>
      <w:sz w:val="24"/>
      <w:szCs w:val="20"/>
      <w:lang w:val="en-US" w:eastAsia="ar-SA"/>
    </w:rPr>
  </w:style>
  <w:style w:type="paragraph" w:customStyle="1" w:styleId="Chard">
    <w:name w:val="Char"/>
    <w:basedOn w:val="a0"/>
    <w:uiPriority w:val="99"/>
    <w:rsid w:val="0015583E"/>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15583E"/>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15583E"/>
    <w:rPr>
      <w:rFonts w:cs="Times New Roman"/>
    </w:rPr>
  </w:style>
  <w:style w:type="paragraph" w:customStyle="1" w:styleId="230">
    <w:name w:val="Σώμα κείμενου 23"/>
    <w:basedOn w:val="a0"/>
    <w:uiPriority w:val="99"/>
    <w:rsid w:val="0015583E"/>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15583E"/>
    <w:rPr>
      <w:color w:val="000000"/>
      <w:sz w:val="12"/>
    </w:rPr>
  </w:style>
  <w:style w:type="numbering" w:customStyle="1" w:styleId="ImportedStyle3">
    <w:name w:val="Imported Style 3"/>
    <w:rsid w:val="0015583E"/>
  </w:style>
  <w:style w:type="numbering" w:customStyle="1" w:styleId="ImportedStyle31">
    <w:name w:val="Imported Style 31"/>
    <w:rsid w:val="0015583E"/>
    <w:pPr>
      <w:numPr>
        <w:numId w:val="14"/>
      </w:numPr>
    </w:pPr>
  </w:style>
  <w:style w:type="numbering" w:customStyle="1" w:styleId="List01">
    <w:name w:val="List 01"/>
    <w:rsid w:val="0015583E"/>
    <w:pPr>
      <w:numPr>
        <w:numId w:val="15"/>
      </w:numPr>
    </w:pPr>
  </w:style>
  <w:style w:type="numbering" w:customStyle="1" w:styleId="List0">
    <w:name w:val="List 0"/>
    <w:rsid w:val="0015583E"/>
  </w:style>
  <w:style w:type="paragraph" w:customStyle="1" w:styleId="xl64">
    <w:name w:val="xl64"/>
    <w:basedOn w:val="a0"/>
    <w:rsid w:val="0015583E"/>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0"/>
    <w:rsid w:val="0015583E"/>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0"/>
    <w:rsid w:val="0015583E"/>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0"/>
    <w:rsid w:val="0015583E"/>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0"/>
    <w:rsid w:val="0015583E"/>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0"/>
    <w:rsid w:val="0015583E"/>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0"/>
    <w:rsid w:val="0015583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15583E"/>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0"/>
    <w:rsid w:val="001558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0">
    <w:name w:val="ΣτυλΔημοσιότητας"/>
    <w:basedOn w:val="1"/>
    <w:rsid w:val="00570191"/>
    <w:pPr>
      <w:keepNext w:val="0"/>
      <w:keepLines/>
      <w:pageBreakBefore w:val="0"/>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cs="Calibri"/>
      <w:bCs w:val="0"/>
      <w:caps/>
      <w:color w:val="auto"/>
      <w:kern w:val="1"/>
      <w:sz w:val="24"/>
      <w:szCs w:val="24"/>
      <w:lang w:val="el-GR"/>
    </w:rPr>
  </w:style>
  <w:style w:type="numbering" w:customStyle="1" w:styleId="NoList1">
    <w:name w:val="No List1"/>
    <w:next w:val="a3"/>
    <w:uiPriority w:val="99"/>
    <w:semiHidden/>
    <w:unhideWhenUsed/>
    <w:rsid w:val="00BB13FB"/>
  </w:style>
  <w:style w:type="numbering" w:customStyle="1" w:styleId="NoList2">
    <w:name w:val="No List2"/>
    <w:next w:val="a3"/>
    <w:semiHidden/>
    <w:rsid w:val="00BB13FB"/>
  </w:style>
  <w:style w:type="numbering" w:customStyle="1" w:styleId="ImportedStyle1">
    <w:name w:val="Imported Style 1"/>
    <w:rsid w:val="00BB13FB"/>
  </w:style>
  <w:style w:type="numbering" w:customStyle="1" w:styleId="1ff0">
    <w:name w:val="Χωρίς λίστα1"/>
    <w:next w:val="a3"/>
    <w:uiPriority w:val="99"/>
    <w:semiHidden/>
    <w:unhideWhenUsed/>
    <w:rsid w:val="00BB13FB"/>
  </w:style>
  <w:style w:type="character" w:customStyle="1" w:styleId="Char10">
    <w:name w:val="Κείμενο πλαισίου Char1"/>
    <w:link w:val="afc"/>
    <w:uiPriority w:val="99"/>
    <w:rsid w:val="00FE0AB6"/>
    <w:rPr>
      <w:rFonts w:ascii="Tahoma" w:hAnsi="Tahoma" w:cs="Tahoma"/>
      <w:sz w:val="16"/>
      <w:szCs w:val="16"/>
      <w:lang w:val="en-GB" w:eastAsia="zh-CN"/>
    </w:rPr>
  </w:style>
  <w:style w:type="character" w:customStyle="1" w:styleId="Char11">
    <w:name w:val="Θέμα σχολίου Char1"/>
    <w:link w:val="afd"/>
    <w:uiPriority w:val="99"/>
    <w:rsid w:val="00FE0AB6"/>
    <w:rPr>
      <w:rFonts w:ascii="Calibri" w:hAnsi="Calibri" w:cs="Calibri"/>
      <w:b/>
      <w:bCs/>
      <w:lang w:val="en-GB" w:eastAsia="zh-CN"/>
    </w:rPr>
  </w:style>
  <w:style w:type="character" w:customStyle="1" w:styleId="-HTMLChar1">
    <w:name w:val="Προ-διαμορφωμένο HTML Char1"/>
    <w:link w:val="-HTML"/>
    <w:uiPriority w:val="99"/>
    <w:rsid w:val="00FE0AB6"/>
    <w:rPr>
      <w:rFonts w:ascii="Courier New" w:hAnsi="Courier New" w:cs="Courier New"/>
      <w:lang w:val="en-US" w:eastAsia="zh-CN"/>
    </w:rPr>
  </w:style>
  <w:style w:type="numbering" w:customStyle="1" w:styleId="ImportedStyle32">
    <w:name w:val="Imported Style 32"/>
    <w:rsid w:val="00FE0AB6"/>
  </w:style>
  <w:style w:type="numbering" w:customStyle="1" w:styleId="ImportedStyle311">
    <w:name w:val="Imported Style 311"/>
    <w:rsid w:val="00FE0AB6"/>
  </w:style>
  <w:style w:type="numbering" w:customStyle="1" w:styleId="List011">
    <w:name w:val="List 011"/>
    <w:rsid w:val="00FE0AB6"/>
  </w:style>
  <w:style w:type="numbering" w:customStyle="1" w:styleId="List02">
    <w:name w:val="List 02"/>
    <w:rsid w:val="00FE0AB6"/>
  </w:style>
  <w:style w:type="numbering" w:customStyle="1" w:styleId="2f">
    <w:name w:val="Χωρίς λίστα2"/>
    <w:next w:val="a3"/>
    <w:uiPriority w:val="99"/>
    <w:semiHidden/>
    <w:unhideWhenUsed/>
    <w:rsid w:val="00FE0AB6"/>
  </w:style>
  <w:style w:type="table" w:customStyle="1" w:styleId="1ff1">
    <w:name w:val="Πλέγμα πίνακα1"/>
    <w:basedOn w:val="a2"/>
    <w:next w:val="aff1"/>
    <w:uiPriority w:val="39"/>
    <w:rsid w:val="00FE0A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2"/>
    <w:next w:val="aff1"/>
    <w:uiPriority w:val="39"/>
    <w:rsid w:val="00FE0A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FE0AB6"/>
  </w:style>
  <w:style w:type="paragraph" w:customStyle="1" w:styleId="cs2654ae3a">
    <w:name w:val="cs2654ae3a"/>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FE0AB6"/>
  </w:style>
  <w:style w:type="character" w:customStyle="1" w:styleId="csa16174ba">
    <w:name w:val="csa16174ba"/>
    <w:rsid w:val="00FE0AB6"/>
  </w:style>
  <w:style w:type="character" w:customStyle="1" w:styleId="hps">
    <w:name w:val="hps"/>
    <w:rsid w:val="00FE0AB6"/>
  </w:style>
  <w:style w:type="character" w:customStyle="1" w:styleId="keimena">
    <w:name w:val="keimena"/>
    <w:rsid w:val="00FE0AB6"/>
  </w:style>
  <w:style w:type="paragraph" w:customStyle="1" w:styleId="msolistparagraph0">
    <w:name w:val="msolistparagraph"/>
    <w:basedOn w:val="a0"/>
    <w:rsid w:val="00FE0AB6"/>
    <w:pPr>
      <w:suppressAutoHyphens w:val="0"/>
      <w:spacing w:after="200" w:line="276" w:lineRule="auto"/>
      <w:ind w:left="720"/>
      <w:contextualSpacing/>
      <w:jc w:val="left"/>
    </w:pPr>
    <w:rPr>
      <w:rFonts w:eastAsia="Calibri" w:cs="Times New Roman"/>
      <w:szCs w:val="22"/>
      <w:lang w:val="el-GR" w:eastAsia="en-US"/>
    </w:rPr>
  </w:style>
  <w:style w:type="paragraph" w:styleId="35">
    <w:name w:val="Body Text Indent 3"/>
    <w:basedOn w:val="a0"/>
    <w:link w:val="3Char1"/>
    <w:semiHidden/>
    <w:rsid w:val="00FE0AB6"/>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link w:val="35"/>
    <w:semiHidden/>
    <w:rsid w:val="00FE0AB6"/>
    <w:rPr>
      <w:rFonts w:ascii="Arial" w:hAnsi="Arial"/>
      <w:sz w:val="22"/>
      <w:szCs w:val="24"/>
      <w:lang w:val="x-none" w:eastAsia="en-US"/>
    </w:rPr>
  </w:style>
  <w:style w:type="character" w:customStyle="1" w:styleId="shorttext">
    <w:name w:val="short_text"/>
    <w:rsid w:val="00FE0AB6"/>
  </w:style>
  <w:style w:type="table" w:customStyle="1" w:styleId="TableGrid11">
    <w:name w:val="Table Grid11"/>
    <w:basedOn w:val="a2"/>
    <w:next w:val="aff1"/>
    <w:uiPriority w:val="99"/>
    <w:rsid w:val="00FE0A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FE0AB6"/>
  </w:style>
  <w:style w:type="numbering" w:customStyle="1" w:styleId="NoList21">
    <w:name w:val="No List21"/>
    <w:next w:val="a3"/>
    <w:semiHidden/>
    <w:rsid w:val="00FE0AB6"/>
  </w:style>
  <w:style w:type="numbering" w:customStyle="1" w:styleId="ImportedStyle321">
    <w:name w:val="Imported Style 321"/>
    <w:rsid w:val="00FE0AB6"/>
    <w:pPr>
      <w:numPr>
        <w:numId w:val="45"/>
      </w:numPr>
    </w:pPr>
  </w:style>
  <w:style w:type="numbering" w:customStyle="1" w:styleId="List021">
    <w:name w:val="List 021"/>
    <w:basedOn w:val="ImportedStyle1"/>
    <w:rsid w:val="00FE0AB6"/>
    <w:pPr>
      <w:numPr>
        <w:numId w:val="44"/>
      </w:numPr>
    </w:pPr>
  </w:style>
  <w:style w:type="numbering" w:customStyle="1" w:styleId="ImportedStyle11">
    <w:name w:val="Imported Style 11"/>
    <w:rsid w:val="00FE0AB6"/>
  </w:style>
  <w:style w:type="paragraph" w:customStyle="1" w:styleId="2f0">
    <w:name w:val="Έντονο εισαγωγικό2"/>
    <w:basedOn w:val="a0"/>
    <w:next w:val="a0"/>
    <w:uiPriority w:val="99"/>
    <w:qFormat/>
    <w:rsid w:val="00FE0A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numbering" w:customStyle="1" w:styleId="ImportedStyle3111">
    <w:name w:val="Imported Style 3111"/>
    <w:rsid w:val="00FE0AB6"/>
    <w:pPr>
      <w:numPr>
        <w:numId w:val="51"/>
      </w:numPr>
    </w:pPr>
  </w:style>
  <w:style w:type="numbering" w:customStyle="1" w:styleId="List0111">
    <w:name w:val="List 0111"/>
    <w:basedOn w:val="ImportedStyle1"/>
    <w:rsid w:val="00FE0AB6"/>
  </w:style>
  <w:style w:type="numbering" w:customStyle="1" w:styleId="111">
    <w:name w:val="Χωρίς λίστα11"/>
    <w:next w:val="a3"/>
    <w:uiPriority w:val="99"/>
    <w:semiHidden/>
    <w:unhideWhenUsed/>
    <w:rsid w:val="00FE0AB6"/>
  </w:style>
  <w:style w:type="paragraph" w:customStyle="1" w:styleId="xl81">
    <w:name w:val="xl81"/>
    <w:basedOn w:val="a0"/>
    <w:rsid w:val="00FE0A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cs="Times New Roman"/>
      <w:color w:val="000000"/>
      <w:sz w:val="24"/>
      <w:lang w:val="el-GR" w:eastAsia="el-GR"/>
    </w:rPr>
  </w:style>
  <w:style w:type="paragraph" w:customStyle="1" w:styleId="xl82">
    <w:name w:val="xl82"/>
    <w:basedOn w:val="a0"/>
    <w:rsid w:val="00FE0AB6"/>
    <w:pPr>
      <w:suppressAutoHyphens w:val="0"/>
      <w:spacing w:before="100" w:beforeAutospacing="1" w:after="100" w:afterAutospacing="1"/>
      <w:jc w:val="left"/>
      <w:textAlignment w:val="center"/>
    </w:pPr>
    <w:rPr>
      <w:rFonts w:cs="Times New Roman"/>
      <w:b/>
      <w:bCs/>
      <w:sz w:val="24"/>
      <w:lang w:val="el-GR" w:eastAsia="el-GR"/>
    </w:rPr>
  </w:style>
  <w:style w:type="paragraph" w:customStyle="1" w:styleId="xl83">
    <w:name w:val="xl83"/>
    <w:basedOn w:val="a0"/>
    <w:rsid w:val="00FE0AB6"/>
    <w:pPr>
      <w:suppressAutoHyphens w:val="0"/>
      <w:spacing w:before="100" w:beforeAutospacing="1" w:after="100" w:afterAutospacing="1"/>
      <w:textAlignment w:val="center"/>
    </w:pPr>
    <w:rPr>
      <w:rFonts w:cs="Times New Roman"/>
      <w:color w:val="000000"/>
      <w:sz w:val="24"/>
      <w:lang w:val="el-GR" w:eastAsia="el-GR"/>
    </w:rPr>
  </w:style>
  <w:style w:type="paragraph" w:customStyle="1" w:styleId="xl84">
    <w:name w:val="xl84"/>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FE0AB6"/>
  </w:style>
  <w:style w:type="character" w:customStyle="1" w:styleId="csc8f6d76">
    <w:name w:val="csc8f6d76"/>
    <w:rsid w:val="00FE0AB6"/>
  </w:style>
  <w:style w:type="paragraph" w:customStyle="1" w:styleId="cs746a5fab">
    <w:name w:val="cs746a5fab"/>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0"/>
    <w:rsid w:val="00FE0AB6"/>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ImportedStyle33">
    <w:name w:val="Imported Style 33"/>
    <w:rsid w:val="00FE0AB6"/>
    <w:pPr>
      <w:numPr>
        <w:numId w:val="43"/>
      </w:numPr>
    </w:pPr>
  </w:style>
  <w:style w:type="numbering" w:customStyle="1" w:styleId="ImportedStyle312">
    <w:name w:val="Imported Style 312"/>
    <w:rsid w:val="00FE0AB6"/>
  </w:style>
  <w:style w:type="numbering" w:customStyle="1" w:styleId="List012">
    <w:name w:val="List 012"/>
    <w:rsid w:val="00FE0AB6"/>
  </w:style>
  <w:style w:type="numbering" w:customStyle="1" w:styleId="List03">
    <w:name w:val="List 03"/>
    <w:rsid w:val="00FE0AB6"/>
  </w:style>
  <w:style w:type="table" w:customStyle="1" w:styleId="121">
    <w:name w:val="Πλέγμα πίνακα12"/>
    <w:basedOn w:val="a2"/>
    <w:next w:val="aff1"/>
    <w:uiPriority w:val="99"/>
    <w:rsid w:val="00FE0AB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FE0AB6"/>
    <w:pPr>
      <w:suppressAutoHyphens w:val="0"/>
      <w:spacing w:before="100" w:beforeAutospacing="1" w:after="100" w:afterAutospacing="1"/>
      <w:jc w:val="left"/>
    </w:pPr>
    <w:rPr>
      <w:sz w:val="20"/>
      <w:szCs w:val="20"/>
      <w:lang w:val="el-GR" w:eastAsia="el-GR"/>
    </w:rPr>
  </w:style>
  <w:style w:type="paragraph" w:customStyle="1" w:styleId="font6">
    <w:name w:val="font6"/>
    <w:basedOn w:val="a0"/>
    <w:rsid w:val="00FE0AB6"/>
    <w:pPr>
      <w:suppressAutoHyphens w:val="0"/>
      <w:spacing w:before="100" w:beforeAutospacing="1" w:after="100" w:afterAutospacing="1"/>
      <w:jc w:val="left"/>
    </w:pPr>
    <w:rPr>
      <w:rFonts w:ascii="Tahoma" w:hAnsi="Tahoma" w:cs="Tahoma"/>
      <w:color w:val="000000"/>
      <w:sz w:val="18"/>
      <w:szCs w:val="18"/>
      <w:lang w:val="el-GR" w:eastAsia="el-GR"/>
    </w:rPr>
  </w:style>
  <w:style w:type="paragraph" w:customStyle="1" w:styleId="font7">
    <w:name w:val="font7"/>
    <w:basedOn w:val="a0"/>
    <w:rsid w:val="00FE0AB6"/>
    <w:pPr>
      <w:suppressAutoHyphens w:val="0"/>
      <w:spacing w:before="100" w:beforeAutospacing="1" w:after="100" w:afterAutospacing="1"/>
      <w:jc w:val="left"/>
    </w:pPr>
    <w:rPr>
      <w:rFonts w:ascii="Tahoma" w:hAnsi="Tahoma" w:cs="Tahoma"/>
      <w:b/>
      <w:bCs/>
      <w:color w:val="000000"/>
      <w:sz w:val="18"/>
      <w:szCs w:val="18"/>
      <w:lang w:val="el-GR" w:eastAsia="el-GR"/>
    </w:rPr>
  </w:style>
  <w:style w:type="paragraph" w:customStyle="1" w:styleId="font8">
    <w:name w:val="font8"/>
    <w:basedOn w:val="a0"/>
    <w:rsid w:val="00FE0AB6"/>
    <w:pPr>
      <w:suppressAutoHyphens w:val="0"/>
      <w:spacing w:before="100" w:beforeAutospacing="1" w:after="100" w:afterAutospacing="1"/>
      <w:jc w:val="left"/>
    </w:pPr>
    <w:rPr>
      <w:sz w:val="20"/>
      <w:szCs w:val="20"/>
      <w:lang w:val="el-GR" w:eastAsia="el-GR"/>
    </w:rPr>
  </w:style>
  <w:style w:type="paragraph" w:customStyle="1" w:styleId="xl85">
    <w:name w:val="xl85"/>
    <w:basedOn w:val="a0"/>
    <w:rsid w:val="00FE0A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0"/>
    <w:rsid w:val="00FE0A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0"/>
    <w:rsid w:val="00FE0A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0"/>
    <w:rsid w:val="00FE0A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0"/>
    <w:rsid w:val="00FE0AB6"/>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0"/>
    <w:rsid w:val="00FE0AB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numbering" w:customStyle="1" w:styleId="36">
    <w:name w:val="Χωρίς λίστα3"/>
    <w:next w:val="a3"/>
    <w:uiPriority w:val="99"/>
    <w:semiHidden/>
    <w:unhideWhenUsed/>
    <w:rsid w:val="00FE0AB6"/>
  </w:style>
  <w:style w:type="table" w:customStyle="1" w:styleId="2f1">
    <w:name w:val="Πλέγμα πίνακα2"/>
    <w:basedOn w:val="a2"/>
    <w:next w:val="aff1"/>
    <w:uiPriority w:val="99"/>
    <w:rsid w:val="00FE0AB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
    <w:name w:val="Imported Style 31111"/>
    <w:rsid w:val="000468CF"/>
  </w:style>
  <w:style w:type="character" w:customStyle="1" w:styleId="1ff2">
    <w:name w:val="Κείμενο κράτησης θέσης1"/>
    <w:rsid w:val="007D3329"/>
    <w:rPr>
      <w:rFonts w:cs="Times New Roman"/>
      <w:color w:val="808080"/>
    </w:rPr>
  </w:style>
  <w:style w:type="paragraph" w:customStyle="1" w:styleId="1ff3">
    <w:name w:val="Ημερομηνία1"/>
    <w:basedOn w:val="a0"/>
    <w:next w:val="a0"/>
    <w:rsid w:val="007D3329"/>
    <w:pPr>
      <w:spacing w:after="100"/>
    </w:pPr>
    <w:rPr>
      <w:rFonts w:eastAsia="MS Mincho"/>
      <w:lang w:val="en-US" w:eastAsia="ja-JP"/>
    </w:rPr>
  </w:style>
  <w:style w:type="paragraph" w:customStyle="1" w:styleId="1ff4">
    <w:name w:val="Κείμενο πλαισίου1"/>
    <w:basedOn w:val="a0"/>
    <w:rsid w:val="007D3329"/>
    <w:rPr>
      <w:rFonts w:ascii="Tahoma" w:hAnsi="Tahoma" w:cs="Tahoma"/>
      <w:sz w:val="16"/>
      <w:szCs w:val="16"/>
    </w:rPr>
  </w:style>
  <w:style w:type="paragraph" w:customStyle="1" w:styleId="-HTML10">
    <w:name w:val="Προ-διαμορφωμένο HTML1"/>
    <w:basedOn w:val="a0"/>
    <w:rsid w:val="007D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212">
    <w:name w:val="Λίστα με κουκκίδες 21"/>
    <w:basedOn w:val="a0"/>
    <w:rsid w:val="007D3329"/>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xl91">
    <w:name w:val="xl91"/>
    <w:basedOn w:val="a0"/>
    <w:rsid w:val="007D3329"/>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0"/>
    <w:rsid w:val="007D3329"/>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0"/>
    <w:rsid w:val="007D3329"/>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0"/>
    <w:rsid w:val="007D3329"/>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0"/>
    <w:rsid w:val="007D3329"/>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0"/>
    <w:rsid w:val="007D33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
    <w:name w:val="Imported Style 3112"/>
    <w:rsid w:val="0055516D"/>
    <w:pPr>
      <w:numPr>
        <w:numId w:val="39"/>
      </w:numPr>
    </w:pPr>
  </w:style>
  <w:style w:type="numbering" w:customStyle="1" w:styleId="List022">
    <w:name w:val="List 022"/>
    <w:rsid w:val="0055516D"/>
    <w:pPr>
      <w:numPr>
        <w:numId w:val="38"/>
      </w:numPr>
    </w:pPr>
  </w:style>
  <w:style w:type="paragraph" w:customStyle="1" w:styleId="TableParagraph">
    <w:name w:val="Table Paragraph"/>
    <w:basedOn w:val="a0"/>
    <w:uiPriority w:val="1"/>
    <w:qFormat/>
    <w:rsid w:val="0055516D"/>
    <w:pPr>
      <w:widowControl w:val="0"/>
      <w:suppressAutoHyphens w:val="0"/>
      <w:spacing w:after="0"/>
      <w:jc w:val="left"/>
    </w:pPr>
    <w:rPr>
      <w:rFonts w:ascii="Trebuchet MS" w:eastAsia="Trebuchet MS" w:hAnsi="Trebuchet MS" w:cs="Times New Roman"/>
      <w:sz w:val="14"/>
      <w:szCs w:val="22"/>
      <w:lang w:val="en-US" w:eastAsia="en-US"/>
    </w:rPr>
  </w:style>
  <w:style w:type="table" w:customStyle="1" w:styleId="TableNormal">
    <w:name w:val="Table Normal"/>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
    <w:name w:val="Imported Style 34"/>
    <w:rsid w:val="0055516D"/>
  </w:style>
  <w:style w:type="numbering" w:customStyle="1" w:styleId="ImportedStyle313">
    <w:name w:val="Imported Style 313"/>
    <w:rsid w:val="0055516D"/>
  </w:style>
  <w:style w:type="numbering" w:customStyle="1" w:styleId="List013">
    <w:name w:val="List 013"/>
    <w:rsid w:val="0055516D"/>
  </w:style>
  <w:style w:type="numbering" w:customStyle="1" w:styleId="List04">
    <w:name w:val="List 04"/>
    <w:rsid w:val="0055516D"/>
  </w:style>
  <w:style w:type="character" w:customStyle="1" w:styleId="1Char1">
    <w:name w:val="Επικεφαλίδα 1 Char1"/>
    <w:aliases w:val="h1 Char1,H1 Char1"/>
    <w:uiPriority w:val="99"/>
    <w:rsid w:val="0055516D"/>
    <w:rPr>
      <w:rFonts w:ascii="Trebuchet MS" w:eastAsia="Times New Roman" w:hAnsi="Trebuchet MS" w:cs="Times New Roman"/>
      <w:b/>
      <w:bCs/>
      <w:color w:val="365F91"/>
      <w:sz w:val="28"/>
      <w:szCs w:val="28"/>
      <w:lang w:val="en-GB" w:eastAsia="zh-CN"/>
    </w:rPr>
  </w:style>
  <w:style w:type="character" w:customStyle="1" w:styleId="2Char10">
    <w:name w:val="Επικεφαλίδα 2 Char1"/>
    <w:aliases w:val="h2 Char2,h2 Char Char1"/>
    <w:uiPriority w:val="99"/>
    <w:semiHidden/>
    <w:rsid w:val="0055516D"/>
    <w:rPr>
      <w:rFonts w:ascii="Trebuchet MS" w:eastAsia="Times New Roman" w:hAnsi="Trebuchet MS" w:cs="Times New Roman"/>
      <w:b/>
      <w:bCs/>
      <w:color w:val="4F81BD"/>
      <w:sz w:val="26"/>
      <w:szCs w:val="26"/>
      <w:lang w:val="en-GB" w:eastAsia="zh-CN"/>
    </w:rPr>
  </w:style>
  <w:style w:type="numbering" w:customStyle="1" w:styleId="43">
    <w:name w:val="Χωρίς λίστα4"/>
    <w:next w:val="a3"/>
    <w:uiPriority w:val="99"/>
    <w:semiHidden/>
    <w:unhideWhenUsed/>
    <w:rsid w:val="0055516D"/>
  </w:style>
  <w:style w:type="numbering" w:customStyle="1" w:styleId="122">
    <w:name w:val="Χωρίς λίστα12"/>
    <w:next w:val="a3"/>
    <w:uiPriority w:val="99"/>
    <w:semiHidden/>
    <w:unhideWhenUsed/>
    <w:rsid w:val="0055516D"/>
  </w:style>
  <w:style w:type="table" w:customStyle="1" w:styleId="37">
    <w:name w:val="Πλέγμα πίνακα3"/>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
    <w:name w:val="Imported Style 35"/>
    <w:rsid w:val="0055516D"/>
  </w:style>
  <w:style w:type="numbering" w:customStyle="1" w:styleId="ImportedStyle314">
    <w:name w:val="Imported Style 314"/>
    <w:rsid w:val="0055516D"/>
  </w:style>
  <w:style w:type="numbering" w:customStyle="1" w:styleId="List014">
    <w:name w:val="List 014"/>
    <w:rsid w:val="0055516D"/>
  </w:style>
  <w:style w:type="numbering" w:customStyle="1" w:styleId="List05">
    <w:name w:val="List 05"/>
    <w:rsid w:val="0055516D"/>
  </w:style>
  <w:style w:type="numbering" w:customStyle="1" w:styleId="NoList12">
    <w:name w:val="No List12"/>
    <w:next w:val="a3"/>
    <w:uiPriority w:val="99"/>
    <w:semiHidden/>
    <w:unhideWhenUsed/>
    <w:rsid w:val="0055516D"/>
  </w:style>
  <w:style w:type="numbering" w:customStyle="1" w:styleId="NoList22">
    <w:name w:val="No List22"/>
    <w:next w:val="a3"/>
    <w:semiHidden/>
    <w:rsid w:val="0055516D"/>
  </w:style>
  <w:style w:type="numbering" w:customStyle="1" w:styleId="ImportedStyle12">
    <w:name w:val="Imported Style 12"/>
    <w:rsid w:val="0055516D"/>
  </w:style>
  <w:style w:type="numbering" w:customStyle="1" w:styleId="1110">
    <w:name w:val="Χωρίς λίστα111"/>
    <w:next w:val="a3"/>
    <w:uiPriority w:val="99"/>
    <w:semiHidden/>
    <w:unhideWhenUsed/>
    <w:rsid w:val="0055516D"/>
  </w:style>
  <w:style w:type="numbering" w:customStyle="1" w:styleId="ImportedStyle322">
    <w:name w:val="Imported Style 322"/>
    <w:rsid w:val="0055516D"/>
  </w:style>
  <w:style w:type="numbering" w:customStyle="1" w:styleId="ImportedStyle31121">
    <w:name w:val="Imported Style 31121"/>
    <w:rsid w:val="0055516D"/>
  </w:style>
  <w:style w:type="numbering" w:customStyle="1" w:styleId="List0112">
    <w:name w:val="List 0112"/>
    <w:rsid w:val="0055516D"/>
  </w:style>
  <w:style w:type="numbering" w:customStyle="1" w:styleId="List0221">
    <w:name w:val="List 0221"/>
    <w:rsid w:val="0055516D"/>
  </w:style>
  <w:style w:type="numbering" w:customStyle="1" w:styleId="213">
    <w:name w:val="Χωρίς λίστα21"/>
    <w:next w:val="a3"/>
    <w:uiPriority w:val="99"/>
    <w:semiHidden/>
    <w:unhideWhenUsed/>
    <w:rsid w:val="0055516D"/>
  </w:style>
  <w:style w:type="table" w:customStyle="1" w:styleId="130">
    <w:name w:val="Πλέγμα πίνακα13"/>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55516D"/>
  </w:style>
  <w:style w:type="numbering" w:customStyle="1" w:styleId="NoList211">
    <w:name w:val="No List211"/>
    <w:next w:val="a3"/>
    <w:semiHidden/>
    <w:rsid w:val="0055516D"/>
  </w:style>
  <w:style w:type="numbering" w:customStyle="1" w:styleId="ImportedStyle3211">
    <w:name w:val="Imported Style 3211"/>
    <w:rsid w:val="0055516D"/>
  </w:style>
  <w:style w:type="numbering" w:customStyle="1" w:styleId="List0211">
    <w:name w:val="List 0211"/>
    <w:basedOn w:val="ImportedStyle1"/>
    <w:rsid w:val="0055516D"/>
  </w:style>
  <w:style w:type="numbering" w:customStyle="1" w:styleId="ImportedStyle111">
    <w:name w:val="Imported Style 111"/>
    <w:rsid w:val="0055516D"/>
  </w:style>
  <w:style w:type="numbering" w:customStyle="1" w:styleId="ImportedStyle31112">
    <w:name w:val="Imported Style 31112"/>
    <w:rsid w:val="0055516D"/>
  </w:style>
  <w:style w:type="numbering" w:customStyle="1" w:styleId="List01111">
    <w:name w:val="List 01111"/>
    <w:basedOn w:val="ImportedStyle1"/>
    <w:rsid w:val="0055516D"/>
  </w:style>
  <w:style w:type="numbering" w:customStyle="1" w:styleId="11110">
    <w:name w:val="Χωρίς λίστα1111"/>
    <w:next w:val="a3"/>
    <w:uiPriority w:val="99"/>
    <w:semiHidden/>
    <w:unhideWhenUsed/>
    <w:rsid w:val="0055516D"/>
  </w:style>
  <w:style w:type="numbering" w:customStyle="1" w:styleId="ImportedStyle331">
    <w:name w:val="Imported Style 331"/>
    <w:rsid w:val="0055516D"/>
  </w:style>
  <w:style w:type="numbering" w:customStyle="1" w:styleId="ImportedStyle3121">
    <w:name w:val="Imported Style 3121"/>
    <w:rsid w:val="0055516D"/>
  </w:style>
  <w:style w:type="numbering" w:customStyle="1" w:styleId="List0121">
    <w:name w:val="List 0121"/>
    <w:rsid w:val="0055516D"/>
  </w:style>
  <w:style w:type="numbering" w:customStyle="1" w:styleId="List031">
    <w:name w:val="List 031"/>
    <w:rsid w:val="0055516D"/>
  </w:style>
  <w:style w:type="table" w:customStyle="1" w:styleId="1210">
    <w:name w:val="Πλέγμα πίνακα12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Χωρίς λίστα31"/>
    <w:next w:val="a3"/>
    <w:uiPriority w:val="99"/>
    <w:semiHidden/>
    <w:unhideWhenUsed/>
    <w:rsid w:val="0055516D"/>
  </w:style>
  <w:style w:type="table" w:customStyle="1" w:styleId="214">
    <w:name w:val="Πλέγμα πίνακα2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
    <w:name w:val="Imported Style 311111"/>
    <w:rsid w:val="0055516D"/>
    <w:pPr>
      <w:numPr>
        <w:numId w:val="52"/>
      </w:numPr>
    </w:pPr>
  </w:style>
  <w:style w:type="table" w:customStyle="1" w:styleId="TableNormal1">
    <w:name w:val="Table Normal1"/>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1">
    <w:name w:val="Imported Style 341"/>
    <w:rsid w:val="0055516D"/>
  </w:style>
  <w:style w:type="numbering" w:customStyle="1" w:styleId="ImportedStyle3131">
    <w:name w:val="Imported Style 3131"/>
    <w:rsid w:val="0055516D"/>
  </w:style>
  <w:style w:type="numbering" w:customStyle="1" w:styleId="List0131">
    <w:name w:val="List 0131"/>
    <w:rsid w:val="0055516D"/>
  </w:style>
  <w:style w:type="numbering" w:customStyle="1" w:styleId="List041">
    <w:name w:val="List 041"/>
    <w:rsid w:val="0055516D"/>
  </w:style>
  <w:style w:type="numbering" w:customStyle="1" w:styleId="53">
    <w:name w:val="Χωρίς λίστα5"/>
    <w:next w:val="a3"/>
    <w:uiPriority w:val="99"/>
    <w:semiHidden/>
    <w:unhideWhenUsed/>
    <w:rsid w:val="0055516D"/>
  </w:style>
  <w:style w:type="numbering" w:customStyle="1" w:styleId="131">
    <w:name w:val="Χωρίς λίστα13"/>
    <w:next w:val="a3"/>
    <w:uiPriority w:val="99"/>
    <w:semiHidden/>
    <w:unhideWhenUsed/>
    <w:rsid w:val="0055516D"/>
  </w:style>
  <w:style w:type="table" w:customStyle="1" w:styleId="44">
    <w:name w:val="Πλέγμα πίνακα4"/>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6">
    <w:name w:val="Imported Style 36"/>
    <w:rsid w:val="0055516D"/>
  </w:style>
  <w:style w:type="numbering" w:customStyle="1" w:styleId="ImportedStyle315">
    <w:name w:val="Imported Style 315"/>
    <w:rsid w:val="0055516D"/>
  </w:style>
  <w:style w:type="numbering" w:customStyle="1" w:styleId="List015">
    <w:name w:val="List 015"/>
    <w:rsid w:val="0055516D"/>
  </w:style>
  <w:style w:type="numbering" w:customStyle="1" w:styleId="List06">
    <w:name w:val="List 06"/>
    <w:rsid w:val="0055516D"/>
  </w:style>
  <w:style w:type="numbering" w:customStyle="1" w:styleId="NoList13">
    <w:name w:val="No List13"/>
    <w:next w:val="a3"/>
    <w:uiPriority w:val="99"/>
    <w:semiHidden/>
    <w:unhideWhenUsed/>
    <w:rsid w:val="0055516D"/>
  </w:style>
  <w:style w:type="numbering" w:customStyle="1" w:styleId="NoList23">
    <w:name w:val="No List23"/>
    <w:next w:val="a3"/>
    <w:semiHidden/>
    <w:rsid w:val="0055516D"/>
  </w:style>
  <w:style w:type="numbering" w:customStyle="1" w:styleId="ImportedStyle13">
    <w:name w:val="Imported Style 13"/>
    <w:rsid w:val="0055516D"/>
  </w:style>
  <w:style w:type="numbering" w:customStyle="1" w:styleId="112">
    <w:name w:val="Χωρίς λίστα112"/>
    <w:next w:val="a3"/>
    <w:uiPriority w:val="99"/>
    <w:semiHidden/>
    <w:unhideWhenUsed/>
    <w:rsid w:val="0055516D"/>
  </w:style>
  <w:style w:type="numbering" w:customStyle="1" w:styleId="ImportedStyle323">
    <w:name w:val="Imported Style 323"/>
    <w:rsid w:val="0055516D"/>
  </w:style>
  <w:style w:type="numbering" w:customStyle="1" w:styleId="ImportedStyle3113">
    <w:name w:val="Imported Style 3113"/>
    <w:rsid w:val="0055516D"/>
  </w:style>
  <w:style w:type="numbering" w:customStyle="1" w:styleId="List0113">
    <w:name w:val="List 0113"/>
    <w:rsid w:val="0055516D"/>
  </w:style>
  <w:style w:type="numbering" w:customStyle="1" w:styleId="List023">
    <w:name w:val="List 023"/>
    <w:rsid w:val="0055516D"/>
  </w:style>
  <w:style w:type="numbering" w:customStyle="1" w:styleId="222">
    <w:name w:val="Χωρίς λίστα22"/>
    <w:next w:val="a3"/>
    <w:uiPriority w:val="99"/>
    <w:semiHidden/>
    <w:unhideWhenUsed/>
    <w:rsid w:val="0055516D"/>
  </w:style>
  <w:style w:type="table" w:customStyle="1" w:styleId="140">
    <w:name w:val="Πλέγμα πίνακα14"/>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Πλέγμα πίνακα112"/>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55516D"/>
  </w:style>
  <w:style w:type="numbering" w:customStyle="1" w:styleId="NoList212">
    <w:name w:val="No List212"/>
    <w:next w:val="a3"/>
    <w:semiHidden/>
    <w:rsid w:val="0055516D"/>
  </w:style>
  <w:style w:type="numbering" w:customStyle="1" w:styleId="ImportedStyle3212">
    <w:name w:val="Imported Style 3212"/>
    <w:rsid w:val="0055516D"/>
  </w:style>
  <w:style w:type="numbering" w:customStyle="1" w:styleId="List0212">
    <w:name w:val="List 0212"/>
    <w:basedOn w:val="ImportedStyle1"/>
    <w:rsid w:val="0055516D"/>
  </w:style>
  <w:style w:type="numbering" w:customStyle="1" w:styleId="ImportedStyle112">
    <w:name w:val="Imported Style 112"/>
    <w:rsid w:val="0055516D"/>
  </w:style>
  <w:style w:type="numbering" w:customStyle="1" w:styleId="ImportedStyle31113">
    <w:name w:val="Imported Style 31113"/>
    <w:rsid w:val="0055516D"/>
  </w:style>
  <w:style w:type="numbering" w:customStyle="1" w:styleId="List01112">
    <w:name w:val="List 01112"/>
    <w:basedOn w:val="ImportedStyle1"/>
    <w:rsid w:val="0055516D"/>
  </w:style>
  <w:style w:type="numbering" w:customStyle="1" w:styleId="1112">
    <w:name w:val="Χωρίς λίστα1112"/>
    <w:next w:val="a3"/>
    <w:uiPriority w:val="99"/>
    <w:semiHidden/>
    <w:unhideWhenUsed/>
    <w:rsid w:val="0055516D"/>
  </w:style>
  <w:style w:type="numbering" w:customStyle="1" w:styleId="ImportedStyle332">
    <w:name w:val="Imported Style 332"/>
    <w:rsid w:val="0055516D"/>
  </w:style>
  <w:style w:type="numbering" w:customStyle="1" w:styleId="ImportedStyle3122">
    <w:name w:val="Imported Style 3122"/>
    <w:rsid w:val="0055516D"/>
  </w:style>
  <w:style w:type="numbering" w:customStyle="1" w:styleId="List0122">
    <w:name w:val="List 0122"/>
    <w:rsid w:val="0055516D"/>
  </w:style>
  <w:style w:type="numbering" w:customStyle="1" w:styleId="List032">
    <w:name w:val="List 032"/>
    <w:rsid w:val="0055516D"/>
  </w:style>
  <w:style w:type="table" w:customStyle="1" w:styleId="1220">
    <w:name w:val="Πλέγμα πίνακα122"/>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Χωρίς λίστα32"/>
    <w:next w:val="a3"/>
    <w:uiPriority w:val="99"/>
    <w:semiHidden/>
    <w:unhideWhenUsed/>
    <w:rsid w:val="0055516D"/>
  </w:style>
  <w:style w:type="table" w:customStyle="1" w:styleId="223">
    <w:name w:val="Πλέγμα πίνακα22"/>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55516D"/>
  </w:style>
  <w:style w:type="table" w:customStyle="1" w:styleId="TableNormal2">
    <w:name w:val="Table Normal2"/>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2">
    <w:name w:val="Imported Style 342"/>
    <w:rsid w:val="0055516D"/>
  </w:style>
  <w:style w:type="numbering" w:customStyle="1" w:styleId="ImportedStyle3132">
    <w:name w:val="Imported Style 3132"/>
    <w:rsid w:val="0055516D"/>
  </w:style>
  <w:style w:type="numbering" w:customStyle="1" w:styleId="List0132">
    <w:name w:val="List 0132"/>
    <w:rsid w:val="0055516D"/>
  </w:style>
  <w:style w:type="numbering" w:customStyle="1" w:styleId="List042">
    <w:name w:val="List 042"/>
    <w:rsid w:val="0055516D"/>
  </w:style>
  <w:style w:type="table" w:customStyle="1" w:styleId="314">
    <w:name w:val="Πλέγμα πίνακα31"/>
    <w:basedOn w:val="a2"/>
    <w:next w:val="aff1"/>
    <w:uiPriority w:val="5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f1"/>
    <w:uiPriority w:val="5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
    <w:name w:val="Imported Style 311211"/>
    <w:rsid w:val="0055516D"/>
    <w:pPr>
      <w:numPr>
        <w:numId w:val="37"/>
      </w:numPr>
    </w:pPr>
  </w:style>
  <w:style w:type="numbering" w:customStyle="1" w:styleId="List02211">
    <w:name w:val="List 02211"/>
    <w:rsid w:val="0055516D"/>
    <w:pPr>
      <w:numPr>
        <w:numId w:val="36"/>
      </w:numPr>
    </w:pPr>
  </w:style>
  <w:style w:type="numbering" w:customStyle="1" w:styleId="ImportedStyle32111">
    <w:name w:val="Imported Style 32111"/>
    <w:rsid w:val="0055516D"/>
  </w:style>
  <w:style w:type="numbering" w:customStyle="1" w:styleId="List02111">
    <w:name w:val="List 02111"/>
    <w:basedOn w:val="ImportedStyle1"/>
    <w:rsid w:val="0055516D"/>
  </w:style>
  <w:style w:type="numbering" w:customStyle="1" w:styleId="List011111">
    <w:name w:val="List 011111"/>
    <w:basedOn w:val="ImportedStyle1"/>
    <w:rsid w:val="0055516D"/>
  </w:style>
  <w:style w:type="numbering" w:customStyle="1" w:styleId="ImportedStyle3311">
    <w:name w:val="Imported Style 3311"/>
    <w:rsid w:val="0055516D"/>
  </w:style>
  <w:style w:type="numbering" w:customStyle="1" w:styleId="List0311">
    <w:name w:val="List 0311"/>
    <w:rsid w:val="0055516D"/>
  </w:style>
  <w:style w:type="numbering" w:customStyle="1" w:styleId="ImportedStyle3111111">
    <w:name w:val="Imported Style 3111111"/>
    <w:rsid w:val="0055516D"/>
  </w:style>
  <w:style w:type="numbering" w:customStyle="1" w:styleId="ImportedStyle3411">
    <w:name w:val="Imported Style 3411"/>
    <w:rsid w:val="0055516D"/>
  </w:style>
  <w:style w:type="numbering" w:customStyle="1" w:styleId="ImportedStyle31311">
    <w:name w:val="Imported Style 31311"/>
    <w:rsid w:val="0055516D"/>
  </w:style>
  <w:style w:type="numbering" w:customStyle="1" w:styleId="List01311">
    <w:name w:val="List 01311"/>
    <w:rsid w:val="0055516D"/>
  </w:style>
  <w:style w:type="numbering" w:customStyle="1" w:styleId="List0411">
    <w:name w:val="List 0411"/>
    <w:rsid w:val="0055516D"/>
  </w:style>
  <w:style w:type="numbering" w:customStyle="1" w:styleId="63">
    <w:name w:val="Χωρίς λίστα6"/>
    <w:next w:val="a3"/>
    <w:uiPriority w:val="99"/>
    <w:semiHidden/>
    <w:unhideWhenUsed/>
    <w:rsid w:val="0055516D"/>
  </w:style>
  <w:style w:type="numbering" w:customStyle="1" w:styleId="141">
    <w:name w:val="Χωρίς λίστα14"/>
    <w:next w:val="a3"/>
    <w:uiPriority w:val="99"/>
    <w:semiHidden/>
    <w:unhideWhenUsed/>
    <w:rsid w:val="0055516D"/>
  </w:style>
  <w:style w:type="table" w:customStyle="1" w:styleId="54">
    <w:name w:val="Πλέγμα πίνακα5"/>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7">
    <w:name w:val="Imported Style 37"/>
    <w:rsid w:val="0055516D"/>
  </w:style>
  <w:style w:type="numbering" w:customStyle="1" w:styleId="ImportedStyle316">
    <w:name w:val="Imported Style 316"/>
    <w:rsid w:val="0055516D"/>
  </w:style>
  <w:style w:type="numbering" w:customStyle="1" w:styleId="List016">
    <w:name w:val="List 016"/>
    <w:rsid w:val="0055516D"/>
  </w:style>
  <w:style w:type="numbering" w:customStyle="1" w:styleId="List07">
    <w:name w:val="List 07"/>
    <w:rsid w:val="0055516D"/>
  </w:style>
  <w:style w:type="numbering" w:customStyle="1" w:styleId="NoList14">
    <w:name w:val="No List14"/>
    <w:next w:val="a3"/>
    <w:uiPriority w:val="99"/>
    <w:semiHidden/>
    <w:unhideWhenUsed/>
    <w:rsid w:val="0055516D"/>
  </w:style>
  <w:style w:type="numbering" w:customStyle="1" w:styleId="NoList24">
    <w:name w:val="No List24"/>
    <w:next w:val="a3"/>
    <w:semiHidden/>
    <w:rsid w:val="0055516D"/>
  </w:style>
  <w:style w:type="numbering" w:customStyle="1" w:styleId="ImportedStyle14">
    <w:name w:val="Imported Style 14"/>
    <w:rsid w:val="0055516D"/>
  </w:style>
  <w:style w:type="numbering" w:customStyle="1" w:styleId="113">
    <w:name w:val="Χωρίς λίστα113"/>
    <w:next w:val="a3"/>
    <w:uiPriority w:val="99"/>
    <w:semiHidden/>
    <w:unhideWhenUsed/>
    <w:rsid w:val="0055516D"/>
  </w:style>
  <w:style w:type="numbering" w:customStyle="1" w:styleId="ImportedStyle324">
    <w:name w:val="Imported Style 324"/>
    <w:rsid w:val="0055516D"/>
  </w:style>
  <w:style w:type="numbering" w:customStyle="1" w:styleId="ImportedStyle3114">
    <w:name w:val="Imported Style 3114"/>
    <w:rsid w:val="0055516D"/>
    <w:pPr>
      <w:numPr>
        <w:numId w:val="22"/>
      </w:numPr>
    </w:pPr>
  </w:style>
  <w:style w:type="numbering" w:customStyle="1" w:styleId="List0114">
    <w:name w:val="List 0114"/>
    <w:rsid w:val="0055516D"/>
  </w:style>
  <w:style w:type="numbering" w:customStyle="1" w:styleId="List024">
    <w:name w:val="List 024"/>
    <w:rsid w:val="0055516D"/>
    <w:pPr>
      <w:numPr>
        <w:numId w:val="21"/>
      </w:numPr>
    </w:pPr>
  </w:style>
  <w:style w:type="numbering" w:customStyle="1" w:styleId="231">
    <w:name w:val="Χωρίς λίστα23"/>
    <w:next w:val="a3"/>
    <w:uiPriority w:val="99"/>
    <w:semiHidden/>
    <w:unhideWhenUsed/>
    <w:rsid w:val="0055516D"/>
  </w:style>
  <w:style w:type="table" w:customStyle="1" w:styleId="150">
    <w:name w:val="Πλέγμα πίνακα15"/>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55516D"/>
  </w:style>
  <w:style w:type="numbering" w:customStyle="1" w:styleId="NoList213">
    <w:name w:val="No List213"/>
    <w:next w:val="a3"/>
    <w:semiHidden/>
    <w:rsid w:val="0055516D"/>
  </w:style>
  <w:style w:type="numbering" w:customStyle="1" w:styleId="ImportedStyle3213">
    <w:name w:val="Imported Style 3213"/>
    <w:rsid w:val="0055516D"/>
  </w:style>
  <w:style w:type="numbering" w:customStyle="1" w:styleId="List0213">
    <w:name w:val="List 0213"/>
    <w:basedOn w:val="ImportedStyle1"/>
    <w:rsid w:val="0055516D"/>
  </w:style>
  <w:style w:type="numbering" w:customStyle="1" w:styleId="ImportedStyle113">
    <w:name w:val="Imported Style 113"/>
    <w:rsid w:val="0055516D"/>
  </w:style>
  <w:style w:type="numbering" w:customStyle="1" w:styleId="ImportedStyle31114">
    <w:name w:val="Imported Style 31114"/>
    <w:rsid w:val="0055516D"/>
  </w:style>
  <w:style w:type="numbering" w:customStyle="1" w:styleId="List01113">
    <w:name w:val="List 01113"/>
    <w:basedOn w:val="ImportedStyle1"/>
    <w:rsid w:val="0055516D"/>
  </w:style>
  <w:style w:type="numbering" w:customStyle="1" w:styleId="1113">
    <w:name w:val="Χωρίς λίστα1113"/>
    <w:next w:val="a3"/>
    <w:uiPriority w:val="99"/>
    <w:semiHidden/>
    <w:unhideWhenUsed/>
    <w:rsid w:val="0055516D"/>
  </w:style>
  <w:style w:type="numbering" w:customStyle="1" w:styleId="ImportedStyle333">
    <w:name w:val="Imported Style 333"/>
    <w:rsid w:val="0055516D"/>
  </w:style>
  <w:style w:type="numbering" w:customStyle="1" w:styleId="ImportedStyle3123">
    <w:name w:val="Imported Style 3123"/>
    <w:rsid w:val="0055516D"/>
  </w:style>
  <w:style w:type="numbering" w:customStyle="1" w:styleId="List0123">
    <w:name w:val="List 0123"/>
    <w:rsid w:val="0055516D"/>
  </w:style>
  <w:style w:type="numbering" w:customStyle="1" w:styleId="List033">
    <w:name w:val="List 033"/>
    <w:rsid w:val="0055516D"/>
  </w:style>
  <w:style w:type="table" w:customStyle="1" w:styleId="123">
    <w:name w:val="Πλέγμα πίνακα123"/>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Χωρίς λίστα33"/>
    <w:next w:val="a3"/>
    <w:uiPriority w:val="99"/>
    <w:semiHidden/>
    <w:unhideWhenUsed/>
    <w:rsid w:val="0055516D"/>
  </w:style>
  <w:style w:type="table" w:customStyle="1" w:styleId="232">
    <w:name w:val="Πλέγμα πίνακα23"/>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3">
    <w:name w:val="Imported Style 311113"/>
    <w:rsid w:val="0055516D"/>
  </w:style>
  <w:style w:type="table" w:customStyle="1" w:styleId="TableNormal3">
    <w:name w:val="Table Normal3"/>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3">
    <w:name w:val="Imported Style 343"/>
    <w:rsid w:val="0055516D"/>
  </w:style>
  <w:style w:type="numbering" w:customStyle="1" w:styleId="ImportedStyle3133">
    <w:name w:val="Imported Style 3133"/>
    <w:rsid w:val="0055516D"/>
  </w:style>
  <w:style w:type="numbering" w:customStyle="1" w:styleId="List0133">
    <w:name w:val="List 0133"/>
    <w:rsid w:val="0055516D"/>
  </w:style>
  <w:style w:type="numbering" w:customStyle="1" w:styleId="List043">
    <w:name w:val="List 043"/>
    <w:rsid w:val="0055516D"/>
  </w:style>
  <w:style w:type="numbering" w:customStyle="1" w:styleId="411">
    <w:name w:val="Χωρίς λίστα41"/>
    <w:next w:val="a3"/>
    <w:uiPriority w:val="99"/>
    <w:semiHidden/>
    <w:unhideWhenUsed/>
    <w:rsid w:val="0055516D"/>
  </w:style>
  <w:style w:type="numbering" w:customStyle="1" w:styleId="1211">
    <w:name w:val="Χωρίς λίστα121"/>
    <w:next w:val="a3"/>
    <w:uiPriority w:val="99"/>
    <w:semiHidden/>
    <w:unhideWhenUsed/>
    <w:rsid w:val="0055516D"/>
  </w:style>
  <w:style w:type="table" w:customStyle="1" w:styleId="322">
    <w:name w:val="Πλέγμα πίνακα32"/>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1">
    <w:name w:val="Imported Style 351"/>
    <w:rsid w:val="0055516D"/>
  </w:style>
  <w:style w:type="numbering" w:customStyle="1" w:styleId="ImportedStyle3141">
    <w:name w:val="Imported Style 3141"/>
    <w:rsid w:val="0055516D"/>
  </w:style>
  <w:style w:type="numbering" w:customStyle="1" w:styleId="List0141">
    <w:name w:val="List 0141"/>
    <w:rsid w:val="0055516D"/>
  </w:style>
  <w:style w:type="numbering" w:customStyle="1" w:styleId="List051">
    <w:name w:val="List 051"/>
    <w:rsid w:val="0055516D"/>
  </w:style>
  <w:style w:type="numbering" w:customStyle="1" w:styleId="NoList121">
    <w:name w:val="No List121"/>
    <w:next w:val="a3"/>
    <w:uiPriority w:val="99"/>
    <w:semiHidden/>
    <w:unhideWhenUsed/>
    <w:rsid w:val="0055516D"/>
  </w:style>
  <w:style w:type="numbering" w:customStyle="1" w:styleId="NoList221">
    <w:name w:val="No List221"/>
    <w:next w:val="a3"/>
    <w:semiHidden/>
    <w:rsid w:val="0055516D"/>
  </w:style>
  <w:style w:type="numbering" w:customStyle="1" w:styleId="ImportedStyle121">
    <w:name w:val="Imported Style 121"/>
    <w:rsid w:val="0055516D"/>
  </w:style>
  <w:style w:type="numbering" w:customStyle="1" w:styleId="11111">
    <w:name w:val="Χωρίς λίστα11111"/>
    <w:next w:val="a3"/>
    <w:uiPriority w:val="99"/>
    <w:semiHidden/>
    <w:unhideWhenUsed/>
    <w:rsid w:val="0055516D"/>
  </w:style>
  <w:style w:type="numbering" w:customStyle="1" w:styleId="ImportedStyle3221">
    <w:name w:val="Imported Style 3221"/>
    <w:rsid w:val="0055516D"/>
  </w:style>
  <w:style w:type="numbering" w:customStyle="1" w:styleId="ImportedStyle31122">
    <w:name w:val="Imported Style 31122"/>
    <w:rsid w:val="0055516D"/>
  </w:style>
  <w:style w:type="numbering" w:customStyle="1" w:styleId="List01121">
    <w:name w:val="List 01121"/>
    <w:rsid w:val="0055516D"/>
  </w:style>
  <w:style w:type="numbering" w:customStyle="1" w:styleId="List0222">
    <w:name w:val="List 0222"/>
    <w:rsid w:val="0055516D"/>
  </w:style>
  <w:style w:type="numbering" w:customStyle="1" w:styleId="2110">
    <w:name w:val="Χωρίς λίστα211"/>
    <w:next w:val="a3"/>
    <w:uiPriority w:val="99"/>
    <w:semiHidden/>
    <w:unhideWhenUsed/>
    <w:rsid w:val="0055516D"/>
  </w:style>
  <w:style w:type="table" w:customStyle="1" w:styleId="1310">
    <w:name w:val="Πλέγμα πίνακα131"/>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Πλέγμα πίνακα1111"/>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55516D"/>
  </w:style>
  <w:style w:type="numbering" w:customStyle="1" w:styleId="NoList2111">
    <w:name w:val="No List2111"/>
    <w:next w:val="a3"/>
    <w:semiHidden/>
    <w:rsid w:val="0055516D"/>
  </w:style>
  <w:style w:type="numbering" w:customStyle="1" w:styleId="ImportedStyle32112">
    <w:name w:val="Imported Style 32112"/>
    <w:rsid w:val="0055516D"/>
  </w:style>
  <w:style w:type="numbering" w:customStyle="1" w:styleId="List02112">
    <w:name w:val="List 02112"/>
    <w:basedOn w:val="ImportedStyle1"/>
    <w:rsid w:val="0055516D"/>
  </w:style>
  <w:style w:type="numbering" w:customStyle="1" w:styleId="ImportedStyle1111">
    <w:name w:val="Imported Style 1111"/>
    <w:rsid w:val="0055516D"/>
  </w:style>
  <w:style w:type="numbering" w:customStyle="1" w:styleId="ImportedStyle311121">
    <w:name w:val="Imported Style 311121"/>
    <w:rsid w:val="0055516D"/>
  </w:style>
  <w:style w:type="numbering" w:customStyle="1" w:styleId="List011112">
    <w:name w:val="List 011112"/>
    <w:basedOn w:val="ImportedStyle1"/>
    <w:rsid w:val="0055516D"/>
  </w:style>
  <w:style w:type="numbering" w:customStyle="1" w:styleId="111111">
    <w:name w:val="Χωρίς λίστα111111"/>
    <w:next w:val="a3"/>
    <w:uiPriority w:val="99"/>
    <w:semiHidden/>
    <w:unhideWhenUsed/>
    <w:rsid w:val="0055516D"/>
  </w:style>
  <w:style w:type="numbering" w:customStyle="1" w:styleId="ImportedStyle3312">
    <w:name w:val="Imported Style 3312"/>
    <w:rsid w:val="0055516D"/>
  </w:style>
  <w:style w:type="numbering" w:customStyle="1" w:styleId="ImportedStyle31211">
    <w:name w:val="Imported Style 31211"/>
    <w:rsid w:val="0055516D"/>
  </w:style>
  <w:style w:type="numbering" w:customStyle="1" w:styleId="List01211">
    <w:name w:val="List 01211"/>
    <w:rsid w:val="0055516D"/>
  </w:style>
  <w:style w:type="numbering" w:customStyle="1" w:styleId="List0312">
    <w:name w:val="List 0312"/>
    <w:rsid w:val="0055516D"/>
  </w:style>
  <w:style w:type="table" w:customStyle="1" w:styleId="12110">
    <w:name w:val="Πλέγμα πίνακα121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Χωρίς λίστα311"/>
    <w:next w:val="a3"/>
    <w:uiPriority w:val="99"/>
    <w:semiHidden/>
    <w:unhideWhenUsed/>
    <w:rsid w:val="0055516D"/>
  </w:style>
  <w:style w:type="table" w:customStyle="1" w:styleId="2111">
    <w:name w:val="Πλέγμα πίνακα211"/>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2">
    <w:name w:val="Imported Style 3111112"/>
    <w:rsid w:val="0055516D"/>
  </w:style>
  <w:style w:type="table" w:customStyle="1" w:styleId="TableNormal11">
    <w:name w:val="Table Normal11"/>
    <w:uiPriority w:val="2"/>
    <w:semiHidden/>
    <w:qFormat/>
    <w:rsid w:val="0055516D"/>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numbering" w:customStyle="1" w:styleId="ImportedStyle3412">
    <w:name w:val="Imported Style 3412"/>
    <w:rsid w:val="0055516D"/>
  </w:style>
  <w:style w:type="numbering" w:customStyle="1" w:styleId="ImportedStyle31312">
    <w:name w:val="Imported Style 31312"/>
    <w:rsid w:val="0055516D"/>
  </w:style>
  <w:style w:type="numbering" w:customStyle="1" w:styleId="List01312">
    <w:name w:val="List 01312"/>
    <w:rsid w:val="0055516D"/>
  </w:style>
  <w:style w:type="numbering" w:customStyle="1" w:styleId="List0412">
    <w:name w:val="List 0412"/>
    <w:rsid w:val="0055516D"/>
  </w:style>
  <w:style w:type="numbering" w:customStyle="1" w:styleId="73">
    <w:name w:val="Χωρίς λίστα7"/>
    <w:next w:val="a3"/>
    <w:uiPriority w:val="99"/>
    <w:semiHidden/>
    <w:unhideWhenUsed/>
    <w:rsid w:val="0055516D"/>
  </w:style>
  <w:style w:type="table" w:customStyle="1" w:styleId="64">
    <w:name w:val="Πλέγμα πίνακα6"/>
    <w:basedOn w:val="a2"/>
    <w:next w:val="aff1"/>
    <w:uiPriority w:val="5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55516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8">
    <w:name w:val="Imported Style 38"/>
    <w:rsid w:val="0055516D"/>
  </w:style>
  <w:style w:type="numbering" w:customStyle="1" w:styleId="ImportedStyle317">
    <w:name w:val="Imported Style 317"/>
    <w:rsid w:val="0055516D"/>
  </w:style>
  <w:style w:type="numbering" w:customStyle="1" w:styleId="List017">
    <w:name w:val="List 017"/>
    <w:rsid w:val="0055516D"/>
  </w:style>
  <w:style w:type="numbering" w:customStyle="1" w:styleId="List08">
    <w:name w:val="List 08"/>
    <w:rsid w:val="0055516D"/>
  </w:style>
  <w:style w:type="numbering" w:customStyle="1" w:styleId="NoList15">
    <w:name w:val="No List15"/>
    <w:next w:val="a3"/>
    <w:uiPriority w:val="99"/>
    <w:semiHidden/>
    <w:unhideWhenUsed/>
    <w:rsid w:val="0055516D"/>
  </w:style>
  <w:style w:type="numbering" w:customStyle="1" w:styleId="NoList25">
    <w:name w:val="No List25"/>
    <w:next w:val="a3"/>
    <w:semiHidden/>
    <w:rsid w:val="0055516D"/>
  </w:style>
  <w:style w:type="numbering" w:customStyle="1" w:styleId="ImportedStyle15">
    <w:name w:val="Imported Style 15"/>
    <w:rsid w:val="0055516D"/>
  </w:style>
  <w:style w:type="numbering" w:customStyle="1" w:styleId="151">
    <w:name w:val="Χωρίς λίστα15"/>
    <w:next w:val="a3"/>
    <w:uiPriority w:val="99"/>
    <w:semiHidden/>
    <w:unhideWhenUsed/>
    <w:rsid w:val="0055516D"/>
  </w:style>
  <w:style w:type="numbering" w:customStyle="1" w:styleId="ImportedStyle325">
    <w:name w:val="Imported Style 325"/>
    <w:rsid w:val="0055516D"/>
  </w:style>
  <w:style w:type="numbering" w:customStyle="1" w:styleId="ImportedStyle3115">
    <w:name w:val="Imported Style 3115"/>
    <w:rsid w:val="0055516D"/>
  </w:style>
  <w:style w:type="numbering" w:customStyle="1" w:styleId="List0115">
    <w:name w:val="List 0115"/>
    <w:rsid w:val="0055516D"/>
  </w:style>
  <w:style w:type="numbering" w:customStyle="1" w:styleId="List025">
    <w:name w:val="List 025"/>
    <w:rsid w:val="0055516D"/>
    <w:pPr>
      <w:numPr>
        <w:numId w:val="60"/>
      </w:numPr>
    </w:pPr>
  </w:style>
  <w:style w:type="numbering" w:customStyle="1" w:styleId="240">
    <w:name w:val="Χωρίς λίστα24"/>
    <w:next w:val="a3"/>
    <w:uiPriority w:val="99"/>
    <w:semiHidden/>
    <w:unhideWhenUsed/>
    <w:rsid w:val="0055516D"/>
  </w:style>
  <w:style w:type="table" w:customStyle="1" w:styleId="160">
    <w:name w:val="Πλέγμα πίνακα16"/>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ff1"/>
    <w:uiPriority w:val="39"/>
    <w:rsid w:val="005551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1"/>
    <w:uiPriority w:val="99"/>
    <w:rsid w:val="005551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55516D"/>
  </w:style>
  <w:style w:type="numbering" w:customStyle="1" w:styleId="NoList214">
    <w:name w:val="No List214"/>
    <w:next w:val="a3"/>
    <w:semiHidden/>
    <w:rsid w:val="0055516D"/>
  </w:style>
  <w:style w:type="numbering" w:customStyle="1" w:styleId="ImportedStyle3214">
    <w:name w:val="Imported Style 3214"/>
    <w:rsid w:val="0055516D"/>
  </w:style>
  <w:style w:type="numbering" w:customStyle="1" w:styleId="List0214">
    <w:name w:val="List 0214"/>
    <w:basedOn w:val="ImportedStyle1"/>
    <w:rsid w:val="0055516D"/>
  </w:style>
  <w:style w:type="numbering" w:customStyle="1" w:styleId="ImportedStyle114">
    <w:name w:val="Imported Style 114"/>
    <w:rsid w:val="0055516D"/>
  </w:style>
  <w:style w:type="numbering" w:customStyle="1" w:styleId="ImportedStyle31115">
    <w:name w:val="Imported Style 31115"/>
    <w:rsid w:val="0055516D"/>
  </w:style>
  <w:style w:type="numbering" w:customStyle="1" w:styleId="List01114">
    <w:name w:val="List 01114"/>
    <w:basedOn w:val="ImportedStyle1"/>
    <w:rsid w:val="0055516D"/>
  </w:style>
  <w:style w:type="numbering" w:customStyle="1" w:styleId="1140">
    <w:name w:val="Χωρίς λίστα114"/>
    <w:next w:val="a3"/>
    <w:uiPriority w:val="99"/>
    <w:semiHidden/>
    <w:unhideWhenUsed/>
    <w:rsid w:val="0055516D"/>
  </w:style>
  <w:style w:type="numbering" w:customStyle="1" w:styleId="ImportedStyle334">
    <w:name w:val="Imported Style 334"/>
    <w:rsid w:val="0055516D"/>
  </w:style>
  <w:style w:type="numbering" w:customStyle="1" w:styleId="ImportedStyle3124">
    <w:name w:val="Imported Style 3124"/>
    <w:rsid w:val="0055516D"/>
  </w:style>
  <w:style w:type="numbering" w:customStyle="1" w:styleId="List0124">
    <w:name w:val="List 0124"/>
    <w:rsid w:val="0055516D"/>
  </w:style>
  <w:style w:type="numbering" w:customStyle="1" w:styleId="List034">
    <w:name w:val="List 034"/>
    <w:rsid w:val="0055516D"/>
  </w:style>
  <w:style w:type="table" w:customStyle="1" w:styleId="124">
    <w:name w:val="Πλέγμα πίνακα124"/>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Χωρίς λίστα34"/>
    <w:next w:val="a3"/>
    <w:uiPriority w:val="99"/>
    <w:semiHidden/>
    <w:unhideWhenUsed/>
    <w:rsid w:val="0055516D"/>
  </w:style>
  <w:style w:type="table" w:customStyle="1" w:styleId="241">
    <w:name w:val="Πλέγμα πίνακα24"/>
    <w:basedOn w:val="a2"/>
    <w:next w:val="aff1"/>
    <w:uiPriority w:val="99"/>
    <w:rsid w:val="0055516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55516D"/>
    <w:pPr>
      <w:numPr>
        <w:numId w:val="65"/>
      </w:numPr>
    </w:pPr>
  </w:style>
  <w:style w:type="table" w:customStyle="1" w:styleId="TableNormal4">
    <w:name w:val="Table Normal4"/>
    <w:uiPriority w:val="2"/>
    <w:semiHidden/>
    <w:unhideWhenUsed/>
    <w:qFormat/>
    <w:rsid w:val="0055516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ImportedStyle3116">
    <w:name w:val="Imported Style 3116"/>
    <w:rsid w:val="00D05E88"/>
  </w:style>
  <w:style w:type="numbering" w:customStyle="1" w:styleId="List026">
    <w:name w:val="List 026"/>
    <w:rsid w:val="00D05E88"/>
    <w:pPr>
      <w:numPr>
        <w:numId w:val="68"/>
      </w:numPr>
    </w:pPr>
  </w:style>
  <w:style w:type="numbering" w:customStyle="1" w:styleId="ImportedStyle344">
    <w:name w:val="Imported Style 344"/>
    <w:rsid w:val="00D05E88"/>
  </w:style>
  <w:style w:type="numbering" w:customStyle="1" w:styleId="ImportedStyle3134">
    <w:name w:val="Imported Style 3134"/>
    <w:rsid w:val="00D05E88"/>
  </w:style>
  <w:style w:type="numbering" w:customStyle="1" w:styleId="List0134">
    <w:name w:val="List 0134"/>
    <w:rsid w:val="00D05E88"/>
  </w:style>
  <w:style w:type="numbering" w:customStyle="1" w:styleId="List044">
    <w:name w:val="List 044"/>
    <w:rsid w:val="00D05E88"/>
  </w:style>
  <w:style w:type="numbering" w:customStyle="1" w:styleId="ImportedStyle31123">
    <w:name w:val="Imported Style 31123"/>
    <w:rsid w:val="00D05E88"/>
  </w:style>
  <w:style w:type="numbering" w:customStyle="1" w:styleId="List0223">
    <w:name w:val="List 0223"/>
    <w:rsid w:val="00D05E88"/>
  </w:style>
  <w:style w:type="numbering" w:customStyle="1" w:styleId="ImportedStyle32113">
    <w:name w:val="Imported Style 32113"/>
    <w:rsid w:val="00D05E88"/>
  </w:style>
  <w:style w:type="numbering" w:customStyle="1" w:styleId="List02113">
    <w:name w:val="List 02113"/>
    <w:basedOn w:val="ImportedStyle1"/>
    <w:rsid w:val="00D05E88"/>
  </w:style>
  <w:style w:type="numbering" w:customStyle="1" w:styleId="List011113">
    <w:name w:val="List 011113"/>
    <w:basedOn w:val="ImportedStyle1"/>
    <w:rsid w:val="00D05E88"/>
  </w:style>
  <w:style w:type="numbering" w:customStyle="1" w:styleId="ImportedStyle3313">
    <w:name w:val="Imported Style 3313"/>
    <w:rsid w:val="00D05E88"/>
  </w:style>
  <w:style w:type="numbering" w:customStyle="1" w:styleId="List0313">
    <w:name w:val="List 0313"/>
    <w:rsid w:val="00D05E88"/>
  </w:style>
  <w:style w:type="numbering" w:customStyle="1" w:styleId="ImportedStyle3111113">
    <w:name w:val="Imported Style 3111113"/>
    <w:rsid w:val="00D05E88"/>
  </w:style>
  <w:style w:type="numbering" w:customStyle="1" w:styleId="ImportedStyle3413">
    <w:name w:val="Imported Style 3413"/>
    <w:rsid w:val="00D05E88"/>
  </w:style>
  <w:style w:type="numbering" w:customStyle="1" w:styleId="ImportedStyle31313">
    <w:name w:val="Imported Style 31313"/>
    <w:rsid w:val="00D05E88"/>
  </w:style>
  <w:style w:type="numbering" w:customStyle="1" w:styleId="List01313">
    <w:name w:val="List 01313"/>
    <w:rsid w:val="00D05E88"/>
  </w:style>
  <w:style w:type="numbering" w:customStyle="1" w:styleId="List0413">
    <w:name w:val="List 0413"/>
    <w:rsid w:val="00D05E88"/>
  </w:style>
  <w:style w:type="numbering" w:customStyle="1" w:styleId="ImportedStyle311212">
    <w:name w:val="Imported Style 311212"/>
    <w:rsid w:val="00D05E88"/>
    <w:pPr>
      <w:numPr>
        <w:numId w:val="79"/>
      </w:numPr>
    </w:pPr>
  </w:style>
  <w:style w:type="numbering" w:customStyle="1" w:styleId="List02212">
    <w:name w:val="List 02212"/>
    <w:rsid w:val="00D05E88"/>
    <w:pPr>
      <w:numPr>
        <w:numId w:val="62"/>
      </w:numPr>
    </w:pPr>
  </w:style>
  <w:style w:type="numbering" w:customStyle="1" w:styleId="ImportedStyle321111">
    <w:name w:val="Imported Style 321111"/>
    <w:rsid w:val="00D05E88"/>
  </w:style>
  <w:style w:type="numbering" w:customStyle="1" w:styleId="List021111">
    <w:name w:val="List 021111"/>
    <w:basedOn w:val="ImportedStyle1"/>
    <w:rsid w:val="00D05E88"/>
  </w:style>
  <w:style w:type="numbering" w:customStyle="1" w:styleId="List0111111">
    <w:name w:val="List 0111111"/>
    <w:basedOn w:val="ImportedStyle1"/>
    <w:rsid w:val="00D05E88"/>
  </w:style>
  <w:style w:type="numbering" w:customStyle="1" w:styleId="ImportedStyle33111">
    <w:name w:val="Imported Style 33111"/>
    <w:rsid w:val="00D05E88"/>
  </w:style>
  <w:style w:type="numbering" w:customStyle="1" w:styleId="List03111">
    <w:name w:val="List 03111"/>
    <w:rsid w:val="00D05E88"/>
  </w:style>
  <w:style w:type="numbering" w:customStyle="1" w:styleId="ImportedStyle31111111">
    <w:name w:val="Imported Style 31111111"/>
    <w:rsid w:val="00D05E88"/>
  </w:style>
  <w:style w:type="numbering" w:customStyle="1" w:styleId="ImportedStyle34111">
    <w:name w:val="Imported Style 34111"/>
    <w:rsid w:val="00D05E88"/>
  </w:style>
  <w:style w:type="numbering" w:customStyle="1" w:styleId="ImportedStyle313111">
    <w:name w:val="Imported Style 313111"/>
    <w:rsid w:val="00D05E88"/>
  </w:style>
  <w:style w:type="numbering" w:customStyle="1" w:styleId="List013111">
    <w:name w:val="List 013111"/>
    <w:rsid w:val="00D05E88"/>
  </w:style>
  <w:style w:type="numbering" w:customStyle="1" w:styleId="List04111">
    <w:name w:val="List 04111"/>
    <w:rsid w:val="00D05E88"/>
  </w:style>
  <w:style w:type="numbering" w:customStyle="1" w:styleId="ImportedStyle31141">
    <w:name w:val="Imported Style 31141"/>
    <w:rsid w:val="00D05E88"/>
  </w:style>
  <w:style w:type="numbering" w:customStyle="1" w:styleId="List0241">
    <w:name w:val="List 0241"/>
    <w:rsid w:val="00D05E88"/>
    <w:pPr>
      <w:numPr>
        <w:numId w:val="77"/>
      </w:numPr>
    </w:pPr>
  </w:style>
  <w:style w:type="numbering" w:customStyle="1" w:styleId="ImportedStyle3111131">
    <w:name w:val="Imported Style 3111131"/>
    <w:rsid w:val="00D05E88"/>
    <w:pPr>
      <w:numPr>
        <w:numId w:val="78"/>
      </w:numPr>
    </w:pPr>
  </w:style>
  <w:style w:type="numbering" w:customStyle="1" w:styleId="List01331">
    <w:name w:val="List 01331"/>
    <w:rsid w:val="00D05E88"/>
  </w:style>
  <w:style w:type="numbering" w:customStyle="1" w:styleId="ImportedStyle311221">
    <w:name w:val="Imported Style 311221"/>
    <w:rsid w:val="00D05E88"/>
    <w:pPr>
      <w:numPr>
        <w:numId w:val="41"/>
      </w:numPr>
    </w:pPr>
  </w:style>
  <w:style w:type="numbering" w:customStyle="1" w:styleId="List02221">
    <w:name w:val="List 02221"/>
    <w:rsid w:val="00D05E88"/>
  </w:style>
  <w:style w:type="numbering" w:customStyle="1" w:styleId="ImportedStyle321121">
    <w:name w:val="Imported Style 321121"/>
    <w:rsid w:val="00D05E88"/>
  </w:style>
  <w:style w:type="numbering" w:customStyle="1" w:styleId="List021121">
    <w:name w:val="List 021121"/>
    <w:basedOn w:val="ImportedStyle1"/>
    <w:rsid w:val="00D05E88"/>
  </w:style>
  <w:style w:type="numbering" w:customStyle="1" w:styleId="List0111121">
    <w:name w:val="List 0111121"/>
    <w:basedOn w:val="ImportedStyle1"/>
    <w:rsid w:val="00D05E88"/>
  </w:style>
  <w:style w:type="numbering" w:customStyle="1" w:styleId="ImportedStyle33121">
    <w:name w:val="Imported Style 33121"/>
    <w:rsid w:val="00D05E88"/>
  </w:style>
  <w:style w:type="numbering" w:customStyle="1" w:styleId="List03121">
    <w:name w:val="List 03121"/>
    <w:rsid w:val="00D05E88"/>
  </w:style>
  <w:style w:type="numbering" w:customStyle="1" w:styleId="ImportedStyle31111121">
    <w:name w:val="Imported Style 31111121"/>
    <w:rsid w:val="00D05E88"/>
    <w:pPr>
      <w:numPr>
        <w:numId w:val="42"/>
      </w:numPr>
    </w:pPr>
  </w:style>
  <w:style w:type="numbering" w:customStyle="1" w:styleId="ImportedStyle34121">
    <w:name w:val="Imported Style 34121"/>
    <w:rsid w:val="00D05E88"/>
  </w:style>
  <w:style w:type="numbering" w:customStyle="1" w:styleId="ImportedStyle313121">
    <w:name w:val="Imported Style 313121"/>
    <w:rsid w:val="00D05E88"/>
  </w:style>
  <w:style w:type="numbering" w:customStyle="1" w:styleId="List013121">
    <w:name w:val="List 013121"/>
    <w:rsid w:val="00D05E88"/>
  </w:style>
  <w:style w:type="numbering" w:customStyle="1" w:styleId="List04121">
    <w:name w:val="List 04121"/>
    <w:rsid w:val="00D05E88"/>
  </w:style>
  <w:style w:type="numbering" w:customStyle="1" w:styleId="ImportedStyle3171">
    <w:name w:val="Imported Style 3171"/>
    <w:rsid w:val="00D05E88"/>
  </w:style>
  <w:style w:type="numbering" w:customStyle="1" w:styleId="List0171">
    <w:name w:val="List 0171"/>
    <w:rsid w:val="00D05E88"/>
  </w:style>
  <w:style w:type="numbering" w:customStyle="1" w:styleId="ImportedStyle31151">
    <w:name w:val="Imported Style 31151"/>
    <w:rsid w:val="00D05E88"/>
    <w:pPr>
      <w:numPr>
        <w:numId w:val="40"/>
      </w:numPr>
    </w:pPr>
  </w:style>
  <w:style w:type="numbering" w:customStyle="1" w:styleId="List0251">
    <w:name w:val="List 0251"/>
    <w:rsid w:val="00D05E88"/>
  </w:style>
  <w:style w:type="numbering" w:customStyle="1" w:styleId="ImportedStyle32141">
    <w:name w:val="Imported Style 32141"/>
    <w:rsid w:val="00D05E88"/>
  </w:style>
  <w:style w:type="numbering" w:customStyle="1" w:styleId="List02141">
    <w:name w:val="List 02141"/>
    <w:basedOn w:val="ImportedStyle1"/>
    <w:rsid w:val="00D05E88"/>
  </w:style>
  <w:style w:type="numbering" w:customStyle="1" w:styleId="List011141">
    <w:name w:val="List 011141"/>
    <w:basedOn w:val="ImportedStyle1"/>
    <w:rsid w:val="00D05E88"/>
  </w:style>
  <w:style w:type="numbering" w:customStyle="1" w:styleId="ImportedStyle3341">
    <w:name w:val="Imported Style 3341"/>
    <w:rsid w:val="00D05E88"/>
  </w:style>
  <w:style w:type="numbering" w:customStyle="1" w:styleId="ImportedStyle31241">
    <w:name w:val="Imported Style 31241"/>
    <w:rsid w:val="00D05E88"/>
  </w:style>
  <w:style w:type="numbering" w:customStyle="1" w:styleId="List01241">
    <w:name w:val="List 01241"/>
    <w:rsid w:val="00D05E88"/>
  </w:style>
  <w:style w:type="numbering" w:customStyle="1" w:styleId="List0341">
    <w:name w:val="List 0341"/>
    <w:rsid w:val="00D05E88"/>
  </w:style>
  <w:style w:type="numbering" w:customStyle="1" w:styleId="ImportedStyle3111141">
    <w:name w:val="Imported Style 3111141"/>
    <w:rsid w:val="00D05E88"/>
  </w:style>
  <w:style w:type="paragraph" w:customStyle="1" w:styleId="xl116">
    <w:name w:val="xl11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0"/>
    <w:rsid w:val="00A51E16"/>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0"/>
    <w:rsid w:val="00A51E16"/>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0"/>
    <w:rsid w:val="00A51E16"/>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0"/>
    <w:rsid w:val="00A51E16"/>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0"/>
    <w:rsid w:val="00A51E16"/>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0"/>
    <w:rsid w:val="00A51E1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0"/>
    <w:rsid w:val="00A51E16"/>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0"/>
    <w:rsid w:val="00A51E1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0"/>
    <w:rsid w:val="00A51E1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0"/>
    <w:rsid w:val="00A51E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0"/>
    <w:rsid w:val="00A51E16"/>
    <w:pPr>
      <w:suppressAutoHyphens w:val="0"/>
      <w:spacing w:before="100" w:beforeAutospacing="1" w:after="100" w:afterAutospacing="1"/>
      <w:jc w:val="left"/>
    </w:pPr>
    <w:rPr>
      <w:rFonts w:ascii="Arial Narrow" w:hAnsi="Arial Narrow" w:cs="Times New Roman"/>
      <w:sz w:val="24"/>
      <w:lang w:val="el-GR" w:eastAsia="el-GR"/>
    </w:rPr>
  </w:style>
  <w:style w:type="character" w:customStyle="1" w:styleId="WW-FootnoteReference17">
    <w:name w:val="WW-Footnote Reference17"/>
    <w:rsid w:val="00A51E16"/>
    <w:rPr>
      <w:vertAlign w:val="superscript"/>
    </w:rPr>
  </w:style>
  <w:style w:type="character" w:customStyle="1" w:styleId="WW-EndnoteReference17">
    <w:name w:val="WW-Endnote Reference17"/>
    <w:rsid w:val="00A51E16"/>
    <w:rPr>
      <w:vertAlign w:val="superscript"/>
    </w:rPr>
  </w:style>
  <w:style w:type="numbering" w:customStyle="1" w:styleId="ImportedStyle39">
    <w:name w:val="Imported Style 39"/>
    <w:rsid w:val="00A02E0D"/>
  </w:style>
  <w:style w:type="numbering" w:customStyle="1" w:styleId="ImportedStyle318">
    <w:name w:val="Imported Style 318"/>
    <w:rsid w:val="00A02E0D"/>
  </w:style>
  <w:style w:type="numbering" w:customStyle="1" w:styleId="List018">
    <w:name w:val="List 018"/>
    <w:rsid w:val="00A02E0D"/>
  </w:style>
  <w:style w:type="numbering" w:customStyle="1" w:styleId="List09">
    <w:name w:val="List 09"/>
    <w:rsid w:val="00A02E0D"/>
  </w:style>
  <w:style w:type="numbering" w:customStyle="1" w:styleId="ImportedStyle3117">
    <w:name w:val="Imported Style 3117"/>
    <w:rsid w:val="00A02E0D"/>
    <w:pPr>
      <w:numPr>
        <w:numId w:val="67"/>
      </w:numPr>
    </w:pPr>
  </w:style>
  <w:style w:type="numbering" w:customStyle="1" w:styleId="List027">
    <w:name w:val="List 027"/>
    <w:rsid w:val="00A02E0D"/>
    <w:pPr>
      <w:numPr>
        <w:numId w:val="63"/>
      </w:numPr>
    </w:pPr>
  </w:style>
  <w:style w:type="numbering" w:customStyle="1" w:styleId="ImportedStyle3215">
    <w:name w:val="Imported Style 3215"/>
    <w:rsid w:val="00A02E0D"/>
  </w:style>
  <w:style w:type="numbering" w:customStyle="1" w:styleId="List0215">
    <w:name w:val="List 0215"/>
    <w:basedOn w:val="ImportedStyle1"/>
    <w:rsid w:val="00A02E0D"/>
  </w:style>
  <w:style w:type="numbering" w:customStyle="1" w:styleId="ImportedStyle335">
    <w:name w:val="Imported Style 335"/>
    <w:rsid w:val="00A02E0D"/>
  </w:style>
  <w:style w:type="numbering" w:customStyle="1" w:styleId="ImportedStyle345">
    <w:name w:val="Imported Style 345"/>
    <w:rsid w:val="00A02E0D"/>
  </w:style>
  <w:style w:type="numbering" w:customStyle="1" w:styleId="ImportedStyle3135">
    <w:name w:val="Imported Style 3135"/>
    <w:rsid w:val="00A02E0D"/>
  </w:style>
  <w:style w:type="numbering" w:customStyle="1" w:styleId="List0135">
    <w:name w:val="List 0135"/>
    <w:rsid w:val="00A02E0D"/>
  </w:style>
  <w:style w:type="numbering" w:customStyle="1" w:styleId="List045">
    <w:name w:val="List 045"/>
    <w:rsid w:val="00A02E0D"/>
  </w:style>
  <w:style w:type="numbering" w:customStyle="1" w:styleId="ImportedStyle31124">
    <w:name w:val="Imported Style 31124"/>
    <w:rsid w:val="00A02E0D"/>
  </w:style>
  <w:style w:type="numbering" w:customStyle="1" w:styleId="List0224">
    <w:name w:val="List 0224"/>
    <w:rsid w:val="00A02E0D"/>
  </w:style>
  <w:style w:type="numbering" w:customStyle="1" w:styleId="ImportedStyle32114">
    <w:name w:val="Imported Style 32114"/>
    <w:rsid w:val="00A02E0D"/>
  </w:style>
  <w:style w:type="numbering" w:customStyle="1" w:styleId="List02114">
    <w:name w:val="List 02114"/>
    <w:basedOn w:val="ImportedStyle1"/>
    <w:rsid w:val="00A02E0D"/>
  </w:style>
  <w:style w:type="numbering" w:customStyle="1" w:styleId="List011114">
    <w:name w:val="List 011114"/>
    <w:basedOn w:val="ImportedStyle1"/>
    <w:rsid w:val="00A02E0D"/>
  </w:style>
  <w:style w:type="numbering" w:customStyle="1" w:styleId="ImportedStyle3314">
    <w:name w:val="Imported Style 3314"/>
    <w:rsid w:val="00A02E0D"/>
  </w:style>
  <w:style w:type="numbering" w:customStyle="1" w:styleId="List0314">
    <w:name w:val="List 0314"/>
    <w:rsid w:val="00A02E0D"/>
  </w:style>
  <w:style w:type="numbering" w:customStyle="1" w:styleId="ImportedStyle3111114">
    <w:name w:val="Imported Style 3111114"/>
    <w:rsid w:val="00A02E0D"/>
  </w:style>
  <w:style w:type="numbering" w:customStyle="1" w:styleId="ImportedStyle3414">
    <w:name w:val="Imported Style 3414"/>
    <w:rsid w:val="00A02E0D"/>
  </w:style>
  <w:style w:type="numbering" w:customStyle="1" w:styleId="ImportedStyle31314">
    <w:name w:val="Imported Style 31314"/>
    <w:rsid w:val="00A02E0D"/>
  </w:style>
  <w:style w:type="numbering" w:customStyle="1" w:styleId="List01314">
    <w:name w:val="List 01314"/>
    <w:rsid w:val="00A02E0D"/>
  </w:style>
  <w:style w:type="numbering" w:customStyle="1" w:styleId="List0414">
    <w:name w:val="List 0414"/>
    <w:rsid w:val="00A02E0D"/>
  </w:style>
  <w:style w:type="numbering" w:customStyle="1" w:styleId="ImportedStyle311213">
    <w:name w:val="Imported Style 311213"/>
    <w:rsid w:val="00A02E0D"/>
    <w:pPr>
      <w:numPr>
        <w:numId w:val="28"/>
      </w:numPr>
    </w:pPr>
  </w:style>
  <w:style w:type="numbering" w:customStyle="1" w:styleId="List02213">
    <w:name w:val="List 02213"/>
    <w:rsid w:val="00A02E0D"/>
    <w:pPr>
      <w:numPr>
        <w:numId w:val="29"/>
      </w:numPr>
    </w:pPr>
  </w:style>
  <w:style w:type="numbering" w:customStyle="1" w:styleId="ImportedStyle321112">
    <w:name w:val="Imported Style 321112"/>
    <w:rsid w:val="00A02E0D"/>
  </w:style>
  <w:style w:type="numbering" w:customStyle="1" w:styleId="List021112">
    <w:name w:val="List 021112"/>
    <w:basedOn w:val="ImportedStyle1"/>
    <w:rsid w:val="00A02E0D"/>
  </w:style>
  <w:style w:type="numbering" w:customStyle="1" w:styleId="List0111112">
    <w:name w:val="List 0111112"/>
    <w:basedOn w:val="ImportedStyle1"/>
    <w:rsid w:val="00A02E0D"/>
  </w:style>
  <w:style w:type="numbering" w:customStyle="1" w:styleId="ImportedStyle33112">
    <w:name w:val="Imported Style 33112"/>
    <w:rsid w:val="00A02E0D"/>
  </w:style>
  <w:style w:type="numbering" w:customStyle="1" w:styleId="List03112">
    <w:name w:val="List 03112"/>
    <w:rsid w:val="00A02E0D"/>
  </w:style>
  <w:style w:type="numbering" w:customStyle="1" w:styleId="ImportedStyle31111112">
    <w:name w:val="Imported Style 31111112"/>
    <w:rsid w:val="00A02E0D"/>
  </w:style>
  <w:style w:type="numbering" w:customStyle="1" w:styleId="ImportedStyle34112">
    <w:name w:val="Imported Style 34112"/>
    <w:rsid w:val="00A02E0D"/>
  </w:style>
  <w:style w:type="numbering" w:customStyle="1" w:styleId="ImportedStyle313112">
    <w:name w:val="Imported Style 313112"/>
    <w:rsid w:val="00A02E0D"/>
  </w:style>
  <w:style w:type="numbering" w:customStyle="1" w:styleId="List013112">
    <w:name w:val="List 013112"/>
    <w:rsid w:val="00A02E0D"/>
  </w:style>
  <w:style w:type="numbering" w:customStyle="1" w:styleId="List04112">
    <w:name w:val="List 04112"/>
    <w:rsid w:val="00A02E0D"/>
  </w:style>
  <w:style w:type="numbering" w:customStyle="1" w:styleId="ImportedStyle31142">
    <w:name w:val="Imported Style 31142"/>
    <w:rsid w:val="00A02E0D"/>
    <w:pPr>
      <w:numPr>
        <w:numId w:val="24"/>
      </w:numPr>
    </w:pPr>
  </w:style>
  <w:style w:type="numbering" w:customStyle="1" w:styleId="List0242">
    <w:name w:val="List 0242"/>
    <w:rsid w:val="00A02E0D"/>
    <w:pPr>
      <w:numPr>
        <w:numId w:val="23"/>
      </w:numPr>
    </w:pPr>
  </w:style>
  <w:style w:type="numbering" w:customStyle="1" w:styleId="ImportedStyle3111132">
    <w:name w:val="Imported Style 3111132"/>
    <w:rsid w:val="00A02E0D"/>
    <w:pPr>
      <w:numPr>
        <w:numId w:val="25"/>
      </w:numPr>
    </w:pPr>
  </w:style>
  <w:style w:type="numbering" w:customStyle="1" w:styleId="List01332">
    <w:name w:val="List 01332"/>
    <w:rsid w:val="00A02E0D"/>
  </w:style>
  <w:style w:type="numbering" w:customStyle="1" w:styleId="ImportedStyle311222">
    <w:name w:val="Imported Style 311222"/>
    <w:rsid w:val="00A02E0D"/>
    <w:pPr>
      <w:numPr>
        <w:numId w:val="19"/>
      </w:numPr>
    </w:pPr>
  </w:style>
  <w:style w:type="numbering" w:customStyle="1" w:styleId="List02222">
    <w:name w:val="List 02222"/>
    <w:rsid w:val="00A02E0D"/>
    <w:pPr>
      <w:numPr>
        <w:numId w:val="18"/>
      </w:numPr>
    </w:pPr>
  </w:style>
  <w:style w:type="numbering" w:customStyle="1" w:styleId="ImportedStyle321122">
    <w:name w:val="Imported Style 321122"/>
    <w:rsid w:val="00A02E0D"/>
  </w:style>
  <w:style w:type="numbering" w:customStyle="1" w:styleId="List021122">
    <w:name w:val="List 021122"/>
    <w:basedOn w:val="ImportedStyle1"/>
    <w:rsid w:val="00A02E0D"/>
  </w:style>
  <w:style w:type="numbering" w:customStyle="1" w:styleId="List0111122">
    <w:name w:val="List 0111122"/>
    <w:basedOn w:val="ImportedStyle1"/>
    <w:rsid w:val="00A02E0D"/>
    <w:pPr>
      <w:numPr>
        <w:numId w:val="5"/>
      </w:numPr>
    </w:pPr>
  </w:style>
  <w:style w:type="numbering" w:customStyle="1" w:styleId="ImportedStyle33122">
    <w:name w:val="Imported Style 33122"/>
    <w:rsid w:val="00A02E0D"/>
  </w:style>
  <w:style w:type="numbering" w:customStyle="1" w:styleId="List03122">
    <w:name w:val="List 03122"/>
    <w:rsid w:val="00A02E0D"/>
  </w:style>
  <w:style w:type="numbering" w:customStyle="1" w:styleId="ImportedStyle31111122">
    <w:name w:val="Imported Style 31111122"/>
    <w:rsid w:val="00A02E0D"/>
    <w:pPr>
      <w:numPr>
        <w:numId w:val="20"/>
      </w:numPr>
    </w:pPr>
  </w:style>
  <w:style w:type="numbering" w:customStyle="1" w:styleId="ImportedStyle34122">
    <w:name w:val="Imported Style 34122"/>
    <w:rsid w:val="00A02E0D"/>
  </w:style>
  <w:style w:type="numbering" w:customStyle="1" w:styleId="ImportedStyle313122">
    <w:name w:val="Imported Style 313122"/>
    <w:rsid w:val="00A02E0D"/>
  </w:style>
  <w:style w:type="numbering" w:customStyle="1" w:styleId="List013122">
    <w:name w:val="List 013122"/>
    <w:rsid w:val="00A02E0D"/>
  </w:style>
  <w:style w:type="numbering" w:customStyle="1" w:styleId="List04122">
    <w:name w:val="List 04122"/>
    <w:rsid w:val="00A02E0D"/>
  </w:style>
  <w:style w:type="numbering" w:customStyle="1" w:styleId="ImportedStyle3172">
    <w:name w:val="Imported Style 3172"/>
    <w:rsid w:val="00A02E0D"/>
  </w:style>
  <w:style w:type="numbering" w:customStyle="1" w:styleId="List0172">
    <w:name w:val="List 0172"/>
    <w:rsid w:val="00A02E0D"/>
  </w:style>
  <w:style w:type="numbering" w:customStyle="1" w:styleId="ImportedStyle31152">
    <w:name w:val="Imported Style 31152"/>
    <w:rsid w:val="00A02E0D"/>
  </w:style>
  <w:style w:type="numbering" w:customStyle="1" w:styleId="List0252">
    <w:name w:val="List 0252"/>
    <w:rsid w:val="00A02E0D"/>
  </w:style>
  <w:style w:type="numbering" w:customStyle="1" w:styleId="ImportedStyle32142">
    <w:name w:val="Imported Style 32142"/>
    <w:rsid w:val="00A02E0D"/>
  </w:style>
  <w:style w:type="numbering" w:customStyle="1" w:styleId="List02142">
    <w:name w:val="List 02142"/>
    <w:basedOn w:val="ImportedStyle1"/>
    <w:rsid w:val="00A02E0D"/>
  </w:style>
  <w:style w:type="numbering" w:customStyle="1" w:styleId="List011142">
    <w:name w:val="List 011142"/>
    <w:basedOn w:val="ImportedStyle1"/>
    <w:rsid w:val="00A02E0D"/>
  </w:style>
  <w:style w:type="numbering" w:customStyle="1" w:styleId="ImportedStyle3342">
    <w:name w:val="Imported Style 3342"/>
    <w:rsid w:val="00A02E0D"/>
    <w:pPr>
      <w:numPr>
        <w:numId w:val="7"/>
      </w:numPr>
    </w:pPr>
  </w:style>
  <w:style w:type="numbering" w:customStyle="1" w:styleId="ImportedStyle31242">
    <w:name w:val="Imported Style 31242"/>
    <w:rsid w:val="00A02E0D"/>
  </w:style>
  <w:style w:type="numbering" w:customStyle="1" w:styleId="List01242">
    <w:name w:val="List 01242"/>
    <w:rsid w:val="00A02E0D"/>
  </w:style>
  <w:style w:type="numbering" w:customStyle="1" w:styleId="List0342">
    <w:name w:val="List 0342"/>
    <w:rsid w:val="00A02E0D"/>
  </w:style>
  <w:style w:type="numbering" w:customStyle="1" w:styleId="ImportedStyle3111142">
    <w:name w:val="Imported Style 3111142"/>
    <w:rsid w:val="00A02E0D"/>
    <w:pPr>
      <w:numPr>
        <w:numId w:val="70"/>
      </w:numPr>
    </w:pPr>
  </w:style>
  <w:style w:type="character" w:customStyle="1" w:styleId="115">
    <w:name w:val="Προεπιλεγμένη γραμματοσειρά11"/>
    <w:uiPriority w:val="99"/>
    <w:rsid w:val="000B0509"/>
  </w:style>
  <w:style w:type="character" w:customStyle="1" w:styleId="215">
    <w:name w:val="Παραπομπή υποσημείωσης21"/>
    <w:rsid w:val="000B0509"/>
    <w:rPr>
      <w:vertAlign w:val="superscript"/>
    </w:rPr>
  </w:style>
  <w:style w:type="character" w:customStyle="1" w:styleId="216">
    <w:name w:val="Παραπομπή σημείωσης τέλους21"/>
    <w:rsid w:val="000B0509"/>
    <w:rPr>
      <w:vertAlign w:val="superscript"/>
    </w:rPr>
  </w:style>
  <w:style w:type="paragraph" w:customStyle="1" w:styleId="116">
    <w:name w:val="Λεζάντα11"/>
    <w:basedOn w:val="a0"/>
    <w:uiPriority w:val="99"/>
    <w:rsid w:val="000B0509"/>
    <w:pPr>
      <w:suppressLineNumbers/>
      <w:suppressAutoHyphens w:val="0"/>
      <w:spacing w:before="120"/>
      <w:jc w:val="left"/>
    </w:pPr>
    <w:rPr>
      <w:rFonts w:cs="Mangal"/>
      <w:i/>
      <w:iCs/>
      <w:sz w:val="24"/>
    </w:rPr>
  </w:style>
  <w:style w:type="paragraph" w:customStyle="1" w:styleId="3111">
    <w:name w:val="Σώμα κείμενου 311"/>
    <w:basedOn w:val="a0"/>
    <w:uiPriority w:val="99"/>
    <w:rsid w:val="000B0509"/>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0"/>
    <w:uiPriority w:val="99"/>
    <w:qFormat/>
    <w:rsid w:val="000B0509"/>
    <w:pPr>
      <w:suppressAutoHyphens w:val="0"/>
      <w:spacing w:after="200" w:line="360" w:lineRule="auto"/>
      <w:ind w:left="720"/>
      <w:contextualSpacing/>
      <w:jc w:val="left"/>
    </w:pPr>
    <w:rPr>
      <w:rFonts w:cs="Times New Roman"/>
      <w:szCs w:val="22"/>
      <w:lang w:val="el-GR" w:eastAsia="el-GR"/>
    </w:rPr>
  </w:style>
  <w:style w:type="paragraph" w:customStyle="1" w:styleId="118">
    <w:name w:val="Χωρίς διάστιχο11"/>
    <w:basedOn w:val="a0"/>
    <w:uiPriority w:val="99"/>
    <w:qFormat/>
    <w:rsid w:val="000B0509"/>
    <w:pPr>
      <w:suppressAutoHyphens w:val="0"/>
      <w:spacing w:after="0"/>
      <w:jc w:val="left"/>
    </w:pPr>
    <w:rPr>
      <w:rFonts w:cs="Times New Roman"/>
      <w:szCs w:val="22"/>
      <w:lang w:val="el-GR" w:eastAsia="el-GR"/>
    </w:rPr>
  </w:style>
  <w:style w:type="paragraph" w:customStyle="1" w:styleId="119">
    <w:name w:val="Αναθεώρηση11"/>
    <w:hidden/>
    <w:uiPriority w:val="99"/>
    <w:semiHidden/>
    <w:rsid w:val="000B0509"/>
    <w:rPr>
      <w:rFonts w:ascii="Calibri" w:hAnsi="Calibri"/>
      <w:sz w:val="22"/>
      <w:szCs w:val="22"/>
    </w:rPr>
  </w:style>
  <w:style w:type="paragraph" w:customStyle="1" w:styleId="3112">
    <w:name w:val="Σώμα κείμενου με εσοχή 311"/>
    <w:basedOn w:val="a0"/>
    <w:uiPriority w:val="99"/>
    <w:rsid w:val="000B0509"/>
    <w:pPr>
      <w:suppressAutoHyphens w:val="0"/>
      <w:spacing w:before="120" w:after="0"/>
      <w:ind w:left="1361"/>
      <w:jc w:val="left"/>
    </w:pPr>
    <w:rPr>
      <w:rFonts w:ascii="Arial" w:hAnsi="Arial" w:cs="Times New Roman"/>
      <w:lang w:val="el-GR" w:eastAsia="ar-SA"/>
    </w:rPr>
  </w:style>
  <w:style w:type="numbering" w:customStyle="1" w:styleId="81">
    <w:name w:val="Χωρίς λίστα8"/>
    <w:next w:val="a3"/>
    <w:uiPriority w:val="99"/>
    <w:semiHidden/>
    <w:unhideWhenUsed/>
    <w:rsid w:val="00C413A8"/>
  </w:style>
  <w:style w:type="table" w:customStyle="1" w:styleId="74">
    <w:name w:val="Πλέγμα πίνακα7"/>
    <w:basedOn w:val="a2"/>
    <w:next w:val="aff1"/>
    <w:uiPriority w:val="59"/>
    <w:rsid w:val="00C413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C413A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0">
    <w:name w:val="Imported Style 310"/>
    <w:rsid w:val="00C413A8"/>
  </w:style>
  <w:style w:type="numbering" w:customStyle="1" w:styleId="ImportedStyle319">
    <w:name w:val="Imported Style 319"/>
    <w:rsid w:val="00C413A8"/>
  </w:style>
  <w:style w:type="numbering" w:customStyle="1" w:styleId="List019">
    <w:name w:val="List 019"/>
    <w:rsid w:val="00C413A8"/>
  </w:style>
  <w:style w:type="numbering" w:customStyle="1" w:styleId="List010">
    <w:name w:val="List 010"/>
    <w:rsid w:val="00C413A8"/>
  </w:style>
  <w:style w:type="numbering" w:customStyle="1" w:styleId="NoList16">
    <w:name w:val="No List16"/>
    <w:next w:val="a3"/>
    <w:uiPriority w:val="99"/>
    <w:semiHidden/>
    <w:unhideWhenUsed/>
    <w:rsid w:val="00C413A8"/>
  </w:style>
  <w:style w:type="numbering" w:customStyle="1" w:styleId="NoList26">
    <w:name w:val="No List26"/>
    <w:next w:val="a3"/>
    <w:semiHidden/>
    <w:rsid w:val="00C413A8"/>
  </w:style>
  <w:style w:type="numbering" w:customStyle="1" w:styleId="ImportedStyle16">
    <w:name w:val="Imported Style 16"/>
    <w:rsid w:val="00C413A8"/>
  </w:style>
  <w:style w:type="numbering" w:customStyle="1" w:styleId="161">
    <w:name w:val="Χωρίς λίστα16"/>
    <w:next w:val="a3"/>
    <w:uiPriority w:val="99"/>
    <w:semiHidden/>
    <w:unhideWhenUsed/>
    <w:rsid w:val="00C413A8"/>
  </w:style>
  <w:style w:type="numbering" w:customStyle="1" w:styleId="ImportedStyle326">
    <w:name w:val="Imported Style 326"/>
    <w:rsid w:val="00C413A8"/>
  </w:style>
  <w:style w:type="numbering" w:customStyle="1" w:styleId="ImportedStyle3118">
    <w:name w:val="Imported Style 3118"/>
    <w:rsid w:val="00C413A8"/>
  </w:style>
  <w:style w:type="numbering" w:customStyle="1" w:styleId="List0116">
    <w:name w:val="List 0116"/>
    <w:rsid w:val="00C413A8"/>
  </w:style>
  <w:style w:type="numbering" w:customStyle="1" w:styleId="List028">
    <w:name w:val="List 028"/>
    <w:rsid w:val="00C413A8"/>
  </w:style>
  <w:style w:type="numbering" w:customStyle="1" w:styleId="250">
    <w:name w:val="Χωρίς λίστα25"/>
    <w:next w:val="a3"/>
    <w:uiPriority w:val="99"/>
    <w:semiHidden/>
    <w:unhideWhenUsed/>
    <w:rsid w:val="00C413A8"/>
  </w:style>
  <w:style w:type="table" w:customStyle="1" w:styleId="170">
    <w:name w:val="Πλέγμα πίνακα17"/>
    <w:basedOn w:val="a2"/>
    <w:next w:val="aff1"/>
    <w:uiPriority w:val="39"/>
    <w:rsid w:val="00C413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next w:val="aff1"/>
    <w:uiPriority w:val="39"/>
    <w:rsid w:val="00C413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next w:val="aff1"/>
    <w:uiPriority w:val="99"/>
    <w:rsid w:val="00C41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C413A8"/>
  </w:style>
  <w:style w:type="numbering" w:customStyle="1" w:styleId="NoList215">
    <w:name w:val="No List215"/>
    <w:next w:val="a3"/>
    <w:semiHidden/>
    <w:rsid w:val="00C413A8"/>
  </w:style>
  <w:style w:type="numbering" w:customStyle="1" w:styleId="ImportedStyle3216">
    <w:name w:val="Imported Style 3216"/>
    <w:rsid w:val="00C413A8"/>
  </w:style>
  <w:style w:type="numbering" w:customStyle="1" w:styleId="List0216">
    <w:name w:val="List 0216"/>
    <w:basedOn w:val="ImportedStyle1"/>
    <w:rsid w:val="00C413A8"/>
  </w:style>
  <w:style w:type="numbering" w:customStyle="1" w:styleId="ImportedStyle115">
    <w:name w:val="Imported Style 115"/>
    <w:rsid w:val="00C413A8"/>
  </w:style>
  <w:style w:type="numbering" w:customStyle="1" w:styleId="ImportedStyle31116">
    <w:name w:val="Imported Style 31116"/>
    <w:rsid w:val="00C413A8"/>
  </w:style>
  <w:style w:type="numbering" w:customStyle="1" w:styleId="List01115">
    <w:name w:val="List 01115"/>
    <w:basedOn w:val="ImportedStyle1"/>
    <w:rsid w:val="00C413A8"/>
  </w:style>
  <w:style w:type="numbering" w:customStyle="1" w:styleId="1151">
    <w:name w:val="Χωρίς λίστα115"/>
    <w:next w:val="a3"/>
    <w:uiPriority w:val="99"/>
    <w:semiHidden/>
    <w:unhideWhenUsed/>
    <w:rsid w:val="00C413A8"/>
  </w:style>
  <w:style w:type="numbering" w:customStyle="1" w:styleId="ImportedStyle336">
    <w:name w:val="Imported Style 336"/>
    <w:rsid w:val="00C413A8"/>
  </w:style>
  <w:style w:type="numbering" w:customStyle="1" w:styleId="ImportedStyle3125">
    <w:name w:val="Imported Style 3125"/>
    <w:rsid w:val="00C413A8"/>
  </w:style>
  <w:style w:type="numbering" w:customStyle="1" w:styleId="List0125">
    <w:name w:val="List 0125"/>
    <w:rsid w:val="00C413A8"/>
  </w:style>
  <w:style w:type="numbering" w:customStyle="1" w:styleId="List035">
    <w:name w:val="List 035"/>
    <w:rsid w:val="00C413A8"/>
  </w:style>
  <w:style w:type="table" w:customStyle="1" w:styleId="125">
    <w:name w:val="Πλέγμα πίνακα125"/>
    <w:basedOn w:val="a2"/>
    <w:next w:val="aff1"/>
    <w:uiPriority w:val="99"/>
    <w:rsid w:val="00C413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Χωρίς λίστα35"/>
    <w:next w:val="a3"/>
    <w:uiPriority w:val="99"/>
    <w:semiHidden/>
    <w:unhideWhenUsed/>
    <w:rsid w:val="00C413A8"/>
  </w:style>
  <w:style w:type="table" w:customStyle="1" w:styleId="251">
    <w:name w:val="Πλέγμα πίνακα25"/>
    <w:basedOn w:val="a2"/>
    <w:next w:val="aff1"/>
    <w:uiPriority w:val="99"/>
    <w:rsid w:val="00C413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5">
    <w:name w:val="Imported Style 311115"/>
    <w:rsid w:val="00C413A8"/>
  </w:style>
  <w:style w:type="table" w:customStyle="1" w:styleId="TableNormal5">
    <w:name w:val="Table Normal5"/>
    <w:uiPriority w:val="2"/>
    <w:semiHidden/>
    <w:unhideWhenUsed/>
    <w:qFormat/>
    <w:rsid w:val="00C413A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413A8"/>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numbering" w:customStyle="1" w:styleId="91">
    <w:name w:val="Χωρίς λίστα9"/>
    <w:next w:val="a3"/>
    <w:uiPriority w:val="99"/>
    <w:semiHidden/>
    <w:unhideWhenUsed/>
    <w:rsid w:val="00CC33D2"/>
  </w:style>
  <w:style w:type="table" w:customStyle="1" w:styleId="82">
    <w:name w:val="Πλέγμα πίνακα8"/>
    <w:basedOn w:val="a2"/>
    <w:next w:val="aff1"/>
    <w:uiPriority w:val="59"/>
    <w:rsid w:val="00CC33D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CC33D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20">
    <w:name w:val="Imported Style 320"/>
    <w:rsid w:val="00CC33D2"/>
  </w:style>
  <w:style w:type="numbering" w:customStyle="1" w:styleId="ImportedStyle3110">
    <w:name w:val="Imported Style 3110"/>
    <w:rsid w:val="00CC33D2"/>
    <w:pPr>
      <w:numPr>
        <w:numId w:val="12"/>
      </w:numPr>
    </w:pPr>
  </w:style>
  <w:style w:type="numbering" w:customStyle="1" w:styleId="List0110">
    <w:name w:val="List 0110"/>
    <w:rsid w:val="00CC33D2"/>
    <w:pPr>
      <w:numPr>
        <w:numId w:val="13"/>
      </w:numPr>
    </w:pPr>
  </w:style>
  <w:style w:type="numbering" w:customStyle="1" w:styleId="List020">
    <w:name w:val="List 020"/>
    <w:rsid w:val="00CC33D2"/>
  </w:style>
  <w:style w:type="numbering" w:customStyle="1" w:styleId="NoList17">
    <w:name w:val="No List17"/>
    <w:next w:val="a3"/>
    <w:uiPriority w:val="99"/>
    <w:semiHidden/>
    <w:unhideWhenUsed/>
    <w:rsid w:val="00CC33D2"/>
  </w:style>
  <w:style w:type="numbering" w:customStyle="1" w:styleId="NoList27">
    <w:name w:val="No List27"/>
    <w:next w:val="a3"/>
    <w:semiHidden/>
    <w:rsid w:val="00CC33D2"/>
  </w:style>
  <w:style w:type="numbering" w:customStyle="1" w:styleId="ImportedStyle17">
    <w:name w:val="Imported Style 17"/>
    <w:rsid w:val="00CC33D2"/>
  </w:style>
  <w:style w:type="numbering" w:customStyle="1" w:styleId="171">
    <w:name w:val="Χωρίς λίστα17"/>
    <w:next w:val="a3"/>
    <w:uiPriority w:val="99"/>
    <w:semiHidden/>
    <w:unhideWhenUsed/>
    <w:rsid w:val="00CC33D2"/>
  </w:style>
  <w:style w:type="numbering" w:customStyle="1" w:styleId="ImportedStyle327">
    <w:name w:val="Imported Style 327"/>
    <w:rsid w:val="00CC33D2"/>
  </w:style>
  <w:style w:type="numbering" w:customStyle="1" w:styleId="ImportedStyle3119">
    <w:name w:val="Imported Style 3119"/>
    <w:rsid w:val="00CC33D2"/>
    <w:pPr>
      <w:numPr>
        <w:numId w:val="61"/>
      </w:numPr>
    </w:pPr>
  </w:style>
  <w:style w:type="numbering" w:customStyle="1" w:styleId="List0117">
    <w:name w:val="List 0117"/>
    <w:rsid w:val="00CC33D2"/>
  </w:style>
  <w:style w:type="numbering" w:customStyle="1" w:styleId="List029">
    <w:name w:val="List 029"/>
    <w:rsid w:val="00CC33D2"/>
    <w:pPr>
      <w:numPr>
        <w:numId w:val="69"/>
      </w:numPr>
    </w:pPr>
  </w:style>
  <w:style w:type="numbering" w:customStyle="1" w:styleId="260">
    <w:name w:val="Χωρίς λίστα26"/>
    <w:next w:val="a3"/>
    <w:uiPriority w:val="99"/>
    <w:semiHidden/>
    <w:unhideWhenUsed/>
    <w:rsid w:val="00CC33D2"/>
  </w:style>
  <w:style w:type="table" w:customStyle="1" w:styleId="180">
    <w:name w:val="Πλέγμα πίνακα18"/>
    <w:basedOn w:val="a2"/>
    <w:next w:val="aff1"/>
    <w:uiPriority w:val="39"/>
    <w:rsid w:val="00CC3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next w:val="aff1"/>
    <w:uiPriority w:val="39"/>
    <w:rsid w:val="00CC3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next w:val="aff1"/>
    <w:uiPriority w:val="99"/>
    <w:rsid w:val="00CC33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C33D2"/>
  </w:style>
  <w:style w:type="numbering" w:customStyle="1" w:styleId="NoList216">
    <w:name w:val="No List216"/>
    <w:next w:val="a3"/>
    <w:semiHidden/>
    <w:rsid w:val="00CC33D2"/>
  </w:style>
  <w:style w:type="numbering" w:customStyle="1" w:styleId="ImportedStyle3217">
    <w:name w:val="Imported Style 3217"/>
    <w:rsid w:val="00CC33D2"/>
    <w:pPr>
      <w:numPr>
        <w:numId w:val="3"/>
      </w:numPr>
    </w:pPr>
  </w:style>
  <w:style w:type="numbering" w:customStyle="1" w:styleId="List0217">
    <w:name w:val="List 0217"/>
    <w:basedOn w:val="ImportedStyle1"/>
    <w:rsid w:val="00CC33D2"/>
    <w:pPr>
      <w:numPr>
        <w:numId w:val="4"/>
      </w:numPr>
    </w:pPr>
  </w:style>
  <w:style w:type="numbering" w:customStyle="1" w:styleId="ImportedStyle116">
    <w:name w:val="Imported Style 116"/>
    <w:rsid w:val="00CC33D2"/>
  </w:style>
  <w:style w:type="numbering" w:customStyle="1" w:styleId="ImportedStyle31117">
    <w:name w:val="Imported Style 31117"/>
    <w:rsid w:val="00CC33D2"/>
  </w:style>
  <w:style w:type="numbering" w:customStyle="1" w:styleId="List01116">
    <w:name w:val="List 01116"/>
    <w:basedOn w:val="ImportedStyle1"/>
    <w:rsid w:val="00CC33D2"/>
    <w:pPr>
      <w:numPr>
        <w:numId w:val="64"/>
      </w:numPr>
    </w:pPr>
  </w:style>
  <w:style w:type="numbering" w:customStyle="1" w:styleId="1161">
    <w:name w:val="Χωρίς λίστα116"/>
    <w:next w:val="a3"/>
    <w:uiPriority w:val="99"/>
    <w:semiHidden/>
    <w:unhideWhenUsed/>
    <w:rsid w:val="00CC33D2"/>
  </w:style>
  <w:style w:type="numbering" w:customStyle="1" w:styleId="ImportedStyle337">
    <w:name w:val="Imported Style 337"/>
    <w:rsid w:val="00CC33D2"/>
    <w:pPr>
      <w:numPr>
        <w:numId w:val="8"/>
      </w:numPr>
    </w:pPr>
  </w:style>
  <w:style w:type="numbering" w:customStyle="1" w:styleId="ImportedStyle3126">
    <w:name w:val="Imported Style 3126"/>
    <w:rsid w:val="00CC33D2"/>
    <w:pPr>
      <w:numPr>
        <w:numId w:val="10"/>
      </w:numPr>
    </w:pPr>
  </w:style>
  <w:style w:type="numbering" w:customStyle="1" w:styleId="List0126">
    <w:name w:val="List 0126"/>
    <w:rsid w:val="00CC33D2"/>
    <w:pPr>
      <w:numPr>
        <w:numId w:val="11"/>
      </w:numPr>
    </w:pPr>
  </w:style>
  <w:style w:type="numbering" w:customStyle="1" w:styleId="List036">
    <w:name w:val="List 036"/>
    <w:rsid w:val="00CC33D2"/>
    <w:pPr>
      <w:numPr>
        <w:numId w:val="9"/>
      </w:numPr>
    </w:pPr>
  </w:style>
  <w:style w:type="table" w:customStyle="1" w:styleId="126">
    <w:name w:val="Πλέγμα πίνακα126"/>
    <w:basedOn w:val="a2"/>
    <w:next w:val="aff1"/>
    <w:uiPriority w:val="99"/>
    <w:rsid w:val="00CC33D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Χωρίς λίστα36"/>
    <w:next w:val="a3"/>
    <w:uiPriority w:val="99"/>
    <w:semiHidden/>
    <w:unhideWhenUsed/>
    <w:rsid w:val="00CC33D2"/>
  </w:style>
  <w:style w:type="table" w:customStyle="1" w:styleId="261">
    <w:name w:val="Πλέγμα πίνακα26"/>
    <w:basedOn w:val="a2"/>
    <w:next w:val="aff1"/>
    <w:uiPriority w:val="99"/>
    <w:rsid w:val="00CC33D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CC33D2"/>
    <w:pPr>
      <w:numPr>
        <w:numId w:val="66"/>
      </w:numPr>
    </w:pPr>
  </w:style>
  <w:style w:type="table" w:customStyle="1" w:styleId="TableNormal6">
    <w:name w:val="Table Normal6"/>
    <w:uiPriority w:val="2"/>
    <w:semiHidden/>
    <w:unhideWhenUsed/>
    <w:qFormat/>
    <w:rsid w:val="00CC33D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C33D2"/>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character" w:customStyle="1" w:styleId="WW-">
    <w:name w:val="WW-Παραπομπή υποσημείωσης"/>
    <w:rsid w:val="00415421"/>
    <w:rPr>
      <w:vertAlign w:val="superscript"/>
    </w:rPr>
  </w:style>
  <w:style w:type="character" w:customStyle="1" w:styleId="WW-FootnoteReference19">
    <w:name w:val="WW-Footnote Reference19"/>
    <w:rsid w:val="00133B87"/>
    <w:rPr>
      <w:vertAlign w:val="superscript"/>
    </w:rPr>
  </w:style>
  <w:style w:type="paragraph" w:customStyle="1" w:styleId="-HTML2">
    <w:name w:val="Προ-διαμορφωμένο HTML2"/>
    <w:basedOn w:val="a0"/>
    <w:rsid w:val="00CE2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Char8">
    <w:name w:val="Παράγραφος λίστας Char"/>
    <w:basedOn w:val="a1"/>
    <w:link w:val="aff0"/>
    <w:uiPriority w:val="34"/>
    <w:rsid w:val="00403BD3"/>
    <w:rPr>
      <w:rFonts w:ascii="Calibri" w:hAnsi="Calibri"/>
      <w:sz w:val="22"/>
      <w:szCs w:val="22"/>
    </w:rPr>
  </w:style>
  <w:style w:type="paragraph" w:styleId="afff1">
    <w:name w:val="Intense Quote"/>
    <w:basedOn w:val="a0"/>
    <w:next w:val="a0"/>
    <w:link w:val="Char15"/>
    <w:uiPriority w:val="99"/>
    <w:qFormat/>
    <w:rsid w:val="00750FC5"/>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15">
    <w:name w:val="Έντονο εισαγωγικό Char1"/>
    <w:basedOn w:val="a1"/>
    <w:link w:val="afff1"/>
    <w:uiPriority w:val="99"/>
    <w:rsid w:val="00750FC5"/>
    <w:rPr>
      <w:rFonts w:ascii="Calibri" w:hAnsi="Calibri"/>
      <w:b/>
      <w:bCs/>
      <w:i/>
      <w:iCs/>
    </w:rPr>
  </w:style>
  <w:style w:type="character" w:customStyle="1" w:styleId="83">
    <w:name w:val="Προεπιλεγμένη γραμματοσειρά8"/>
    <w:rsid w:val="00750FC5"/>
  </w:style>
  <w:style w:type="character" w:customStyle="1" w:styleId="2f2">
    <w:name w:val="Κείμενο κράτησης θέσης2"/>
    <w:rsid w:val="00750FC5"/>
    <w:rPr>
      <w:rFonts w:cs="Times New Roman"/>
      <w:color w:val="808080"/>
    </w:rPr>
  </w:style>
  <w:style w:type="character" w:customStyle="1" w:styleId="38">
    <w:name w:val="Παραπομπή υποσημείωσης3"/>
    <w:rsid w:val="00750FC5"/>
    <w:rPr>
      <w:vertAlign w:val="superscript"/>
    </w:rPr>
  </w:style>
  <w:style w:type="character" w:customStyle="1" w:styleId="39">
    <w:name w:val="Παραπομπή σημείωσης τέλους3"/>
    <w:rsid w:val="00750FC5"/>
    <w:rPr>
      <w:vertAlign w:val="superscript"/>
    </w:rPr>
  </w:style>
  <w:style w:type="paragraph" w:customStyle="1" w:styleId="84">
    <w:name w:val="Λεζάντα8"/>
    <w:basedOn w:val="a0"/>
    <w:rsid w:val="00750FC5"/>
    <w:pPr>
      <w:suppressLineNumbers/>
      <w:spacing w:before="120"/>
    </w:pPr>
    <w:rPr>
      <w:rFonts w:cs="Mangal"/>
      <w:i/>
      <w:iCs/>
      <w:sz w:val="24"/>
    </w:rPr>
  </w:style>
  <w:style w:type="paragraph" w:customStyle="1" w:styleId="2f3">
    <w:name w:val="Ημερομηνία2"/>
    <w:basedOn w:val="a0"/>
    <w:next w:val="a0"/>
    <w:rsid w:val="00750FC5"/>
    <w:pPr>
      <w:spacing w:after="100"/>
    </w:pPr>
    <w:rPr>
      <w:rFonts w:eastAsia="MS Mincho"/>
      <w:lang w:val="en-US" w:eastAsia="ja-JP"/>
    </w:rPr>
  </w:style>
  <w:style w:type="paragraph" w:customStyle="1" w:styleId="2f4">
    <w:name w:val="Κείμενο πλαισίου2"/>
    <w:basedOn w:val="a0"/>
    <w:rsid w:val="00750FC5"/>
    <w:rPr>
      <w:rFonts w:ascii="Tahoma" w:hAnsi="Tahoma" w:cs="Tahoma"/>
      <w:sz w:val="16"/>
      <w:szCs w:val="16"/>
    </w:rPr>
  </w:style>
  <w:style w:type="paragraph" w:customStyle="1" w:styleId="2f5">
    <w:name w:val="Αναθεώρηση2"/>
    <w:rsid w:val="00750FC5"/>
    <w:pPr>
      <w:suppressAutoHyphens/>
    </w:pPr>
    <w:rPr>
      <w:sz w:val="24"/>
      <w:szCs w:val="24"/>
      <w:lang w:val="en-GB" w:eastAsia="zh-CN"/>
    </w:rPr>
  </w:style>
  <w:style w:type="paragraph" w:customStyle="1" w:styleId="2f6">
    <w:name w:val="Παράγραφος λίστας2"/>
    <w:basedOn w:val="a0"/>
    <w:rsid w:val="00750FC5"/>
    <w:pPr>
      <w:spacing w:after="200"/>
      <w:ind w:left="720"/>
      <w:contextualSpacing/>
    </w:pPr>
  </w:style>
  <w:style w:type="paragraph" w:customStyle="1" w:styleId="331">
    <w:name w:val="Σώμα κείμενου με εσοχή 33"/>
    <w:basedOn w:val="a0"/>
    <w:rsid w:val="00750FC5"/>
    <w:pPr>
      <w:suppressAutoHyphens w:val="0"/>
      <w:spacing w:line="312" w:lineRule="auto"/>
      <w:ind w:left="283"/>
    </w:pPr>
    <w:rPr>
      <w:rFonts w:cs="Times New Roman"/>
      <w:sz w:val="16"/>
      <w:szCs w:val="16"/>
    </w:rPr>
  </w:style>
  <w:style w:type="paragraph" w:customStyle="1" w:styleId="2f7">
    <w:name w:val="Χωρίς διάστιχο2"/>
    <w:rsid w:val="00750FC5"/>
    <w:pPr>
      <w:suppressAutoHyphens/>
      <w:jc w:val="both"/>
    </w:pPr>
    <w:rPr>
      <w:rFonts w:ascii="Calibri" w:hAnsi="Calibri" w:cs="Calibri"/>
      <w:sz w:val="22"/>
      <w:szCs w:val="24"/>
      <w:lang w:val="en-GB" w:eastAsia="zh-CN"/>
    </w:rPr>
  </w:style>
  <w:style w:type="paragraph" w:customStyle="1" w:styleId="323">
    <w:name w:val="Σώμα κείμενου 32"/>
    <w:basedOn w:val="a0"/>
    <w:rsid w:val="00750FC5"/>
    <w:rPr>
      <w:sz w:val="16"/>
      <w:szCs w:val="16"/>
    </w:rPr>
  </w:style>
  <w:style w:type="paragraph" w:customStyle="1" w:styleId="224">
    <w:name w:val="Λίστα με κουκκίδες 22"/>
    <w:basedOn w:val="a0"/>
    <w:rsid w:val="00750FC5"/>
    <w:pPr>
      <w:tabs>
        <w:tab w:val="num" w:pos="643"/>
      </w:tabs>
      <w:suppressAutoHyphens w:val="0"/>
      <w:spacing w:after="0" w:line="360" w:lineRule="auto"/>
      <w:ind w:left="643" w:hanging="360"/>
    </w:pPr>
    <w:rPr>
      <w:rFonts w:ascii="Trebuchet MS" w:hAnsi="Trebuchet MS" w:cs="Times New Roman"/>
      <w:szCs w:val="20"/>
      <w:lang w:val="en-US"/>
    </w:rPr>
  </w:style>
  <w:style w:type="numbering" w:customStyle="1" w:styleId="ImportedStyle3231">
    <w:name w:val="Imported Style 3231"/>
    <w:rsid w:val="00750FC5"/>
  </w:style>
  <w:style w:type="numbering" w:customStyle="1" w:styleId="ImportedStyle31131">
    <w:name w:val="Imported Style 31131"/>
    <w:rsid w:val="00750FC5"/>
  </w:style>
  <w:style w:type="numbering" w:customStyle="1" w:styleId="List01131">
    <w:name w:val="List 01131"/>
    <w:rsid w:val="00750FC5"/>
  </w:style>
  <w:style w:type="numbering" w:customStyle="1" w:styleId="List0231">
    <w:name w:val="List 0231"/>
    <w:rsid w:val="00750FC5"/>
  </w:style>
  <w:style w:type="numbering" w:customStyle="1" w:styleId="ImportedStyle32121">
    <w:name w:val="Imported Style 32121"/>
    <w:rsid w:val="00750FC5"/>
  </w:style>
  <w:style w:type="numbering" w:customStyle="1" w:styleId="List02121">
    <w:name w:val="List 02121"/>
    <w:basedOn w:val="ImportedStyle1"/>
    <w:rsid w:val="00750FC5"/>
  </w:style>
  <w:style w:type="numbering" w:customStyle="1" w:styleId="ImportedStyle3321">
    <w:name w:val="Imported Style 3321"/>
    <w:rsid w:val="00750FC5"/>
  </w:style>
  <w:style w:type="numbering" w:customStyle="1" w:styleId="ImportedStyle31221">
    <w:name w:val="Imported Style 31221"/>
    <w:rsid w:val="00750FC5"/>
  </w:style>
  <w:style w:type="numbering" w:customStyle="1" w:styleId="List01221">
    <w:name w:val="List 01221"/>
    <w:rsid w:val="00750FC5"/>
  </w:style>
  <w:style w:type="numbering" w:customStyle="1" w:styleId="List0321">
    <w:name w:val="List 0321"/>
    <w:rsid w:val="00750FC5"/>
  </w:style>
  <w:style w:type="numbering" w:customStyle="1" w:styleId="ImportedStyle3111121">
    <w:name w:val="Imported Style 3111121"/>
    <w:rsid w:val="00750FC5"/>
  </w:style>
  <w:style w:type="numbering" w:customStyle="1" w:styleId="ImportedStyle3112111">
    <w:name w:val="Imported Style 3112111"/>
    <w:rsid w:val="00750FC5"/>
    <w:pPr>
      <w:numPr>
        <w:numId w:val="50"/>
      </w:numPr>
    </w:pPr>
  </w:style>
  <w:style w:type="numbering" w:customStyle="1" w:styleId="List022111">
    <w:name w:val="List 022111"/>
    <w:rsid w:val="00750FC5"/>
    <w:pPr>
      <w:numPr>
        <w:numId w:val="49"/>
      </w:numPr>
    </w:pPr>
  </w:style>
  <w:style w:type="numbering" w:customStyle="1" w:styleId="ImportedStyle3211111">
    <w:name w:val="Imported Style 3211111"/>
    <w:rsid w:val="00750FC5"/>
  </w:style>
  <w:style w:type="numbering" w:customStyle="1" w:styleId="List0211111">
    <w:name w:val="List 0211111"/>
    <w:basedOn w:val="ImportedStyle1"/>
    <w:rsid w:val="00750FC5"/>
  </w:style>
  <w:style w:type="numbering" w:customStyle="1" w:styleId="List01111111">
    <w:name w:val="List 01111111"/>
    <w:basedOn w:val="ImportedStyle1"/>
    <w:rsid w:val="00750FC5"/>
  </w:style>
  <w:style w:type="numbering" w:customStyle="1" w:styleId="ImportedStyle331111">
    <w:name w:val="Imported Style 331111"/>
    <w:rsid w:val="00750FC5"/>
  </w:style>
  <w:style w:type="numbering" w:customStyle="1" w:styleId="List031111">
    <w:name w:val="List 031111"/>
    <w:rsid w:val="00750FC5"/>
  </w:style>
  <w:style w:type="numbering" w:customStyle="1" w:styleId="ImportedStyle311111111">
    <w:name w:val="Imported Style 311111111"/>
    <w:rsid w:val="00750FC5"/>
  </w:style>
  <w:style w:type="numbering" w:customStyle="1" w:styleId="ImportedStyle341111">
    <w:name w:val="Imported Style 341111"/>
    <w:rsid w:val="00750FC5"/>
  </w:style>
  <w:style w:type="numbering" w:customStyle="1" w:styleId="ImportedStyle3131111">
    <w:name w:val="Imported Style 3131111"/>
    <w:rsid w:val="00750FC5"/>
  </w:style>
  <w:style w:type="numbering" w:customStyle="1" w:styleId="List0131111">
    <w:name w:val="List 0131111"/>
    <w:rsid w:val="00750FC5"/>
  </w:style>
  <w:style w:type="numbering" w:customStyle="1" w:styleId="List041111">
    <w:name w:val="List 041111"/>
    <w:rsid w:val="00750FC5"/>
  </w:style>
  <w:style w:type="paragraph" w:customStyle="1" w:styleId="xl63">
    <w:name w:val="xl63"/>
    <w:basedOn w:val="a0"/>
    <w:rsid w:val="00750FC5"/>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afff2">
    <w:name w:val="Τίτλος είδους"/>
    <w:basedOn w:val="11"/>
    <w:link w:val="Chare"/>
    <w:qFormat/>
    <w:rsid w:val="00750FC5"/>
    <w:pPr>
      <w:ind w:left="-1021"/>
    </w:pPr>
    <w:rPr>
      <w:sz w:val="14"/>
      <w:szCs w:val="14"/>
      <w:bdr w:val="nil"/>
    </w:rPr>
  </w:style>
  <w:style w:type="character" w:customStyle="1" w:styleId="Chare">
    <w:name w:val="Τίτλος είδους Char"/>
    <w:basedOn w:val="Char8"/>
    <w:link w:val="afff2"/>
    <w:rsid w:val="00750FC5"/>
    <w:rPr>
      <w:rFonts w:ascii="Calibri" w:eastAsia="Arial Unicode MS" w:hAnsi="Calibri" w:cs="Calibri"/>
      <w:b/>
      <w:bCs/>
      <w:sz w:val="14"/>
      <w:szCs w:val="14"/>
      <w:u w:color="000000"/>
      <w:bdr w:val="nil"/>
    </w:rPr>
  </w:style>
  <w:style w:type="numbering" w:customStyle="1" w:styleId="ImportedStyle3218">
    <w:name w:val="Imported Style 3218"/>
    <w:rsid w:val="00D1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9072">
      <w:bodyDiv w:val="1"/>
      <w:marLeft w:val="0"/>
      <w:marRight w:val="0"/>
      <w:marTop w:val="0"/>
      <w:marBottom w:val="0"/>
      <w:divBdr>
        <w:top w:val="none" w:sz="0" w:space="0" w:color="auto"/>
        <w:left w:val="none" w:sz="0" w:space="0" w:color="auto"/>
        <w:bottom w:val="none" w:sz="0" w:space="0" w:color="auto"/>
        <w:right w:val="none" w:sz="0" w:space="0" w:color="auto"/>
      </w:divBdr>
    </w:div>
    <w:div w:id="44373493">
      <w:bodyDiv w:val="1"/>
      <w:marLeft w:val="0"/>
      <w:marRight w:val="0"/>
      <w:marTop w:val="0"/>
      <w:marBottom w:val="0"/>
      <w:divBdr>
        <w:top w:val="none" w:sz="0" w:space="0" w:color="auto"/>
        <w:left w:val="none" w:sz="0" w:space="0" w:color="auto"/>
        <w:bottom w:val="none" w:sz="0" w:space="0" w:color="auto"/>
        <w:right w:val="none" w:sz="0" w:space="0" w:color="auto"/>
      </w:divBdr>
    </w:div>
    <w:div w:id="61299689">
      <w:bodyDiv w:val="1"/>
      <w:marLeft w:val="0"/>
      <w:marRight w:val="0"/>
      <w:marTop w:val="0"/>
      <w:marBottom w:val="0"/>
      <w:divBdr>
        <w:top w:val="none" w:sz="0" w:space="0" w:color="auto"/>
        <w:left w:val="none" w:sz="0" w:space="0" w:color="auto"/>
        <w:bottom w:val="none" w:sz="0" w:space="0" w:color="auto"/>
        <w:right w:val="none" w:sz="0" w:space="0" w:color="auto"/>
      </w:divBdr>
    </w:div>
    <w:div w:id="100685690">
      <w:bodyDiv w:val="1"/>
      <w:marLeft w:val="0"/>
      <w:marRight w:val="0"/>
      <w:marTop w:val="0"/>
      <w:marBottom w:val="0"/>
      <w:divBdr>
        <w:top w:val="none" w:sz="0" w:space="0" w:color="auto"/>
        <w:left w:val="none" w:sz="0" w:space="0" w:color="auto"/>
        <w:bottom w:val="none" w:sz="0" w:space="0" w:color="auto"/>
        <w:right w:val="none" w:sz="0" w:space="0" w:color="auto"/>
      </w:divBdr>
    </w:div>
    <w:div w:id="106975138">
      <w:bodyDiv w:val="1"/>
      <w:marLeft w:val="0"/>
      <w:marRight w:val="0"/>
      <w:marTop w:val="0"/>
      <w:marBottom w:val="0"/>
      <w:divBdr>
        <w:top w:val="none" w:sz="0" w:space="0" w:color="auto"/>
        <w:left w:val="none" w:sz="0" w:space="0" w:color="auto"/>
        <w:bottom w:val="none" w:sz="0" w:space="0" w:color="auto"/>
        <w:right w:val="none" w:sz="0" w:space="0" w:color="auto"/>
      </w:divBdr>
    </w:div>
    <w:div w:id="151990697">
      <w:bodyDiv w:val="1"/>
      <w:marLeft w:val="0"/>
      <w:marRight w:val="0"/>
      <w:marTop w:val="0"/>
      <w:marBottom w:val="0"/>
      <w:divBdr>
        <w:top w:val="none" w:sz="0" w:space="0" w:color="auto"/>
        <w:left w:val="none" w:sz="0" w:space="0" w:color="auto"/>
        <w:bottom w:val="none" w:sz="0" w:space="0" w:color="auto"/>
        <w:right w:val="none" w:sz="0" w:space="0" w:color="auto"/>
      </w:divBdr>
    </w:div>
    <w:div w:id="153645741">
      <w:bodyDiv w:val="1"/>
      <w:marLeft w:val="0"/>
      <w:marRight w:val="0"/>
      <w:marTop w:val="0"/>
      <w:marBottom w:val="0"/>
      <w:divBdr>
        <w:top w:val="none" w:sz="0" w:space="0" w:color="auto"/>
        <w:left w:val="none" w:sz="0" w:space="0" w:color="auto"/>
        <w:bottom w:val="none" w:sz="0" w:space="0" w:color="auto"/>
        <w:right w:val="none" w:sz="0" w:space="0" w:color="auto"/>
      </w:divBdr>
    </w:div>
    <w:div w:id="160973430">
      <w:bodyDiv w:val="1"/>
      <w:marLeft w:val="0"/>
      <w:marRight w:val="0"/>
      <w:marTop w:val="0"/>
      <w:marBottom w:val="0"/>
      <w:divBdr>
        <w:top w:val="none" w:sz="0" w:space="0" w:color="auto"/>
        <w:left w:val="none" w:sz="0" w:space="0" w:color="auto"/>
        <w:bottom w:val="none" w:sz="0" w:space="0" w:color="auto"/>
        <w:right w:val="none" w:sz="0" w:space="0" w:color="auto"/>
      </w:divBdr>
    </w:div>
    <w:div w:id="162743417">
      <w:bodyDiv w:val="1"/>
      <w:marLeft w:val="0"/>
      <w:marRight w:val="0"/>
      <w:marTop w:val="0"/>
      <w:marBottom w:val="0"/>
      <w:divBdr>
        <w:top w:val="none" w:sz="0" w:space="0" w:color="auto"/>
        <w:left w:val="none" w:sz="0" w:space="0" w:color="auto"/>
        <w:bottom w:val="none" w:sz="0" w:space="0" w:color="auto"/>
        <w:right w:val="none" w:sz="0" w:space="0" w:color="auto"/>
      </w:divBdr>
    </w:div>
    <w:div w:id="165362910">
      <w:bodyDiv w:val="1"/>
      <w:marLeft w:val="0"/>
      <w:marRight w:val="0"/>
      <w:marTop w:val="0"/>
      <w:marBottom w:val="0"/>
      <w:divBdr>
        <w:top w:val="none" w:sz="0" w:space="0" w:color="auto"/>
        <w:left w:val="none" w:sz="0" w:space="0" w:color="auto"/>
        <w:bottom w:val="none" w:sz="0" w:space="0" w:color="auto"/>
        <w:right w:val="none" w:sz="0" w:space="0" w:color="auto"/>
      </w:divBdr>
    </w:div>
    <w:div w:id="177045477">
      <w:bodyDiv w:val="1"/>
      <w:marLeft w:val="0"/>
      <w:marRight w:val="0"/>
      <w:marTop w:val="0"/>
      <w:marBottom w:val="0"/>
      <w:divBdr>
        <w:top w:val="none" w:sz="0" w:space="0" w:color="auto"/>
        <w:left w:val="none" w:sz="0" w:space="0" w:color="auto"/>
        <w:bottom w:val="none" w:sz="0" w:space="0" w:color="auto"/>
        <w:right w:val="none" w:sz="0" w:space="0" w:color="auto"/>
      </w:divBdr>
    </w:div>
    <w:div w:id="216167250">
      <w:bodyDiv w:val="1"/>
      <w:marLeft w:val="0"/>
      <w:marRight w:val="0"/>
      <w:marTop w:val="0"/>
      <w:marBottom w:val="0"/>
      <w:divBdr>
        <w:top w:val="none" w:sz="0" w:space="0" w:color="auto"/>
        <w:left w:val="none" w:sz="0" w:space="0" w:color="auto"/>
        <w:bottom w:val="none" w:sz="0" w:space="0" w:color="auto"/>
        <w:right w:val="none" w:sz="0" w:space="0" w:color="auto"/>
      </w:divBdr>
    </w:div>
    <w:div w:id="219900594">
      <w:bodyDiv w:val="1"/>
      <w:marLeft w:val="0"/>
      <w:marRight w:val="0"/>
      <w:marTop w:val="0"/>
      <w:marBottom w:val="0"/>
      <w:divBdr>
        <w:top w:val="none" w:sz="0" w:space="0" w:color="auto"/>
        <w:left w:val="none" w:sz="0" w:space="0" w:color="auto"/>
        <w:bottom w:val="none" w:sz="0" w:space="0" w:color="auto"/>
        <w:right w:val="none" w:sz="0" w:space="0" w:color="auto"/>
      </w:divBdr>
    </w:div>
    <w:div w:id="228852106">
      <w:bodyDiv w:val="1"/>
      <w:marLeft w:val="0"/>
      <w:marRight w:val="0"/>
      <w:marTop w:val="0"/>
      <w:marBottom w:val="0"/>
      <w:divBdr>
        <w:top w:val="none" w:sz="0" w:space="0" w:color="auto"/>
        <w:left w:val="none" w:sz="0" w:space="0" w:color="auto"/>
        <w:bottom w:val="none" w:sz="0" w:space="0" w:color="auto"/>
        <w:right w:val="none" w:sz="0" w:space="0" w:color="auto"/>
      </w:divBdr>
    </w:div>
    <w:div w:id="267398469">
      <w:bodyDiv w:val="1"/>
      <w:marLeft w:val="0"/>
      <w:marRight w:val="0"/>
      <w:marTop w:val="0"/>
      <w:marBottom w:val="0"/>
      <w:divBdr>
        <w:top w:val="none" w:sz="0" w:space="0" w:color="auto"/>
        <w:left w:val="none" w:sz="0" w:space="0" w:color="auto"/>
        <w:bottom w:val="none" w:sz="0" w:space="0" w:color="auto"/>
        <w:right w:val="none" w:sz="0" w:space="0" w:color="auto"/>
      </w:divBdr>
    </w:div>
    <w:div w:id="288971241">
      <w:bodyDiv w:val="1"/>
      <w:marLeft w:val="0"/>
      <w:marRight w:val="0"/>
      <w:marTop w:val="0"/>
      <w:marBottom w:val="0"/>
      <w:divBdr>
        <w:top w:val="none" w:sz="0" w:space="0" w:color="auto"/>
        <w:left w:val="none" w:sz="0" w:space="0" w:color="auto"/>
        <w:bottom w:val="none" w:sz="0" w:space="0" w:color="auto"/>
        <w:right w:val="none" w:sz="0" w:space="0" w:color="auto"/>
      </w:divBdr>
    </w:div>
    <w:div w:id="306517052">
      <w:bodyDiv w:val="1"/>
      <w:marLeft w:val="0"/>
      <w:marRight w:val="0"/>
      <w:marTop w:val="0"/>
      <w:marBottom w:val="0"/>
      <w:divBdr>
        <w:top w:val="none" w:sz="0" w:space="0" w:color="auto"/>
        <w:left w:val="none" w:sz="0" w:space="0" w:color="auto"/>
        <w:bottom w:val="none" w:sz="0" w:space="0" w:color="auto"/>
        <w:right w:val="none" w:sz="0" w:space="0" w:color="auto"/>
      </w:divBdr>
    </w:div>
    <w:div w:id="437602672">
      <w:bodyDiv w:val="1"/>
      <w:marLeft w:val="0"/>
      <w:marRight w:val="0"/>
      <w:marTop w:val="0"/>
      <w:marBottom w:val="0"/>
      <w:divBdr>
        <w:top w:val="none" w:sz="0" w:space="0" w:color="auto"/>
        <w:left w:val="none" w:sz="0" w:space="0" w:color="auto"/>
        <w:bottom w:val="none" w:sz="0" w:space="0" w:color="auto"/>
        <w:right w:val="none" w:sz="0" w:space="0" w:color="auto"/>
      </w:divBdr>
    </w:div>
    <w:div w:id="441994458">
      <w:bodyDiv w:val="1"/>
      <w:marLeft w:val="0"/>
      <w:marRight w:val="0"/>
      <w:marTop w:val="0"/>
      <w:marBottom w:val="0"/>
      <w:divBdr>
        <w:top w:val="none" w:sz="0" w:space="0" w:color="auto"/>
        <w:left w:val="none" w:sz="0" w:space="0" w:color="auto"/>
        <w:bottom w:val="none" w:sz="0" w:space="0" w:color="auto"/>
        <w:right w:val="none" w:sz="0" w:space="0" w:color="auto"/>
      </w:divBdr>
    </w:div>
    <w:div w:id="543446630">
      <w:bodyDiv w:val="1"/>
      <w:marLeft w:val="0"/>
      <w:marRight w:val="0"/>
      <w:marTop w:val="0"/>
      <w:marBottom w:val="0"/>
      <w:divBdr>
        <w:top w:val="none" w:sz="0" w:space="0" w:color="auto"/>
        <w:left w:val="none" w:sz="0" w:space="0" w:color="auto"/>
        <w:bottom w:val="none" w:sz="0" w:space="0" w:color="auto"/>
        <w:right w:val="none" w:sz="0" w:space="0" w:color="auto"/>
      </w:divBdr>
    </w:div>
    <w:div w:id="570383587">
      <w:bodyDiv w:val="1"/>
      <w:marLeft w:val="0"/>
      <w:marRight w:val="0"/>
      <w:marTop w:val="0"/>
      <w:marBottom w:val="0"/>
      <w:divBdr>
        <w:top w:val="none" w:sz="0" w:space="0" w:color="auto"/>
        <w:left w:val="none" w:sz="0" w:space="0" w:color="auto"/>
        <w:bottom w:val="none" w:sz="0" w:space="0" w:color="auto"/>
        <w:right w:val="none" w:sz="0" w:space="0" w:color="auto"/>
      </w:divBdr>
    </w:div>
    <w:div w:id="577718069">
      <w:bodyDiv w:val="1"/>
      <w:marLeft w:val="0"/>
      <w:marRight w:val="0"/>
      <w:marTop w:val="0"/>
      <w:marBottom w:val="0"/>
      <w:divBdr>
        <w:top w:val="none" w:sz="0" w:space="0" w:color="auto"/>
        <w:left w:val="none" w:sz="0" w:space="0" w:color="auto"/>
        <w:bottom w:val="none" w:sz="0" w:space="0" w:color="auto"/>
        <w:right w:val="none" w:sz="0" w:space="0" w:color="auto"/>
      </w:divBdr>
    </w:div>
    <w:div w:id="604536084">
      <w:bodyDiv w:val="1"/>
      <w:marLeft w:val="0"/>
      <w:marRight w:val="0"/>
      <w:marTop w:val="0"/>
      <w:marBottom w:val="0"/>
      <w:divBdr>
        <w:top w:val="none" w:sz="0" w:space="0" w:color="auto"/>
        <w:left w:val="none" w:sz="0" w:space="0" w:color="auto"/>
        <w:bottom w:val="none" w:sz="0" w:space="0" w:color="auto"/>
        <w:right w:val="none" w:sz="0" w:space="0" w:color="auto"/>
      </w:divBdr>
    </w:div>
    <w:div w:id="606624388">
      <w:bodyDiv w:val="1"/>
      <w:marLeft w:val="0"/>
      <w:marRight w:val="0"/>
      <w:marTop w:val="0"/>
      <w:marBottom w:val="0"/>
      <w:divBdr>
        <w:top w:val="none" w:sz="0" w:space="0" w:color="auto"/>
        <w:left w:val="none" w:sz="0" w:space="0" w:color="auto"/>
        <w:bottom w:val="none" w:sz="0" w:space="0" w:color="auto"/>
        <w:right w:val="none" w:sz="0" w:space="0" w:color="auto"/>
      </w:divBdr>
    </w:div>
    <w:div w:id="631251323">
      <w:bodyDiv w:val="1"/>
      <w:marLeft w:val="0"/>
      <w:marRight w:val="0"/>
      <w:marTop w:val="0"/>
      <w:marBottom w:val="0"/>
      <w:divBdr>
        <w:top w:val="none" w:sz="0" w:space="0" w:color="auto"/>
        <w:left w:val="none" w:sz="0" w:space="0" w:color="auto"/>
        <w:bottom w:val="none" w:sz="0" w:space="0" w:color="auto"/>
        <w:right w:val="none" w:sz="0" w:space="0" w:color="auto"/>
      </w:divBdr>
    </w:div>
    <w:div w:id="711806486">
      <w:bodyDiv w:val="1"/>
      <w:marLeft w:val="0"/>
      <w:marRight w:val="0"/>
      <w:marTop w:val="0"/>
      <w:marBottom w:val="0"/>
      <w:divBdr>
        <w:top w:val="none" w:sz="0" w:space="0" w:color="auto"/>
        <w:left w:val="none" w:sz="0" w:space="0" w:color="auto"/>
        <w:bottom w:val="none" w:sz="0" w:space="0" w:color="auto"/>
        <w:right w:val="none" w:sz="0" w:space="0" w:color="auto"/>
      </w:divBdr>
    </w:div>
    <w:div w:id="716244533">
      <w:bodyDiv w:val="1"/>
      <w:marLeft w:val="0"/>
      <w:marRight w:val="0"/>
      <w:marTop w:val="0"/>
      <w:marBottom w:val="0"/>
      <w:divBdr>
        <w:top w:val="none" w:sz="0" w:space="0" w:color="auto"/>
        <w:left w:val="none" w:sz="0" w:space="0" w:color="auto"/>
        <w:bottom w:val="none" w:sz="0" w:space="0" w:color="auto"/>
        <w:right w:val="none" w:sz="0" w:space="0" w:color="auto"/>
      </w:divBdr>
    </w:div>
    <w:div w:id="738788229">
      <w:bodyDiv w:val="1"/>
      <w:marLeft w:val="0"/>
      <w:marRight w:val="0"/>
      <w:marTop w:val="0"/>
      <w:marBottom w:val="0"/>
      <w:divBdr>
        <w:top w:val="none" w:sz="0" w:space="0" w:color="auto"/>
        <w:left w:val="none" w:sz="0" w:space="0" w:color="auto"/>
        <w:bottom w:val="none" w:sz="0" w:space="0" w:color="auto"/>
        <w:right w:val="none" w:sz="0" w:space="0" w:color="auto"/>
      </w:divBdr>
    </w:div>
    <w:div w:id="743717665">
      <w:bodyDiv w:val="1"/>
      <w:marLeft w:val="0"/>
      <w:marRight w:val="0"/>
      <w:marTop w:val="0"/>
      <w:marBottom w:val="0"/>
      <w:divBdr>
        <w:top w:val="none" w:sz="0" w:space="0" w:color="auto"/>
        <w:left w:val="none" w:sz="0" w:space="0" w:color="auto"/>
        <w:bottom w:val="none" w:sz="0" w:space="0" w:color="auto"/>
        <w:right w:val="none" w:sz="0" w:space="0" w:color="auto"/>
      </w:divBdr>
    </w:div>
    <w:div w:id="761953476">
      <w:bodyDiv w:val="1"/>
      <w:marLeft w:val="0"/>
      <w:marRight w:val="0"/>
      <w:marTop w:val="0"/>
      <w:marBottom w:val="0"/>
      <w:divBdr>
        <w:top w:val="none" w:sz="0" w:space="0" w:color="auto"/>
        <w:left w:val="none" w:sz="0" w:space="0" w:color="auto"/>
        <w:bottom w:val="none" w:sz="0" w:space="0" w:color="auto"/>
        <w:right w:val="none" w:sz="0" w:space="0" w:color="auto"/>
      </w:divBdr>
    </w:div>
    <w:div w:id="852110285">
      <w:bodyDiv w:val="1"/>
      <w:marLeft w:val="0"/>
      <w:marRight w:val="0"/>
      <w:marTop w:val="0"/>
      <w:marBottom w:val="0"/>
      <w:divBdr>
        <w:top w:val="none" w:sz="0" w:space="0" w:color="auto"/>
        <w:left w:val="none" w:sz="0" w:space="0" w:color="auto"/>
        <w:bottom w:val="none" w:sz="0" w:space="0" w:color="auto"/>
        <w:right w:val="none" w:sz="0" w:space="0" w:color="auto"/>
      </w:divBdr>
    </w:div>
    <w:div w:id="860124472">
      <w:bodyDiv w:val="1"/>
      <w:marLeft w:val="0"/>
      <w:marRight w:val="0"/>
      <w:marTop w:val="0"/>
      <w:marBottom w:val="0"/>
      <w:divBdr>
        <w:top w:val="none" w:sz="0" w:space="0" w:color="auto"/>
        <w:left w:val="none" w:sz="0" w:space="0" w:color="auto"/>
        <w:bottom w:val="none" w:sz="0" w:space="0" w:color="auto"/>
        <w:right w:val="none" w:sz="0" w:space="0" w:color="auto"/>
      </w:divBdr>
    </w:div>
    <w:div w:id="867183438">
      <w:bodyDiv w:val="1"/>
      <w:marLeft w:val="0"/>
      <w:marRight w:val="0"/>
      <w:marTop w:val="0"/>
      <w:marBottom w:val="0"/>
      <w:divBdr>
        <w:top w:val="none" w:sz="0" w:space="0" w:color="auto"/>
        <w:left w:val="none" w:sz="0" w:space="0" w:color="auto"/>
        <w:bottom w:val="none" w:sz="0" w:space="0" w:color="auto"/>
        <w:right w:val="none" w:sz="0" w:space="0" w:color="auto"/>
      </w:divBdr>
    </w:div>
    <w:div w:id="867836333">
      <w:bodyDiv w:val="1"/>
      <w:marLeft w:val="0"/>
      <w:marRight w:val="0"/>
      <w:marTop w:val="0"/>
      <w:marBottom w:val="0"/>
      <w:divBdr>
        <w:top w:val="none" w:sz="0" w:space="0" w:color="auto"/>
        <w:left w:val="none" w:sz="0" w:space="0" w:color="auto"/>
        <w:bottom w:val="none" w:sz="0" w:space="0" w:color="auto"/>
        <w:right w:val="none" w:sz="0" w:space="0" w:color="auto"/>
      </w:divBdr>
    </w:div>
    <w:div w:id="892229114">
      <w:bodyDiv w:val="1"/>
      <w:marLeft w:val="0"/>
      <w:marRight w:val="0"/>
      <w:marTop w:val="0"/>
      <w:marBottom w:val="0"/>
      <w:divBdr>
        <w:top w:val="none" w:sz="0" w:space="0" w:color="auto"/>
        <w:left w:val="none" w:sz="0" w:space="0" w:color="auto"/>
        <w:bottom w:val="none" w:sz="0" w:space="0" w:color="auto"/>
        <w:right w:val="none" w:sz="0" w:space="0" w:color="auto"/>
      </w:divBdr>
      <w:divsChild>
        <w:div w:id="825047489">
          <w:marLeft w:val="0"/>
          <w:marRight w:val="0"/>
          <w:marTop w:val="100"/>
          <w:marBottom w:val="0"/>
          <w:divBdr>
            <w:top w:val="none" w:sz="0" w:space="0" w:color="auto"/>
            <w:left w:val="none" w:sz="0" w:space="0" w:color="auto"/>
            <w:bottom w:val="none" w:sz="0" w:space="0" w:color="auto"/>
            <w:right w:val="none" w:sz="0" w:space="0" w:color="auto"/>
          </w:divBdr>
          <w:divsChild>
            <w:div w:id="902719139">
              <w:marLeft w:val="0"/>
              <w:marRight w:val="0"/>
              <w:marTop w:val="60"/>
              <w:marBottom w:val="0"/>
              <w:divBdr>
                <w:top w:val="none" w:sz="0" w:space="0" w:color="auto"/>
                <w:left w:val="none" w:sz="0" w:space="0" w:color="auto"/>
                <w:bottom w:val="none" w:sz="0" w:space="0" w:color="auto"/>
                <w:right w:val="none" w:sz="0" w:space="0" w:color="auto"/>
              </w:divBdr>
            </w:div>
            <w:div w:id="1330983614">
              <w:marLeft w:val="0"/>
              <w:marRight w:val="0"/>
              <w:marTop w:val="0"/>
              <w:marBottom w:val="0"/>
              <w:divBdr>
                <w:top w:val="none" w:sz="0" w:space="0" w:color="auto"/>
                <w:left w:val="none" w:sz="0" w:space="0" w:color="auto"/>
                <w:bottom w:val="none" w:sz="0" w:space="0" w:color="auto"/>
                <w:right w:val="none" w:sz="0" w:space="0" w:color="auto"/>
              </w:divBdr>
              <w:divsChild>
                <w:div w:id="102069498">
                  <w:marLeft w:val="0"/>
                  <w:marRight w:val="0"/>
                  <w:marTop w:val="0"/>
                  <w:marBottom w:val="0"/>
                  <w:divBdr>
                    <w:top w:val="none" w:sz="0" w:space="0" w:color="auto"/>
                    <w:left w:val="none" w:sz="0" w:space="0" w:color="auto"/>
                    <w:bottom w:val="none" w:sz="0" w:space="0" w:color="auto"/>
                    <w:right w:val="none" w:sz="0" w:space="0" w:color="auto"/>
                  </w:divBdr>
                  <w:divsChild>
                    <w:div w:id="587537790">
                      <w:marLeft w:val="0"/>
                      <w:marRight w:val="0"/>
                      <w:marTop w:val="0"/>
                      <w:marBottom w:val="0"/>
                      <w:divBdr>
                        <w:top w:val="none" w:sz="0" w:space="0" w:color="auto"/>
                        <w:left w:val="none" w:sz="0" w:space="0" w:color="auto"/>
                        <w:bottom w:val="none" w:sz="0" w:space="0" w:color="auto"/>
                        <w:right w:val="none" w:sz="0" w:space="0" w:color="auto"/>
                      </w:divBdr>
                      <w:divsChild>
                        <w:div w:id="20621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79126">
          <w:marLeft w:val="0"/>
          <w:marRight w:val="0"/>
          <w:marTop w:val="0"/>
          <w:marBottom w:val="0"/>
          <w:divBdr>
            <w:top w:val="none" w:sz="0" w:space="0" w:color="auto"/>
            <w:left w:val="none" w:sz="0" w:space="0" w:color="auto"/>
            <w:bottom w:val="none" w:sz="0" w:space="0" w:color="auto"/>
            <w:right w:val="none" w:sz="0" w:space="0" w:color="auto"/>
          </w:divBdr>
          <w:divsChild>
            <w:div w:id="646131180">
              <w:marLeft w:val="0"/>
              <w:marRight w:val="0"/>
              <w:marTop w:val="0"/>
              <w:marBottom w:val="0"/>
              <w:divBdr>
                <w:top w:val="none" w:sz="0" w:space="0" w:color="auto"/>
                <w:left w:val="none" w:sz="0" w:space="0" w:color="auto"/>
                <w:bottom w:val="none" w:sz="0" w:space="0" w:color="auto"/>
                <w:right w:val="none" w:sz="0" w:space="0" w:color="auto"/>
              </w:divBdr>
              <w:divsChild>
                <w:div w:id="11607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3306">
          <w:marLeft w:val="0"/>
          <w:marRight w:val="0"/>
          <w:marTop w:val="0"/>
          <w:marBottom w:val="0"/>
          <w:divBdr>
            <w:top w:val="none" w:sz="0" w:space="0" w:color="auto"/>
            <w:left w:val="none" w:sz="0" w:space="0" w:color="auto"/>
            <w:bottom w:val="none" w:sz="0" w:space="0" w:color="auto"/>
            <w:right w:val="none" w:sz="0" w:space="0" w:color="auto"/>
          </w:divBdr>
          <w:divsChild>
            <w:div w:id="20999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1116">
      <w:bodyDiv w:val="1"/>
      <w:marLeft w:val="0"/>
      <w:marRight w:val="0"/>
      <w:marTop w:val="0"/>
      <w:marBottom w:val="0"/>
      <w:divBdr>
        <w:top w:val="none" w:sz="0" w:space="0" w:color="auto"/>
        <w:left w:val="none" w:sz="0" w:space="0" w:color="auto"/>
        <w:bottom w:val="none" w:sz="0" w:space="0" w:color="auto"/>
        <w:right w:val="none" w:sz="0" w:space="0" w:color="auto"/>
      </w:divBdr>
    </w:div>
    <w:div w:id="915633125">
      <w:bodyDiv w:val="1"/>
      <w:marLeft w:val="0"/>
      <w:marRight w:val="0"/>
      <w:marTop w:val="0"/>
      <w:marBottom w:val="0"/>
      <w:divBdr>
        <w:top w:val="none" w:sz="0" w:space="0" w:color="auto"/>
        <w:left w:val="none" w:sz="0" w:space="0" w:color="auto"/>
        <w:bottom w:val="none" w:sz="0" w:space="0" w:color="auto"/>
        <w:right w:val="none" w:sz="0" w:space="0" w:color="auto"/>
      </w:divBdr>
    </w:div>
    <w:div w:id="918950718">
      <w:bodyDiv w:val="1"/>
      <w:marLeft w:val="0"/>
      <w:marRight w:val="0"/>
      <w:marTop w:val="0"/>
      <w:marBottom w:val="0"/>
      <w:divBdr>
        <w:top w:val="none" w:sz="0" w:space="0" w:color="auto"/>
        <w:left w:val="none" w:sz="0" w:space="0" w:color="auto"/>
        <w:bottom w:val="none" w:sz="0" w:space="0" w:color="auto"/>
        <w:right w:val="none" w:sz="0" w:space="0" w:color="auto"/>
      </w:divBdr>
    </w:div>
    <w:div w:id="929775648">
      <w:bodyDiv w:val="1"/>
      <w:marLeft w:val="0"/>
      <w:marRight w:val="0"/>
      <w:marTop w:val="0"/>
      <w:marBottom w:val="0"/>
      <w:divBdr>
        <w:top w:val="none" w:sz="0" w:space="0" w:color="auto"/>
        <w:left w:val="none" w:sz="0" w:space="0" w:color="auto"/>
        <w:bottom w:val="none" w:sz="0" w:space="0" w:color="auto"/>
        <w:right w:val="none" w:sz="0" w:space="0" w:color="auto"/>
      </w:divBdr>
    </w:div>
    <w:div w:id="945968488">
      <w:bodyDiv w:val="1"/>
      <w:marLeft w:val="0"/>
      <w:marRight w:val="0"/>
      <w:marTop w:val="0"/>
      <w:marBottom w:val="0"/>
      <w:divBdr>
        <w:top w:val="none" w:sz="0" w:space="0" w:color="auto"/>
        <w:left w:val="none" w:sz="0" w:space="0" w:color="auto"/>
        <w:bottom w:val="none" w:sz="0" w:space="0" w:color="auto"/>
        <w:right w:val="none" w:sz="0" w:space="0" w:color="auto"/>
      </w:divBdr>
    </w:div>
    <w:div w:id="962492566">
      <w:bodyDiv w:val="1"/>
      <w:marLeft w:val="0"/>
      <w:marRight w:val="0"/>
      <w:marTop w:val="0"/>
      <w:marBottom w:val="0"/>
      <w:divBdr>
        <w:top w:val="none" w:sz="0" w:space="0" w:color="auto"/>
        <w:left w:val="none" w:sz="0" w:space="0" w:color="auto"/>
        <w:bottom w:val="none" w:sz="0" w:space="0" w:color="auto"/>
        <w:right w:val="none" w:sz="0" w:space="0" w:color="auto"/>
      </w:divBdr>
    </w:div>
    <w:div w:id="984161793">
      <w:bodyDiv w:val="1"/>
      <w:marLeft w:val="0"/>
      <w:marRight w:val="0"/>
      <w:marTop w:val="0"/>
      <w:marBottom w:val="0"/>
      <w:divBdr>
        <w:top w:val="none" w:sz="0" w:space="0" w:color="auto"/>
        <w:left w:val="none" w:sz="0" w:space="0" w:color="auto"/>
        <w:bottom w:val="none" w:sz="0" w:space="0" w:color="auto"/>
        <w:right w:val="none" w:sz="0" w:space="0" w:color="auto"/>
      </w:divBdr>
    </w:div>
    <w:div w:id="1022978604">
      <w:bodyDiv w:val="1"/>
      <w:marLeft w:val="0"/>
      <w:marRight w:val="0"/>
      <w:marTop w:val="0"/>
      <w:marBottom w:val="0"/>
      <w:divBdr>
        <w:top w:val="none" w:sz="0" w:space="0" w:color="auto"/>
        <w:left w:val="none" w:sz="0" w:space="0" w:color="auto"/>
        <w:bottom w:val="none" w:sz="0" w:space="0" w:color="auto"/>
        <w:right w:val="none" w:sz="0" w:space="0" w:color="auto"/>
      </w:divBdr>
    </w:div>
    <w:div w:id="1034423610">
      <w:bodyDiv w:val="1"/>
      <w:marLeft w:val="0"/>
      <w:marRight w:val="0"/>
      <w:marTop w:val="0"/>
      <w:marBottom w:val="0"/>
      <w:divBdr>
        <w:top w:val="none" w:sz="0" w:space="0" w:color="auto"/>
        <w:left w:val="none" w:sz="0" w:space="0" w:color="auto"/>
        <w:bottom w:val="none" w:sz="0" w:space="0" w:color="auto"/>
        <w:right w:val="none" w:sz="0" w:space="0" w:color="auto"/>
      </w:divBdr>
    </w:div>
    <w:div w:id="1061441487">
      <w:bodyDiv w:val="1"/>
      <w:marLeft w:val="0"/>
      <w:marRight w:val="0"/>
      <w:marTop w:val="0"/>
      <w:marBottom w:val="0"/>
      <w:divBdr>
        <w:top w:val="none" w:sz="0" w:space="0" w:color="auto"/>
        <w:left w:val="none" w:sz="0" w:space="0" w:color="auto"/>
        <w:bottom w:val="none" w:sz="0" w:space="0" w:color="auto"/>
        <w:right w:val="none" w:sz="0" w:space="0" w:color="auto"/>
      </w:divBdr>
    </w:div>
    <w:div w:id="1063523904">
      <w:bodyDiv w:val="1"/>
      <w:marLeft w:val="0"/>
      <w:marRight w:val="0"/>
      <w:marTop w:val="0"/>
      <w:marBottom w:val="0"/>
      <w:divBdr>
        <w:top w:val="none" w:sz="0" w:space="0" w:color="auto"/>
        <w:left w:val="none" w:sz="0" w:space="0" w:color="auto"/>
        <w:bottom w:val="none" w:sz="0" w:space="0" w:color="auto"/>
        <w:right w:val="none" w:sz="0" w:space="0" w:color="auto"/>
      </w:divBdr>
    </w:div>
    <w:div w:id="1083186366">
      <w:bodyDiv w:val="1"/>
      <w:marLeft w:val="0"/>
      <w:marRight w:val="0"/>
      <w:marTop w:val="0"/>
      <w:marBottom w:val="0"/>
      <w:divBdr>
        <w:top w:val="none" w:sz="0" w:space="0" w:color="auto"/>
        <w:left w:val="none" w:sz="0" w:space="0" w:color="auto"/>
        <w:bottom w:val="none" w:sz="0" w:space="0" w:color="auto"/>
        <w:right w:val="none" w:sz="0" w:space="0" w:color="auto"/>
      </w:divBdr>
    </w:div>
    <w:div w:id="1090665841">
      <w:bodyDiv w:val="1"/>
      <w:marLeft w:val="0"/>
      <w:marRight w:val="0"/>
      <w:marTop w:val="0"/>
      <w:marBottom w:val="0"/>
      <w:divBdr>
        <w:top w:val="none" w:sz="0" w:space="0" w:color="auto"/>
        <w:left w:val="none" w:sz="0" w:space="0" w:color="auto"/>
        <w:bottom w:val="none" w:sz="0" w:space="0" w:color="auto"/>
        <w:right w:val="none" w:sz="0" w:space="0" w:color="auto"/>
      </w:divBdr>
    </w:div>
    <w:div w:id="1104690314">
      <w:bodyDiv w:val="1"/>
      <w:marLeft w:val="0"/>
      <w:marRight w:val="0"/>
      <w:marTop w:val="0"/>
      <w:marBottom w:val="0"/>
      <w:divBdr>
        <w:top w:val="none" w:sz="0" w:space="0" w:color="auto"/>
        <w:left w:val="none" w:sz="0" w:space="0" w:color="auto"/>
        <w:bottom w:val="none" w:sz="0" w:space="0" w:color="auto"/>
        <w:right w:val="none" w:sz="0" w:space="0" w:color="auto"/>
      </w:divBdr>
    </w:div>
    <w:div w:id="1125929290">
      <w:bodyDiv w:val="1"/>
      <w:marLeft w:val="0"/>
      <w:marRight w:val="0"/>
      <w:marTop w:val="0"/>
      <w:marBottom w:val="0"/>
      <w:divBdr>
        <w:top w:val="none" w:sz="0" w:space="0" w:color="auto"/>
        <w:left w:val="none" w:sz="0" w:space="0" w:color="auto"/>
        <w:bottom w:val="none" w:sz="0" w:space="0" w:color="auto"/>
        <w:right w:val="none" w:sz="0" w:space="0" w:color="auto"/>
      </w:divBdr>
    </w:div>
    <w:div w:id="1138886351">
      <w:bodyDiv w:val="1"/>
      <w:marLeft w:val="0"/>
      <w:marRight w:val="0"/>
      <w:marTop w:val="0"/>
      <w:marBottom w:val="0"/>
      <w:divBdr>
        <w:top w:val="none" w:sz="0" w:space="0" w:color="auto"/>
        <w:left w:val="none" w:sz="0" w:space="0" w:color="auto"/>
        <w:bottom w:val="none" w:sz="0" w:space="0" w:color="auto"/>
        <w:right w:val="none" w:sz="0" w:space="0" w:color="auto"/>
      </w:divBdr>
    </w:div>
    <w:div w:id="1156805504">
      <w:bodyDiv w:val="1"/>
      <w:marLeft w:val="0"/>
      <w:marRight w:val="0"/>
      <w:marTop w:val="0"/>
      <w:marBottom w:val="0"/>
      <w:divBdr>
        <w:top w:val="none" w:sz="0" w:space="0" w:color="auto"/>
        <w:left w:val="none" w:sz="0" w:space="0" w:color="auto"/>
        <w:bottom w:val="none" w:sz="0" w:space="0" w:color="auto"/>
        <w:right w:val="none" w:sz="0" w:space="0" w:color="auto"/>
      </w:divBdr>
    </w:div>
    <w:div w:id="1206453948">
      <w:bodyDiv w:val="1"/>
      <w:marLeft w:val="0"/>
      <w:marRight w:val="0"/>
      <w:marTop w:val="0"/>
      <w:marBottom w:val="0"/>
      <w:divBdr>
        <w:top w:val="none" w:sz="0" w:space="0" w:color="auto"/>
        <w:left w:val="none" w:sz="0" w:space="0" w:color="auto"/>
        <w:bottom w:val="none" w:sz="0" w:space="0" w:color="auto"/>
        <w:right w:val="none" w:sz="0" w:space="0" w:color="auto"/>
      </w:divBdr>
    </w:div>
    <w:div w:id="1254048928">
      <w:bodyDiv w:val="1"/>
      <w:marLeft w:val="0"/>
      <w:marRight w:val="0"/>
      <w:marTop w:val="0"/>
      <w:marBottom w:val="0"/>
      <w:divBdr>
        <w:top w:val="none" w:sz="0" w:space="0" w:color="auto"/>
        <w:left w:val="none" w:sz="0" w:space="0" w:color="auto"/>
        <w:bottom w:val="none" w:sz="0" w:space="0" w:color="auto"/>
        <w:right w:val="none" w:sz="0" w:space="0" w:color="auto"/>
      </w:divBdr>
    </w:div>
    <w:div w:id="1271815550">
      <w:bodyDiv w:val="1"/>
      <w:marLeft w:val="0"/>
      <w:marRight w:val="0"/>
      <w:marTop w:val="0"/>
      <w:marBottom w:val="0"/>
      <w:divBdr>
        <w:top w:val="none" w:sz="0" w:space="0" w:color="auto"/>
        <w:left w:val="none" w:sz="0" w:space="0" w:color="auto"/>
        <w:bottom w:val="none" w:sz="0" w:space="0" w:color="auto"/>
        <w:right w:val="none" w:sz="0" w:space="0" w:color="auto"/>
      </w:divBdr>
    </w:div>
    <w:div w:id="1283611676">
      <w:bodyDiv w:val="1"/>
      <w:marLeft w:val="0"/>
      <w:marRight w:val="0"/>
      <w:marTop w:val="0"/>
      <w:marBottom w:val="0"/>
      <w:divBdr>
        <w:top w:val="none" w:sz="0" w:space="0" w:color="auto"/>
        <w:left w:val="none" w:sz="0" w:space="0" w:color="auto"/>
        <w:bottom w:val="none" w:sz="0" w:space="0" w:color="auto"/>
        <w:right w:val="none" w:sz="0" w:space="0" w:color="auto"/>
      </w:divBdr>
    </w:div>
    <w:div w:id="1298997705">
      <w:bodyDiv w:val="1"/>
      <w:marLeft w:val="0"/>
      <w:marRight w:val="0"/>
      <w:marTop w:val="0"/>
      <w:marBottom w:val="0"/>
      <w:divBdr>
        <w:top w:val="none" w:sz="0" w:space="0" w:color="auto"/>
        <w:left w:val="none" w:sz="0" w:space="0" w:color="auto"/>
        <w:bottom w:val="none" w:sz="0" w:space="0" w:color="auto"/>
        <w:right w:val="none" w:sz="0" w:space="0" w:color="auto"/>
      </w:divBdr>
    </w:div>
    <w:div w:id="1366370871">
      <w:bodyDiv w:val="1"/>
      <w:marLeft w:val="0"/>
      <w:marRight w:val="0"/>
      <w:marTop w:val="0"/>
      <w:marBottom w:val="0"/>
      <w:divBdr>
        <w:top w:val="none" w:sz="0" w:space="0" w:color="auto"/>
        <w:left w:val="none" w:sz="0" w:space="0" w:color="auto"/>
        <w:bottom w:val="none" w:sz="0" w:space="0" w:color="auto"/>
        <w:right w:val="none" w:sz="0" w:space="0" w:color="auto"/>
      </w:divBdr>
    </w:div>
    <w:div w:id="1409570508">
      <w:bodyDiv w:val="1"/>
      <w:marLeft w:val="0"/>
      <w:marRight w:val="0"/>
      <w:marTop w:val="0"/>
      <w:marBottom w:val="0"/>
      <w:divBdr>
        <w:top w:val="none" w:sz="0" w:space="0" w:color="auto"/>
        <w:left w:val="none" w:sz="0" w:space="0" w:color="auto"/>
        <w:bottom w:val="none" w:sz="0" w:space="0" w:color="auto"/>
        <w:right w:val="none" w:sz="0" w:space="0" w:color="auto"/>
      </w:divBdr>
    </w:div>
    <w:div w:id="1420641733">
      <w:bodyDiv w:val="1"/>
      <w:marLeft w:val="0"/>
      <w:marRight w:val="0"/>
      <w:marTop w:val="0"/>
      <w:marBottom w:val="0"/>
      <w:divBdr>
        <w:top w:val="none" w:sz="0" w:space="0" w:color="auto"/>
        <w:left w:val="none" w:sz="0" w:space="0" w:color="auto"/>
        <w:bottom w:val="none" w:sz="0" w:space="0" w:color="auto"/>
        <w:right w:val="none" w:sz="0" w:space="0" w:color="auto"/>
      </w:divBdr>
    </w:div>
    <w:div w:id="1439908646">
      <w:bodyDiv w:val="1"/>
      <w:marLeft w:val="0"/>
      <w:marRight w:val="0"/>
      <w:marTop w:val="0"/>
      <w:marBottom w:val="0"/>
      <w:divBdr>
        <w:top w:val="none" w:sz="0" w:space="0" w:color="auto"/>
        <w:left w:val="none" w:sz="0" w:space="0" w:color="auto"/>
        <w:bottom w:val="none" w:sz="0" w:space="0" w:color="auto"/>
        <w:right w:val="none" w:sz="0" w:space="0" w:color="auto"/>
      </w:divBdr>
    </w:div>
    <w:div w:id="1444959801">
      <w:bodyDiv w:val="1"/>
      <w:marLeft w:val="0"/>
      <w:marRight w:val="0"/>
      <w:marTop w:val="0"/>
      <w:marBottom w:val="0"/>
      <w:divBdr>
        <w:top w:val="none" w:sz="0" w:space="0" w:color="auto"/>
        <w:left w:val="none" w:sz="0" w:space="0" w:color="auto"/>
        <w:bottom w:val="none" w:sz="0" w:space="0" w:color="auto"/>
        <w:right w:val="none" w:sz="0" w:space="0" w:color="auto"/>
      </w:divBdr>
    </w:div>
    <w:div w:id="1452289236">
      <w:bodyDiv w:val="1"/>
      <w:marLeft w:val="0"/>
      <w:marRight w:val="0"/>
      <w:marTop w:val="0"/>
      <w:marBottom w:val="0"/>
      <w:divBdr>
        <w:top w:val="none" w:sz="0" w:space="0" w:color="auto"/>
        <w:left w:val="none" w:sz="0" w:space="0" w:color="auto"/>
        <w:bottom w:val="none" w:sz="0" w:space="0" w:color="auto"/>
        <w:right w:val="none" w:sz="0" w:space="0" w:color="auto"/>
      </w:divBdr>
    </w:div>
    <w:div w:id="1460951580">
      <w:bodyDiv w:val="1"/>
      <w:marLeft w:val="0"/>
      <w:marRight w:val="0"/>
      <w:marTop w:val="0"/>
      <w:marBottom w:val="0"/>
      <w:divBdr>
        <w:top w:val="none" w:sz="0" w:space="0" w:color="auto"/>
        <w:left w:val="none" w:sz="0" w:space="0" w:color="auto"/>
        <w:bottom w:val="none" w:sz="0" w:space="0" w:color="auto"/>
        <w:right w:val="none" w:sz="0" w:space="0" w:color="auto"/>
      </w:divBdr>
    </w:div>
    <w:div w:id="1470784182">
      <w:bodyDiv w:val="1"/>
      <w:marLeft w:val="0"/>
      <w:marRight w:val="0"/>
      <w:marTop w:val="0"/>
      <w:marBottom w:val="0"/>
      <w:divBdr>
        <w:top w:val="none" w:sz="0" w:space="0" w:color="auto"/>
        <w:left w:val="none" w:sz="0" w:space="0" w:color="auto"/>
        <w:bottom w:val="none" w:sz="0" w:space="0" w:color="auto"/>
        <w:right w:val="none" w:sz="0" w:space="0" w:color="auto"/>
      </w:divBdr>
    </w:div>
    <w:div w:id="1505628941">
      <w:bodyDiv w:val="1"/>
      <w:marLeft w:val="0"/>
      <w:marRight w:val="0"/>
      <w:marTop w:val="0"/>
      <w:marBottom w:val="0"/>
      <w:divBdr>
        <w:top w:val="none" w:sz="0" w:space="0" w:color="auto"/>
        <w:left w:val="none" w:sz="0" w:space="0" w:color="auto"/>
        <w:bottom w:val="none" w:sz="0" w:space="0" w:color="auto"/>
        <w:right w:val="none" w:sz="0" w:space="0" w:color="auto"/>
      </w:divBdr>
    </w:div>
    <w:div w:id="1557398104">
      <w:bodyDiv w:val="1"/>
      <w:marLeft w:val="0"/>
      <w:marRight w:val="0"/>
      <w:marTop w:val="0"/>
      <w:marBottom w:val="0"/>
      <w:divBdr>
        <w:top w:val="none" w:sz="0" w:space="0" w:color="auto"/>
        <w:left w:val="none" w:sz="0" w:space="0" w:color="auto"/>
        <w:bottom w:val="none" w:sz="0" w:space="0" w:color="auto"/>
        <w:right w:val="none" w:sz="0" w:space="0" w:color="auto"/>
      </w:divBdr>
    </w:div>
    <w:div w:id="1560826276">
      <w:bodyDiv w:val="1"/>
      <w:marLeft w:val="0"/>
      <w:marRight w:val="0"/>
      <w:marTop w:val="0"/>
      <w:marBottom w:val="0"/>
      <w:divBdr>
        <w:top w:val="none" w:sz="0" w:space="0" w:color="auto"/>
        <w:left w:val="none" w:sz="0" w:space="0" w:color="auto"/>
        <w:bottom w:val="none" w:sz="0" w:space="0" w:color="auto"/>
        <w:right w:val="none" w:sz="0" w:space="0" w:color="auto"/>
      </w:divBdr>
    </w:div>
    <w:div w:id="1586763340">
      <w:bodyDiv w:val="1"/>
      <w:marLeft w:val="0"/>
      <w:marRight w:val="0"/>
      <w:marTop w:val="0"/>
      <w:marBottom w:val="0"/>
      <w:divBdr>
        <w:top w:val="none" w:sz="0" w:space="0" w:color="auto"/>
        <w:left w:val="none" w:sz="0" w:space="0" w:color="auto"/>
        <w:bottom w:val="none" w:sz="0" w:space="0" w:color="auto"/>
        <w:right w:val="none" w:sz="0" w:space="0" w:color="auto"/>
      </w:divBdr>
    </w:div>
    <w:div w:id="1616475196">
      <w:bodyDiv w:val="1"/>
      <w:marLeft w:val="0"/>
      <w:marRight w:val="0"/>
      <w:marTop w:val="0"/>
      <w:marBottom w:val="0"/>
      <w:divBdr>
        <w:top w:val="none" w:sz="0" w:space="0" w:color="auto"/>
        <w:left w:val="none" w:sz="0" w:space="0" w:color="auto"/>
        <w:bottom w:val="none" w:sz="0" w:space="0" w:color="auto"/>
        <w:right w:val="none" w:sz="0" w:space="0" w:color="auto"/>
      </w:divBdr>
    </w:div>
    <w:div w:id="1666206630">
      <w:bodyDiv w:val="1"/>
      <w:marLeft w:val="0"/>
      <w:marRight w:val="0"/>
      <w:marTop w:val="0"/>
      <w:marBottom w:val="0"/>
      <w:divBdr>
        <w:top w:val="none" w:sz="0" w:space="0" w:color="auto"/>
        <w:left w:val="none" w:sz="0" w:space="0" w:color="auto"/>
        <w:bottom w:val="none" w:sz="0" w:space="0" w:color="auto"/>
        <w:right w:val="none" w:sz="0" w:space="0" w:color="auto"/>
      </w:divBdr>
    </w:div>
    <w:div w:id="1680228939">
      <w:bodyDiv w:val="1"/>
      <w:marLeft w:val="0"/>
      <w:marRight w:val="0"/>
      <w:marTop w:val="0"/>
      <w:marBottom w:val="0"/>
      <w:divBdr>
        <w:top w:val="none" w:sz="0" w:space="0" w:color="auto"/>
        <w:left w:val="none" w:sz="0" w:space="0" w:color="auto"/>
        <w:bottom w:val="none" w:sz="0" w:space="0" w:color="auto"/>
        <w:right w:val="none" w:sz="0" w:space="0" w:color="auto"/>
      </w:divBdr>
    </w:div>
    <w:div w:id="1684358586">
      <w:bodyDiv w:val="1"/>
      <w:marLeft w:val="0"/>
      <w:marRight w:val="0"/>
      <w:marTop w:val="0"/>
      <w:marBottom w:val="0"/>
      <w:divBdr>
        <w:top w:val="none" w:sz="0" w:space="0" w:color="auto"/>
        <w:left w:val="none" w:sz="0" w:space="0" w:color="auto"/>
        <w:bottom w:val="none" w:sz="0" w:space="0" w:color="auto"/>
        <w:right w:val="none" w:sz="0" w:space="0" w:color="auto"/>
      </w:divBdr>
    </w:div>
    <w:div w:id="1686133432">
      <w:bodyDiv w:val="1"/>
      <w:marLeft w:val="0"/>
      <w:marRight w:val="0"/>
      <w:marTop w:val="0"/>
      <w:marBottom w:val="0"/>
      <w:divBdr>
        <w:top w:val="none" w:sz="0" w:space="0" w:color="auto"/>
        <w:left w:val="none" w:sz="0" w:space="0" w:color="auto"/>
        <w:bottom w:val="none" w:sz="0" w:space="0" w:color="auto"/>
        <w:right w:val="none" w:sz="0" w:space="0" w:color="auto"/>
      </w:divBdr>
    </w:div>
    <w:div w:id="1690639437">
      <w:bodyDiv w:val="1"/>
      <w:marLeft w:val="0"/>
      <w:marRight w:val="0"/>
      <w:marTop w:val="0"/>
      <w:marBottom w:val="0"/>
      <w:divBdr>
        <w:top w:val="none" w:sz="0" w:space="0" w:color="auto"/>
        <w:left w:val="none" w:sz="0" w:space="0" w:color="auto"/>
        <w:bottom w:val="none" w:sz="0" w:space="0" w:color="auto"/>
        <w:right w:val="none" w:sz="0" w:space="0" w:color="auto"/>
      </w:divBdr>
    </w:div>
    <w:div w:id="1723216900">
      <w:bodyDiv w:val="1"/>
      <w:marLeft w:val="0"/>
      <w:marRight w:val="0"/>
      <w:marTop w:val="0"/>
      <w:marBottom w:val="0"/>
      <w:divBdr>
        <w:top w:val="none" w:sz="0" w:space="0" w:color="auto"/>
        <w:left w:val="none" w:sz="0" w:space="0" w:color="auto"/>
        <w:bottom w:val="none" w:sz="0" w:space="0" w:color="auto"/>
        <w:right w:val="none" w:sz="0" w:space="0" w:color="auto"/>
      </w:divBdr>
    </w:div>
    <w:div w:id="1733698864">
      <w:bodyDiv w:val="1"/>
      <w:marLeft w:val="0"/>
      <w:marRight w:val="0"/>
      <w:marTop w:val="0"/>
      <w:marBottom w:val="0"/>
      <w:divBdr>
        <w:top w:val="none" w:sz="0" w:space="0" w:color="auto"/>
        <w:left w:val="none" w:sz="0" w:space="0" w:color="auto"/>
        <w:bottom w:val="none" w:sz="0" w:space="0" w:color="auto"/>
        <w:right w:val="none" w:sz="0" w:space="0" w:color="auto"/>
      </w:divBdr>
    </w:div>
    <w:div w:id="1776174977">
      <w:bodyDiv w:val="1"/>
      <w:marLeft w:val="0"/>
      <w:marRight w:val="0"/>
      <w:marTop w:val="0"/>
      <w:marBottom w:val="0"/>
      <w:divBdr>
        <w:top w:val="none" w:sz="0" w:space="0" w:color="auto"/>
        <w:left w:val="none" w:sz="0" w:space="0" w:color="auto"/>
        <w:bottom w:val="none" w:sz="0" w:space="0" w:color="auto"/>
        <w:right w:val="none" w:sz="0" w:space="0" w:color="auto"/>
      </w:divBdr>
    </w:div>
    <w:div w:id="1777479028">
      <w:bodyDiv w:val="1"/>
      <w:marLeft w:val="0"/>
      <w:marRight w:val="0"/>
      <w:marTop w:val="0"/>
      <w:marBottom w:val="0"/>
      <w:divBdr>
        <w:top w:val="none" w:sz="0" w:space="0" w:color="auto"/>
        <w:left w:val="none" w:sz="0" w:space="0" w:color="auto"/>
        <w:bottom w:val="none" w:sz="0" w:space="0" w:color="auto"/>
        <w:right w:val="none" w:sz="0" w:space="0" w:color="auto"/>
      </w:divBdr>
    </w:div>
    <w:div w:id="1788041212">
      <w:bodyDiv w:val="1"/>
      <w:marLeft w:val="0"/>
      <w:marRight w:val="0"/>
      <w:marTop w:val="0"/>
      <w:marBottom w:val="0"/>
      <w:divBdr>
        <w:top w:val="none" w:sz="0" w:space="0" w:color="auto"/>
        <w:left w:val="none" w:sz="0" w:space="0" w:color="auto"/>
        <w:bottom w:val="none" w:sz="0" w:space="0" w:color="auto"/>
        <w:right w:val="none" w:sz="0" w:space="0" w:color="auto"/>
      </w:divBdr>
    </w:div>
    <w:div w:id="1794593633">
      <w:bodyDiv w:val="1"/>
      <w:marLeft w:val="0"/>
      <w:marRight w:val="0"/>
      <w:marTop w:val="0"/>
      <w:marBottom w:val="0"/>
      <w:divBdr>
        <w:top w:val="none" w:sz="0" w:space="0" w:color="auto"/>
        <w:left w:val="none" w:sz="0" w:space="0" w:color="auto"/>
        <w:bottom w:val="none" w:sz="0" w:space="0" w:color="auto"/>
        <w:right w:val="none" w:sz="0" w:space="0" w:color="auto"/>
      </w:divBdr>
    </w:div>
    <w:div w:id="1831552626">
      <w:bodyDiv w:val="1"/>
      <w:marLeft w:val="0"/>
      <w:marRight w:val="0"/>
      <w:marTop w:val="0"/>
      <w:marBottom w:val="0"/>
      <w:divBdr>
        <w:top w:val="none" w:sz="0" w:space="0" w:color="auto"/>
        <w:left w:val="none" w:sz="0" w:space="0" w:color="auto"/>
        <w:bottom w:val="none" w:sz="0" w:space="0" w:color="auto"/>
        <w:right w:val="none" w:sz="0" w:space="0" w:color="auto"/>
      </w:divBdr>
    </w:div>
    <w:div w:id="1890801309">
      <w:bodyDiv w:val="1"/>
      <w:marLeft w:val="0"/>
      <w:marRight w:val="0"/>
      <w:marTop w:val="0"/>
      <w:marBottom w:val="0"/>
      <w:divBdr>
        <w:top w:val="none" w:sz="0" w:space="0" w:color="auto"/>
        <w:left w:val="none" w:sz="0" w:space="0" w:color="auto"/>
        <w:bottom w:val="none" w:sz="0" w:space="0" w:color="auto"/>
        <w:right w:val="none" w:sz="0" w:space="0" w:color="auto"/>
      </w:divBdr>
    </w:div>
    <w:div w:id="1898584425">
      <w:bodyDiv w:val="1"/>
      <w:marLeft w:val="0"/>
      <w:marRight w:val="0"/>
      <w:marTop w:val="0"/>
      <w:marBottom w:val="0"/>
      <w:divBdr>
        <w:top w:val="none" w:sz="0" w:space="0" w:color="auto"/>
        <w:left w:val="none" w:sz="0" w:space="0" w:color="auto"/>
        <w:bottom w:val="none" w:sz="0" w:space="0" w:color="auto"/>
        <w:right w:val="none" w:sz="0" w:space="0" w:color="auto"/>
      </w:divBdr>
    </w:div>
    <w:div w:id="1904757385">
      <w:bodyDiv w:val="1"/>
      <w:marLeft w:val="0"/>
      <w:marRight w:val="0"/>
      <w:marTop w:val="0"/>
      <w:marBottom w:val="0"/>
      <w:divBdr>
        <w:top w:val="none" w:sz="0" w:space="0" w:color="auto"/>
        <w:left w:val="none" w:sz="0" w:space="0" w:color="auto"/>
        <w:bottom w:val="none" w:sz="0" w:space="0" w:color="auto"/>
        <w:right w:val="none" w:sz="0" w:space="0" w:color="auto"/>
      </w:divBdr>
    </w:div>
    <w:div w:id="1947737203">
      <w:bodyDiv w:val="1"/>
      <w:marLeft w:val="0"/>
      <w:marRight w:val="0"/>
      <w:marTop w:val="0"/>
      <w:marBottom w:val="0"/>
      <w:divBdr>
        <w:top w:val="none" w:sz="0" w:space="0" w:color="auto"/>
        <w:left w:val="none" w:sz="0" w:space="0" w:color="auto"/>
        <w:bottom w:val="none" w:sz="0" w:space="0" w:color="auto"/>
        <w:right w:val="none" w:sz="0" w:space="0" w:color="auto"/>
      </w:divBdr>
    </w:div>
    <w:div w:id="1980071849">
      <w:bodyDiv w:val="1"/>
      <w:marLeft w:val="0"/>
      <w:marRight w:val="0"/>
      <w:marTop w:val="0"/>
      <w:marBottom w:val="0"/>
      <w:divBdr>
        <w:top w:val="none" w:sz="0" w:space="0" w:color="auto"/>
        <w:left w:val="none" w:sz="0" w:space="0" w:color="auto"/>
        <w:bottom w:val="none" w:sz="0" w:space="0" w:color="auto"/>
        <w:right w:val="none" w:sz="0" w:space="0" w:color="auto"/>
      </w:divBdr>
    </w:div>
    <w:div w:id="1993757737">
      <w:bodyDiv w:val="1"/>
      <w:marLeft w:val="0"/>
      <w:marRight w:val="0"/>
      <w:marTop w:val="0"/>
      <w:marBottom w:val="0"/>
      <w:divBdr>
        <w:top w:val="none" w:sz="0" w:space="0" w:color="auto"/>
        <w:left w:val="none" w:sz="0" w:space="0" w:color="auto"/>
        <w:bottom w:val="none" w:sz="0" w:space="0" w:color="auto"/>
        <w:right w:val="none" w:sz="0" w:space="0" w:color="auto"/>
      </w:divBdr>
    </w:div>
    <w:div w:id="2003314830">
      <w:bodyDiv w:val="1"/>
      <w:marLeft w:val="0"/>
      <w:marRight w:val="0"/>
      <w:marTop w:val="0"/>
      <w:marBottom w:val="0"/>
      <w:divBdr>
        <w:top w:val="none" w:sz="0" w:space="0" w:color="auto"/>
        <w:left w:val="none" w:sz="0" w:space="0" w:color="auto"/>
        <w:bottom w:val="none" w:sz="0" w:space="0" w:color="auto"/>
        <w:right w:val="none" w:sz="0" w:space="0" w:color="auto"/>
      </w:divBdr>
    </w:div>
    <w:div w:id="2003965006">
      <w:bodyDiv w:val="1"/>
      <w:marLeft w:val="0"/>
      <w:marRight w:val="0"/>
      <w:marTop w:val="0"/>
      <w:marBottom w:val="0"/>
      <w:divBdr>
        <w:top w:val="none" w:sz="0" w:space="0" w:color="auto"/>
        <w:left w:val="none" w:sz="0" w:space="0" w:color="auto"/>
        <w:bottom w:val="none" w:sz="0" w:space="0" w:color="auto"/>
        <w:right w:val="none" w:sz="0" w:space="0" w:color="auto"/>
      </w:divBdr>
    </w:div>
    <w:div w:id="2013951766">
      <w:bodyDiv w:val="1"/>
      <w:marLeft w:val="0"/>
      <w:marRight w:val="0"/>
      <w:marTop w:val="0"/>
      <w:marBottom w:val="0"/>
      <w:divBdr>
        <w:top w:val="none" w:sz="0" w:space="0" w:color="auto"/>
        <w:left w:val="none" w:sz="0" w:space="0" w:color="auto"/>
        <w:bottom w:val="none" w:sz="0" w:space="0" w:color="auto"/>
        <w:right w:val="none" w:sz="0" w:space="0" w:color="auto"/>
      </w:divBdr>
    </w:div>
    <w:div w:id="2060280286">
      <w:bodyDiv w:val="1"/>
      <w:marLeft w:val="0"/>
      <w:marRight w:val="0"/>
      <w:marTop w:val="0"/>
      <w:marBottom w:val="0"/>
      <w:divBdr>
        <w:top w:val="none" w:sz="0" w:space="0" w:color="auto"/>
        <w:left w:val="none" w:sz="0" w:space="0" w:color="auto"/>
        <w:bottom w:val="none" w:sz="0" w:space="0" w:color="auto"/>
        <w:right w:val="none" w:sz="0" w:space="0" w:color="auto"/>
      </w:divBdr>
    </w:div>
    <w:div w:id="21378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papaspyros@minedu.gov.gr" TargetMode="External"/><Relationship Id="rId18" Type="http://schemas.openxmlformats.org/officeDocument/2006/relationships/hyperlink" Target="http://www.promitheus.gov.gr" TargetMode="External"/><Relationship Id="rId26" Type="http://schemas.openxmlformats.org/officeDocument/2006/relationships/hyperlink" Target="http://www.promitheus.gov.g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epiteliki.minedu.gov.gr" TargetMode="External"/><Relationship Id="rId34" Type="http://schemas.openxmlformats.org/officeDocument/2006/relationships/hyperlink" Target="http://www.eaadhsy.gr/n4412/n4412fulltextlinks.html" TargetMode="External"/><Relationship Id="rId42" Type="http://schemas.openxmlformats.org/officeDocument/2006/relationships/hyperlink" Target="https://espdint.eprocurement.gov.gr/" TargetMode="External"/><Relationship Id="rId7" Type="http://schemas.openxmlformats.org/officeDocument/2006/relationships/footnotes" Target="footnotes.xml"/><Relationship Id="rId12" Type="http://schemas.openxmlformats.org/officeDocument/2006/relationships/hyperlink" Target="mailto:ctseliki@minedu.gov.gr" TargetMode="External"/><Relationship Id="rId17" Type="http://schemas.openxmlformats.org/officeDocument/2006/relationships/hyperlink" Target="http://www.epiteliki.minedu.gov.gr" TargetMode="External"/><Relationship Id="rId25" Type="http://schemas.openxmlformats.org/officeDocument/2006/relationships/hyperlink" Target="https://www.minedu.gov.gr/toypoyrgeio/diagwnismoi-ergwn" TargetMode="External"/><Relationship Id="rId33" Type="http://schemas.openxmlformats.org/officeDocument/2006/relationships/hyperlink" Target="http://www.eaadhsy.gr/n4412/n4412fulltextlinks.html" TargetMode="External"/><Relationship Id="rId38" Type="http://schemas.openxmlformats.org/officeDocument/2006/relationships/footer" Target="footer1.xm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et.diavgeia.gov.gr/" TargetMode="External"/><Relationship Id="rId29" Type="http://schemas.openxmlformats.org/officeDocument/2006/relationships/hyperlink" Target="http://www.eaadhsy.gr/" TargetMode="External"/><Relationship Id="rId41" Type="http://schemas.openxmlformats.org/officeDocument/2006/relationships/hyperlink" Target="file:///C:\Users\schatzikonstantinou\AppData\Local\ethanasoulopoulou\AppData\Local\Temp\Promitheus%20ESPDint&#1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piteliki@minedu.gov.gr" TargetMode="External"/><Relationship Id="rId24" Type="http://schemas.openxmlformats.org/officeDocument/2006/relationships/hyperlink" Target="https://www.epiteliki.minedu.gov.gr/?page_id=93&amp;lang=el" TargetMode="External"/><Relationship Id="rId32" Type="http://schemas.openxmlformats.org/officeDocument/2006/relationships/hyperlink" Target="http://www.eaadhsy.gr/n4412/n4412fulltextlinks.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hyperlink" Target="https://www.epiteliki.minedu.gov.gr/?cat=50&amp;lang=el" TargetMode="External"/><Relationship Id="rId28" Type="http://schemas.openxmlformats.org/officeDocument/2006/relationships/hyperlink" Target="http://www.promitheus.gov.gr" TargetMode="External"/><Relationship Id="rId36" Type="http://schemas.openxmlformats.org/officeDocument/2006/relationships/hyperlink" Target="http://www.eaadhsy.gr/n4412/n4412fulltextlinks.html" TargetMode="External"/><Relationship Id="rId10" Type="http://schemas.openxmlformats.org/officeDocument/2006/relationships/image" Target="media/image2.png"/><Relationship Id="rId19" Type="http://schemas.openxmlformats.org/officeDocument/2006/relationships/hyperlink" Target="http://www.promitheus.gov.gr" TargetMode="External"/><Relationship Id="rId31" Type="http://schemas.openxmlformats.org/officeDocument/2006/relationships/hyperlink" Target="http://www.promitheus.gov.gr"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piteliki.minedu.gov.gr/?lang=el" TargetMode="External"/><Relationship Id="rId22" Type="http://schemas.openxmlformats.org/officeDocument/2006/relationships/hyperlink" Target="https://www.epiteliki.minedu.gov.gr/?lang=el" TargetMode="External"/><Relationship Id="rId27" Type="http://schemas.openxmlformats.org/officeDocument/2006/relationships/hyperlink" Target="http://www.promitheus.gov.gr/" TargetMode="External"/><Relationship Id="rId30" Type="http://schemas.openxmlformats.org/officeDocument/2006/relationships/hyperlink" Target="http://www.hsppa.gr/" TargetMode="External"/><Relationship Id="rId35" Type="http://schemas.openxmlformats.org/officeDocument/2006/relationships/hyperlink" Target="http://www.eaadhsy.gr/n4412/art79a" TargetMode="External"/><Relationship Id="rId43" Type="http://schemas.openxmlformats.org/officeDocument/2006/relationships/hyperlink" Target="http://www.promitheus.gov.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64DE-26E0-4CFE-87E1-39682856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129</Pages>
  <Words>50913</Words>
  <Characters>290209</Characters>
  <Application>Microsoft Office Word</Application>
  <DocSecurity>0</DocSecurity>
  <Lines>2418</Lines>
  <Paragraphs>680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340442</CharactersWithSpaces>
  <SharedDoc>false</SharedDoc>
  <HLinks>
    <vt:vector size="882" baseType="variant">
      <vt:variant>
        <vt:i4>6094939</vt:i4>
      </vt:variant>
      <vt:variant>
        <vt:i4>657</vt:i4>
      </vt:variant>
      <vt:variant>
        <vt:i4>0</vt:i4>
      </vt:variant>
      <vt:variant>
        <vt:i4>5</vt:i4>
      </vt:variant>
      <vt:variant>
        <vt:lpwstr>http://www.promitheus.gov.gr/</vt:lpwstr>
      </vt:variant>
      <vt:variant>
        <vt:lpwstr/>
      </vt:variant>
      <vt:variant>
        <vt:i4>65616</vt:i4>
      </vt:variant>
      <vt:variant>
        <vt:i4>654</vt:i4>
      </vt:variant>
      <vt:variant>
        <vt:i4>0</vt:i4>
      </vt:variant>
      <vt:variant>
        <vt:i4>5</vt:i4>
      </vt:variant>
      <vt:variant>
        <vt:lpwstr>https://espdint.eprocurement.gov.gr/</vt:lpwstr>
      </vt:variant>
      <vt:variant>
        <vt:lpwstr/>
      </vt:variant>
      <vt:variant>
        <vt:i4>6488186</vt:i4>
      </vt:variant>
      <vt:variant>
        <vt:i4>651</vt:i4>
      </vt:variant>
      <vt:variant>
        <vt:i4>0</vt:i4>
      </vt:variant>
      <vt:variant>
        <vt:i4>5</vt:i4>
      </vt:variant>
      <vt:variant>
        <vt:lpwstr>../../../../../ethanasoulopoulou/AppData/Local/Temp/Promitheus ESPDint </vt:lpwstr>
      </vt:variant>
      <vt:variant>
        <vt:lpwstr/>
      </vt:variant>
      <vt:variant>
        <vt:i4>6750231</vt:i4>
      </vt:variant>
      <vt:variant>
        <vt:i4>648</vt:i4>
      </vt:variant>
      <vt:variant>
        <vt:i4>0</vt:i4>
      </vt:variant>
      <vt:variant>
        <vt:i4>5</vt:i4>
      </vt:variant>
      <vt:variant>
        <vt:lpwstr>mailto:grammateia@iek-koyfal.thess.sch.gr</vt:lpwstr>
      </vt:variant>
      <vt:variant>
        <vt:lpwstr/>
      </vt:variant>
      <vt:variant>
        <vt:i4>7077902</vt:i4>
      </vt:variant>
      <vt:variant>
        <vt:i4>645</vt:i4>
      </vt:variant>
      <vt:variant>
        <vt:i4>0</vt:i4>
      </vt:variant>
      <vt:variant>
        <vt:i4>5</vt:i4>
      </vt:variant>
      <vt:variant>
        <vt:lpwstr>mailto:grammateia@iek-lagkad.thess.sch.gr</vt:lpwstr>
      </vt:variant>
      <vt:variant>
        <vt:lpwstr/>
      </vt:variant>
      <vt:variant>
        <vt:i4>65655</vt:i4>
      </vt:variant>
      <vt:variant>
        <vt:i4>642</vt:i4>
      </vt:variant>
      <vt:variant>
        <vt:i4>0</vt:i4>
      </vt:variant>
      <vt:variant>
        <vt:i4>5</vt:i4>
      </vt:variant>
      <vt:variant>
        <vt:lpwstr>mailto:mail@iek-paionias.kil.sch.gr</vt:lpwstr>
      </vt:variant>
      <vt:variant>
        <vt:lpwstr/>
      </vt:variant>
      <vt:variant>
        <vt:i4>655459</vt:i4>
      </vt:variant>
      <vt:variant>
        <vt:i4>639</vt:i4>
      </vt:variant>
      <vt:variant>
        <vt:i4>0</vt:i4>
      </vt:variant>
      <vt:variant>
        <vt:i4>5</vt:i4>
      </vt:variant>
      <vt:variant>
        <vt:lpwstr>mailto:mail@iek-monast.thess.sch.gr</vt:lpwstr>
      </vt:variant>
      <vt:variant>
        <vt:lpwstr/>
      </vt:variant>
      <vt:variant>
        <vt:i4>4653171</vt:i4>
      </vt:variant>
      <vt:variant>
        <vt:i4>636</vt:i4>
      </vt:variant>
      <vt:variant>
        <vt:i4>0</vt:i4>
      </vt:variant>
      <vt:variant>
        <vt:i4>5</vt:i4>
      </vt:variant>
      <vt:variant>
        <vt:lpwstr>mailto:grammateia@iek-n-moudan.chal.sch.gr</vt:lpwstr>
      </vt:variant>
      <vt:variant>
        <vt:lpwstr/>
      </vt:variant>
      <vt:variant>
        <vt:i4>2424920</vt:i4>
      </vt:variant>
      <vt:variant>
        <vt:i4>633</vt:i4>
      </vt:variant>
      <vt:variant>
        <vt:i4>0</vt:i4>
      </vt:variant>
      <vt:variant>
        <vt:i4>5</vt:i4>
      </vt:variant>
      <vt:variant>
        <vt:lpwstr>mailto:grammateia@iek-veroias.ima.sch.gr</vt:lpwstr>
      </vt:variant>
      <vt:variant>
        <vt:lpwstr/>
      </vt:variant>
      <vt:variant>
        <vt:i4>1376305</vt:i4>
      </vt:variant>
      <vt:variant>
        <vt:i4>630</vt:i4>
      </vt:variant>
      <vt:variant>
        <vt:i4>0</vt:i4>
      </vt:variant>
      <vt:variant>
        <vt:i4>5</vt:i4>
      </vt:variant>
      <vt:variant>
        <vt:lpwstr>mailto:giekevos@sch.gr</vt:lpwstr>
      </vt:variant>
      <vt:variant>
        <vt:lpwstr/>
      </vt:variant>
      <vt:variant>
        <vt:i4>1572980</vt:i4>
      </vt:variant>
      <vt:variant>
        <vt:i4>627</vt:i4>
      </vt:variant>
      <vt:variant>
        <vt:i4>0</vt:i4>
      </vt:variant>
      <vt:variant>
        <vt:i4>5</vt:i4>
      </vt:variant>
      <vt:variant>
        <vt:lpwstr>mailto:grammateia@iek-serron.ser.sch.gr</vt:lpwstr>
      </vt:variant>
      <vt:variant>
        <vt:lpwstr/>
      </vt:variant>
      <vt:variant>
        <vt:i4>4259898</vt:i4>
      </vt:variant>
      <vt:variant>
        <vt:i4>624</vt:i4>
      </vt:variant>
      <vt:variant>
        <vt:i4>0</vt:i4>
      </vt:variant>
      <vt:variant>
        <vt:i4>5</vt:i4>
      </vt:variant>
      <vt:variant>
        <vt:lpwstr>mailto:grammateia@iek-giann.pel.sch.gr</vt:lpwstr>
      </vt:variant>
      <vt:variant>
        <vt:lpwstr/>
      </vt:variant>
      <vt:variant>
        <vt:i4>1441912</vt:i4>
      </vt:variant>
      <vt:variant>
        <vt:i4>621</vt:i4>
      </vt:variant>
      <vt:variant>
        <vt:i4>0</vt:i4>
      </vt:variant>
      <vt:variant>
        <vt:i4>5</vt:i4>
      </vt:variant>
      <vt:variant>
        <vt:lpwstr>mailto:grammateia@iek-kilkis.kil.sch.gr</vt:lpwstr>
      </vt:variant>
      <vt:variant>
        <vt:lpwstr/>
      </vt:variant>
      <vt:variant>
        <vt:i4>7077980</vt:i4>
      </vt:variant>
      <vt:variant>
        <vt:i4>618</vt:i4>
      </vt:variant>
      <vt:variant>
        <vt:i4>0</vt:i4>
      </vt:variant>
      <vt:variant>
        <vt:i4>5</vt:i4>
      </vt:variant>
      <vt:variant>
        <vt:lpwstr>mailto:iekthermis@sch.gr</vt:lpwstr>
      </vt:variant>
      <vt:variant>
        <vt:lpwstr/>
      </vt:variant>
      <vt:variant>
        <vt:i4>4325420</vt:i4>
      </vt:variant>
      <vt:variant>
        <vt:i4>615</vt:i4>
      </vt:variant>
      <vt:variant>
        <vt:i4>0</vt:i4>
      </vt:variant>
      <vt:variant>
        <vt:i4>5</vt:i4>
      </vt:variant>
      <vt:variant>
        <vt:lpwstr>mailto:iekthess.dimokritos@gmail.com</vt:lpwstr>
      </vt:variant>
      <vt:variant>
        <vt:lpwstr/>
      </vt:variant>
      <vt:variant>
        <vt:i4>8060932</vt:i4>
      </vt:variant>
      <vt:variant>
        <vt:i4>612</vt:i4>
      </vt:variant>
      <vt:variant>
        <vt:i4>0</vt:i4>
      </vt:variant>
      <vt:variant>
        <vt:i4>5</vt:i4>
      </vt:variant>
      <vt:variant>
        <vt:lpwstr>mailto:grammateia@iek-neapol.thess.sch.gr</vt:lpwstr>
      </vt:variant>
      <vt:variant>
        <vt:lpwstr/>
      </vt:variant>
      <vt:variant>
        <vt:i4>2031651</vt:i4>
      </vt:variant>
      <vt:variant>
        <vt:i4>609</vt:i4>
      </vt:variant>
      <vt:variant>
        <vt:i4>0</vt:i4>
      </vt:variant>
      <vt:variant>
        <vt:i4>5</vt:i4>
      </vt:variant>
      <vt:variant>
        <vt:lpwstr>mailto:giekedes@sch.gr</vt:lpwstr>
      </vt:variant>
      <vt:variant>
        <vt:lpwstr/>
      </vt:variant>
      <vt:variant>
        <vt:i4>5177389</vt:i4>
      </vt:variant>
      <vt:variant>
        <vt:i4>606</vt:i4>
      </vt:variant>
      <vt:variant>
        <vt:i4>0</vt:i4>
      </vt:variant>
      <vt:variant>
        <vt:i4>5</vt:i4>
      </vt:variant>
      <vt:variant>
        <vt:lpwstr>mailto:grammateia@iek-triandr.thess.sch.gr</vt:lpwstr>
      </vt:variant>
      <vt:variant>
        <vt:lpwstr/>
      </vt:variant>
      <vt:variant>
        <vt:i4>3342423</vt:i4>
      </vt:variant>
      <vt:variant>
        <vt:i4>603</vt:i4>
      </vt:variant>
      <vt:variant>
        <vt:i4>0</vt:i4>
      </vt:variant>
      <vt:variant>
        <vt:i4>5</vt:i4>
      </vt:variant>
      <vt:variant>
        <vt:lpwstr>mailto:mail@sek-giann.pel.sch.gr</vt:lpwstr>
      </vt:variant>
      <vt:variant>
        <vt:lpwstr/>
      </vt:variant>
      <vt:variant>
        <vt:i4>720948</vt:i4>
      </vt:variant>
      <vt:variant>
        <vt:i4>600</vt:i4>
      </vt:variant>
      <vt:variant>
        <vt:i4>0</vt:i4>
      </vt:variant>
      <vt:variant>
        <vt:i4>5</vt:i4>
      </vt:variant>
      <vt:variant>
        <vt:lpwstr>mailto:1seknigr@ser.sch.gr</vt:lpwstr>
      </vt:variant>
      <vt:variant>
        <vt:lpwstr/>
      </vt:variant>
      <vt:variant>
        <vt:i4>2490390</vt:i4>
      </vt:variant>
      <vt:variant>
        <vt:i4>597</vt:i4>
      </vt:variant>
      <vt:variant>
        <vt:i4>0</vt:i4>
      </vt:variant>
      <vt:variant>
        <vt:i4>5</vt:i4>
      </vt:variant>
      <vt:variant>
        <vt:lpwstr>mailto:mail@1sek-sidir.ser.sch.gr</vt:lpwstr>
      </vt:variant>
      <vt:variant>
        <vt:lpwstr/>
      </vt:variant>
      <vt:variant>
        <vt:i4>2949121</vt:i4>
      </vt:variant>
      <vt:variant>
        <vt:i4>594</vt:i4>
      </vt:variant>
      <vt:variant>
        <vt:i4>0</vt:i4>
      </vt:variant>
      <vt:variant>
        <vt:i4>5</vt:i4>
      </vt:variant>
      <vt:variant>
        <vt:lpwstr>mailto:mail@1sek-edess.pel.sch.gr</vt:lpwstr>
      </vt:variant>
      <vt:variant>
        <vt:lpwstr/>
      </vt:variant>
      <vt:variant>
        <vt:i4>655418</vt:i4>
      </vt:variant>
      <vt:variant>
        <vt:i4>591</vt:i4>
      </vt:variant>
      <vt:variant>
        <vt:i4>0</vt:i4>
      </vt:variant>
      <vt:variant>
        <vt:i4>5</vt:i4>
      </vt:variant>
      <vt:variant>
        <vt:lpwstr>mailto:mail@1sek-serron.ser.sch.gr</vt:lpwstr>
      </vt:variant>
      <vt:variant>
        <vt:lpwstr/>
      </vt:variant>
      <vt:variant>
        <vt:i4>2686996</vt:i4>
      </vt:variant>
      <vt:variant>
        <vt:i4>588</vt:i4>
      </vt:variant>
      <vt:variant>
        <vt:i4>0</vt:i4>
      </vt:variant>
      <vt:variant>
        <vt:i4>5</vt:i4>
      </vt:variant>
      <vt:variant>
        <vt:lpwstr>mailto:mail@1epal-stavr.thess.sch.gr</vt:lpwstr>
      </vt:variant>
      <vt:variant>
        <vt:lpwstr/>
      </vt:variant>
      <vt:variant>
        <vt:i4>1966179</vt:i4>
      </vt:variant>
      <vt:variant>
        <vt:i4>585</vt:i4>
      </vt:variant>
      <vt:variant>
        <vt:i4>0</vt:i4>
      </vt:variant>
      <vt:variant>
        <vt:i4>5</vt:i4>
      </vt:variant>
      <vt:variant>
        <vt:lpwstr>mailto:mail@sek-lagkad.thess.sch.gr</vt:lpwstr>
      </vt:variant>
      <vt:variant>
        <vt:lpwstr/>
      </vt:variant>
      <vt:variant>
        <vt:i4>4653165</vt:i4>
      </vt:variant>
      <vt:variant>
        <vt:i4>582</vt:i4>
      </vt:variant>
      <vt:variant>
        <vt:i4>0</vt:i4>
      </vt:variant>
      <vt:variant>
        <vt:i4>5</vt:i4>
      </vt:variant>
      <vt:variant>
        <vt:lpwstr>mailto:mail@1sek-evosm.thess.sch.gr</vt:lpwstr>
      </vt:variant>
      <vt:variant>
        <vt:lpwstr/>
      </vt:variant>
      <vt:variant>
        <vt:i4>6946911</vt:i4>
      </vt:variant>
      <vt:variant>
        <vt:i4>579</vt:i4>
      </vt:variant>
      <vt:variant>
        <vt:i4>0</vt:i4>
      </vt:variant>
      <vt:variant>
        <vt:i4>5</vt:i4>
      </vt:variant>
      <vt:variant>
        <vt:lpwstr>mailto:ekstav@sch.gr</vt:lpwstr>
      </vt:variant>
      <vt:variant>
        <vt:lpwstr/>
      </vt:variant>
      <vt:variant>
        <vt:i4>6619205</vt:i4>
      </vt:variant>
      <vt:variant>
        <vt:i4>576</vt:i4>
      </vt:variant>
      <vt:variant>
        <vt:i4>0</vt:i4>
      </vt:variant>
      <vt:variant>
        <vt:i4>5</vt:i4>
      </vt:variant>
      <vt:variant>
        <vt:lpwstr>mailto:mail@1sek-koufal.thess.sch.gr</vt:lpwstr>
      </vt:variant>
      <vt:variant>
        <vt:lpwstr/>
      </vt:variant>
      <vt:variant>
        <vt:i4>524411</vt:i4>
      </vt:variant>
      <vt:variant>
        <vt:i4>573</vt:i4>
      </vt:variant>
      <vt:variant>
        <vt:i4>0</vt:i4>
      </vt:variant>
      <vt:variant>
        <vt:i4>5</vt:i4>
      </vt:variant>
      <vt:variant>
        <vt:lpwstr>mailto:mail@sek-sindou.thess.sch.gr</vt:lpwstr>
      </vt:variant>
      <vt:variant>
        <vt:lpwstr/>
      </vt:variant>
      <vt:variant>
        <vt:i4>2293769</vt:i4>
      </vt:variant>
      <vt:variant>
        <vt:i4>570</vt:i4>
      </vt:variant>
      <vt:variant>
        <vt:i4>0</vt:i4>
      </vt:variant>
      <vt:variant>
        <vt:i4>5</vt:i4>
      </vt:variant>
      <vt:variant>
        <vt:lpwstr>mailto:mail@1epal-ampel.thess.sch.gr</vt:lpwstr>
      </vt:variant>
      <vt:variant>
        <vt:lpwstr/>
      </vt:variant>
      <vt:variant>
        <vt:i4>7995481</vt:i4>
      </vt:variant>
      <vt:variant>
        <vt:i4>567</vt:i4>
      </vt:variant>
      <vt:variant>
        <vt:i4>0</vt:i4>
      </vt:variant>
      <vt:variant>
        <vt:i4>5</vt:i4>
      </vt:variant>
      <vt:variant>
        <vt:lpwstr>mailto:mail@1sek-neapol.thess.sch.gr</vt:lpwstr>
      </vt:variant>
      <vt:variant>
        <vt:lpwstr/>
      </vt:variant>
      <vt:variant>
        <vt:i4>4259962</vt:i4>
      </vt:variant>
      <vt:variant>
        <vt:i4>564</vt:i4>
      </vt:variant>
      <vt:variant>
        <vt:i4>0</vt:i4>
      </vt:variant>
      <vt:variant>
        <vt:i4>5</vt:i4>
      </vt:variant>
      <vt:variant>
        <vt:lpwstr>mailto:1epal-naous@sch.gr</vt:lpwstr>
      </vt:variant>
      <vt:variant>
        <vt:lpwstr/>
      </vt:variant>
      <vt:variant>
        <vt:i4>7536715</vt:i4>
      </vt:variant>
      <vt:variant>
        <vt:i4>561</vt:i4>
      </vt:variant>
      <vt:variant>
        <vt:i4>0</vt:i4>
      </vt:variant>
      <vt:variant>
        <vt:i4>5</vt:i4>
      </vt:variant>
      <vt:variant>
        <vt:lpwstr>mailto:mail@1epal-alexandr.ima.sch.gr</vt:lpwstr>
      </vt:variant>
      <vt:variant>
        <vt:lpwstr/>
      </vt:variant>
      <vt:variant>
        <vt:i4>5701685</vt:i4>
      </vt:variant>
      <vt:variant>
        <vt:i4>558</vt:i4>
      </vt:variant>
      <vt:variant>
        <vt:i4>0</vt:i4>
      </vt:variant>
      <vt:variant>
        <vt:i4>5</vt:i4>
      </vt:variant>
      <vt:variant>
        <vt:lpwstr>mailto:mail@sek-veroias.ima.sch.gr</vt:lpwstr>
      </vt:variant>
      <vt:variant>
        <vt:lpwstr/>
      </vt:variant>
      <vt:variant>
        <vt:i4>7077970</vt:i4>
      </vt:variant>
      <vt:variant>
        <vt:i4>555</vt:i4>
      </vt:variant>
      <vt:variant>
        <vt:i4>0</vt:i4>
      </vt:variant>
      <vt:variant>
        <vt:i4>5</vt:i4>
      </vt:variant>
      <vt:variant>
        <vt:lpwstr>mailto:mail@1sek-aridaias.pel.sch.gr</vt:lpwstr>
      </vt:variant>
      <vt:variant>
        <vt:lpwstr/>
      </vt:variant>
      <vt:variant>
        <vt:i4>3932227</vt:i4>
      </vt:variant>
      <vt:variant>
        <vt:i4>552</vt:i4>
      </vt:variant>
      <vt:variant>
        <vt:i4>0</vt:i4>
      </vt:variant>
      <vt:variant>
        <vt:i4>5</vt:i4>
      </vt:variant>
      <vt:variant>
        <vt:lpwstr>mailto:epal-vasil@sch.gr</vt:lpwstr>
      </vt:variant>
      <vt:variant>
        <vt:lpwstr/>
      </vt:variant>
      <vt:variant>
        <vt:i4>2293847</vt:i4>
      </vt:variant>
      <vt:variant>
        <vt:i4>549</vt:i4>
      </vt:variant>
      <vt:variant>
        <vt:i4>0</vt:i4>
      </vt:variant>
      <vt:variant>
        <vt:i4>5</vt:i4>
      </vt:variant>
      <vt:variant>
        <vt:lpwstr>mailto:mail@8sek-a-thess.thess.sch.gr</vt:lpwstr>
      </vt:variant>
      <vt:variant>
        <vt:lpwstr/>
      </vt:variant>
      <vt:variant>
        <vt:i4>65574</vt:i4>
      </vt:variant>
      <vt:variant>
        <vt:i4>546</vt:i4>
      </vt:variant>
      <vt:variant>
        <vt:i4>0</vt:i4>
      </vt:variant>
      <vt:variant>
        <vt:i4>5</vt:i4>
      </vt:variant>
      <vt:variant>
        <vt:lpwstr>mailto:ekkalamarias@sch.gr</vt:lpwstr>
      </vt:variant>
      <vt:variant>
        <vt:lpwstr/>
      </vt:variant>
      <vt:variant>
        <vt:i4>4325489</vt:i4>
      </vt:variant>
      <vt:variant>
        <vt:i4>543</vt:i4>
      </vt:variant>
      <vt:variant>
        <vt:i4>0</vt:i4>
      </vt:variant>
      <vt:variant>
        <vt:i4>5</vt:i4>
      </vt:variant>
      <vt:variant>
        <vt:lpwstr>mailto:mail@3sek-thess.thess.sch.gr</vt:lpwstr>
      </vt:variant>
      <vt:variant>
        <vt:lpwstr/>
      </vt:variant>
      <vt:variant>
        <vt:i4>4325491</vt:i4>
      </vt:variant>
      <vt:variant>
        <vt:i4>540</vt:i4>
      </vt:variant>
      <vt:variant>
        <vt:i4>0</vt:i4>
      </vt:variant>
      <vt:variant>
        <vt:i4>5</vt:i4>
      </vt:variant>
      <vt:variant>
        <vt:lpwstr>mailto:mail@1sek-thess.thess.sch.gr</vt:lpwstr>
      </vt:variant>
      <vt:variant>
        <vt:lpwstr/>
      </vt:variant>
      <vt:variant>
        <vt:i4>1245235</vt:i4>
      </vt:variant>
      <vt:variant>
        <vt:i4>537</vt:i4>
      </vt:variant>
      <vt:variant>
        <vt:i4>0</vt:i4>
      </vt:variant>
      <vt:variant>
        <vt:i4>5</vt:i4>
      </vt:variant>
      <vt:variant>
        <vt:lpwstr>mailto:mail@1epal-axioup.kil.sch.gr</vt:lpwstr>
      </vt:variant>
      <vt:variant>
        <vt:lpwstr/>
      </vt:variant>
      <vt:variant>
        <vt:i4>393268</vt:i4>
      </vt:variant>
      <vt:variant>
        <vt:i4>534</vt:i4>
      </vt:variant>
      <vt:variant>
        <vt:i4>0</vt:i4>
      </vt:variant>
      <vt:variant>
        <vt:i4>5</vt:i4>
      </vt:variant>
      <vt:variant>
        <vt:lpwstr>mailto:mail@1sek-kilkis.kil.sch.gr</vt:lpwstr>
      </vt:variant>
      <vt:variant>
        <vt:lpwstr/>
      </vt:variant>
      <vt:variant>
        <vt:i4>5767264</vt:i4>
      </vt:variant>
      <vt:variant>
        <vt:i4>531</vt:i4>
      </vt:variant>
      <vt:variant>
        <vt:i4>0</vt:i4>
      </vt:variant>
      <vt:variant>
        <vt:i4>5</vt:i4>
      </vt:variant>
      <vt:variant>
        <vt:lpwstr>mailto:mail@1sek-pierias.pie.sch.gr</vt:lpwstr>
      </vt:variant>
      <vt:variant>
        <vt:lpwstr/>
      </vt:variant>
      <vt:variant>
        <vt:i4>5963886</vt:i4>
      </vt:variant>
      <vt:variant>
        <vt:i4>528</vt:i4>
      </vt:variant>
      <vt:variant>
        <vt:i4>0</vt:i4>
      </vt:variant>
      <vt:variant>
        <vt:i4>5</vt:i4>
      </vt:variant>
      <vt:variant>
        <vt:lpwstr>mailto:1epal-aigin@sch.gr</vt:lpwstr>
      </vt:variant>
      <vt:variant>
        <vt:lpwstr/>
      </vt:variant>
      <vt:variant>
        <vt:i4>5832826</vt:i4>
      </vt:variant>
      <vt:variant>
        <vt:i4>525</vt:i4>
      </vt:variant>
      <vt:variant>
        <vt:i4>0</vt:i4>
      </vt:variant>
      <vt:variant>
        <vt:i4>5</vt:i4>
      </vt:variant>
      <vt:variant>
        <vt:lpwstr>mailto:mail@1epal-nikit.chal.sch.gr</vt:lpwstr>
      </vt:variant>
      <vt:variant>
        <vt:lpwstr/>
      </vt:variant>
      <vt:variant>
        <vt:i4>1179681</vt:i4>
      </vt:variant>
      <vt:variant>
        <vt:i4>522</vt:i4>
      </vt:variant>
      <vt:variant>
        <vt:i4>0</vt:i4>
      </vt:variant>
      <vt:variant>
        <vt:i4>5</vt:i4>
      </vt:variant>
      <vt:variant>
        <vt:lpwstr>mailto:mail@1epal-kassandr.chal.sch.gr</vt:lpwstr>
      </vt:variant>
      <vt:variant>
        <vt:lpwstr/>
      </vt:variant>
      <vt:variant>
        <vt:i4>2818078</vt:i4>
      </vt:variant>
      <vt:variant>
        <vt:i4>519</vt:i4>
      </vt:variant>
      <vt:variant>
        <vt:i4>0</vt:i4>
      </vt:variant>
      <vt:variant>
        <vt:i4>5</vt:i4>
      </vt:variant>
      <vt:variant>
        <vt:lpwstr>mailto:mail@1epal-arnaias.chal.sch.gr</vt:lpwstr>
      </vt:variant>
      <vt:variant>
        <vt:lpwstr/>
      </vt:variant>
      <vt:variant>
        <vt:i4>3014725</vt:i4>
      </vt:variant>
      <vt:variant>
        <vt:i4>516</vt:i4>
      </vt:variant>
      <vt:variant>
        <vt:i4>0</vt:i4>
      </vt:variant>
      <vt:variant>
        <vt:i4>5</vt:i4>
      </vt:variant>
      <vt:variant>
        <vt:lpwstr>mailto:mail@sek-polyg.chal.sch.gr</vt:lpwstr>
      </vt:variant>
      <vt:variant>
        <vt:lpwstr/>
      </vt:variant>
      <vt:variant>
        <vt:i4>3473438</vt:i4>
      </vt:variant>
      <vt:variant>
        <vt:i4>513</vt:i4>
      </vt:variant>
      <vt:variant>
        <vt:i4>0</vt:i4>
      </vt:variant>
      <vt:variant>
        <vt:i4>5</vt:i4>
      </vt:variant>
      <vt:variant>
        <vt:lpwstr>mailto:mail@sek-n-moudan.chal.sch.gr</vt:lpwstr>
      </vt:variant>
      <vt:variant>
        <vt:lpwstr/>
      </vt:variant>
      <vt:variant>
        <vt:i4>6029327</vt:i4>
      </vt:variant>
      <vt:variant>
        <vt:i4>510</vt:i4>
      </vt:variant>
      <vt:variant>
        <vt:i4>0</vt:i4>
      </vt:variant>
      <vt:variant>
        <vt:i4>5</vt:i4>
      </vt:variant>
      <vt:variant>
        <vt:lpwstr>http://www.eaadhsy.gr/n4412/n4412fulltextlinks.html</vt:lpwstr>
      </vt:variant>
      <vt:variant>
        <vt:lpwstr>art104</vt:lpwstr>
      </vt:variant>
      <vt:variant>
        <vt:i4>7864382</vt:i4>
      </vt:variant>
      <vt:variant>
        <vt:i4>507</vt:i4>
      </vt:variant>
      <vt:variant>
        <vt:i4>0</vt:i4>
      </vt:variant>
      <vt:variant>
        <vt:i4>5</vt:i4>
      </vt:variant>
      <vt:variant>
        <vt:lpwstr>http://www.eaadhsy.gr/n4412/art79a</vt:lpwstr>
      </vt:variant>
      <vt:variant>
        <vt:lpwstr/>
      </vt:variant>
      <vt:variant>
        <vt:i4>7077975</vt:i4>
      </vt:variant>
      <vt:variant>
        <vt:i4>504</vt:i4>
      </vt:variant>
      <vt:variant>
        <vt:i4>0</vt:i4>
      </vt:variant>
      <vt:variant>
        <vt:i4>5</vt:i4>
      </vt:variant>
      <vt:variant>
        <vt:lpwstr>http://www.eaadhsy.gr/n4412/n4412fulltextlinks.html</vt:lpwstr>
      </vt:variant>
      <vt:variant>
        <vt:lpwstr>art372_4</vt:lpwstr>
      </vt:variant>
      <vt:variant>
        <vt:i4>7077975</vt:i4>
      </vt:variant>
      <vt:variant>
        <vt:i4>501</vt:i4>
      </vt:variant>
      <vt:variant>
        <vt:i4>0</vt:i4>
      </vt:variant>
      <vt:variant>
        <vt:i4>5</vt:i4>
      </vt:variant>
      <vt:variant>
        <vt:lpwstr>http://www.eaadhsy.gr/n4412/n4412fulltextlinks.html</vt:lpwstr>
      </vt:variant>
      <vt:variant>
        <vt:lpwstr>art372_4</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6094939</vt:i4>
      </vt:variant>
      <vt:variant>
        <vt:i4>495</vt:i4>
      </vt:variant>
      <vt:variant>
        <vt:i4>0</vt:i4>
      </vt:variant>
      <vt:variant>
        <vt:i4>5</vt:i4>
      </vt:variant>
      <vt:variant>
        <vt:lpwstr>http://www.promitheus.gov.gr/</vt:lpwstr>
      </vt:variant>
      <vt:variant>
        <vt:lpwstr/>
      </vt:variant>
      <vt:variant>
        <vt:i4>1703951</vt:i4>
      </vt:variant>
      <vt:variant>
        <vt:i4>492</vt:i4>
      </vt:variant>
      <vt:variant>
        <vt:i4>0</vt:i4>
      </vt:variant>
      <vt:variant>
        <vt:i4>5</vt:i4>
      </vt:variant>
      <vt:variant>
        <vt:lpwstr>http://www.hsppa.gr/</vt:lpwstr>
      </vt:variant>
      <vt:variant>
        <vt:lpwstr/>
      </vt:variant>
      <vt:variant>
        <vt:i4>7733370</vt:i4>
      </vt:variant>
      <vt:variant>
        <vt:i4>489</vt:i4>
      </vt:variant>
      <vt:variant>
        <vt:i4>0</vt:i4>
      </vt:variant>
      <vt:variant>
        <vt:i4>5</vt:i4>
      </vt:variant>
      <vt:variant>
        <vt:lpwstr>http://www.eaadhsy.gr/</vt:lpwstr>
      </vt:variant>
      <vt:variant>
        <vt:lpwstr/>
      </vt:variant>
      <vt:variant>
        <vt:i4>6094939</vt:i4>
      </vt:variant>
      <vt:variant>
        <vt:i4>486</vt:i4>
      </vt:variant>
      <vt:variant>
        <vt:i4>0</vt:i4>
      </vt:variant>
      <vt:variant>
        <vt:i4>5</vt:i4>
      </vt:variant>
      <vt:variant>
        <vt:lpwstr>http://www.promitheus.gov.gr/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6094939</vt:i4>
      </vt:variant>
      <vt:variant>
        <vt:i4>480</vt:i4>
      </vt:variant>
      <vt:variant>
        <vt:i4>0</vt:i4>
      </vt:variant>
      <vt:variant>
        <vt:i4>5</vt:i4>
      </vt:variant>
      <vt:variant>
        <vt:lpwstr>http://www.promitheus.gov.gr/</vt:lpwstr>
      </vt:variant>
      <vt:variant>
        <vt:lpwstr/>
      </vt:variant>
      <vt:variant>
        <vt:i4>8060989</vt:i4>
      </vt:variant>
      <vt:variant>
        <vt:i4>477</vt:i4>
      </vt:variant>
      <vt:variant>
        <vt:i4>0</vt:i4>
      </vt:variant>
      <vt:variant>
        <vt:i4>5</vt:i4>
      </vt:variant>
      <vt:variant>
        <vt:lpwstr>https://www.minedu.gov.gr/toypoyrgeio/diagwnismoi-ergwn</vt:lpwstr>
      </vt:variant>
      <vt:variant>
        <vt:lpwstr/>
      </vt:variant>
      <vt:variant>
        <vt:i4>1376304</vt:i4>
      </vt:variant>
      <vt:variant>
        <vt:i4>474</vt:i4>
      </vt:variant>
      <vt:variant>
        <vt:i4>0</vt:i4>
      </vt:variant>
      <vt:variant>
        <vt:i4>5</vt:i4>
      </vt:variant>
      <vt:variant>
        <vt:lpwstr>https://www.epiteliki.minedu.gov.gr/?page_id=93&amp;lang=el</vt:lpwstr>
      </vt:variant>
      <vt:variant>
        <vt:lpwstr/>
      </vt:variant>
      <vt:variant>
        <vt:i4>2228287</vt:i4>
      </vt:variant>
      <vt:variant>
        <vt:i4>471</vt:i4>
      </vt:variant>
      <vt:variant>
        <vt:i4>0</vt:i4>
      </vt:variant>
      <vt:variant>
        <vt:i4>5</vt:i4>
      </vt:variant>
      <vt:variant>
        <vt:lpwstr>https://www.epiteliki.minedu.gov.gr/?cat=50&amp;lang=el</vt:lpwstr>
      </vt:variant>
      <vt:variant>
        <vt:lpwstr/>
      </vt:variant>
      <vt:variant>
        <vt:i4>1441807</vt:i4>
      </vt:variant>
      <vt:variant>
        <vt:i4>468</vt:i4>
      </vt:variant>
      <vt:variant>
        <vt:i4>0</vt:i4>
      </vt:variant>
      <vt:variant>
        <vt:i4>5</vt:i4>
      </vt:variant>
      <vt:variant>
        <vt:lpwstr>https://www.epiteliki.minedu.gov.gr/?lang=el</vt:lpwstr>
      </vt:variant>
      <vt:variant>
        <vt:lpwstr/>
      </vt:variant>
      <vt:variant>
        <vt:i4>4522067</vt:i4>
      </vt:variant>
      <vt:variant>
        <vt:i4>465</vt:i4>
      </vt:variant>
      <vt:variant>
        <vt:i4>0</vt:i4>
      </vt:variant>
      <vt:variant>
        <vt:i4>5</vt:i4>
      </vt:variant>
      <vt:variant>
        <vt:lpwstr>https://www.epiteliki.minedu.gov.gr/</vt:lpwstr>
      </vt:variant>
      <vt:variant>
        <vt:lpwstr/>
      </vt:variant>
      <vt:variant>
        <vt:i4>2228331</vt:i4>
      </vt:variant>
      <vt:variant>
        <vt:i4>462</vt:i4>
      </vt:variant>
      <vt:variant>
        <vt:i4>0</vt:i4>
      </vt:variant>
      <vt:variant>
        <vt:i4>5</vt:i4>
      </vt:variant>
      <vt:variant>
        <vt:lpwstr>http://et.diavgeia.gov.gr/</vt:lpwstr>
      </vt:variant>
      <vt:variant>
        <vt:lpwstr/>
      </vt:variant>
      <vt:variant>
        <vt:i4>6094939</vt:i4>
      </vt:variant>
      <vt:variant>
        <vt:i4>459</vt:i4>
      </vt:variant>
      <vt:variant>
        <vt:i4>0</vt:i4>
      </vt:variant>
      <vt:variant>
        <vt:i4>5</vt:i4>
      </vt:variant>
      <vt:variant>
        <vt:lpwstr>http://www.promitheus.gov.gr/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3670130</vt:i4>
      </vt:variant>
      <vt:variant>
        <vt:i4>453</vt:i4>
      </vt:variant>
      <vt:variant>
        <vt:i4>0</vt:i4>
      </vt:variant>
      <vt:variant>
        <vt:i4>5</vt:i4>
      </vt:variant>
      <vt:variant>
        <vt:lpwstr>http://www.epiteliki.minedu.gov.gr/</vt:lpwstr>
      </vt:variant>
      <vt:variant>
        <vt:lpwstr/>
      </vt:variant>
      <vt:variant>
        <vt:i4>6094939</vt:i4>
      </vt:variant>
      <vt:variant>
        <vt:i4>450</vt:i4>
      </vt:variant>
      <vt:variant>
        <vt:i4>0</vt:i4>
      </vt:variant>
      <vt:variant>
        <vt:i4>5</vt:i4>
      </vt:variant>
      <vt:variant>
        <vt:lpwstr>http://www.promitheus.gov.gr/</vt:lpwstr>
      </vt:variant>
      <vt:variant>
        <vt:lpwstr/>
      </vt:variant>
      <vt:variant>
        <vt:i4>6094939</vt:i4>
      </vt:variant>
      <vt:variant>
        <vt:i4>447</vt:i4>
      </vt:variant>
      <vt:variant>
        <vt:i4>0</vt:i4>
      </vt:variant>
      <vt:variant>
        <vt:i4>5</vt:i4>
      </vt:variant>
      <vt:variant>
        <vt:lpwstr>http://www.promitheus.gov.gr/</vt:lpwstr>
      </vt:variant>
      <vt:variant>
        <vt:lpwstr/>
      </vt:variant>
      <vt:variant>
        <vt:i4>1441807</vt:i4>
      </vt:variant>
      <vt:variant>
        <vt:i4>444</vt:i4>
      </vt:variant>
      <vt:variant>
        <vt:i4>0</vt:i4>
      </vt:variant>
      <vt:variant>
        <vt:i4>5</vt:i4>
      </vt:variant>
      <vt:variant>
        <vt:lpwstr>https://www.epiteliki.minedu.gov.gr/?lang=el</vt:lpwstr>
      </vt:variant>
      <vt:variant>
        <vt:lpwstr/>
      </vt:variant>
      <vt:variant>
        <vt:i4>2097222</vt:i4>
      </vt:variant>
      <vt:variant>
        <vt:i4>441</vt:i4>
      </vt:variant>
      <vt:variant>
        <vt:i4>0</vt:i4>
      </vt:variant>
      <vt:variant>
        <vt:i4>5</vt:i4>
      </vt:variant>
      <vt:variant>
        <vt:lpwstr>mailto:epouhtou@minedu.gov.gr</vt:lpwstr>
      </vt:variant>
      <vt:variant>
        <vt:lpwstr/>
      </vt:variant>
      <vt:variant>
        <vt:i4>7995419</vt:i4>
      </vt:variant>
      <vt:variant>
        <vt:i4>438</vt:i4>
      </vt:variant>
      <vt:variant>
        <vt:i4>0</vt:i4>
      </vt:variant>
      <vt:variant>
        <vt:i4>5</vt:i4>
      </vt:variant>
      <vt:variant>
        <vt:lpwstr>mailto:brili@minedu.gov.gr</vt:lpwstr>
      </vt:variant>
      <vt:variant>
        <vt:lpwstr/>
      </vt:variant>
      <vt:variant>
        <vt:i4>7405574</vt:i4>
      </vt:variant>
      <vt:variant>
        <vt:i4>435</vt:i4>
      </vt:variant>
      <vt:variant>
        <vt:i4>0</vt:i4>
      </vt:variant>
      <vt:variant>
        <vt:i4>5</vt:i4>
      </vt:variant>
      <vt:variant>
        <vt:lpwstr>mailto:epiteliki@minedu.gov.gr</vt:lpwstr>
      </vt:variant>
      <vt:variant>
        <vt:lpwstr/>
      </vt:variant>
      <vt:variant>
        <vt:i4>1507386</vt:i4>
      </vt:variant>
      <vt:variant>
        <vt:i4>428</vt:i4>
      </vt:variant>
      <vt:variant>
        <vt:i4>0</vt:i4>
      </vt:variant>
      <vt:variant>
        <vt:i4>5</vt:i4>
      </vt:variant>
      <vt:variant>
        <vt:lpwstr/>
      </vt:variant>
      <vt:variant>
        <vt:lpwstr>_Toc75347697</vt:lpwstr>
      </vt:variant>
      <vt:variant>
        <vt:i4>1441850</vt:i4>
      </vt:variant>
      <vt:variant>
        <vt:i4>422</vt:i4>
      </vt:variant>
      <vt:variant>
        <vt:i4>0</vt:i4>
      </vt:variant>
      <vt:variant>
        <vt:i4>5</vt:i4>
      </vt:variant>
      <vt:variant>
        <vt:lpwstr/>
      </vt:variant>
      <vt:variant>
        <vt:lpwstr>_Toc75347696</vt:lpwstr>
      </vt:variant>
      <vt:variant>
        <vt:i4>1376314</vt:i4>
      </vt:variant>
      <vt:variant>
        <vt:i4>416</vt:i4>
      </vt:variant>
      <vt:variant>
        <vt:i4>0</vt:i4>
      </vt:variant>
      <vt:variant>
        <vt:i4>5</vt:i4>
      </vt:variant>
      <vt:variant>
        <vt:lpwstr/>
      </vt:variant>
      <vt:variant>
        <vt:lpwstr>_Toc75347695</vt:lpwstr>
      </vt:variant>
      <vt:variant>
        <vt:i4>1310778</vt:i4>
      </vt:variant>
      <vt:variant>
        <vt:i4>410</vt:i4>
      </vt:variant>
      <vt:variant>
        <vt:i4>0</vt:i4>
      </vt:variant>
      <vt:variant>
        <vt:i4>5</vt:i4>
      </vt:variant>
      <vt:variant>
        <vt:lpwstr/>
      </vt:variant>
      <vt:variant>
        <vt:lpwstr>_Toc75347694</vt:lpwstr>
      </vt:variant>
      <vt:variant>
        <vt:i4>1245242</vt:i4>
      </vt:variant>
      <vt:variant>
        <vt:i4>404</vt:i4>
      </vt:variant>
      <vt:variant>
        <vt:i4>0</vt:i4>
      </vt:variant>
      <vt:variant>
        <vt:i4>5</vt:i4>
      </vt:variant>
      <vt:variant>
        <vt:lpwstr/>
      </vt:variant>
      <vt:variant>
        <vt:lpwstr>_Toc75347693</vt:lpwstr>
      </vt:variant>
      <vt:variant>
        <vt:i4>1179706</vt:i4>
      </vt:variant>
      <vt:variant>
        <vt:i4>398</vt:i4>
      </vt:variant>
      <vt:variant>
        <vt:i4>0</vt:i4>
      </vt:variant>
      <vt:variant>
        <vt:i4>5</vt:i4>
      </vt:variant>
      <vt:variant>
        <vt:lpwstr/>
      </vt:variant>
      <vt:variant>
        <vt:lpwstr>_Toc75347692</vt:lpwstr>
      </vt:variant>
      <vt:variant>
        <vt:i4>1114170</vt:i4>
      </vt:variant>
      <vt:variant>
        <vt:i4>392</vt:i4>
      </vt:variant>
      <vt:variant>
        <vt:i4>0</vt:i4>
      </vt:variant>
      <vt:variant>
        <vt:i4>5</vt:i4>
      </vt:variant>
      <vt:variant>
        <vt:lpwstr/>
      </vt:variant>
      <vt:variant>
        <vt:lpwstr>_Toc75347691</vt:lpwstr>
      </vt:variant>
      <vt:variant>
        <vt:i4>1048634</vt:i4>
      </vt:variant>
      <vt:variant>
        <vt:i4>386</vt:i4>
      </vt:variant>
      <vt:variant>
        <vt:i4>0</vt:i4>
      </vt:variant>
      <vt:variant>
        <vt:i4>5</vt:i4>
      </vt:variant>
      <vt:variant>
        <vt:lpwstr/>
      </vt:variant>
      <vt:variant>
        <vt:lpwstr>_Toc75347690</vt:lpwstr>
      </vt:variant>
      <vt:variant>
        <vt:i4>1638459</vt:i4>
      </vt:variant>
      <vt:variant>
        <vt:i4>380</vt:i4>
      </vt:variant>
      <vt:variant>
        <vt:i4>0</vt:i4>
      </vt:variant>
      <vt:variant>
        <vt:i4>5</vt:i4>
      </vt:variant>
      <vt:variant>
        <vt:lpwstr/>
      </vt:variant>
      <vt:variant>
        <vt:lpwstr>_Toc75347689</vt:lpwstr>
      </vt:variant>
      <vt:variant>
        <vt:i4>1572923</vt:i4>
      </vt:variant>
      <vt:variant>
        <vt:i4>374</vt:i4>
      </vt:variant>
      <vt:variant>
        <vt:i4>0</vt:i4>
      </vt:variant>
      <vt:variant>
        <vt:i4>5</vt:i4>
      </vt:variant>
      <vt:variant>
        <vt:lpwstr/>
      </vt:variant>
      <vt:variant>
        <vt:lpwstr>_Toc75347688</vt:lpwstr>
      </vt:variant>
      <vt:variant>
        <vt:i4>1507387</vt:i4>
      </vt:variant>
      <vt:variant>
        <vt:i4>368</vt:i4>
      </vt:variant>
      <vt:variant>
        <vt:i4>0</vt:i4>
      </vt:variant>
      <vt:variant>
        <vt:i4>5</vt:i4>
      </vt:variant>
      <vt:variant>
        <vt:lpwstr/>
      </vt:variant>
      <vt:variant>
        <vt:lpwstr>_Toc75347687</vt:lpwstr>
      </vt:variant>
      <vt:variant>
        <vt:i4>1441851</vt:i4>
      </vt:variant>
      <vt:variant>
        <vt:i4>362</vt:i4>
      </vt:variant>
      <vt:variant>
        <vt:i4>0</vt:i4>
      </vt:variant>
      <vt:variant>
        <vt:i4>5</vt:i4>
      </vt:variant>
      <vt:variant>
        <vt:lpwstr/>
      </vt:variant>
      <vt:variant>
        <vt:lpwstr>_Toc75347686</vt:lpwstr>
      </vt:variant>
      <vt:variant>
        <vt:i4>1376315</vt:i4>
      </vt:variant>
      <vt:variant>
        <vt:i4>356</vt:i4>
      </vt:variant>
      <vt:variant>
        <vt:i4>0</vt:i4>
      </vt:variant>
      <vt:variant>
        <vt:i4>5</vt:i4>
      </vt:variant>
      <vt:variant>
        <vt:lpwstr/>
      </vt:variant>
      <vt:variant>
        <vt:lpwstr>_Toc75347685</vt:lpwstr>
      </vt:variant>
      <vt:variant>
        <vt:i4>1310779</vt:i4>
      </vt:variant>
      <vt:variant>
        <vt:i4>350</vt:i4>
      </vt:variant>
      <vt:variant>
        <vt:i4>0</vt:i4>
      </vt:variant>
      <vt:variant>
        <vt:i4>5</vt:i4>
      </vt:variant>
      <vt:variant>
        <vt:lpwstr/>
      </vt:variant>
      <vt:variant>
        <vt:lpwstr>_Toc75347684</vt:lpwstr>
      </vt:variant>
      <vt:variant>
        <vt:i4>1245243</vt:i4>
      </vt:variant>
      <vt:variant>
        <vt:i4>344</vt:i4>
      </vt:variant>
      <vt:variant>
        <vt:i4>0</vt:i4>
      </vt:variant>
      <vt:variant>
        <vt:i4>5</vt:i4>
      </vt:variant>
      <vt:variant>
        <vt:lpwstr/>
      </vt:variant>
      <vt:variant>
        <vt:lpwstr>_Toc75347683</vt:lpwstr>
      </vt:variant>
      <vt:variant>
        <vt:i4>1179707</vt:i4>
      </vt:variant>
      <vt:variant>
        <vt:i4>338</vt:i4>
      </vt:variant>
      <vt:variant>
        <vt:i4>0</vt:i4>
      </vt:variant>
      <vt:variant>
        <vt:i4>5</vt:i4>
      </vt:variant>
      <vt:variant>
        <vt:lpwstr/>
      </vt:variant>
      <vt:variant>
        <vt:lpwstr>_Toc75347682</vt:lpwstr>
      </vt:variant>
      <vt:variant>
        <vt:i4>1114171</vt:i4>
      </vt:variant>
      <vt:variant>
        <vt:i4>332</vt:i4>
      </vt:variant>
      <vt:variant>
        <vt:i4>0</vt:i4>
      </vt:variant>
      <vt:variant>
        <vt:i4>5</vt:i4>
      </vt:variant>
      <vt:variant>
        <vt:lpwstr/>
      </vt:variant>
      <vt:variant>
        <vt:lpwstr>_Toc75347681</vt:lpwstr>
      </vt:variant>
      <vt:variant>
        <vt:i4>1048635</vt:i4>
      </vt:variant>
      <vt:variant>
        <vt:i4>326</vt:i4>
      </vt:variant>
      <vt:variant>
        <vt:i4>0</vt:i4>
      </vt:variant>
      <vt:variant>
        <vt:i4>5</vt:i4>
      </vt:variant>
      <vt:variant>
        <vt:lpwstr/>
      </vt:variant>
      <vt:variant>
        <vt:lpwstr>_Toc75347680</vt:lpwstr>
      </vt:variant>
      <vt:variant>
        <vt:i4>1638452</vt:i4>
      </vt:variant>
      <vt:variant>
        <vt:i4>320</vt:i4>
      </vt:variant>
      <vt:variant>
        <vt:i4>0</vt:i4>
      </vt:variant>
      <vt:variant>
        <vt:i4>5</vt:i4>
      </vt:variant>
      <vt:variant>
        <vt:lpwstr/>
      </vt:variant>
      <vt:variant>
        <vt:lpwstr>_Toc75347679</vt:lpwstr>
      </vt:variant>
      <vt:variant>
        <vt:i4>1572916</vt:i4>
      </vt:variant>
      <vt:variant>
        <vt:i4>314</vt:i4>
      </vt:variant>
      <vt:variant>
        <vt:i4>0</vt:i4>
      </vt:variant>
      <vt:variant>
        <vt:i4>5</vt:i4>
      </vt:variant>
      <vt:variant>
        <vt:lpwstr/>
      </vt:variant>
      <vt:variant>
        <vt:lpwstr>_Toc75347678</vt:lpwstr>
      </vt:variant>
      <vt:variant>
        <vt:i4>1507380</vt:i4>
      </vt:variant>
      <vt:variant>
        <vt:i4>308</vt:i4>
      </vt:variant>
      <vt:variant>
        <vt:i4>0</vt:i4>
      </vt:variant>
      <vt:variant>
        <vt:i4>5</vt:i4>
      </vt:variant>
      <vt:variant>
        <vt:lpwstr/>
      </vt:variant>
      <vt:variant>
        <vt:lpwstr>_Toc75347677</vt:lpwstr>
      </vt:variant>
      <vt:variant>
        <vt:i4>1441844</vt:i4>
      </vt:variant>
      <vt:variant>
        <vt:i4>302</vt:i4>
      </vt:variant>
      <vt:variant>
        <vt:i4>0</vt:i4>
      </vt:variant>
      <vt:variant>
        <vt:i4>5</vt:i4>
      </vt:variant>
      <vt:variant>
        <vt:lpwstr/>
      </vt:variant>
      <vt:variant>
        <vt:lpwstr>_Toc75347676</vt:lpwstr>
      </vt:variant>
      <vt:variant>
        <vt:i4>1376308</vt:i4>
      </vt:variant>
      <vt:variant>
        <vt:i4>296</vt:i4>
      </vt:variant>
      <vt:variant>
        <vt:i4>0</vt:i4>
      </vt:variant>
      <vt:variant>
        <vt:i4>5</vt:i4>
      </vt:variant>
      <vt:variant>
        <vt:lpwstr/>
      </vt:variant>
      <vt:variant>
        <vt:lpwstr>_Toc75347675</vt:lpwstr>
      </vt:variant>
      <vt:variant>
        <vt:i4>1310772</vt:i4>
      </vt:variant>
      <vt:variant>
        <vt:i4>290</vt:i4>
      </vt:variant>
      <vt:variant>
        <vt:i4>0</vt:i4>
      </vt:variant>
      <vt:variant>
        <vt:i4>5</vt:i4>
      </vt:variant>
      <vt:variant>
        <vt:lpwstr/>
      </vt:variant>
      <vt:variant>
        <vt:lpwstr>_Toc75347674</vt:lpwstr>
      </vt:variant>
      <vt:variant>
        <vt:i4>1245236</vt:i4>
      </vt:variant>
      <vt:variant>
        <vt:i4>284</vt:i4>
      </vt:variant>
      <vt:variant>
        <vt:i4>0</vt:i4>
      </vt:variant>
      <vt:variant>
        <vt:i4>5</vt:i4>
      </vt:variant>
      <vt:variant>
        <vt:lpwstr/>
      </vt:variant>
      <vt:variant>
        <vt:lpwstr>_Toc75347673</vt:lpwstr>
      </vt:variant>
      <vt:variant>
        <vt:i4>1179700</vt:i4>
      </vt:variant>
      <vt:variant>
        <vt:i4>278</vt:i4>
      </vt:variant>
      <vt:variant>
        <vt:i4>0</vt:i4>
      </vt:variant>
      <vt:variant>
        <vt:i4>5</vt:i4>
      </vt:variant>
      <vt:variant>
        <vt:lpwstr/>
      </vt:variant>
      <vt:variant>
        <vt:lpwstr>_Toc75347672</vt:lpwstr>
      </vt:variant>
      <vt:variant>
        <vt:i4>1114164</vt:i4>
      </vt:variant>
      <vt:variant>
        <vt:i4>272</vt:i4>
      </vt:variant>
      <vt:variant>
        <vt:i4>0</vt:i4>
      </vt:variant>
      <vt:variant>
        <vt:i4>5</vt:i4>
      </vt:variant>
      <vt:variant>
        <vt:lpwstr/>
      </vt:variant>
      <vt:variant>
        <vt:lpwstr>_Toc75347671</vt:lpwstr>
      </vt:variant>
      <vt:variant>
        <vt:i4>1048628</vt:i4>
      </vt:variant>
      <vt:variant>
        <vt:i4>266</vt:i4>
      </vt:variant>
      <vt:variant>
        <vt:i4>0</vt:i4>
      </vt:variant>
      <vt:variant>
        <vt:i4>5</vt:i4>
      </vt:variant>
      <vt:variant>
        <vt:lpwstr/>
      </vt:variant>
      <vt:variant>
        <vt:lpwstr>_Toc75347670</vt:lpwstr>
      </vt:variant>
      <vt:variant>
        <vt:i4>1638453</vt:i4>
      </vt:variant>
      <vt:variant>
        <vt:i4>260</vt:i4>
      </vt:variant>
      <vt:variant>
        <vt:i4>0</vt:i4>
      </vt:variant>
      <vt:variant>
        <vt:i4>5</vt:i4>
      </vt:variant>
      <vt:variant>
        <vt:lpwstr/>
      </vt:variant>
      <vt:variant>
        <vt:lpwstr>_Toc75347669</vt:lpwstr>
      </vt:variant>
      <vt:variant>
        <vt:i4>1572917</vt:i4>
      </vt:variant>
      <vt:variant>
        <vt:i4>254</vt:i4>
      </vt:variant>
      <vt:variant>
        <vt:i4>0</vt:i4>
      </vt:variant>
      <vt:variant>
        <vt:i4>5</vt:i4>
      </vt:variant>
      <vt:variant>
        <vt:lpwstr/>
      </vt:variant>
      <vt:variant>
        <vt:lpwstr>_Toc75347668</vt:lpwstr>
      </vt:variant>
      <vt:variant>
        <vt:i4>1507381</vt:i4>
      </vt:variant>
      <vt:variant>
        <vt:i4>248</vt:i4>
      </vt:variant>
      <vt:variant>
        <vt:i4>0</vt:i4>
      </vt:variant>
      <vt:variant>
        <vt:i4>5</vt:i4>
      </vt:variant>
      <vt:variant>
        <vt:lpwstr/>
      </vt:variant>
      <vt:variant>
        <vt:lpwstr>_Toc75347667</vt:lpwstr>
      </vt:variant>
      <vt:variant>
        <vt:i4>1441845</vt:i4>
      </vt:variant>
      <vt:variant>
        <vt:i4>242</vt:i4>
      </vt:variant>
      <vt:variant>
        <vt:i4>0</vt:i4>
      </vt:variant>
      <vt:variant>
        <vt:i4>5</vt:i4>
      </vt:variant>
      <vt:variant>
        <vt:lpwstr/>
      </vt:variant>
      <vt:variant>
        <vt:lpwstr>_Toc75347666</vt:lpwstr>
      </vt:variant>
      <vt:variant>
        <vt:i4>1376309</vt:i4>
      </vt:variant>
      <vt:variant>
        <vt:i4>236</vt:i4>
      </vt:variant>
      <vt:variant>
        <vt:i4>0</vt:i4>
      </vt:variant>
      <vt:variant>
        <vt:i4>5</vt:i4>
      </vt:variant>
      <vt:variant>
        <vt:lpwstr/>
      </vt:variant>
      <vt:variant>
        <vt:lpwstr>_Toc75347665</vt:lpwstr>
      </vt:variant>
      <vt:variant>
        <vt:i4>1310773</vt:i4>
      </vt:variant>
      <vt:variant>
        <vt:i4>230</vt:i4>
      </vt:variant>
      <vt:variant>
        <vt:i4>0</vt:i4>
      </vt:variant>
      <vt:variant>
        <vt:i4>5</vt:i4>
      </vt:variant>
      <vt:variant>
        <vt:lpwstr/>
      </vt:variant>
      <vt:variant>
        <vt:lpwstr>_Toc75347664</vt:lpwstr>
      </vt:variant>
      <vt:variant>
        <vt:i4>1245237</vt:i4>
      </vt:variant>
      <vt:variant>
        <vt:i4>224</vt:i4>
      </vt:variant>
      <vt:variant>
        <vt:i4>0</vt:i4>
      </vt:variant>
      <vt:variant>
        <vt:i4>5</vt:i4>
      </vt:variant>
      <vt:variant>
        <vt:lpwstr/>
      </vt:variant>
      <vt:variant>
        <vt:lpwstr>_Toc75347663</vt:lpwstr>
      </vt:variant>
      <vt:variant>
        <vt:i4>1179701</vt:i4>
      </vt:variant>
      <vt:variant>
        <vt:i4>218</vt:i4>
      </vt:variant>
      <vt:variant>
        <vt:i4>0</vt:i4>
      </vt:variant>
      <vt:variant>
        <vt:i4>5</vt:i4>
      </vt:variant>
      <vt:variant>
        <vt:lpwstr/>
      </vt:variant>
      <vt:variant>
        <vt:lpwstr>_Toc75347662</vt:lpwstr>
      </vt:variant>
      <vt:variant>
        <vt:i4>1114165</vt:i4>
      </vt:variant>
      <vt:variant>
        <vt:i4>212</vt:i4>
      </vt:variant>
      <vt:variant>
        <vt:i4>0</vt:i4>
      </vt:variant>
      <vt:variant>
        <vt:i4>5</vt:i4>
      </vt:variant>
      <vt:variant>
        <vt:lpwstr/>
      </vt:variant>
      <vt:variant>
        <vt:lpwstr>_Toc75347661</vt:lpwstr>
      </vt:variant>
      <vt:variant>
        <vt:i4>1048629</vt:i4>
      </vt:variant>
      <vt:variant>
        <vt:i4>206</vt:i4>
      </vt:variant>
      <vt:variant>
        <vt:i4>0</vt:i4>
      </vt:variant>
      <vt:variant>
        <vt:i4>5</vt:i4>
      </vt:variant>
      <vt:variant>
        <vt:lpwstr/>
      </vt:variant>
      <vt:variant>
        <vt:lpwstr>_Toc75347660</vt:lpwstr>
      </vt:variant>
      <vt:variant>
        <vt:i4>1638454</vt:i4>
      </vt:variant>
      <vt:variant>
        <vt:i4>200</vt:i4>
      </vt:variant>
      <vt:variant>
        <vt:i4>0</vt:i4>
      </vt:variant>
      <vt:variant>
        <vt:i4>5</vt:i4>
      </vt:variant>
      <vt:variant>
        <vt:lpwstr/>
      </vt:variant>
      <vt:variant>
        <vt:lpwstr>_Toc75347659</vt:lpwstr>
      </vt:variant>
      <vt:variant>
        <vt:i4>1572918</vt:i4>
      </vt:variant>
      <vt:variant>
        <vt:i4>194</vt:i4>
      </vt:variant>
      <vt:variant>
        <vt:i4>0</vt:i4>
      </vt:variant>
      <vt:variant>
        <vt:i4>5</vt:i4>
      </vt:variant>
      <vt:variant>
        <vt:lpwstr/>
      </vt:variant>
      <vt:variant>
        <vt:lpwstr>_Toc75347658</vt:lpwstr>
      </vt:variant>
      <vt:variant>
        <vt:i4>1507382</vt:i4>
      </vt:variant>
      <vt:variant>
        <vt:i4>188</vt:i4>
      </vt:variant>
      <vt:variant>
        <vt:i4>0</vt:i4>
      </vt:variant>
      <vt:variant>
        <vt:i4>5</vt:i4>
      </vt:variant>
      <vt:variant>
        <vt:lpwstr/>
      </vt:variant>
      <vt:variant>
        <vt:lpwstr>_Toc75347657</vt:lpwstr>
      </vt:variant>
      <vt:variant>
        <vt:i4>1441846</vt:i4>
      </vt:variant>
      <vt:variant>
        <vt:i4>182</vt:i4>
      </vt:variant>
      <vt:variant>
        <vt:i4>0</vt:i4>
      </vt:variant>
      <vt:variant>
        <vt:i4>5</vt:i4>
      </vt:variant>
      <vt:variant>
        <vt:lpwstr/>
      </vt:variant>
      <vt:variant>
        <vt:lpwstr>_Toc75347656</vt:lpwstr>
      </vt:variant>
      <vt:variant>
        <vt:i4>1376310</vt:i4>
      </vt:variant>
      <vt:variant>
        <vt:i4>176</vt:i4>
      </vt:variant>
      <vt:variant>
        <vt:i4>0</vt:i4>
      </vt:variant>
      <vt:variant>
        <vt:i4>5</vt:i4>
      </vt:variant>
      <vt:variant>
        <vt:lpwstr/>
      </vt:variant>
      <vt:variant>
        <vt:lpwstr>_Toc75347655</vt:lpwstr>
      </vt:variant>
      <vt:variant>
        <vt:i4>1310774</vt:i4>
      </vt:variant>
      <vt:variant>
        <vt:i4>170</vt:i4>
      </vt:variant>
      <vt:variant>
        <vt:i4>0</vt:i4>
      </vt:variant>
      <vt:variant>
        <vt:i4>5</vt:i4>
      </vt:variant>
      <vt:variant>
        <vt:lpwstr/>
      </vt:variant>
      <vt:variant>
        <vt:lpwstr>_Toc75347654</vt:lpwstr>
      </vt:variant>
      <vt:variant>
        <vt:i4>1245238</vt:i4>
      </vt:variant>
      <vt:variant>
        <vt:i4>164</vt:i4>
      </vt:variant>
      <vt:variant>
        <vt:i4>0</vt:i4>
      </vt:variant>
      <vt:variant>
        <vt:i4>5</vt:i4>
      </vt:variant>
      <vt:variant>
        <vt:lpwstr/>
      </vt:variant>
      <vt:variant>
        <vt:lpwstr>_Toc75347653</vt:lpwstr>
      </vt:variant>
      <vt:variant>
        <vt:i4>1179702</vt:i4>
      </vt:variant>
      <vt:variant>
        <vt:i4>158</vt:i4>
      </vt:variant>
      <vt:variant>
        <vt:i4>0</vt:i4>
      </vt:variant>
      <vt:variant>
        <vt:i4>5</vt:i4>
      </vt:variant>
      <vt:variant>
        <vt:lpwstr/>
      </vt:variant>
      <vt:variant>
        <vt:lpwstr>_Toc75347652</vt:lpwstr>
      </vt:variant>
      <vt:variant>
        <vt:i4>1114166</vt:i4>
      </vt:variant>
      <vt:variant>
        <vt:i4>152</vt:i4>
      </vt:variant>
      <vt:variant>
        <vt:i4>0</vt:i4>
      </vt:variant>
      <vt:variant>
        <vt:i4>5</vt:i4>
      </vt:variant>
      <vt:variant>
        <vt:lpwstr/>
      </vt:variant>
      <vt:variant>
        <vt:lpwstr>_Toc75347651</vt:lpwstr>
      </vt:variant>
      <vt:variant>
        <vt:i4>1048630</vt:i4>
      </vt:variant>
      <vt:variant>
        <vt:i4>146</vt:i4>
      </vt:variant>
      <vt:variant>
        <vt:i4>0</vt:i4>
      </vt:variant>
      <vt:variant>
        <vt:i4>5</vt:i4>
      </vt:variant>
      <vt:variant>
        <vt:lpwstr/>
      </vt:variant>
      <vt:variant>
        <vt:lpwstr>_Toc75347650</vt:lpwstr>
      </vt:variant>
      <vt:variant>
        <vt:i4>1638455</vt:i4>
      </vt:variant>
      <vt:variant>
        <vt:i4>140</vt:i4>
      </vt:variant>
      <vt:variant>
        <vt:i4>0</vt:i4>
      </vt:variant>
      <vt:variant>
        <vt:i4>5</vt:i4>
      </vt:variant>
      <vt:variant>
        <vt:lpwstr/>
      </vt:variant>
      <vt:variant>
        <vt:lpwstr>_Toc75347649</vt:lpwstr>
      </vt:variant>
      <vt:variant>
        <vt:i4>1572919</vt:i4>
      </vt:variant>
      <vt:variant>
        <vt:i4>134</vt:i4>
      </vt:variant>
      <vt:variant>
        <vt:i4>0</vt:i4>
      </vt:variant>
      <vt:variant>
        <vt:i4>5</vt:i4>
      </vt:variant>
      <vt:variant>
        <vt:lpwstr/>
      </vt:variant>
      <vt:variant>
        <vt:lpwstr>_Toc75347648</vt:lpwstr>
      </vt:variant>
      <vt:variant>
        <vt:i4>1507383</vt:i4>
      </vt:variant>
      <vt:variant>
        <vt:i4>128</vt:i4>
      </vt:variant>
      <vt:variant>
        <vt:i4>0</vt:i4>
      </vt:variant>
      <vt:variant>
        <vt:i4>5</vt:i4>
      </vt:variant>
      <vt:variant>
        <vt:lpwstr/>
      </vt:variant>
      <vt:variant>
        <vt:lpwstr>_Toc75347647</vt:lpwstr>
      </vt:variant>
      <vt:variant>
        <vt:i4>1441847</vt:i4>
      </vt:variant>
      <vt:variant>
        <vt:i4>122</vt:i4>
      </vt:variant>
      <vt:variant>
        <vt:i4>0</vt:i4>
      </vt:variant>
      <vt:variant>
        <vt:i4>5</vt:i4>
      </vt:variant>
      <vt:variant>
        <vt:lpwstr/>
      </vt:variant>
      <vt:variant>
        <vt:lpwstr>_Toc75347646</vt:lpwstr>
      </vt:variant>
      <vt:variant>
        <vt:i4>1376311</vt:i4>
      </vt:variant>
      <vt:variant>
        <vt:i4>116</vt:i4>
      </vt:variant>
      <vt:variant>
        <vt:i4>0</vt:i4>
      </vt:variant>
      <vt:variant>
        <vt:i4>5</vt:i4>
      </vt:variant>
      <vt:variant>
        <vt:lpwstr/>
      </vt:variant>
      <vt:variant>
        <vt:lpwstr>_Toc75347645</vt:lpwstr>
      </vt:variant>
      <vt:variant>
        <vt:i4>1310775</vt:i4>
      </vt:variant>
      <vt:variant>
        <vt:i4>110</vt:i4>
      </vt:variant>
      <vt:variant>
        <vt:i4>0</vt:i4>
      </vt:variant>
      <vt:variant>
        <vt:i4>5</vt:i4>
      </vt:variant>
      <vt:variant>
        <vt:lpwstr/>
      </vt:variant>
      <vt:variant>
        <vt:lpwstr>_Toc75347644</vt:lpwstr>
      </vt:variant>
      <vt:variant>
        <vt:i4>1245239</vt:i4>
      </vt:variant>
      <vt:variant>
        <vt:i4>104</vt:i4>
      </vt:variant>
      <vt:variant>
        <vt:i4>0</vt:i4>
      </vt:variant>
      <vt:variant>
        <vt:i4>5</vt:i4>
      </vt:variant>
      <vt:variant>
        <vt:lpwstr/>
      </vt:variant>
      <vt:variant>
        <vt:lpwstr>_Toc75347643</vt:lpwstr>
      </vt:variant>
      <vt:variant>
        <vt:i4>1179703</vt:i4>
      </vt:variant>
      <vt:variant>
        <vt:i4>98</vt:i4>
      </vt:variant>
      <vt:variant>
        <vt:i4>0</vt:i4>
      </vt:variant>
      <vt:variant>
        <vt:i4>5</vt:i4>
      </vt:variant>
      <vt:variant>
        <vt:lpwstr/>
      </vt:variant>
      <vt:variant>
        <vt:lpwstr>_Toc75347642</vt:lpwstr>
      </vt:variant>
      <vt:variant>
        <vt:i4>1114167</vt:i4>
      </vt:variant>
      <vt:variant>
        <vt:i4>92</vt:i4>
      </vt:variant>
      <vt:variant>
        <vt:i4>0</vt:i4>
      </vt:variant>
      <vt:variant>
        <vt:i4>5</vt:i4>
      </vt:variant>
      <vt:variant>
        <vt:lpwstr/>
      </vt:variant>
      <vt:variant>
        <vt:lpwstr>_Toc75347641</vt:lpwstr>
      </vt:variant>
      <vt:variant>
        <vt:i4>1048631</vt:i4>
      </vt:variant>
      <vt:variant>
        <vt:i4>86</vt:i4>
      </vt:variant>
      <vt:variant>
        <vt:i4>0</vt:i4>
      </vt:variant>
      <vt:variant>
        <vt:i4>5</vt:i4>
      </vt:variant>
      <vt:variant>
        <vt:lpwstr/>
      </vt:variant>
      <vt:variant>
        <vt:lpwstr>_Toc75347640</vt:lpwstr>
      </vt:variant>
      <vt:variant>
        <vt:i4>1638448</vt:i4>
      </vt:variant>
      <vt:variant>
        <vt:i4>80</vt:i4>
      </vt:variant>
      <vt:variant>
        <vt:i4>0</vt:i4>
      </vt:variant>
      <vt:variant>
        <vt:i4>5</vt:i4>
      </vt:variant>
      <vt:variant>
        <vt:lpwstr/>
      </vt:variant>
      <vt:variant>
        <vt:lpwstr>_Toc75347639</vt:lpwstr>
      </vt:variant>
      <vt:variant>
        <vt:i4>1572912</vt:i4>
      </vt:variant>
      <vt:variant>
        <vt:i4>74</vt:i4>
      </vt:variant>
      <vt:variant>
        <vt:i4>0</vt:i4>
      </vt:variant>
      <vt:variant>
        <vt:i4>5</vt:i4>
      </vt:variant>
      <vt:variant>
        <vt:lpwstr/>
      </vt:variant>
      <vt:variant>
        <vt:lpwstr>_Toc75347638</vt:lpwstr>
      </vt:variant>
      <vt:variant>
        <vt:i4>1507376</vt:i4>
      </vt:variant>
      <vt:variant>
        <vt:i4>68</vt:i4>
      </vt:variant>
      <vt:variant>
        <vt:i4>0</vt:i4>
      </vt:variant>
      <vt:variant>
        <vt:i4>5</vt:i4>
      </vt:variant>
      <vt:variant>
        <vt:lpwstr/>
      </vt:variant>
      <vt:variant>
        <vt:lpwstr>_Toc75347637</vt:lpwstr>
      </vt:variant>
      <vt:variant>
        <vt:i4>1441840</vt:i4>
      </vt:variant>
      <vt:variant>
        <vt:i4>62</vt:i4>
      </vt:variant>
      <vt:variant>
        <vt:i4>0</vt:i4>
      </vt:variant>
      <vt:variant>
        <vt:i4>5</vt:i4>
      </vt:variant>
      <vt:variant>
        <vt:lpwstr/>
      </vt:variant>
      <vt:variant>
        <vt:lpwstr>_Toc75347636</vt:lpwstr>
      </vt:variant>
      <vt:variant>
        <vt:i4>1376304</vt:i4>
      </vt:variant>
      <vt:variant>
        <vt:i4>56</vt:i4>
      </vt:variant>
      <vt:variant>
        <vt:i4>0</vt:i4>
      </vt:variant>
      <vt:variant>
        <vt:i4>5</vt:i4>
      </vt:variant>
      <vt:variant>
        <vt:lpwstr/>
      </vt:variant>
      <vt:variant>
        <vt:lpwstr>_Toc75347635</vt:lpwstr>
      </vt:variant>
      <vt:variant>
        <vt:i4>1310768</vt:i4>
      </vt:variant>
      <vt:variant>
        <vt:i4>50</vt:i4>
      </vt:variant>
      <vt:variant>
        <vt:i4>0</vt:i4>
      </vt:variant>
      <vt:variant>
        <vt:i4>5</vt:i4>
      </vt:variant>
      <vt:variant>
        <vt:lpwstr/>
      </vt:variant>
      <vt:variant>
        <vt:lpwstr>_Toc75347634</vt:lpwstr>
      </vt:variant>
      <vt:variant>
        <vt:i4>1245232</vt:i4>
      </vt:variant>
      <vt:variant>
        <vt:i4>44</vt:i4>
      </vt:variant>
      <vt:variant>
        <vt:i4>0</vt:i4>
      </vt:variant>
      <vt:variant>
        <vt:i4>5</vt:i4>
      </vt:variant>
      <vt:variant>
        <vt:lpwstr/>
      </vt:variant>
      <vt:variant>
        <vt:lpwstr>_Toc75347633</vt:lpwstr>
      </vt:variant>
      <vt:variant>
        <vt:i4>1179696</vt:i4>
      </vt:variant>
      <vt:variant>
        <vt:i4>38</vt:i4>
      </vt:variant>
      <vt:variant>
        <vt:i4>0</vt:i4>
      </vt:variant>
      <vt:variant>
        <vt:i4>5</vt:i4>
      </vt:variant>
      <vt:variant>
        <vt:lpwstr/>
      </vt:variant>
      <vt:variant>
        <vt:lpwstr>_Toc75347632</vt:lpwstr>
      </vt:variant>
      <vt:variant>
        <vt:i4>1114160</vt:i4>
      </vt:variant>
      <vt:variant>
        <vt:i4>32</vt:i4>
      </vt:variant>
      <vt:variant>
        <vt:i4>0</vt:i4>
      </vt:variant>
      <vt:variant>
        <vt:i4>5</vt:i4>
      </vt:variant>
      <vt:variant>
        <vt:lpwstr/>
      </vt:variant>
      <vt:variant>
        <vt:lpwstr>_Toc75347631</vt:lpwstr>
      </vt:variant>
      <vt:variant>
        <vt:i4>1048624</vt:i4>
      </vt:variant>
      <vt:variant>
        <vt:i4>26</vt:i4>
      </vt:variant>
      <vt:variant>
        <vt:i4>0</vt:i4>
      </vt:variant>
      <vt:variant>
        <vt:i4>5</vt:i4>
      </vt:variant>
      <vt:variant>
        <vt:lpwstr/>
      </vt:variant>
      <vt:variant>
        <vt:lpwstr>_Toc75347630</vt:lpwstr>
      </vt:variant>
      <vt:variant>
        <vt:i4>1638449</vt:i4>
      </vt:variant>
      <vt:variant>
        <vt:i4>20</vt:i4>
      </vt:variant>
      <vt:variant>
        <vt:i4>0</vt:i4>
      </vt:variant>
      <vt:variant>
        <vt:i4>5</vt:i4>
      </vt:variant>
      <vt:variant>
        <vt:lpwstr/>
      </vt:variant>
      <vt:variant>
        <vt:lpwstr>_Toc75347629</vt:lpwstr>
      </vt:variant>
      <vt:variant>
        <vt:i4>1572913</vt:i4>
      </vt:variant>
      <vt:variant>
        <vt:i4>14</vt:i4>
      </vt:variant>
      <vt:variant>
        <vt:i4>0</vt:i4>
      </vt:variant>
      <vt:variant>
        <vt:i4>5</vt:i4>
      </vt:variant>
      <vt:variant>
        <vt:lpwstr/>
      </vt:variant>
      <vt:variant>
        <vt:lpwstr>_Toc75347628</vt:lpwstr>
      </vt:variant>
      <vt:variant>
        <vt:i4>1507377</vt:i4>
      </vt:variant>
      <vt:variant>
        <vt:i4>8</vt:i4>
      </vt:variant>
      <vt:variant>
        <vt:i4>0</vt:i4>
      </vt:variant>
      <vt:variant>
        <vt:i4>5</vt:i4>
      </vt:variant>
      <vt:variant>
        <vt:lpwstr/>
      </vt:variant>
      <vt:variant>
        <vt:lpwstr>_Toc75347627</vt:lpwstr>
      </vt:variant>
      <vt:variant>
        <vt:i4>1441841</vt:i4>
      </vt:variant>
      <vt:variant>
        <vt:i4>2</vt:i4>
      </vt:variant>
      <vt:variant>
        <vt:i4>0</vt:i4>
      </vt:variant>
      <vt:variant>
        <vt:i4>5</vt:i4>
      </vt:variant>
      <vt:variant>
        <vt:lpwstr/>
      </vt:variant>
      <vt:variant>
        <vt:lpwstr>_Toc75347626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Βασίλειος Παπασπύρος</cp:lastModifiedBy>
  <cp:revision>28</cp:revision>
  <cp:lastPrinted>2022-10-11T10:36:00Z</cp:lastPrinted>
  <dcterms:created xsi:type="dcterms:W3CDTF">2022-09-23T08:27:00Z</dcterms:created>
  <dcterms:modified xsi:type="dcterms:W3CDTF">2022-10-11T10:36:00Z</dcterms:modified>
</cp:coreProperties>
</file>