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B93" w:rsidRPr="004211FA" w:rsidRDefault="00856B93" w:rsidP="00856B93">
      <w:pPr>
        <w:spacing w:after="0"/>
        <w:jc w:val="center"/>
        <w:rPr>
          <w:rFonts w:cs="Arial"/>
          <w:b/>
          <w:szCs w:val="20"/>
        </w:rPr>
      </w:pPr>
      <w:r w:rsidRPr="004211FA">
        <w:rPr>
          <w:rFonts w:cs="Arial"/>
          <w:b/>
          <w:szCs w:val="20"/>
        </w:rPr>
        <w:t xml:space="preserve">ΠΑΡΑΡΤΗΜΑ Α’ </w:t>
      </w:r>
    </w:p>
    <w:p w:rsidR="00856B93" w:rsidRPr="004211FA" w:rsidRDefault="00856B93" w:rsidP="00856B93">
      <w:pPr>
        <w:spacing w:after="0"/>
        <w:jc w:val="center"/>
        <w:rPr>
          <w:rFonts w:cs="Arial"/>
          <w:b/>
          <w:szCs w:val="20"/>
        </w:rPr>
      </w:pPr>
      <w:r w:rsidRPr="004211FA">
        <w:rPr>
          <w:rFonts w:cs="Arial"/>
          <w:b/>
          <w:szCs w:val="20"/>
        </w:rPr>
        <w:t>ΠΙΝΑΚΑΣ ΖΗΤΟΥΜΕΝΩΝ ΕΙΔΩΝ – ΥΠΟΔΕΙΓΜΑ ΟΙΚΟΝΟΜΙΚΗΣ ΠΡΟΣΦΟΡΑΣ</w:t>
      </w:r>
    </w:p>
    <w:p w:rsidR="00856B93" w:rsidRPr="003E053A" w:rsidRDefault="00856B93" w:rsidP="00856B93">
      <w:pPr>
        <w:spacing w:after="0"/>
        <w:jc w:val="both"/>
        <w:rPr>
          <w:rFonts w:cs="Arial"/>
          <w:sz w:val="18"/>
          <w:szCs w:val="1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61"/>
      </w:tblGrid>
      <w:tr w:rsidR="00856B93" w:rsidRPr="00A76C74" w:rsidTr="00856B93">
        <w:trPr>
          <w:trHeight w:val="495"/>
        </w:trPr>
        <w:tc>
          <w:tcPr>
            <w:tcW w:w="4061" w:type="dxa"/>
          </w:tcPr>
          <w:p w:rsidR="00856B93" w:rsidRPr="00A76C74" w:rsidRDefault="00856B93" w:rsidP="00856B93">
            <w:pPr>
              <w:spacing w:before="120" w:after="0"/>
              <w:jc w:val="center"/>
              <w:rPr>
                <w:rFonts w:cs="Arial"/>
                <w:sz w:val="18"/>
                <w:szCs w:val="18"/>
              </w:rPr>
            </w:pPr>
            <w:r w:rsidRPr="00A76C74">
              <w:rPr>
                <w:rFonts w:cs="Arial"/>
                <w:b/>
                <w:sz w:val="18"/>
                <w:szCs w:val="18"/>
              </w:rPr>
              <w:t>[</w:t>
            </w:r>
            <w:r w:rsidRPr="00A76C74">
              <w:rPr>
                <w:rFonts w:cs="Arial"/>
                <w:b/>
                <w:i/>
                <w:sz w:val="18"/>
                <w:szCs w:val="18"/>
              </w:rPr>
              <w:t>Στοιχεία προμηθευτή</w:t>
            </w:r>
            <w:r w:rsidRPr="00A76C74">
              <w:rPr>
                <w:rFonts w:cs="Arial"/>
                <w:b/>
                <w:sz w:val="18"/>
                <w:szCs w:val="18"/>
              </w:rPr>
              <w:t>]</w:t>
            </w:r>
          </w:p>
        </w:tc>
      </w:tr>
    </w:tbl>
    <w:p w:rsidR="00856B93" w:rsidRPr="00A76C74" w:rsidRDefault="00856B93" w:rsidP="00856B93">
      <w:pPr>
        <w:spacing w:after="0"/>
        <w:jc w:val="both"/>
        <w:rPr>
          <w:rFonts w:cs="Arial"/>
          <w:sz w:val="18"/>
          <w:szCs w:val="18"/>
        </w:rPr>
      </w:pPr>
    </w:p>
    <w:p w:rsidR="00856B93" w:rsidRPr="00A76C74" w:rsidRDefault="00856B93" w:rsidP="00856B93">
      <w:pPr>
        <w:spacing w:after="0"/>
        <w:jc w:val="both"/>
        <w:rPr>
          <w:rFonts w:cs="Arial"/>
          <w:b/>
          <w:sz w:val="18"/>
          <w:szCs w:val="18"/>
        </w:rPr>
      </w:pPr>
      <w:r w:rsidRPr="00A76C74">
        <w:rPr>
          <w:rFonts w:cs="Arial"/>
          <w:b/>
          <w:sz w:val="18"/>
          <w:szCs w:val="18"/>
        </w:rPr>
        <w:tab/>
      </w:r>
      <w:r w:rsidRPr="00A76C74">
        <w:rPr>
          <w:rFonts w:cs="Arial"/>
          <w:b/>
          <w:sz w:val="18"/>
          <w:szCs w:val="18"/>
        </w:rPr>
        <w:tab/>
      </w:r>
      <w:r w:rsidRPr="00A76C74">
        <w:rPr>
          <w:rFonts w:cs="Arial"/>
          <w:b/>
          <w:sz w:val="18"/>
          <w:szCs w:val="18"/>
        </w:rPr>
        <w:tab/>
      </w:r>
      <w:r w:rsidRPr="00A76C74">
        <w:rPr>
          <w:rFonts w:cs="Arial"/>
          <w:b/>
          <w:sz w:val="18"/>
          <w:szCs w:val="18"/>
        </w:rPr>
        <w:tab/>
      </w:r>
      <w:r w:rsidRPr="00A76C74">
        <w:rPr>
          <w:rFonts w:cs="Arial"/>
          <w:b/>
          <w:sz w:val="18"/>
          <w:szCs w:val="18"/>
        </w:rPr>
        <w:tab/>
      </w:r>
      <w:r w:rsidRPr="00A76C74">
        <w:rPr>
          <w:rFonts w:cs="Arial"/>
          <w:b/>
          <w:sz w:val="18"/>
          <w:szCs w:val="18"/>
        </w:rPr>
        <w:tab/>
      </w:r>
      <w:r w:rsidRPr="00A76C74"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 w:rsidRPr="00A76C74">
        <w:rPr>
          <w:rFonts w:cs="Arial"/>
          <w:b/>
          <w:sz w:val="18"/>
          <w:szCs w:val="18"/>
        </w:rPr>
        <w:t xml:space="preserve">Ημερομηνία, ………………… </w:t>
      </w:r>
    </w:p>
    <w:p w:rsidR="00856B93" w:rsidRPr="00A76C74" w:rsidRDefault="00856B93" w:rsidP="00856B93">
      <w:pPr>
        <w:spacing w:after="0"/>
        <w:jc w:val="both"/>
        <w:rPr>
          <w:rFonts w:cs="Arial"/>
          <w:b/>
          <w:sz w:val="18"/>
          <w:szCs w:val="18"/>
        </w:rPr>
      </w:pPr>
      <w:r w:rsidRPr="00A76C74">
        <w:rPr>
          <w:rFonts w:cs="Arial"/>
          <w:b/>
          <w:sz w:val="18"/>
          <w:szCs w:val="18"/>
        </w:rPr>
        <w:tab/>
      </w:r>
      <w:r w:rsidRPr="00A76C74">
        <w:rPr>
          <w:rFonts w:cs="Arial"/>
          <w:b/>
          <w:sz w:val="18"/>
          <w:szCs w:val="18"/>
        </w:rPr>
        <w:tab/>
      </w:r>
      <w:r w:rsidRPr="00A76C74">
        <w:rPr>
          <w:rFonts w:cs="Arial"/>
          <w:b/>
          <w:sz w:val="18"/>
          <w:szCs w:val="18"/>
        </w:rPr>
        <w:tab/>
      </w:r>
      <w:r w:rsidRPr="00A76C74">
        <w:rPr>
          <w:rFonts w:cs="Arial"/>
          <w:b/>
          <w:sz w:val="18"/>
          <w:szCs w:val="18"/>
        </w:rPr>
        <w:tab/>
      </w:r>
      <w:r w:rsidRPr="00A76C74">
        <w:rPr>
          <w:rFonts w:cs="Arial"/>
          <w:b/>
          <w:sz w:val="18"/>
          <w:szCs w:val="18"/>
        </w:rPr>
        <w:tab/>
      </w:r>
      <w:r w:rsidRPr="00A76C74">
        <w:rPr>
          <w:rFonts w:cs="Arial"/>
          <w:b/>
          <w:sz w:val="18"/>
          <w:szCs w:val="18"/>
        </w:rPr>
        <w:tab/>
      </w:r>
      <w:r w:rsidRPr="00A76C74">
        <w:rPr>
          <w:rFonts w:cs="Arial"/>
          <w:b/>
          <w:sz w:val="18"/>
          <w:szCs w:val="18"/>
        </w:rPr>
        <w:tab/>
      </w:r>
    </w:p>
    <w:p w:rsidR="00856B93" w:rsidRPr="00A76C74" w:rsidRDefault="00856B93" w:rsidP="00856B93">
      <w:pPr>
        <w:spacing w:after="0"/>
        <w:ind w:left="7920" w:firstLine="720"/>
        <w:jc w:val="both"/>
        <w:rPr>
          <w:rFonts w:cs="Arial"/>
          <w:b/>
          <w:sz w:val="18"/>
          <w:szCs w:val="18"/>
        </w:rPr>
      </w:pPr>
      <w:r w:rsidRPr="00A76C74">
        <w:rPr>
          <w:rFonts w:cs="Arial"/>
          <w:b/>
          <w:sz w:val="18"/>
          <w:szCs w:val="18"/>
        </w:rPr>
        <w:t xml:space="preserve">Προς: </w:t>
      </w:r>
    </w:p>
    <w:p w:rsidR="00856B93" w:rsidRPr="00A76C74" w:rsidRDefault="00856B93" w:rsidP="00856B93">
      <w:pPr>
        <w:spacing w:after="0"/>
        <w:ind w:left="864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ΔΙΕΥΘΥΝΣΗ ΠΡΟΜΗΘΕΙΩΝ, </w:t>
      </w:r>
      <w:r w:rsidRPr="00A76C74">
        <w:rPr>
          <w:rFonts w:cs="Arial"/>
          <w:b/>
          <w:sz w:val="18"/>
          <w:szCs w:val="18"/>
        </w:rPr>
        <w:t>ΔΙΑΧΕΙΡΙΣΗΣ ΥΛΙΚΟΥ</w:t>
      </w:r>
      <w:r>
        <w:rPr>
          <w:rFonts w:cs="Arial"/>
          <w:b/>
          <w:sz w:val="18"/>
          <w:szCs w:val="18"/>
        </w:rPr>
        <w:t xml:space="preserve">, ΣΥΓΚΕΝΤΡΩΣΗΣ ΚΑΙ ΥΠΟΒΟΛΗΣ ΠΑΡΑΣΤΑΤΙΚΩΝ ΚΑΙ ΛΟΙΠΩΝ ΘΕΜΑΤΩΝ - </w:t>
      </w:r>
      <w:r w:rsidRPr="00A76C74">
        <w:rPr>
          <w:rFonts w:cs="Arial"/>
          <w:b/>
          <w:sz w:val="18"/>
          <w:szCs w:val="18"/>
        </w:rPr>
        <w:t xml:space="preserve">ΤΜΗΜΑ Α΄ ΚΑΤΑΡΤΙΣΗΣ &amp; ΕΚΤΕΛΕΣΗΣ ΠΡΟΓΡΑΜΜΑΤΟΣ ΠΡΟΜΗΘΕΙΩΝ </w:t>
      </w:r>
    </w:p>
    <w:p w:rsidR="00856B93" w:rsidRPr="002A4358" w:rsidRDefault="00856B93" w:rsidP="00856B93">
      <w:pPr>
        <w:spacing w:after="0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18"/>
          <w:szCs w:val="18"/>
        </w:rPr>
        <w:t>ΟΙΚΟΝΟΜΙΚΗ  ΠΡΟΣΦΟΡΑ</w:t>
      </w:r>
    </w:p>
    <w:p w:rsidR="00856B93" w:rsidRPr="00A76C74" w:rsidRDefault="00856B93" w:rsidP="00856B93">
      <w:pPr>
        <w:spacing w:after="0"/>
        <w:jc w:val="both"/>
        <w:rPr>
          <w:rFonts w:cs="Arial"/>
          <w:b/>
          <w:sz w:val="18"/>
          <w:szCs w:val="18"/>
        </w:rPr>
      </w:pPr>
    </w:p>
    <w:tbl>
      <w:tblPr>
        <w:tblStyle w:val="a4"/>
        <w:tblW w:w="1318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827"/>
        <w:gridCol w:w="1724"/>
        <w:gridCol w:w="1836"/>
        <w:gridCol w:w="2268"/>
        <w:gridCol w:w="1134"/>
        <w:gridCol w:w="2551"/>
        <w:gridCol w:w="1281"/>
      </w:tblGrid>
      <w:tr w:rsidR="00856B93" w:rsidTr="00856B93">
        <w:trPr>
          <w:trHeight w:val="415"/>
          <w:jc w:val="center"/>
        </w:trPr>
        <w:tc>
          <w:tcPr>
            <w:tcW w:w="562" w:type="dxa"/>
            <w:vAlign w:val="center"/>
          </w:tcPr>
          <w:p w:rsidR="00856B93" w:rsidRPr="00A76C74" w:rsidRDefault="00856B93" w:rsidP="00856B93">
            <w:pPr>
              <w:tabs>
                <w:tab w:val="left" w:pos="6405"/>
              </w:tabs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α/α</w:t>
            </w:r>
          </w:p>
        </w:tc>
        <w:tc>
          <w:tcPr>
            <w:tcW w:w="3551" w:type="dxa"/>
            <w:gridSpan w:val="2"/>
            <w:vAlign w:val="center"/>
          </w:tcPr>
          <w:p w:rsidR="00856B93" w:rsidRPr="009D20CF" w:rsidRDefault="00856B93" w:rsidP="00856B93">
            <w:pPr>
              <w:tabs>
                <w:tab w:val="left" w:pos="6405"/>
              </w:tabs>
              <w:spacing w:after="0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sz w:val="18"/>
                <w:szCs w:val="18"/>
              </w:rPr>
              <w:t>ΤΥΠΟΣ ΜΗΧΑΝΗΜΑΤΟΣ / ΑΝΑΛΩΣΙΜΟΥ</w:t>
            </w:r>
          </w:p>
        </w:tc>
        <w:tc>
          <w:tcPr>
            <w:tcW w:w="1836" w:type="dxa"/>
            <w:vAlign w:val="center"/>
          </w:tcPr>
          <w:p w:rsidR="00856B93" w:rsidRDefault="00856B93" w:rsidP="00856B93">
            <w:pPr>
              <w:tabs>
                <w:tab w:val="left" w:pos="6405"/>
              </w:tabs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ΕΙΔΟΣ ΑΝΑΛΩΣΙΜΟΥ</w:t>
            </w:r>
          </w:p>
        </w:tc>
        <w:tc>
          <w:tcPr>
            <w:tcW w:w="2268" w:type="dxa"/>
            <w:vAlign w:val="center"/>
          </w:tcPr>
          <w:p w:rsidR="00856B93" w:rsidRPr="00D05939" w:rsidRDefault="00856B93" w:rsidP="00856B93">
            <w:pPr>
              <w:tabs>
                <w:tab w:val="left" w:pos="6405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ΑΝΩΤΑΤΗ ΤΙΜΗ ΑΝΑ ΜΟΝΑΔΑ</w:t>
            </w:r>
            <w:r w:rsidRPr="009D431E"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>ΧΩΡΙΣ Φ.Π.Α.</w:t>
            </w:r>
          </w:p>
        </w:tc>
        <w:tc>
          <w:tcPr>
            <w:tcW w:w="1134" w:type="dxa"/>
            <w:vAlign w:val="center"/>
          </w:tcPr>
          <w:p w:rsidR="00856B93" w:rsidRPr="00A76C74" w:rsidRDefault="00856B93" w:rsidP="00856B93">
            <w:pPr>
              <w:tabs>
                <w:tab w:val="left" w:pos="6405"/>
              </w:tabs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A76C74">
              <w:rPr>
                <w:rFonts w:cs="Arial"/>
                <w:b/>
                <w:sz w:val="18"/>
                <w:szCs w:val="18"/>
              </w:rPr>
              <w:t>ΠΟΣΟΤΗΤΑ</w:t>
            </w:r>
          </w:p>
        </w:tc>
        <w:tc>
          <w:tcPr>
            <w:tcW w:w="2551" w:type="dxa"/>
            <w:vAlign w:val="center"/>
          </w:tcPr>
          <w:p w:rsidR="00856B93" w:rsidRPr="00A76C74" w:rsidRDefault="00856B93" w:rsidP="00856B93">
            <w:pPr>
              <w:tabs>
                <w:tab w:val="left" w:pos="6405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A76C74">
              <w:rPr>
                <w:rFonts w:cs="Arial"/>
                <w:b/>
                <w:sz w:val="18"/>
                <w:szCs w:val="18"/>
              </w:rPr>
              <w:t>ΤΙΜΗ ΜΟΝΑΔΟΣ</w:t>
            </w:r>
            <w:r>
              <w:rPr>
                <w:rFonts w:cs="Arial"/>
                <w:b/>
                <w:sz w:val="18"/>
                <w:szCs w:val="18"/>
              </w:rPr>
              <w:t xml:space="preserve"> ΧΩΡΙΣ Φ.Π.Α.</w:t>
            </w:r>
            <w:r>
              <w:rPr>
                <w:rFonts w:cs="Arial"/>
                <w:b/>
                <w:sz w:val="18"/>
                <w:szCs w:val="18"/>
              </w:rPr>
              <w:br/>
            </w:r>
            <w:r w:rsidRPr="002800FA">
              <w:rPr>
                <w:rFonts w:cs="Arial"/>
                <w:b/>
                <w:sz w:val="18"/>
                <w:szCs w:val="18"/>
              </w:rPr>
              <w:t xml:space="preserve"> (</w:t>
            </w:r>
            <w:r>
              <w:rPr>
                <w:rFonts w:cs="Arial"/>
                <w:b/>
                <w:sz w:val="18"/>
                <w:szCs w:val="18"/>
              </w:rPr>
              <w:t>σε ευρώ)</w:t>
            </w:r>
          </w:p>
        </w:tc>
        <w:tc>
          <w:tcPr>
            <w:tcW w:w="1281" w:type="dxa"/>
            <w:vAlign w:val="center"/>
          </w:tcPr>
          <w:p w:rsidR="00856B93" w:rsidRPr="00A76C74" w:rsidRDefault="00856B93" w:rsidP="00856B93">
            <w:pPr>
              <w:tabs>
                <w:tab w:val="left" w:pos="6405"/>
              </w:tabs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A76C74">
              <w:rPr>
                <w:rFonts w:cs="Arial"/>
                <w:b/>
                <w:sz w:val="18"/>
                <w:szCs w:val="18"/>
              </w:rPr>
              <w:t>ΣΥΝΟΛΟ</w:t>
            </w:r>
          </w:p>
        </w:tc>
      </w:tr>
      <w:tr w:rsidR="00856B93" w:rsidTr="00B1197E">
        <w:trPr>
          <w:trHeight w:hRule="exact" w:val="284"/>
          <w:jc w:val="center"/>
        </w:trPr>
        <w:tc>
          <w:tcPr>
            <w:tcW w:w="562" w:type="dxa"/>
          </w:tcPr>
          <w:p w:rsidR="00856B93" w:rsidRPr="005E1275" w:rsidRDefault="00856B93" w:rsidP="00856B93">
            <w:pPr>
              <w:tabs>
                <w:tab w:val="left" w:pos="6405"/>
              </w:tabs>
              <w:spacing w:after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551" w:type="dxa"/>
            <w:gridSpan w:val="2"/>
            <w:vAlign w:val="bottom"/>
          </w:tcPr>
          <w:p w:rsidR="00856B93" w:rsidRPr="00E164E3" w:rsidRDefault="00856B93" w:rsidP="00856B93">
            <w:pPr>
              <w:spacing w:after="0"/>
              <w:rPr>
                <w:rFonts w:cs="Tahoma"/>
                <w:color w:val="000000"/>
                <w:sz w:val="18"/>
                <w:szCs w:val="16"/>
              </w:rPr>
            </w:pPr>
            <w:r w:rsidRPr="00E164E3">
              <w:rPr>
                <w:rFonts w:cs="Tahoma"/>
                <w:color w:val="000000"/>
                <w:sz w:val="18"/>
                <w:szCs w:val="16"/>
              </w:rPr>
              <w:t>CANON FAX L100/140/160 (FX10)</w:t>
            </w:r>
          </w:p>
        </w:tc>
        <w:tc>
          <w:tcPr>
            <w:tcW w:w="1836" w:type="dxa"/>
            <w:vAlign w:val="center"/>
          </w:tcPr>
          <w:p w:rsidR="00856B93" w:rsidRPr="00E164E3" w:rsidRDefault="00856B93" w:rsidP="00856B93">
            <w:pPr>
              <w:pStyle w:val="2"/>
              <w:suppressAutoHyphens/>
              <w:spacing w:after="0" w:line="276" w:lineRule="auto"/>
              <w:ind w:left="0"/>
              <w:jc w:val="center"/>
              <w:rPr>
                <w:rFonts w:ascii="Calibri" w:eastAsia="Calibri" w:hAnsi="Calibri"/>
                <w:sz w:val="18"/>
                <w:szCs w:val="22"/>
              </w:rPr>
            </w:pPr>
            <w:r w:rsidRPr="00E164E3">
              <w:rPr>
                <w:rFonts w:ascii="Calibri" w:eastAsia="Calibri" w:hAnsi="Calibri"/>
                <w:sz w:val="18"/>
                <w:szCs w:val="22"/>
              </w:rPr>
              <w:t>Γνήσιο ή ισοδύναμο</w:t>
            </w:r>
          </w:p>
        </w:tc>
        <w:tc>
          <w:tcPr>
            <w:tcW w:w="2268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color w:val="000000"/>
                <w:sz w:val="18"/>
              </w:rPr>
            </w:pPr>
            <w:r w:rsidRPr="00E164E3">
              <w:rPr>
                <w:rFonts w:ascii="Calibri" w:hAnsi="Calibri"/>
                <w:color w:val="000000"/>
                <w:sz w:val="18"/>
              </w:rPr>
              <w:t>7,66</w:t>
            </w:r>
          </w:p>
        </w:tc>
        <w:tc>
          <w:tcPr>
            <w:tcW w:w="1134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sz w:val="18"/>
              </w:rPr>
            </w:pPr>
            <w:r w:rsidRPr="00E164E3">
              <w:rPr>
                <w:rFonts w:ascii="Calibri" w:hAnsi="Calibri"/>
                <w:sz w:val="18"/>
              </w:rPr>
              <w:t>20</w:t>
            </w:r>
          </w:p>
        </w:tc>
        <w:tc>
          <w:tcPr>
            <w:tcW w:w="2551" w:type="dxa"/>
          </w:tcPr>
          <w:p w:rsidR="00856B93" w:rsidRDefault="00856B93" w:rsidP="00856B93">
            <w:pPr>
              <w:spacing w:after="0"/>
            </w:pPr>
          </w:p>
        </w:tc>
        <w:tc>
          <w:tcPr>
            <w:tcW w:w="1281" w:type="dxa"/>
          </w:tcPr>
          <w:p w:rsidR="00856B93" w:rsidRDefault="00856B93" w:rsidP="00856B93">
            <w:pPr>
              <w:spacing w:after="0"/>
            </w:pPr>
          </w:p>
        </w:tc>
      </w:tr>
      <w:tr w:rsidR="00856B93" w:rsidTr="00B1197E">
        <w:trPr>
          <w:trHeight w:hRule="exact" w:val="284"/>
          <w:jc w:val="center"/>
        </w:trPr>
        <w:tc>
          <w:tcPr>
            <w:tcW w:w="562" w:type="dxa"/>
          </w:tcPr>
          <w:p w:rsidR="00856B93" w:rsidRPr="005E1275" w:rsidRDefault="00856B93" w:rsidP="00856B93">
            <w:pPr>
              <w:tabs>
                <w:tab w:val="left" w:pos="6405"/>
              </w:tabs>
              <w:spacing w:after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551" w:type="dxa"/>
            <w:gridSpan w:val="2"/>
            <w:vAlign w:val="bottom"/>
          </w:tcPr>
          <w:p w:rsidR="00856B93" w:rsidRPr="00E164E3" w:rsidRDefault="00856B93" w:rsidP="00856B93">
            <w:pPr>
              <w:spacing w:after="0"/>
              <w:rPr>
                <w:rFonts w:cs="Tahoma"/>
                <w:color w:val="000000"/>
                <w:sz w:val="18"/>
                <w:szCs w:val="16"/>
              </w:rPr>
            </w:pPr>
            <w:r w:rsidRPr="00E164E3">
              <w:rPr>
                <w:rFonts w:cs="Tahoma"/>
                <w:color w:val="000000"/>
                <w:sz w:val="18"/>
                <w:szCs w:val="16"/>
              </w:rPr>
              <w:t>CANON FAX L150 (728)</w:t>
            </w:r>
          </w:p>
        </w:tc>
        <w:tc>
          <w:tcPr>
            <w:tcW w:w="1836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E164E3">
              <w:rPr>
                <w:rFonts w:ascii="Calibri" w:eastAsia="Calibri" w:hAnsi="Calibri"/>
                <w:sz w:val="18"/>
              </w:rPr>
              <w:t>Γνήσιο ή ισοδύναμο</w:t>
            </w:r>
          </w:p>
        </w:tc>
        <w:tc>
          <w:tcPr>
            <w:tcW w:w="2268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color w:val="000000"/>
                <w:sz w:val="18"/>
              </w:rPr>
            </w:pPr>
            <w:r w:rsidRPr="00E164E3">
              <w:rPr>
                <w:rFonts w:ascii="Calibri" w:hAnsi="Calibri"/>
                <w:color w:val="000000"/>
                <w:sz w:val="18"/>
              </w:rPr>
              <w:t>10,40</w:t>
            </w:r>
          </w:p>
        </w:tc>
        <w:tc>
          <w:tcPr>
            <w:tcW w:w="1134" w:type="dxa"/>
            <w:vAlign w:val="bottom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sz w:val="18"/>
              </w:rPr>
            </w:pPr>
            <w:r w:rsidRPr="00E164E3">
              <w:rPr>
                <w:rFonts w:ascii="Calibri" w:hAnsi="Calibri"/>
                <w:sz w:val="18"/>
              </w:rPr>
              <w:t>1</w:t>
            </w:r>
          </w:p>
        </w:tc>
        <w:tc>
          <w:tcPr>
            <w:tcW w:w="2551" w:type="dxa"/>
          </w:tcPr>
          <w:p w:rsidR="00856B93" w:rsidRDefault="00856B93" w:rsidP="00856B93">
            <w:pPr>
              <w:spacing w:after="0"/>
            </w:pPr>
          </w:p>
        </w:tc>
        <w:tc>
          <w:tcPr>
            <w:tcW w:w="1281" w:type="dxa"/>
          </w:tcPr>
          <w:p w:rsidR="00856B93" w:rsidRDefault="00856B93" w:rsidP="00856B93">
            <w:pPr>
              <w:spacing w:after="0"/>
            </w:pPr>
          </w:p>
        </w:tc>
      </w:tr>
      <w:tr w:rsidR="00856B93" w:rsidTr="00B1197E">
        <w:trPr>
          <w:trHeight w:hRule="exact" w:val="284"/>
          <w:jc w:val="center"/>
        </w:trPr>
        <w:tc>
          <w:tcPr>
            <w:tcW w:w="562" w:type="dxa"/>
          </w:tcPr>
          <w:p w:rsidR="00856B93" w:rsidRPr="005E1275" w:rsidRDefault="00856B93" w:rsidP="00856B93">
            <w:pPr>
              <w:tabs>
                <w:tab w:val="left" w:pos="6405"/>
              </w:tabs>
              <w:spacing w:after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551" w:type="dxa"/>
            <w:gridSpan w:val="2"/>
            <w:vAlign w:val="bottom"/>
          </w:tcPr>
          <w:p w:rsidR="00856B93" w:rsidRPr="00E164E3" w:rsidRDefault="00856B93" w:rsidP="00856B93">
            <w:pPr>
              <w:spacing w:after="0"/>
              <w:rPr>
                <w:rFonts w:cs="Tahoma"/>
                <w:color w:val="000000"/>
                <w:sz w:val="18"/>
                <w:szCs w:val="16"/>
              </w:rPr>
            </w:pPr>
            <w:r w:rsidRPr="00E164E3">
              <w:rPr>
                <w:rFonts w:cs="Tahoma"/>
                <w:color w:val="000000"/>
                <w:sz w:val="18"/>
                <w:szCs w:val="16"/>
              </w:rPr>
              <w:t xml:space="preserve">CANON IR 2016/20/30 </w:t>
            </w:r>
          </w:p>
        </w:tc>
        <w:tc>
          <w:tcPr>
            <w:tcW w:w="1836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E164E3">
              <w:rPr>
                <w:rFonts w:ascii="Calibri" w:eastAsia="Calibri" w:hAnsi="Calibri"/>
                <w:sz w:val="18"/>
              </w:rPr>
              <w:t>Γνήσιο ή ισοδύναμο</w:t>
            </w:r>
          </w:p>
        </w:tc>
        <w:tc>
          <w:tcPr>
            <w:tcW w:w="2268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color w:val="000000"/>
                <w:sz w:val="18"/>
              </w:rPr>
            </w:pPr>
            <w:r w:rsidRPr="00E164E3">
              <w:rPr>
                <w:rFonts w:ascii="Calibri" w:hAnsi="Calibri"/>
                <w:color w:val="000000"/>
                <w:sz w:val="18"/>
              </w:rPr>
              <w:t>13,71</w:t>
            </w:r>
          </w:p>
        </w:tc>
        <w:tc>
          <w:tcPr>
            <w:tcW w:w="1134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sz w:val="18"/>
              </w:rPr>
            </w:pPr>
            <w:r w:rsidRPr="00E164E3">
              <w:rPr>
                <w:rFonts w:ascii="Calibri" w:hAnsi="Calibri"/>
                <w:sz w:val="18"/>
              </w:rPr>
              <w:t>1</w:t>
            </w:r>
          </w:p>
        </w:tc>
        <w:tc>
          <w:tcPr>
            <w:tcW w:w="2551" w:type="dxa"/>
          </w:tcPr>
          <w:p w:rsidR="00856B93" w:rsidRDefault="00856B93" w:rsidP="00856B93">
            <w:pPr>
              <w:spacing w:after="0"/>
            </w:pPr>
          </w:p>
        </w:tc>
        <w:tc>
          <w:tcPr>
            <w:tcW w:w="1281" w:type="dxa"/>
          </w:tcPr>
          <w:p w:rsidR="00856B93" w:rsidRDefault="00856B93" w:rsidP="00856B93">
            <w:pPr>
              <w:spacing w:after="0"/>
            </w:pPr>
          </w:p>
        </w:tc>
      </w:tr>
      <w:tr w:rsidR="00856B93" w:rsidTr="00B1197E">
        <w:trPr>
          <w:trHeight w:hRule="exact" w:val="284"/>
          <w:jc w:val="center"/>
        </w:trPr>
        <w:tc>
          <w:tcPr>
            <w:tcW w:w="562" w:type="dxa"/>
          </w:tcPr>
          <w:p w:rsidR="00856B93" w:rsidRPr="005E1275" w:rsidRDefault="00856B93" w:rsidP="00856B93">
            <w:pPr>
              <w:tabs>
                <w:tab w:val="left" w:pos="6405"/>
              </w:tabs>
              <w:spacing w:after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551" w:type="dxa"/>
            <w:gridSpan w:val="2"/>
            <w:vAlign w:val="bottom"/>
          </w:tcPr>
          <w:p w:rsidR="00856B93" w:rsidRPr="00E164E3" w:rsidRDefault="00856B93" w:rsidP="00856B93">
            <w:pPr>
              <w:spacing w:after="0"/>
              <w:rPr>
                <w:rFonts w:cs="Tahoma"/>
                <w:color w:val="000000"/>
                <w:sz w:val="18"/>
                <w:szCs w:val="16"/>
              </w:rPr>
            </w:pPr>
            <w:r w:rsidRPr="00E164E3">
              <w:rPr>
                <w:rFonts w:cs="Tahoma"/>
                <w:color w:val="000000"/>
                <w:sz w:val="18"/>
                <w:szCs w:val="16"/>
              </w:rPr>
              <w:t>CANON IR 2525</w:t>
            </w:r>
          </w:p>
        </w:tc>
        <w:tc>
          <w:tcPr>
            <w:tcW w:w="1836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E164E3">
              <w:rPr>
                <w:rFonts w:ascii="Calibri" w:eastAsia="Calibri" w:hAnsi="Calibri"/>
                <w:sz w:val="18"/>
              </w:rPr>
              <w:t>Γνήσιο ή ισοδύναμο</w:t>
            </w:r>
          </w:p>
        </w:tc>
        <w:tc>
          <w:tcPr>
            <w:tcW w:w="2268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color w:val="000000"/>
                <w:sz w:val="18"/>
              </w:rPr>
            </w:pPr>
            <w:r w:rsidRPr="00E164E3">
              <w:rPr>
                <w:rFonts w:ascii="Calibri" w:hAnsi="Calibri"/>
                <w:color w:val="000000"/>
                <w:sz w:val="18"/>
              </w:rPr>
              <w:t>20,16</w:t>
            </w:r>
          </w:p>
        </w:tc>
        <w:tc>
          <w:tcPr>
            <w:tcW w:w="1134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sz w:val="18"/>
              </w:rPr>
            </w:pPr>
            <w:r w:rsidRPr="00E164E3">
              <w:rPr>
                <w:rFonts w:ascii="Calibri" w:hAnsi="Calibri"/>
                <w:sz w:val="18"/>
              </w:rPr>
              <w:t>1</w:t>
            </w:r>
          </w:p>
        </w:tc>
        <w:tc>
          <w:tcPr>
            <w:tcW w:w="2551" w:type="dxa"/>
          </w:tcPr>
          <w:p w:rsidR="00856B93" w:rsidRDefault="00856B93" w:rsidP="00856B93">
            <w:pPr>
              <w:spacing w:after="0"/>
            </w:pPr>
          </w:p>
        </w:tc>
        <w:tc>
          <w:tcPr>
            <w:tcW w:w="1281" w:type="dxa"/>
          </w:tcPr>
          <w:p w:rsidR="00856B93" w:rsidRDefault="00856B93" w:rsidP="00856B93">
            <w:pPr>
              <w:spacing w:after="0"/>
            </w:pPr>
          </w:p>
        </w:tc>
      </w:tr>
      <w:tr w:rsidR="00856B93" w:rsidTr="00B1197E">
        <w:trPr>
          <w:trHeight w:hRule="exact" w:val="284"/>
          <w:jc w:val="center"/>
        </w:trPr>
        <w:tc>
          <w:tcPr>
            <w:tcW w:w="562" w:type="dxa"/>
          </w:tcPr>
          <w:p w:rsidR="00856B93" w:rsidRPr="005E1275" w:rsidRDefault="00856B93" w:rsidP="00856B93">
            <w:pPr>
              <w:tabs>
                <w:tab w:val="left" w:pos="6405"/>
              </w:tabs>
              <w:spacing w:after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551" w:type="dxa"/>
            <w:gridSpan w:val="2"/>
            <w:vAlign w:val="bottom"/>
          </w:tcPr>
          <w:p w:rsidR="00856B93" w:rsidRPr="00E164E3" w:rsidRDefault="00856B93" w:rsidP="00856B93">
            <w:pPr>
              <w:spacing w:after="0"/>
              <w:rPr>
                <w:rFonts w:cs="Tahoma"/>
                <w:color w:val="000000"/>
                <w:sz w:val="18"/>
                <w:szCs w:val="16"/>
              </w:rPr>
            </w:pPr>
            <w:r w:rsidRPr="00E164E3">
              <w:rPr>
                <w:rFonts w:cs="Tahoma"/>
                <w:color w:val="000000"/>
                <w:sz w:val="18"/>
                <w:szCs w:val="16"/>
              </w:rPr>
              <w:t>CANON LBP 5360 (711 SET 4 χρώματα)</w:t>
            </w:r>
          </w:p>
        </w:tc>
        <w:tc>
          <w:tcPr>
            <w:tcW w:w="1836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E164E3">
              <w:rPr>
                <w:rFonts w:ascii="Calibri" w:eastAsia="Calibri" w:hAnsi="Calibri"/>
                <w:sz w:val="18"/>
              </w:rPr>
              <w:t>Γνήσιο ή ισοδύναμο</w:t>
            </w:r>
          </w:p>
        </w:tc>
        <w:tc>
          <w:tcPr>
            <w:tcW w:w="2268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color w:val="000000"/>
                <w:sz w:val="18"/>
              </w:rPr>
            </w:pPr>
            <w:r w:rsidRPr="00E164E3">
              <w:rPr>
                <w:rFonts w:ascii="Calibri" w:hAnsi="Calibri"/>
                <w:color w:val="000000"/>
                <w:sz w:val="18"/>
              </w:rPr>
              <w:t>112,90</w:t>
            </w:r>
          </w:p>
        </w:tc>
        <w:tc>
          <w:tcPr>
            <w:tcW w:w="1134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sz w:val="18"/>
              </w:rPr>
            </w:pPr>
            <w:r w:rsidRPr="00E164E3">
              <w:rPr>
                <w:rFonts w:ascii="Calibri" w:hAnsi="Calibri"/>
                <w:sz w:val="18"/>
              </w:rPr>
              <w:t>1</w:t>
            </w:r>
          </w:p>
        </w:tc>
        <w:tc>
          <w:tcPr>
            <w:tcW w:w="2551" w:type="dxa"/>
          </w:tcPr>
          <w:p w:rsidR="00856B93" w:rsidRDefault="00856B93" w:rsidP="00856B93">
            <w:pPr>
              <w:spacing w:after="0"/>
            </w:pPr>
          </w:p>
        </w:tc>
        <w:tc>
          <w:tcPr>
            <w:tcW w:w="1281" w:type="dxa"/>
          </w:tcPr>
          <w:p w:rsidR="00856B93" w:rsidRDefault="00856B93" w:rsidP="00856B93">
            <w:pPr>
              <w:spacing w:after="0"/>
            </w:pPr>
          </w:p>
        </w:tc>
      </w:tr>
      <w:tr w:rsidR="00856B93" w:rsidTr="00B1197E">
        <w:trPr>
          <w:trHeight w:hRule="exact" w:val="284"/>
          <w:jc w:val="center"/>
        </w:trPr>
        <w:tc>
          <w:tcPr>
            <w:tcW w:w="562" w:type="dxa"/>
          </w:tcPr>
          <w:p w:rsidR="00856B93" w:rsidRPr="005E1275" w:rsidRDefault="00856B93" w:rsidP="00856B93">
            <w:pPr>
              <w:tabs>
                <w:tab w:val="left" w:pos="6405"/>
              </w:tabs>
              <w:spacing w:after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551" w:type="dxa"/>
            <w:gridSpan w:val="2"/>
            <w:vAlign w:val="bottom"/>
          </w:tcPr>
          <w:p w:rsidR="00856B93" w:rsidRPr="00E164E3" w:rsidRDefault="00856B93" w:rsidP="00856B93">
            <w:pPr>
              <w:spacing w:after="0"/>
              <w:rPr>
                <w:rFonts w:cs="Tahoma"/>
                <w:color w:val="000000"/>
                <w:sz w:val="18"/>
                <w:szCs w:val="16"/>
              </w:rPr>
            </w:pPr>
            <w:r w:rsidRPr="00E164E3">
              <w:rPr>
                <w:rFonts w:cs="Tahoma"/>
                <w:color w:val="000000"/>
                <w:sz w:val="18"/>
                <w:szCs w:val="16"/>
              </w:rPr>
              <w:t xml:space="preserve">EPSON </w:t>
            </w:r>
            <w:proofErr w:type="spellStart"/>
            <w:r w:rsidRPr="00E164E3">
              <w:rPr>
                <w:rFonts w:cs="Tahoma"/>
                <w:color w:val="000000"/>
                <w:sz w:val="18"/>
                <w:szCs w:val="16"/>
              </w:rPr>
              <w:t>Aculaser</w:t>
            </w:r>
            <w:proofErr w:type="spellEnd"/>
            <w:r w:rsidRPr="00E164E3">
              <w:rPr>
                <w:rFonts w:cs="Tahoma"/>
                <w:color w:val="000000"/>
                <w:sz w:val="18"/>
                <w:szCs w:val="16"/>
              </w:rPr>
              <w:t xml:space="preserve"> M2000 BLACK</w:t>
            </w:r>
          </w:p>
        </w:tc>
        <w:tc>
          <w:tcPr>
            <w:tcW w:w="1836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E164E3">
              <w:rPr>
                <w:rFonts w:ascii="Calibri" w:eastAsia="Calibri" w:hAnsi="Calibri"/>
                <w:sz w:val="18"/>
              </w:rPr>
              <w:t>Γνήσιο ή ισοδύναμο</w:t>
            </w:r>
          </w:p>
        </w:tc>
        <w:tc>
          <w:tcPr>
            <w:tcW w:w="2268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color w:val="000000"/>
                <w:sz w:val="18"/>
              </w:rPr>
            </w:pPr>
            <w:r w:rsidRPr="00E164E3">
              <w:rPr>
                <w:rFonts w:ascii="Calibri" w:hAnsi="Calibri"/>
                <w:color w:val="000000"/>
                <w:sz w:val="18"/>
              </w:rPr>
              <w:t>16,13</w:t>
            </w:r>
          </w:p>
        </w:tc>
        <w:tc>
          <w:tcPr>
            <w:tcW w:w="1134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sz w:val="18"/>
              </w:rPr>
            </w:pPr>
            <w:r w:rsidRPr="00E164E3">
              <w:rPr>
                <w:rFonts w:ascii="Calibri" w:hAnsi="Calibri"/>
                <w:sz w:val="18"/>
              </w:rPr>
              <w:t>1</w:t>
            </w:r>
          </w:p>
        </w:tc>
        <w:tc>
          <w:tcPr>
            <w:tcW w:w="2551" w:type="dxa"/>
          </w:tcPr>
          <w:p w:rsidR="00856B93" w:rsidRDefault="00856B93" w:rsidP="00856B93">
            <w:pPr>
              <w:spacing w:after="0"/>
            </w:pPr>
          </w:p>
        </w:tc>
        <w:tc>
          <w:tcPr>
            <w:tcW w:w="1281" w:type="dxa"/>
          </w:tcPr>
          <w:p w:rsidR="00856B93" w:rsidRDefault="00856B93" w:rsidP="00856B93">
            <w:pPr>
              <w:spacing w:after="0"/>
            </w:pPr>
          </w:p>
        </w:tc>
      </w:tr>
      <w:tr w:rsidR="00856B93" w:rsidTr="00B1197E">
        <w:trPr>
          <w:trHeight w:hRule="exact" w:val="284"/>
          <w:jc w:val="center"/>
        </w:trPr>
        <w:tc>
          <w:tcPr>
            <w:tcW w:w="562" w:type="dxa"/>
          </w:tcPr>
          <w:p w:rsidR="00856B93" w:rsidRPr="005E1275" w:rsidRDefault="00856B93" w:rsidP="00856B93">
            <w:pPr>
              <w:tabs>
                <w:tab w:val="left" w:pos="6405"/>
              </w:tabs>
              <w:spacing w:after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3551" w:type="dxa"/>
            <w:gridSpan w:val="2"/>
            <w:vAlign w:val="bottom"/>
          </w:tcPr>
          <w:p w:rsidR="00856B93" w:rsidRPr="00E164E3" w:rsidRDefault="00856B93" w:rsidP="00856B93">
            <w:pPr>
              <w:spacing w:after="0"/>
              <w:rPr>
                <w:rFonts w:cs="Tahoma"/>
                <w:color w:val="000000"/>
                <w:sz w:val="18"/>
                <w:szCs w:val="16"/>
              </w:rPr>
            </w:pPr>
            <w:r w:rsidRPr="00E164E3">
              <w:rPr>
                <w:rFonts w:cs="Tahoma"/>
                <w:color w:val="000000"/>
                <w:sz w:val="18"/>
                <w:szCs w:val="16"/>
              </w:rPr>
              <w:t>HP (05A) P2035/ 2055</w:t>
            </w:r>
          </w:p>
        </w:tc>
        <w:tc>
          <w:tcPr>
            <w:tcW w:w="1836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E164E3">
              <w:rPr>
                <w:rFonts w:ascii="Calibri" w:eastAsia="Calibri" w:hAnsi="Calibri"/>
                <w:sz w:val="18"/>
              </w:rPr>
              <w:t>Γνήσιο ή ισοδύναμο</w:t>
            </w:r>
          </w:p>
        </w:tc>
        <w:tc>
          <w:tcPr>
            <w:tcW w:w="2268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color w:val="000000"/>
                <w:sz w:val="18"/>
              </w:rPr>
            </w:pPr>
            <w:r w:rsidRPr="00E164E3">
              <w:rPr>
                <w:rFonts w:ascii="Calibri" w:hAnsi="Calibri"/>
                <w:color w:val="000000"/>
                <w:sz w:val="18"/>
              </w:rPr>
              <w:t>10,48</w:t>
            </w:r>
          </w:p>
        </w:tc>
        <w:tc>
          <w:tcPr>
            <w:tcW w:w="1134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sz w:val="18"/>
              </w:rPr>
            </w:pPr>
            <w:r w:rsidRPr="00E164E3">
              <w:rPr>
                <w:rFonts w:ascii="Calibri" w:hAnsi="Calibri"/>
                <w:sz w:val="18"/>
              </w:rPr>
              <w:t>18</w:t>
            </w:r>
          </w:p>
        </w:tc>
        <w:tc>
          <w:tcPr>
            <w:tcW w:w="2551" w:type="dxa"/>
          </w:tcPr>
          <w:p w:rsidR="00856B93" w:rsidRDefault="00856B93" w:rsidP="00856B93">
            <w:pPr>
              <w:spacing w:after="0"/>
            </w:pPr>
          </w:p>
        </w:tc>
        <w:tc>
          <w:tcPr>
            <w:tcW w:w="1281" w:type="dxa"/>
          </w:tcPr>
          <w:p w:rsidR="00856B93" w:rsidRDefault="00856B93" w:rsidP="00856B93">
            <w:pPr>
              <w:spacing w:after="0"/>
            </w:pPr>
          </w:p>
        </w:tc>
      </w:tr>
      <w:tr w:rsidR="00856B93" w:rsidTr="00B1197E">
        <w:trPr>
          <w:trHeight w:hRule="exact" w:val="284"/>
          <w:jc w:val="center"/>
        </w:trPr>
        <w:tc>
          <w:tcPr>
            <w:tcW w:w="562" w:type="dxa"/>
          </w:tcPr>
          <w:p w:rsidR="00856B93" w:rsidRPr="005E1275" w:rsidRDefault="00856B93" w:rsidP="00856B93">
            <w:pPr>
              <w:tabs>
                <w:tab w:val="left" w:pos="6405"/>
              </w:tabs>
              <w:spacing w:after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3551" w:type="dxa"/>
            <w:gridSpan w:val="2"/>
            <w:vAlign w:val="bottom"/>
          </w:tcPr>
          <w:p w:rsidR="00856B93" w:rsidRPr="00E164E3" w:rsidRDefault="00856B93" w:rsidP="00856B93">
            <w:pPr>
              <w:spacing w:after="0"/>
              <w:rPr>
                <w:rFonts w:cs="Tahoma"/>
                <w:color w:val="000000"/>
                <w:sz w:val="18"/>
                <w:szCs w:val="16"/>
              </w:rPr>
            </w:pPr>
            <w:r w:rsidRPr="00E164E3">
              <w:rPr>
                <w:rFonts w:cs="Tahoma"/>
                <w:color w:val="000000"/>
                <w:sz w:val="18"/>
                <w:szCs w:val="16"/>
              </w:rPr>
              <w:t>HP (12A) 1010/1018/1020/1022/3030/3055</w:t>
            </w:r>
          </w:p>
        </w:tc>
        <w:tc>
          <w:tcPr>
            <w:tcW w:w="1836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E164E3">
              <w:rPr>
                <w:rFonts w:ascii="Calibri" w:eastAsia="Calibri" w:hAnsi="Calibri"/>
                <w:sz w:val="18"/>
              </w:rPr>
              <w:t>Γνήσιο ή ισοδύναμο</w:t>
            </w:r>
          </w:p>
        </w:tc>
        <w:tc>
          <w:tcPr>
            <w:tcW w:w="2268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color w:val="000000"/>
                <w:sz w:val="18"/>
              </w:rPr>
            </w:pPr>
            <w:r w:rsidRPr="00E164E3">
              <w:rPr>
                <w:rFonts w:ascii="Calibri" w:hAnsi="Calibri"/>
                <w:color w:val="000000"/>
                <w:sz w:val="18"/>
              </w:rPr>
              <w:t>8,06</w:t>
            </w:r>
          </w:p>
        </w:tc>
        <w:tc>
          <w:tcPr>
            <w:tcW w:w="1134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sz w:val="18"/>
              </w:rPr>
            </w:pPr>
            <w:r w:rsidRPr="00E164E3">
              <w:rPr>
                <w:rFonts w:ascii="Calibri" w:hAnsi="Calibri"/>
                <w:sz w:val="18"/>
              </w:rPr>
              <w:t>30</w:t>
            </w:r>
          </w:p>
        </w:tc>
        <w:tc>
          <w:tcPr>
            <w:tcW w:w="2551" w:type="dxa"/>
          </w:tcPr>
          <w:p w:rsidR="00856B93" w:rsidRDefault="00856B93" w:rsidP="00856B93">
            <w:pPr>
              <w:spacing w:after="0"/>
            </w:pPr>
          </w:p>
        </w:tc>
        <w:tc>
          <w:tcPr>
            <w:tcW w:w="1281" w:type="dxa"/>
          </w:tcPr>
          <w:p w:rsidR="00856B93" w:rsidRDefault="00856B93" w:rsidP="00856B93">
            <w:pPr>
              <w:spacing w:after="0"/>
            </w:pPr>
          </w:p>
        </w:tc>
      </w:tr>
      <w:tr w:rsidR="00856B93" w:rsidTr="00B1197E">
        <w:trPr>
          <w:trHeight w:hRule="exact" w:val="284"/>
          <w:jc w:val="center"/>
        </w:trPr>
        <w:tc>
          <w:tcPr>
            <w:tcW w:w="562" w:type="dxa"/>
          </w:tcPr>
          <w:p w:rsidR="00856B93" w:rsidRDefault="00856B93" w:rsidP="00856B93">
            <w:pPr>
              <w:tabs>
                <w:tab w:val="left" w:pos="6405"/>
              </w:tabs>
              <w:spacing w:after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3551" w:type="dxa"/>
            <w:gridSpan w:val="2"/>
            <w:vAlign w:val="bottom"/>
          </w:tcPr>
          <w:p w:rsidR="00856B93" w:rsidRPr="00E164E3" w:rsidRDefault="00856B93" w:rsidP="00856B93">
            <w:pPr>
              <w:spacing w:after="0"/>
              <w:rPr>
                <w:rFonts w:cs="Tahoma"/>
                <w:color w:val="000000"/>
                <w:sz w:val="18"/>
                <w:szCs w:val="16"/>
              </w:rPr>
            </w:pPr>
            <w:r w:rsidRPr="00E164E3">
              <w:rPr>
                <w:rFonts w:cs="Tahoma"/>
                <w:color w:val="000000"/>
                <w:sz w:val="18"/>
                <w:szCs w:val="16"/>
              </w:rPr>
              <w:t xml:space="preserve">HP (24A) </w:t>
            </w:r>
            <w:proofErr w:type="spellStart"/>
            <w:r w:rsidRPr="00E164E3">
              <w:rPr>
                <w:rFonts w:cs="Tahoma"/>
                <w:color w:val="000000"/>
                <w:sz w:val="18"/>
                <w:szCs w:val="16"/>
              </w:rPr>
              <w:t>LaserJet</w:t>
            </w:r>
            <w:proofErr w:type="spellEnd"/>
            <w:r w:rsidRPr="00E164E3">
              <w:rPr>
                <w:rFonts w:cs="Tahoma"/>
                <w:color w:val="000000"/>
                <w:sz w:val="18"/>
                <w:szCs w:val="16"/>
              </w:rPr>
              <w:t xml:space="preserve"> 1150</w:t>
            </w:r>
          </w:p>
        </w:tc>
        <w:tc>
          <w:tcPr>
            <w:tcW w:w="1836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E164E3">
              <w:rPr>
                <w:rFonts w:ascii="Calibri" w:eastAsia="Calibri" w:hAnsi="Calibri"/>
                <w:sz w:val="18"/>
              </w:rPr>
              <w:t>Γνήσιο ή ισοδύναμο</w:t>
            </w:r>
          </w:p>
        </w:tc>
        <w:tc>
          <w:tcPr>
            <w:tcW w:w="2268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color w:val="000000"/>
                <w:sz w:val="18"/>
              </w:rPr>
            </w:pPr>
            <w:r w:rsidRPr="00E164E3">
              <w:rPr>
                <w:rFonts w:ascii="Calibri" w:hAnsi="Calibri"/>
                <w:color w:val="000000"/>
                <w:sz w:val="18"/>
              </w:rPr>
              <w:t>17,74</w:t>
            </w:r>
          </w:p>
        </w:tc>
        <w:tc>
          <w:tcPr>
            <w:tcW w:w="1134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sz w:val="18"/>
              </w:rPr>
            </w:pPr>
            <w:r w:rsidRPr="00E164E3">
              <w:rPr>
                <w:rFonts w:ascii="Calibri" w:hAnsi="Calibri"/>
                <w:sz w:val="18"/>
              </w:rPr>
              <w:t>1</w:t>
            </w:r>
          </w:p>
        </w:tc>
        <w:tc>
          <w:tcPr>
            <w:tcW w:w="2551" w:type="dxa"/>
          </w:tcPr>
          <w:p w:rsidR="00856B93" w:rsidRDefault="00856B93" w:rsidP="00856B93">
            <w:pPr>
              <w:spacing w:after="0"/>
            </w:pPr>
          </w:p>
        </w:tc>
        <w:tc>
          <w:tcPr>
            <w:tcW w:w="1281" w:type="dxa"/>
          </w:tcPr>
          <w:p w:rsidR="00856B93" w:rsidRDefault="00856B93" w:rsidP="00856B93">
            <w:pPr>
              <w:spacing w:after="0"/>
            </w:pPr>
          </w:p>
        </w:tc>
      </w:tr>
      <w:tr w:rsidR="00856B93" w:rsidTr="00B1197E">
        <w:trPr>
          <w:trHeight w:hRule="exact" w:val="284"/>
          <w:jc w:val="center"/>
        </w:trPr>
        <w:tc>
          <w:tcPr>
            <w:tcW w:w="562" w:type="dxa"/>
          </w:tcPr>
          <w:p w:rsidR="00856B93" w:rsidRDefault="00856B93" w:rsidP="00856B93">
            <w:pPr>
              <w:tabs>
                <w:tab w:val="left" w:pos="6405"/>
              </w:tabs>
              <w:spacing w:after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3551" w:type="dxa"/>
            <w:gridSpan w:val="2"/>
            <w:vAlign w:val="bottom"/>
          </w:tcPr>
          <w:p w:rsidR="00856B93" w:rsidRPr="00E164E3" w:rsidRDefault="00856B93" w:rsidP="00856B93">
            <w:pPr>
              <w:spacing w:after="0"/>
              <w:rPr>
                <w:rFonts w:cs="Tahoma"/>
                <w:color w:val="000000"/>
                <w:sz w:val="18"/>
                <w:szCs w:val="16"/>
              </w:rPr>
            </w:pPr>
            <w:r w:rsidRPr="00E164E3">
              <w:rPr>
                <w:rFonts w:cs="Tahoma"/>
                <w:color w:val="000000"/>
                <w:sz w:val="18"/>
                <w:szCs w:val="16"/>
              </w:rPr>
              <w:t xml:space="preserve">HP (255) </w:t>
            </w:r>
            <w:proofErr w:type="spellStart"/>
            <w:r w:rsidRPr="00E164E3">
              <w:rPr>
                <w:rFonts w:cs="Tahoma"/>
                <w:color w:val="000000"/>
                <w:sz w:val="18"/>
                <w:szCs w:val="16"/>
              </w:rPr>
              <w:t>LaserJet</w:t>
            </w:r>
            <w:proofErr w:type="spellEnd"/>
            <w:r w:rsidRPr="00E164E3">
              <w:rPr>
                <w:rFonts w:cs="Tahoma"/>
                <w:color w:val="000000"/>
                <w:sz w:val="18"/>
                <w:szCs w:val="16"/>
              </w:rPr>
              <w:t xml:space="preserve"> P3015X</w:t>
            </w:r>
          </w:p>
        </w:tc>
        <w:tc>
          <w:tcPr>
            <w:tcW w:w="1836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E164E3">
              <w:rPr>
                <w:rFonts w:ascii="Calibri" w:eastAsia="Calibri" w:hAnsi="Calibri"/>
                <w:sz w:val="18"/>
              </w:rPr>
              <w:t>Γνήσιο ή ισοδύναμο</w:t>
            </w:r>
          </w:p>
        </w:tc>
        <w:tc>
          <w:tcPr>
            <w:tcW w:w="2268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color w:val="000000"/>
                <w:sz w:val="18"/>
              </w:rPr>
            </w:pPr>
            <w:r w:rsidRPr="00E164E3">
              <w:rPr>
                <w:rFonts w:ascii="Calibri" w:hAnsi="Calibri"/>
                <w:color w:val="000000"/>
                <w:sz w:val="18"/>
              </w:rPr>
              <w:t>22,58</w:t>
            </w:r>
          </w:p>
        </w:tc>
        <w:tc>
          <w:tcPr>
            <w:tcW w:w="1134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sz w:val="18"/>
              </w:rPr>
            </w:pPr>
            <w:r w:rsidRPr="00E164E3">
              <w:rPr>
                <w:rFonts w:ascii="Calibri" w:hAnsi="Calibri"/>
                <w:sz w:val="18"/>
              </w:rPr>
              <w:t>1</w:t>
            </w:r>
          </w:p>
        </w:tc>
        <w:tc>
          <w:tcPr>
            <w:tcW w:w="2551" w:type="dxa"/>
          </w:tcPr>
          <w:p w:rsidR="00856B93" w:rsidRDefault="00856B93" w:rsidP="00856B93">
            <w:pPr>
              <w:spacing w:after="0"/>
            </w:pPr>
          </w:p>
        </w:tc>
        <w:tc>
          <w:tcPr>
            <w:tcW w:w="1281" w:type="dxa"/>
          </w:tcPr>
          <w:p w:rsidR="00856B93" w:rsidRDefault="00856B93" w:rsidP="00856B93">
            <w:pPr>
              <w:spacing w:after="0"/>
            </w:pPr>
          </w:p>
        </w:tc>
      </w:tr>
      <w:tr w:rsidR="00856B93" w:rsidTr="00B1197E">
        <w:trPr>
          <w:trHeight w:hRule="exact" w:val="284"/>
          <w:jc w:val="center"/>
        </w:trPr>
        <w:tc>
          <w:tcPr>
            <w:tcW w:w="562" w:type="dxa"/>
          </w:tcPr>
          <w:p w:rsidR="00856B93" w:rsidRDefault="00856B93" w:rsidP="00856B93">
            <w:pPr>
              <w:tabs>
                <w:tab w:val="left" w:pos="6405"/>
              </w:tabs>
              <w:spacing w:after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3551" w:type="dxa"/>
            <w:gridSpan w:val="2"/>
            <w:vAlign w:val="bottom"/>
          </w:tcPr>
          <w:p w:rsidR="00856B93" w:rsidRPr="00E164E3" w:rsidRDefault="00856B93" w:rsidP="00856B93">
            <w:pPr>
              <w:spacing w:after="0"/>
              <w:rPr>
                <w:rFonts w:cs="Tahoma"/>
                <w:color w:val="000000"/>
                <w:sz w:val="18"/>
                <w:szCs w:val="16"/>
              </w:rPr>
            </w:pPr>
            <w:r w:rsidRPr="00E164E3">
              <w:rPr>
                <w:rFonts w:cs="Tahoma"/>
                <w:color w:val="000000"/>
                <w:sz w:val="18"/>
                <w:szCs w:val="16"/>
              </w:rPr>
              <w:t xml:space="preserve">HP (26A) </w:t>
            </w:r>
            <w:proofErr w:type="spellStart"/>
            <w:r w:rsidRPr="00E164E3">
              <w:rPr>
                <w:rFonts w:cs="Tahoma"/>
                <w:color w:val="000000"/>
                <w:sz w:val="18"/>
                <w:szCs w:val="16"/>
              </w:rPr>
              <w:t>LaserJet</w:t>
            </w:r>
            <w:proofErr w:type="spellEnd"/>
            <w:r w:rsidRPr="00E164E3">
              <w:rPr>
                <w:rFonts w:cs="Tahoma"/>
                <w:color w:val="000000"/>
                <w:sz w:val="18"/>
                <w:szCs w:val="16"/>
              </w:rPr>
              <w:t xml:space="preserve"> Μ402dn</w:t>
            </w:r>
          </w:p>
        </w:tc>
        <w:tc>
          <w:tcPr>
            <w:tcW w:w="1836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E164E3">
              <w:rPr>
                <w:rFonts w:ascii="Calibri" w:eastAsia="Calibri" w:hAnsi="Calibri"/>
                <w:sz w:val="18"/>
              </w:rPr>
              <w:t>Γνήσιο ή ισοδύναμο</w:t>
            </w:r>
          </w:p>
        </w:tc>
        <w:tc>
          <w:tcPr>
            <w:tcW w:w="2268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color w:val="000000"/>
                <w:sz w:val="18"/>
              </w:rPr>
            </w:pPr>
            <w:r w:rsidRPr="00E164E3">
              <w:rPr>
                <w:rFonts w:ascii="Calibri" w:hAnsi="Calibri"/>
                <w:color w:val="000000"/>
                <w:sz w:val="18"/>
              </w:rPr>
              <w:t>54,84</w:t>
            </w:r>
          </w:p>
        </w:tc>
        <w:tc>
          <w:tcPr>
            <w:tcW w:w="1134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sz w:val="18"/>
              </w:rPr>
            </w:pPr>
            <w:r w:rsidRPr="00E164E3">
              <w:rPr>
                <w:rFonts w:ascii="Calibri" w:hAnsi="Calibri"/>
                <w:sz w:val="18"/>
              </w:rPr>
              <w:t>1</w:t>
            </w:r>
          </w:p>
        </w:tc>
        <w:tc>
          <w:tcPr>
            <w:tcW w:w="2551" w:type="dxa"/>
          </w:tcPr>
          <w:p w:rsidR="00856B93" w:rsidRDefault="00856B93" w:rsidP="00856B93">
            <w:pPr>
              <w:spacing w:after="0"/>
            </w:pPr>
          </w:p>
        </w:tc>
        <w:tc>
          <w:tcPr>
            <w:tcW w:w="1281" w:type="dxa"/>
          </w:tcPr>
          <w:p w:rsidR="00856B93" w:rsidRDefault="00856B93" w:rsidP="00856B93">
            <w:pPr>
              <w:spacing w:after="0"/>
            </w:pPr>
          </w:p>
        </w:tc>
      </w:tr>
      <w:tr w:rsidR="00856B93" w:rsidRPr="004B2734" w:rsidTr="00B1197E">
        <w:trPr>
          <w:trHeight w:hRule="exact" w:val="284"/>
          <w:jc w:val="center"/>
        </w:trPr>
        <w:tc>
          <w:tcPr>
            <w:tcW w:w="562" w:type="dxa"/>
          </w:tcPr>
          <w:p w:rsidR="00856B93" w:rsidRDefault="00856B93" w:rsidP="00856B93">
            <w:pPr>
              <w:tabs>
                <w:tab w:val="left" w:pos="6405"/>
              </w:tabs>
              <w:spacing w:after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3551" w:type="dxa"/>
            <w:gridSpan w:val="2"/>
            <w:vAlign w:val="bottom"/>
          </w:tcPr>
          <w:p w:rsidR="00856B93" w:rsidRPr="00E164E3" w:rsidRDefault="00856B93" w:rsidP="00856B93">
            <w:pPr>
              <w:spacing w:after="0"/>
              <w:rPr>
                <w:rFonts w:cs="Tahoma"/>
                <w:color w:val="000000"/>
                <w:sz w:val="18"/>
                <w:szCs w:val="16"/>
                <w:lang w:val="en-US"/>
              </w:rPr>
            </w:pPr>
            <w:r w:rsidRPr="00E164E3">
              <w:rPr>
                <w:rFonts w:cs="Tahoma"/>
                <w:color w:val="000000"/>
                <w:sz w:val="18"/>
                <w:szCs w:val="16"/>
                <w:lang w:val="en-US"/>
              </w:rPr>
              <w:t>HP (305</w:t>
            </w:r>
            <w:r w:rsidRPr="00E164E3">
              <w:rPr>
                <w:rFonts w:cs="Tahoma"/>
                <w:color w:val="000000"/>
                <w:sz w:val="18"/>
                <w:szCs w:val="16"/>
              </w:rPr>
              <w:t>Α</w:t>
            </w:r>
            <w:r w:rsidRPr="00E164E3">
              <w:rPr>
                <w:rFonts w:cs="Tahoma"/>
                <w:color w:val="000000"/>
                <w:sz w:val="18"/>
                <w:szCs w:val="16"/>
                <w:lang w:val="en-US"/>
              </w:rPr>
              <w:t>) 400 LaserJet Pro Black</w:t>
            </w:r>
          </w:p>
        </w:tc>
        <w:tc>
          <w:tcPr>
            <w:tcW w:w="1836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E164E3">
              <w:rPr>
                <w:rFonts w:ascii="Calibri" w:eastAsia="Calibri" w:hAnsi="Calibri"/>
                <w:sz w:val="18"/>
              </w:rPr>
              <w:t>Γνήσιο ή ισοδύναμο</w:t>
            </w:r>
          </w:p>
        </w:tc>
        <w:tc>
          <w:tcPr>
            <w:tcW w:w="2268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color w:val="000000"/>
                <w:sz w:val="18"/>
              </w:rPr>
            </w:pPr>
            <w:r w:rsidRPr="00E164E3">
              <w:rPr>
                <w:rFonts w:ascii="Calibri" w:hAnsi="Calibri"/>
                <w:color w:val="000000"/>
                <w:sz w:val="18"/>
              </w:rPr>
              <w:t>18,55</w:t>
            </w:r>
          </w:p>
        </w:tc>
        <w:tc>
          <w:tcPr>
            <w:tcW w:w="1134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sz w:val="18"/>
              </w:rPr>
            </w:pPr>
            <w:r w:rsidRPr="00E164E3">
              <w:rPr>
                <w:rFonts w:ascii="Calibri" w:hAnsi="Calibri"/>
                <w:sz w:val="18"/>
              </w:rPr>
              <w:t>1</w:t>
            </w:r>
          </w:p>
        </w:tc>
        <w:tc>
          <w:tcPr>
            <w:tcW w:w="2551" w:type="dxa"/>
          </w:tcPr>
          <w:p w:rsidR="00856B93" w:rsidRPr="004B2734" w:rsidRDefault="00856B93" w:rsidP="00856B93">
            <w:pPr>
              <w:spacing w:after="0"/>
              <w:rPr>
                <w:lang w:val="en-US"/>
              </w:rPr>
            </w:pPr>
          </w:p>
        </w:tc>
        <w:tc>
          <w:tcPr>
            <w:tcW w:w="1281" w:type="dxa"/>
          </w:tcPr>
          <w:p w:rsidR="00856B93" w:rsidRPr="004B2734" w:rsidRDefault="00856B93" w:rsidP="00856B93">
            <w:pPr>
              <w:spacing w:after="0"/>
              <w:rPr>
                <w:lang w:val="en-US"/>
              </w:rPr>
            </w:pPr>
          </w:p>
        </w:tc>
      </w:tr>
      <w:tr w:rsidR="00856B93" w:rsidRPr="004B2734" w:rsidTr="00B1197E">
        <w:trPr>
          <w:trHeight w:hRule="exact" w:val="284"/>
          <w:jc w:val="center"/>
        </w:trPr>
        <w:tc>
          <w:tcPr>
            <w:tcW w:w="562" w:type="dxa"/>
          </w:tcPr>
          <w:p w:rsidR="00856B93" w:rsidRDefault="00856B93" w:rsidP="00856B93">
            <w:pPr>
              <w:tabs>
                <w:tab w:val="left" w:pos="6405"/>
              </w:tabs>
              <w:spacing w:after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3551" w:type="dxa"/>
            <w:gridSpan w:val="2"/>
            <w:vAlign w:val="bottom"/>
          </w:tcPr>
          <w:p w:rsidR="00856B93" w:rsidRPr="00E164E3" w:rsidRDefault="00856B93" w:rsidP="00856B93">
            <w:pPr>
              <w:spacing w:after="0"/>
              <w:rPr>
                <w:rFonts w:cs="Tahoma"/>
                <w:color w:val="000000"/>
                <w:sz w:val="18"/>
                <w:szCs w:val="16"/>
                <w:lang w:val="en-US"/>
              </w:rPr>
            </w:pPr>
            <w:r w:rsidRPr="00E164E3">
              <w:rPr>
                <w:rFonts w:cs="Tahoma"/>
                <w:color w:val="000000"/>
                <w:sz w:val="18"/>
                <w:szCs w:val="16"/>
                <w:lang w:val="en-US"/>
              </w:rPr>
              <w:t>HP (305</w:t>
            </w:r>
            <w:r w:rsidRPr="00E164E3">
              <w:rPr>
                <w:rFonts w:cs="Tahoma"/>
                <w:color w:val="000000"/>
                <w:sz w:val="18"/>
                <w:szCs w:val="16"/>
              </w:rPr>
              <w:t>Α</w:t>
            </w:r>
            <w:r w:rsidRPr="00E164E3">
              <w:rPr>
                <w:rFonts w:cs="Tahoma"/>
                <w:color w:val="000000"/>
                <w:sz w:val="18"/>
                <w:szCs w:val="16"/>
                <w:lang w:val="en-US"/>
              </w:rPr>
              <w:t>) 400 LaserJet Pro Cyan</w:t>
            </w:r>
          </w:p>
        </w:tc>
        <w:tc>
          <w:tcPr>
            <w:tcW w:w="1836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E164E3">
              <w:rPr>
                <w:rFonts w:ascii="Calibri" w:eastAsia="Calibri" w:hAnsi="Calibri"/>
                <w:sz w:val="18"/>
              </w:rPr>
              <w:t>Γνήσιο ή ισοδύναμο</w:t>
            </w:r>
          </w:p>
        </w:tc>
        <w:tc>
          <w:tcPr>
            <w:tcW w:w="2268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color w:val="000000"/>
                <w:sz w:val="18"/>
              </w:rPr>
            </w:pPr>
            <w:r w:rsidRPr="00E164E3">
              <w:rPr>
                <w:rFonts w:ascii="Calibri" w:hAnsi="Calibri"/>
                <w:color w:val="000000"/>
                <w:sz w:val="18"/>
              </w:rPr>
              <w:t>18,55</w:t>
            </w:r>
          </w:p>
        </w:tc>
        <w:tc>
          <w:tcPr>
            <w:tcW w:w="1134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sz w:val="18"/>
              </w:rPr>
            </w:pPr>
            <w:r w:rsidRPr="00E164E3">
              <w:rPr>
                <w:rFonts w:ascii="Calibri" w:hAnsi="Calibri"/>
                <w:sz w:val="18"/>
              </w:rPr>
              <w:t>1</w:t>
            </w:r>
          </w:p>
        </w:tc>
        <w:tc>
          <w:tcPr>
            <w:tcW w:w="2551" w:type="dxa"/>
          </w:tcPr>
          <w:p w:rsidR="00856B93" w:rsidRPr="004B2734" w:rsidRDefault="00856B93" w:rsidP="00856B93">
            <w:pPr>
              <w:spacing w:after="0"/>
              <w:rPr>
                <w:lang w:val="en-US"/>
              </w:rPr>
            </w:pPr>
          </w:p>
        </w:tc>
        <w:tc>
          <w:tcPr>
            <w:tcW w:w="1281" w:type="dxa"/>
          </w:tcPr>
          <w:p w:rsidR="00856B93" w:rsidRPr="004B2734" w:rsidRDefault="00856B93" w:rsidP="00856B93">
            <w:pPr>
              <w:spacing w:after="0"/>
              <w:rPr>
                <w:lang w:val="en-US"/>
              </w:rPr>
            </w:pPr>
          </w:p>
        </w:tc>
      </w:tr>
      <w:tr w:rsidR="00856B93" w:rsidRPr="004B2734" w:rsidTr="00B1197E">
        <w:trPr>
          <w:trHeight w:hRule="exact" w:val="284"/>
          <w:jc w:val="center"/>
        </w:trPr>
        <w:tc>
          <w:tcPr>
            <w:tcW w:w="562" w:type="dxa"/>
          </w:tcPr>
          <w:p w:rsidR="00856B93" w:rsidRDefault="00856B93" w:rsidP="00856B93">
            <w:pPr>
              <w:tabs>
                <w:tab w:val="left" w:pos="6405"/>
              </w:tabs>
              <w:spacing w:after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3551" w:type="dxa"/>
            <w:gridSpan w:val="2"/>
            <w:vAlign w:val="bottom"/>
          </w:tcPr>
          <w:p w:rsidR="00856B93" w:rsidRPr="00E164E3" w:rsidRDefault="00856B93" w:rsidP="00856B93">
            <w:pPr>
              <w:spacing w:after="0"/>
              <w:rPr>
                <w:rFonts w:cs="Tahoma"/>
                <w:color w:val="000000"/>
                <w:sz w:val="18"/>
                <w:szCs w:val="16"/>
                <w:lang w:val="en-US"/>
              </w:rPr>
            </w:pPr>
            <w:r w:rsidRPr="00E164E3">
              <w:rPr>
                <w:rFonts w:cs="Tahoma"/>
                <w:color w:val="000000"/>
                <w:sz w:val="18"/>
                <w:szCs w:val="16"/>
                <w:lang w:val="en-US"/>
              </w:rPr>
              <w:t>HP (305</w:t>
            </w:r>
            <w:r w:rsidRPr="00E164E3">
              <w:rPr>
                <w:rFonts w:cs="Tahoma"/>
                <w:color w:val="000000"/>
                <w:sz w:val="18"/>
                <w:szCs w:val="16"/>
              </w:rPr>
              <w:t>Α</w:t>
            </w:r>
            <w:r w:rsidRPr="00E164E3">
              <w:rPr>
                <w:rFonts w:cs="Tahoma"/>
                <w:color w:val="000000"/>
                <w:sz w:val="18"/>
                <w:szCs w:val="16"/>
                <w:lang w:val="en-US"/>
              </w:rPr>
              <w:t>) 400 LaserJet Pro Magenta</w:t>
            </w:r>
          </w:p>
        </w:tc>
        <w:tc>
          <w:tcPr>
            <w:tcW w:w="1836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E164E3">
              <w:rPr>
                <w:rFonts w:ascii="Calibri" w:eastAsia="Calibri" w:hAnsi="Calibri"/>
                <w:sz w:val="18"/>
              </w:rPr>
              <w:t>Γνήσιο ή ισοδύναμο</w:t>
            </w:r>
          </w:p>
        </w:tc>
        <w:tc>
          <w:tcPr>
            <w:tcW w:w="2268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color w:val="000000"/>
                <w:sz w:val="18"/>
              </w:rPr>
            </w:pPr>
            <w:r w:rsidRPr="00E164E3">
              <w:rPr>
                <w:rFonts w:ascii="Calibri" w:hAnsi="Calibri"/>
                <w:color w:val="000000"/>
                <w:sz w:val="18"/>
              </w:rPr>
              <w:t>18,55</w:t>
            </w:r>
          </w:p>
        </w:tc>
        <w:tc>
          <w:tcPr>
            <w:tcW w:w="1134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sz w:val="18"/>
              </w:rPr>
            </w:pPr>
            <w:r w:rsidRPr="00E164E3">
              <w:rPr>
                <w:rFonts w:ascii="Calibri" w:hAnsi="Calibri"/>
                <w:sz w:val="18"/>
              </w:rPr>
              <w:t>1</w:t>
            </w:r>
          </w:p>
        </w:tc>
        <w:tc>
          <w:tcPr>
            <w:tcW w:w="2551" w:type="dxa"/>
          </w:tcPr>
          <w:p w:rsidR="00856B93" w:rsidRPr="004B2734" w:rsidRDefault="00856B93" w:rsidP="00856B93">
            <w:pPr>
              <w:spacing w:after="0"/>
              <w:rPr>
                <w:lang w:val="en-US"/>
              </w:rPr>
            </w:pPr>
          </w:p>
        </w:tc>
        <w:tc>
          <w:tcPr>
            <w:tcW w:w="1281" w:type="dxa"/>
          </w:tcPr>
          <w:p w:rsidR="00856B93" w:rsidRPr="004B2734" w:rsidRDefault="00856B93" w:rsidP="00856B93">
            <w:pPr>
              <w:spacing w:after="0"/>
              <w:rPr>
                <w:lang w:val="en-US"/>
              </w:rPr>
            </w:pPr>
          </w:p>
        </w:tc>
      </w:tr>
      <w:tr w:rsidR="00856B93" w:rsidRPr="004B2734" w:rsidTr="00B1197E">
        <w:trPr>
          <w:trHeight w:hRule="exact" w:val="284"/>
          <w:jc w:val="center"/>
        </w:trPr>
        <w:tc>
          <w:tcPr>
            <w:tcW w:w="562" w:type="dxa"/>
          </w:tcPr>
          <w:p w:rsidR="00856B93" w:rsidRDefault="00856B93" w:rsidP="00856B93">
            <w:pPr>
              <w:tabs>
                <w:tab w:val="left" w:pos="6405"/>
              </w:tabs>
              <w:spacing w:after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3551" w:type="dxa"/>
            <w:gridSpan w:val="2"/>
            <w:vAlign w:val="bottom"/>
          </w:tcPr>
          <w:p w:rsidR="00856B93" w:rsidRPr="00E164E3" w:rsidRDefault="00856B93" w:rsidP="00856B93">
            <w:pPr>
              <w:spacing w:after="0"/>
              <w:rPr>
                <w:rFonts w:cs="Tahoma"/>
                <w:color w:val="000000"/>
                <w:sz w:val="18"/>
                <w:szCs w:val="16"/>
                <w:lang w:val="en-US"/>
              </w:rPr>
            </w:pPr>
            <w:r w:rsidRPr="00E164E3">
              <w:rPr>
                <w:rFonts w:cs="Tahoma"/>
                <w:color w:val="000000"/>
                <w:sz w:val="18"/>
                <w:szCs w:val="16"/>
                <w:lang w:val="en-US"/>
              </w:rPr>
              <w:t>HP (305</w:t>
            </w:r>
            <w:r w:rsidRPr="00E164E3">
              <w:rPr>
                <w:rFonts w:cs="Tahoma"/>
                <w:color w:val="000000"/>
                <w:sz w:val="18"/>
                <w:szCs w:val="16"/>
              </w:rPr>
              <w:t>Α</w:t>
            </w:r>
            <w:r w:rsidRPr="00E164E3">
              <w:rPr>
                <w:rFonts w:cs="Tahoma"/>
                <w:color w:val="000000"/>
                <w:sz w:val="18"/>
                <w:szCs w:val="16"/>
                <w:lang w:val="en-US"/>
              </w:rPr>
              <w:t>) 400 LaserJet Pro Yellow</w:t>
            </w:r>
          </w:p>
        </w:tc>
        <w:tc>
          <w:tcPr>
            <w:tcW w:w="1836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E164E3">
              <w:rPr>
                <w:rFonts w:ascii="Calibri" w:eastAsia="Calibri" w:hAnsi="Calibri"/>
                <w:sz w:val="18"/>
              </w:rPr>
              <w:t>Γνήσιο ή ισοδύναμο</w:t>
            </w:r>
          </w:p>
        </w:tc>
        <w:tc>
          <w:tcPr>
            <w:tcW w:w="2268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color w:val="000000"/>
                <w:sz w:val="18"/>
              </w:rPr>
            </w:pPr>
            <w:r w:rsidRPr="00E164E3">
              <w:rPr>
                <w:rFonts w:ascii="Calibri" w:hAnsi="Calibri"/>
                <w:color w:val="000000"/>
                <w:sz w:val="18"/>
              </w:rPr>
              <w:t>18,55</w:t>
            </w:r>
          </w:p>
        </w:tc>
        <w:tc>
          <w:tcPr>
            <w:tcW w:w="1134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sz w:val="18"/>
              </w:rPr>
            </w:pPr>
            <w:r w:rsidRPr="00E164E3">
              <w:rPr>
                <w:rFonts w:ascii="Calibri" w:hAnsi="Calibri"/>
                <w:sz w:val="18"/>
              </w:rPr>
              <w:t>1</w:t>
            </w:r>
          </w:p>
        </w:tc>
        <w:tc>
          <w:tcPr>
            <w:tcW w:w="2551" w:type="dxa"/>
          </w:tcPr>
          <w:p w:rsidR="00856B93" w:rsidRPr="004B2734" w:rsidRDefault="00856B93" w:rsidP="00856B93">
            <w:pPr>
              <w:spacing w:after="0"/>
              <w:rPr>
                <w:lang w:val="en-US"/>
              </w:rPr>
            </w:pPr>
          </w:p>
        </w:tc>
        <w:tc>
          <w:tcPr>
            <w:tcW w:w="1281" w:type="dxa"/>
          </w:tcPr>
          <w:p w:rsidR="00856B93" w:rsidRPr="004B2734" w:rsidRDefault="00856B93" w:rsidP="00856B93">
            <w:pPr>
              <w:spacing w:after="0"/>
              <w:rPr>
                <w:lang w:val="en-US"/>
              </w:rPr>
            </w:pPr>
          </w:p>
        </w:tc>
      </w:tr>
      <w:tr w:rsidR="00856B93" w:rsidTr="00B1197E">
        <w:trPr>
          <w:trHeight w:hRule="exact" w:val="284"/>
          <w:jc w:val="center"/>
        </w:trPr>
        <w:tc>
          <w:tcPr>
            <w:tcW w:w="562" w:type="dxa"/>
          </w:tcPr>
          <w:p w:rsidR="00856B93" w:rsidRDefault="00856B93" w:rsidP="00856B93">
            <w:pPr>
              <w:tabs>
                <w:tab w:val="left" w:pos="6405"/>
              </w:tabs>
              <w:spacing w:after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3551" w:type="dxa"/>
            <w:gridSpan w:val="2"/>
            <w:vAlign w:val="bottom"/>
          </w:tcPr>
          <w:p w:rsidR="00856B93" w:rsidRPr="00E164E3" w:rsidRDefault="00856B93" w:rsidP="00856B93">
            <w:pPr>
              <w:spacing w:after="0"/>
              <w:rPr>
                <w:rFonts w:cs="Tahoma"/>
                <w:color w:val="000000"/>
                <w:sz w:val="18"/>
                <w:szCs w:val="16"/>
              </w:rPr>
            </w:pPr>
            <w:r w:rsidRPr="00E164E3">
              <w:rPr>
                <w:rFonts w:cs="Tahoma"/>
                <w:color w:val="000000"/>
                <w:sz w:val="18"/>
                <w:szCs w:val="16"/>
              </w:rPr>
              <w:t>HP (35Α ή 435Α) P1005/1006</w:t>
            </w:r>
          </w:p>
        </w:tc>
        <w:tc>
          <w:tcPr>
            <w:tcW w:w="1836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E164E3">
              <w:rPr>
                <w:rFonts w:ascii="Calibri" w:eastAsia="Calibri" w:hAnsi="Calibri"/>
                <w:sz w:val="18"/>
              </w:rPr>
              <w:t>Γνήσιο ή ισοδύναμο</w:t>
            </w:r>
          </w:p>
        </w:tc>
        <w:tc>
          <w:tcPr>
            <w:tcW w:w="2268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color w:val="000000"/>
                <w:sz w:val="18"/>
              </w:rPr>
            </w:pPr>
            <w:r w:rsidRPr="00E164E3">
              <w:rPr>
                <w:rFonts w:ascii="Calibri" w:hAnsi="Calibri"/>
                <w:color w:val="000000"/>
                <w:sz w:val="18"/>
              </w:rPr>
              <w:t>8,87</w:t>
            </w:r>
          </w:p>
        </w:tc>
        <w:tc>
          <w:tcPr>
            <w:tcW w:w="1134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sz w:val="18"/>
              </w:rPr>
            </w:pPr>
            <w:r w:rsidRPr="00E164E3">
              <w:rPr>
                <w:rFonts w:ascii="Calibri" w:hAnsi="Calibri"/>
                <w:sz w:val="18"/>
              </w:rPr>
              <w:t>2</w:t>
            </w:r>
          </w:p>
        </w:tc>
        <w:tc>
          <w:tcPr>
            <w:tcW w:w="2551" w:type="dxa"/>
          </w:tcPr>
          <w:p w:rsidR="00856B93" w:rsidRDefault="00856B93" w:rsidP="00856B93">
            <w:pPr>
              <w:spacing w:after="0"/>
            </w:pPr>
          </w:p>
        </w:tc>
        <w:tc>
          <w:tcPr>
            <w:tcW w:w="1281" w:type="dxa"/>
          </w:tcPr>
          <w:p w:rsidR="00856B93" w:rsidRDefault="00856B93" w:rsidP="00856B93">
            <w:pPr>
              <w:spacing w:after="0"/>
            </w:pPr>
          </w:p>
        </w:tc>
      </w:tr>
      <w:tr w:rsidR="00856B93" w:rsidTr="00B1197E">
        <w:trPr>
          <w:trHeight w:hRule="exact" w:val="284"/>
          <w:jc w:val="center"/>
        </w:trPr>
        <w:tc>
          <w:tcPr>
            <w:tcW w:w="562" w:type="dxa"/>
          </w:tcPr>
          <w:p w:rsidR="00856B93" w:rsidRDefault="00856B93" w:rsidP="00856B93">
            <w:pPr>
              <w:tabs>
                <w:tab w:val="left" w:pos="6405"/>
              </w:tabs>
              <w:spacing w:after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3551" w:type="dxa"/>
            <w:gridSpan w:val="2"/>
            <w:vAlign w:val="bottom"/>
          </w:tcPr>
          <w:p w:rsidR="00856B93" w:rsidRPr="00E164E3" w:rsidRDefault="00856B93" w:rsidP="00856B93">
            <w:pPr>
              <w:spacing w:after="0"/>
              <w:rPr>
                <w:rFonts w:cs="Tahoma"/>
                <w:color w:val="000000"/>
                <w:sz w:val="18"/>
                <w:szCs w:val="16"/>
              </w:rPr>
            </w:pPr>
            <w:r w:rsidRPr="00E164E3">
              <w:rPr>
                <w:rFonts w:cs="Tahoma"/>
                <w:color w:val="000000"/>
                <w:sz w:val="18"/>
                <w:szCs w:val="16"/>
              </w:rPr>
              <w:t>HP (36Α ή 436Α) P1505/1522</w:t>
            </w:r>
          </w:p>
        </w:tc>
        <w:tc>
          <w:tcPr>
            <w:tcW w:w="1836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E164E3">
              <w:rPr>
                <w:rFonts w:ascii="Calibri" w:eastAsia="Calibri" w:hAnsi="Calibri"/>
                <w:sz w:val="18"/>
              </w:rPr>
              <w:t>Γνήσιο ή ισοδύναμο</w:t>
            </w:r>
          </w:p>
        </w:tc>
        <w:tc>
          <w:tcPr>
            <w:tcW w:w="2268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color w:val="000000"/>
                <w:sz w:val="18"/>
              </w:rPr>
            </w:pPr>
            <w:r w:rsidRPr="00E164E3">
              <w:rPr>
                <w:rFonts w:ascii="Calibri" w:hAnsi="Calibri"/>
                <w:color w:val="000000"/>
                <w:sz w:val="18"/>
              </w:rPr>
              <w:t>9,27</w:t>
            </w:r>
          </w:p>
        </w:tc>
        <w:tc>
          <w:tcPr>
            <w:tcW w:w="1134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sz w:val="18"/>
              </w:rPr>
            </w:pPr>
            <w:r w:rsidRPr="00E164E3">
              <w:rPr>
                <w:rFonts w:ascii="Calibri" w:hAnsi="Calibri"/>
                <w:sz w:val="18"/>
              </w:rPr>
              <w:t>1</w:t>
            </w:r>
          </w:p>
        </w:tc>
        <w:tc>
          <w:tcPr>
            <w:tcW w:w="2551" w:type="dxa"/>
          </w:tcPr>
          <w:p w:rsidR="00856B93" w:rsidRDefault="00856B93" w:rsidP="00856B93">
            <w:pPr>
              <w:spacing w:after="0"/>
            </w:pPr>
          </w:p>
        </w:tc>
        <w:tc>
          <w:tcPr>
            <w:tcW w:w="1281" w:type="dxa"/>
          </w:tcPr>
          <w:p w:rsidR="00856B93" w:rsidRDefault="00856B93" w:rsidP="00856B93">
            <w:pPr>
              <w:spacing w:after="0"/>
            </w:pPr>
          </w:p>
        </w:tc>
      </w:tr>
      <w:tr w:rsidR="00856B93" w:rsidTr="00856B93">
        <w:trPr>
          <w:jc w:val="center"/>
        </w:trPr>
        <w:tc>
          <w:tcPr>
            <w:tcW w:w="562" w:type="dxa"/>
          </w:tcPr>
          <w:p w:rsidR="00856B93" w:rsidRDefault="00856B93" w:rsidP="00856B93">
            <w:pPr>
              <w:tabs>
                <w:tab w:val="left" w:pos="6405"/>
              </w:tabs>
              <w:spacing w:after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3551" w:type="dxa"/>
            <w:gridSpan w:val="2"/>
            <w:vAlign w:val="bottom"/>
          </w:tcPr>
          <w:p w:rsidR="00856B93" w:rsidRPr="00E164E3" w:rsidRDefault="00856B93" w:rsidP="00856B93">
            <w:pPr>
              <w:spacing w:after="0"/>
              <w:rPr>
                <w:rFonts w:cs="Tahoma"/>
                <w:sz w:val="18"/>
                <w:szCs w:val="16"/>
              </w:rPr>
            </w:pPr>
            <w:r w:rsidRPr="00E164E3">
              <w:rPr>
                <w:rFonts w:cs="Tahoma"/>
                <w:sz w:val="18"/>
                <w:szCs w:val="16"/>
              </w:rPr>
              <w:t>HP (53X) P2015</w:t>
            </w:r>
          </w:p>
        </w:tc>
        <w:tc>
          <w:tcPr>
            <w:tcW w:w="1836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E164E3">
              <w:rPr>
                <w:rFonts w:ascii="Calibri" w:eastAsia="Calibri" w:hAnsi="Calibri"/>
                <w:sz w:val="18"/>
              </w:rPr>
              <w:t>Γνήσιο ή ισοδύναμο</w:t>
            </w:r>
          </w:p>
        </w:tc>
        <w:tc>
          <w:tcPr>
            <w:tcW w:w="2268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color w:val="000000"/>
                <w:sz w:val="18"/>
              </w:rPr>
            </w:pPr>
            <w:r w:rsidRPr="00E164E3">
              <w:rPr>
                <w:rFonts w:ascii="Calibri" w:hAnsi="Calibri"/>
                <w:color w:val="000000"/>
                <w:sz w:val="18"/>
              </w:rPr>
              <w:t>15,32</w:t>
            </w:r>
          </w:p>
        </w:tc>
        <w:tc>
          <w:tcPr>
            <w:tcW w:w="1134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sz w:val="18"/>
              </w:rPr>
            </w:pPr>
            <w:r w:rsidRPr="00E164E3">
              <w:rPr>
                <w:rFonts w:ascii="Calibri" w:hAnsi="Calibri"/>
                <w:sz w:val="18"/>
              </w:rPr>
              <w:t>1</w:t>
            </w:r>
          </w:p>
        </w:tc>
        <w:tc>
          <w:tcPr>
            <w:tcW w:w="2551" w:type="dxa"/>
          </w:tcPr>
          <w:p w:rsidR="00856B93" w:rsidRDefault="00856B93" w:rsidP="00856B93">
            <w:pPr>
              <w:spacing w:after="0"/>
            </w:pPr>
          </w:p>
        </w:tc>
        <w:tc>
          <w:tcPr>
            <w:tcW w:w="1281" w:type="dxa"/>
          </w:tcPr>
          <w:p w:rsidR="00856B93" w:rsidRDefault="00856B93" w:rsidP="00856B93">
            <w:pPr>
              <w:spacing w:after="0"/>
            </w:pPr>
          </w:p>
        </w:tc>
      </w:tr>
      <w:tr w:rsidR="00856B93" w:rsidTr="00856B93">
        <w:trPr>
          <w:jc w:val="center"/>
        </w:trPr>
        <w:tc>
          <w:tcPr>
            <w:tcW w:w="562" w:type="dxa"/>
            <w:vAlign w:val="center"/>
          </w:tcPr>
          <w:p w:rsidR="00856B93" w:rsidRPr="00A76C74" w:rsidRDefault="00856B93" w:rsidP="00856B93">
            <w:pPr>
              <w:tabs>
                <w:tab w:val="left" w:pos="6405"/>
              </w:tabs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lastRenderedPageBreak/>
              <w:t>α/α</w:t>
            </w:r>
          </w:p>
        </w:tc>
        <w:tc>
          <w:tcPr>
            <w:tcW w:w="3551" w:type="dxa"/>
            <w:gridSpan w:val="2"/>
            <w:vAlign w:val="center"/>
          </w:tcPr>
          <w:p w:rsidR="00856B93" w:rsidRPr="009D20CF" w:rsidRDefault="00856B93" w:rsidP="00856B93">
            <w:pPr>
              <w:tabs>
                <w:tab w:val="left" w:pos="6405"/>
              </w:tabs>
              <w:spacing w:after="0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sz w:val="18"/>
                <w:szCs w:val="18"/>
              </w:rPr>
              <w:t>ΤΥΠΟΣ ΜΗΧΑΝΗΜΑΤΟΣ / ΑΝΑΛΩΣΙΜΟΥ</w:t>
            </w:r>
          </w:p>
        </w:tc>
        <w:tc>
          <w:tcPr>
            <w:tcW w:w="1836" w:type="dxa"/>
            <w:vAlign w:val="center"/>
          </w:tcPr>
          <w:p w:rsidR="00856B93" w:rsidRDefault="00856B93" w:rsidP="00856B93">
            <w:pPr>
              <w:tabs>
                <w:tab w:val="left" w:pos="6405"/>
              </w:tabs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ΕΙΔΟΣ ΑΝΑΛΩΣΙΜΟΥ</w:t>
            </w:r>
          </w:p>
        </w:tc>
        <w:tc>
          <w:tcPr>
            <w:tcW w:w="2268" w:type="dxa"/>
            <w:vAlign w:val="center"/>
          </w:tcPr>
          <w:p w:rsidR="00856B93" w:rsidRPr="00D05939" w:rsidRDefault="00856B93" w:rsidP="00856B93">
            <w:pPr>
              <w:tabs>
                <w:tab w:val="left" w:pos="6405"/>
              </w:tabs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ΑΝΩΤΑΤΗ ΤΙΜΗ ΑΝΑ ΜΟΝΑΔΑ</w:t>
            </w:r>
            <w:r w:rsidRPr="009D431E"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>ΧΩΡΙΣ Φ.Π.Α.</w:t>
            </w:r>
          </w:p>
        </w:tc>
        <w:tc>
          <w:tcPr>
            <w:tcW w:w="1134" w:type="dxa"/>
            <w:vAlign w:val="center"/>
          </w:tcPr>
          <w:p w:rsidR="00856B93" w:rsidRPr="00A76C74" w:rsidRDefault="00856B93" w:rsidP="00856B93">
            <w:pPr>
              <w:tabs>
                <w:tab w:val="left" w:pos="6405"/>
              </w:tabs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A76C74">
              <w:rPr>
                <w:rFonts w:cs="Arial"/>
                <w:b/>
                <w:sz w:val="18"/>
                <w:szCs w:val="18"/>
              </w:rPr>
              <w:t>ΠΟΣΟΤΗΤΑ</w:t>
            </w:r>
          </w:p>
        </w:tc>
        <w:tc>
          <w:tcPr>
            <w:tcW w:w="2551" w:type="dxa"/>
            <w:vAlign w:val="center"/>
          </w:tcPr>
          <w:p w:rsidR="00856B93" w:rsidRPr="00A76C74" w:rsidRDefault="00856B93" w:rsidP="00856B93">
            <w:pPr>
              <w:tabs>
                <w:tab w:val="left" w:pos="6405"/>
              </w:tabs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A76C74">
              <w:rPr>
                <w:rFonts w:cs="Arial"/>
                <w:b/>
                <w:sz w:val="18"/>
                <w:szCs w:val="18"/>
              </w:rPr>
              <w:t>ΤΙΜΗ ΜΟΝΑΔΟΣ</w:t>
            </w:r>
            <w:r>
              <w:rPr>
                <w:rFonts w:cs="Arial"/>
                <w:b/>
                <w:sz w:val="18"/>
                <w:szCs w:val="18"/>
              </w:rPr>
              <w:t xml:space="preserve"> ΧΩΡΙΣ Φ.Π.Α.</w:t>
            </w:r>
            <w:r>
              <w:rPr>
                <w:rFonts w:cs="Arial"/>
                <w:b/>
                <w:sz w:val="18"/>
                <w:szCs w:val="18"/>
              </w:rPr>
              <w:br/>
            </w:r>
            <w:r w:rsidRPr="002800FA">
              <w:rPr>
                <w:rFonts w:cs="Arial"/>
                <w:b/>
                <w:sz w:val="18"/>
                <w:szCs w:val="18"/>
              </w:rPr>
              <w:t xml:space="preserve"> (</w:t>
            </w:r>
            <w:r>
              <w:rPr>
                <w:rFonts w:cs="Arial"/>
                <w:b/>
                <w:sz w:val="18"/>
                <w:szCs w:val="18"/>
              </w:rPr>
              <w:t>σε ευρώ)</w:t>
            </w:r>
          </w:p>
        </w:tc>
        <w:tc>
          <w:tcPr>
            <w:tcW w:w="1281" w:type="dxa"/>
            <w:vAlign w:val="center"/>
          </w:tcPr>
          <w:p w:rsidR="00856B93" w:rsidRPr="00A76C74" w:rsidRDefault="00856B93" w:rsidP="00856B93">
            <w:pPr>
              <w:tabs>
                <w:tab w:val="left" w:pos="6405"/>
              </w:tabs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A76C74">
              <w:rPr>
                <w:rFonts w:cs="Arial"/>
                <w:b/>
                <w:sz w:val="18"/>
                <w:szCs w:val="18"/>
              </w:rPr>
              <w:t>ΣΥΝΟΛΟ</w:t>
            </w:r>
          </w:p>
        </w:tc>
      </w:tr>
      <w:tr w:rsidR="00856B93" w:rsidTr="00B1197E">
        <w:trPr>
          <w:trHeight w:hRule="exact" w:val="284"/>
          <w:jc w:val="center"/>
        </w:trPr>
        <w:tc>
          <w:tcPr>
            <w:tcW w:w="562" w:type="dxa"/>
          </w:tcPr>
          <w:p w:rsidR="00856B93" w:rsidRDefault="00856B93" w:rsidP="00856B93">
            <w:pPr>
              <w:tabs>
                <w:tab w:val="left" w:pos="6405"/>
              </w:tabs>
              <w:spacing w:after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3551" w:type="dxa"/>
            <w:gridSpan w:val="2"/>
            <w:vAlign w:val="bottom"/>
          </w:tcPr>
          <w:p w:rsidR="00856B93" w:rsidRPr="00E164E3" w:rsidRDefault="00856B93" w:rsidP="00856B93">
            <w:pPr>
              <w:spacing w:after="0"/>
              <w:rPr>
                <w:rFonts w:cs="Tahoma"/>
                <w:color w:val="000000"/>
                <w:sz w:val="18"/>
                <w:szCs w:val="16"/>
              </w:rPr>
            </w:pPr>
            <w:r w:rsidRPr="00E164E3">
              <w:rPr>
                <w:rFonts w:cs="Tahoma"/>
                <w:color w:val="000000"/>
                <w:sz w:val="18"/>
                <w:szCs w:val="16"/>
              </w:rPr>
              <w:t>HP (64A) 4015/4515</w:t>
            </w:r>
          </w:p>
        </w:tc>
        <w:tc>
          <w:tcPr>
            <w:tcW w:w="1836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E164E3">
              <w:rPr>
                <w:rFonts w:ascii="Calibri" w:eastAsia="Calibri" w:hAnsi="Calibri"/>
                <w:sz w:val="18"/>
              </w:rPr>
              <w:t>Γνήσιο ή ισοδύναμο</w:t>
            </w:r>
          </w:p>
        </w:tc>
        <w:tc>
          <w:tcPr>
            <w:tcW w:w="2268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color w:val="000000"/>
                <w:sz w:val="18"/>
              </w:rPr>
            </w:pPr>
            <w:r w:rsidRPr="00E164E3">
              <w:rPr>
                <w:rFonts w:ascii="Calibri" w:hAnsi="Calibri"/>
                <w:color w:val="000000"/>
                <w:sz w:val="18"/>
              </w:rPr>
              <w:t>29,03</w:t>
            </w:r>
          </w:p>
        </w:tc>
        <w:tc>
          <w:tcPr>
            <w:tcW w:w="1134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sz w:val="18"/>
              </w:rPr>
            </w:pPr>
            <w:r w:rsidRPr="00E164E3">
              <w:rPr>
                <w:rFonts w:ascii="Calibri" w:hAnsi="Calibri"/>
                <w:sz w:val="18"/>
              </w:rPr>
              <w:t>1</w:t>
            </w:r>
          </w:p>
        </w:tc>
        <w:tc>
          <w:tcPr>
            <w:tcW w:w="2551" w:type="dxa"/>
          </w:tcPr>
          <w:p w:rsidR="00856B93" w:rsidRDefault="00856B93" w:rsidP="00856B93">
            <w:pPr>
              <w:spacing w:after="0"/>
            </w:pPr>
          </w:p>
        </w:tc>
        <w:tc>
          <w:tcPr>
            <w:tcW w:w="1281" w:type="dxa"/>
          </w:tcPr>
          <w:p w:rsidR="00856B93" w:rsidRDefault="00856B93" w:rsidP="00856B93">
            <w:pPr>
              <w:spacing w:after="0"/>
            </w:pPr>
          </w:p>
        </w:tc>
      </w:tr>
      <w:tr w:rsidR="00856B93" w:rsidRPr="004B2734" w:rsidTr="00856B93">
        <w:trPr>
          <w:jc w:val="center"/>
        </w:trPr>
        <w:tc>
          <w:tcPr>
            <w:tcW w:w="562" w:type="dxa"/>
          </w:tcPr>
          <w:p w:rsidR="00856B93" w:rsidRDefault="00856B93" w:rsidP="00856B93">
            <w:pPr>
              <w:tabs>
                <w:tab w:val="left" w:pos="6405"/>
              </w:tabs>
              <w:spacing w:after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3551" w:type="dxa"/>
            <w:gridSpan w:val="2"/>
            <w:vAlign w:val="bottom"/>
          </w:tcPr>
          <w:p w:rsidR="00856B93" w:rsidRPr="00E164E3" w:rsidRDefault="00856B93" w:rsidP="00856B93">
            <w:pPr>
              <w:spacing w:after="0"/>
              <w:rPr>
                <w:rFonts w:cs="Tahoma"/>
                <w:color w:val="000000"/>
                <w:sz w:val="18"/>
                <w:szCs w:val="16"/>
                <w:lang w:val="en-US"/>
              </w:rPr>
            </w:pPr>
            <w:r w:rsidRPr="00E164E3">
              <w:rPr>
                <w:rFonts w:cs="Tahoma"/>
                <w:color w:val="000000"/>
                <w:sz w:val="18"/>
                <w:szCs w:val="16"/>
                <w:lang w:val="en-US"/>
              </w:rPr>
              <w:t xml:space="preserve">HP (80A) </w:t>
            </w:r>
            <w:proofErr w:type="spellStart"/>
            <w:r w:rsidRPr="00E164E3">
              <w:rPr>
                <w:rFonts w:cs="Tahoma"/>
                <w:color w:val="000000"/>
                <w:sz w:val="18"/>
                <w:szCs w:val="16"/>
                <w:lang w:val="en-US"/>
              </w:rPr>
              <w:t>Laserjet</w:t>
            </w:r>
            <w:proofErr w:type="spellEnd"/>
            <w:r w:rsidRPr="00E164E3">
              <w:rPr>
                <w:rFonts w:cs="Tahoma"/>
                <w:color w:val="000000"/>
                <w:sz w:val="18"/>
                <w:szCs w:val="16"/>
                <w:lang w:val="en-US"/>
              </w:rPr>
              <w:t xml:space="preserve"> pro 400 (M401dn) </w:t>
            </w:r>
            <w:r w:rsidRPr="00E164E3">
              <w:rPr>
                <w:rFonts w:cs="Tahoma"/>
                <w:color w:val="000000"/>
                <w:sz w:val="18"/>
                <w:szCs w:val="16"/>
              </w:rPr>
              <w:t>Μονόχρωμος</w:t>
            </w:r>
          </w:p>
        </w:tc>
        <w:tc>
          <w:tcPr>
            <w:tcW w:w="1836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E164E3">
              <w:rPr>
                <w:rFonts w:ascii="Calibri" w:eastAsia="Calibri" w:hAnsi="Calibri"/>
                <w:sz w:val="18"/>
              </w:rPr>
              <w:t>Γνήσιο ή ισοδύναμο</w:t>
            </w:r>
          </w:p>
        </w:tc>
        <w:tc>
          <w:tcPr>
            <w:tcW w:w="2268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color w:val="000000"/>
                <w:sz w:val="18"/>
              </w:rPr>
            </w:pPr>
            <w:r w:rsidRPr="00E164E3">
              <w:rPr>
                <w:rFonts w:ascii="Calibri" w:hAnsi="Calibri"/>
                <w:color w:val="000000"/>
                <w:sz w:val="18"/>
              </w:rPr>
              <w:t>10,48</w:t>
            </w:r>
          </w:p>
        </w:tc>
        <w:tc>
          <w:tcPr>
            <w:tcW w:w="1134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sz w:val="18"/>
              </w:rPr>
            </w:pPr>
            <w:r w:rsidRPr="00E164E3">
              <w:rPr>
                <w:rFonts w:ascii="Calibri" w:hAnsi="Calibri"/>
                <w:sz w:val="18"/>
              </w:rPr>
              <w:t>14</w:t>
            </w:r>
          </w:p>
        </w:tc>
        <w:tc>
          <w:tcPr>
            <w:tcW w:w="2551" w:type="dxa"/>
          </w:tcPr>
          <w:p w:rsidR="00856B93" w:rsidRPr="004B2734" w:rsidRDefault="00856B93" w:rsidP="00856B93">
            <w:pPr>
              <w:spacing w:after="0"/>
              <w:rPr>
                <w:lang w:val="en-US"/>
              </w:rPr>
            </w:pPr>
          </w:p>
        </w:tc>
        <w:tc>
          <w:tcPr>
            <w:tcW w:w="1281" w:type="dxa"/>
          </w:tcPr>
          <w:p w:rsidR="00856B93" w:rsidRPr="004B2734" w:rsidRDefault="00856B93" w:rsidP="00856B93">
            <w:pPr>
              <w:spacing w:after="0"/>
              <w:rPr>
                <w:lang w:val="en-US"/>
              </w:rPr>
            </w:pPr>
          </w:p>
        </w:tc>
      </w:tr>
      <w:tr w:rsidR="00856B93" w:rsidTr="00B1197E">
        <w:trPr>
          <w:trHeight w:hRule="exact" w:val="284"/>
          <w:jc w:val="center"/>
        </w:trPr>
        <w:tc>
          <w:tcPr>
            <w:tcW w:w="562" w:type="dxa"/>
          </w:tcPr>
          <w:p w:rsidR="00856B93" w:rsidRDefault="00856B93" w:rsidP="00856B93">
            <w:pPr>
              <w:tabs>
                <w:tab w:val="left" w:pos="6405"/>
              </w:tabs>
              <w:spacing w:after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3551" w:type="dxa"/>
            <w:gridSpan w:val="2"/>
            <w:vAlign w:val="bottom"/>
          </w:tcPr>
          <w:p w:rsidR="00856B93" w:rsidRPr="00E164E3" w:rsidRDefault="00856B93" w:rsidP="00856B93">
            <w:pPr>
              <w:spacing w:after="0"/>
              <w:rPr>
                <w:rFonts w:cs="Tahoma"/>
                <w:color w:val="000000"/>
                <w:sz w:val="18"/>
                <w:szCs w:val="16"/>
              </w:rPr>
            </w:pPr>
            <w:r w:rsidRPr="00E164E3">
              <w:rPr>
                <w:rFonts w:cs="Tahoma"/>
                <w:color w:val="000000"/>
                <w:sz w:val="18"/>
                <w:szCs w:val="16"/>
              </w:rPr>
              <w:t>HP (85Α BLACK) P1102</w:t>
            </w:r>
          </w:p>
        </w:tc>
        <w:tc>
          <w:tcPr>
            <w:tcW w:w="1836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E164E3">
              <w:rPr>
                <w:rFonts w:ascii="Calibri" w:eastAsia="Calibri" w:hAnsi="Calibri"/>
                <w:sz w:val="18"/>
              </w:rPr>
              <w:t>Γνήσιο ή ισοδύναμο</w:t>
            </w:r>
          </w:p>
        </w:tc>
        <w:tc>
          <w:tcPr>
            <w:tcW w:w="2268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color w:val="000000"/>
                <w:sz w:val="18"/>
              </w:rPr>
            </w:pPr>
            <w:r w:rsidRPr="00E164E3">
              <w:rPr>
                <w:rFonts w:ascii="Calibri" w:hAnsi="Calibri"/>
                <w:color w:val="000000"/>
                <w:sz w:val="18"/>
              </w:rPr>
              <w:t>10,48</w:t>
            </w:r>
          </w:p>
        </w:tc>
        <w:tc>
          <w:tcPr>
            <w:tcW w:w="1134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sz w:val="18"/>
              </w:rPr>
            </w:pPr>
            <w:r w:rsidRPr="00E164E3">
              <w:rPr>
                <w:rFonts w:ascii="Calibri" w:hAnsi="Calibri"/>
                <w:sz w:val="18"/>
              </w:rPr>
              <w:t>2</w:t>
            </w:r>
          </w:p>
        </w:tc>
        <w:tc>
          <w:tcPr>
            <w:tcW w:w="2551" w:type="dxa"/>
          </w:tcPr>
          <w:p w:rsidR="00856B93" w:rsidRDefault="00856B93" w:rsidP="00856B93">
            <w:pPr>
              <w:spacing w:after="0"/>
            </w:pPr>
          </w:p>
        </w:tc>
        <w:tc>
          <w:tcPr>
            <w:tcW w:w="1281" w:type="dxa"/>
          </w:tcPr>
          <w:p w:rsidR="00856B93" w:rsidRDefault="00856B93" w:rsidP="00856B93">
            <w:pPr>
              <w:spacing w:after="0"/>
            </w:pPr>
          </w:p>
        </w:tc>
      </w:tr>
      <w:tr w:rsidR="00856B93" w:rsidTr="00B1197E">
        <w:trPr>
          <w:trHeight w:hRule="exact" w:val="284"/>
          <w:jc w:val="center"/>
        </w:trPr>
        <w:tc>
          <w:tcPr>
            <w:tcW w:w="562" w:type="dxa"/>
          </w:tcPr>
          <w:p w:rsidR="00856B93" w:rsidRDefault="00856B93" w:rsidP="00856B93">
            <w:pPr>
              <w:tabs>
                <w:tab w:val="left" w:pos="6405"/>
              </w:tabs>
              <w:spacing w:after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3551" w:type="dxa"/>
            <w:gridSpan w:val="2"/>
            <w:vAlign w:val="bottom"/>
          </w:tcPr>
          <w:p w:rsidR="00856B93" w:rsidRPr="00E164E3" w:rsidRDefault="00856B93" w:rsidP="00856B93">
            <w:pPr>
              <w:spacing w:after="0"/>
              <w:rPr>
                <w:rFonts w:cs="Tahoma"/>
                <w:color w:val="000000"/>
                <w:sz w:val="18"/>
                <w:szCs w:val="16"/>
              </w:rPr>
            </w:pPr>
            <w:r w:rsidRPr="00E164E3">
              <w:rPr>
                <w:rFonts w:cs="Tahoma"/>
                <w:color w:val="000000"/>
                <w:sz w:val="18"/>
                <w:szCs w:val="16"/>
              </w:rPr>
              <w:t xml:space="preserve">KYOCERA </w:t>
            </w:r>
            <w:proofErr w:type="spellStart"/>
            <w:r w:rsidRPr="00E164E3">
              <w:rPr>
                <w:rFonts w:cs="Tahoma"/>
                <w:color w:val="000000"/>
                <w:sz w:val="18"/>
                <w:szCs w:val="16"/>
              </w:rPr>
              <w:t>Fs</w:t>
            </w:r>
            <w:proofErr w:type="spellEnd"/>
            <w:r w:rsidRPr="00E164E3">
              <w:rPr>
                <w:rFonts w:cs="Tahoma"/>
                <w:color w:val="000000"/>
                <w:sz w:val="18"/>
                <w:szCs w:val="16"/>
              </w:rPr>
              <w:t xml:space="preserve"> 6525 (475)</w:t>
            </w:r>
          </w:p>
        </w:tc>
        <w:tc>
          <w:tcPr>
            <w:tcW w:w="1836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E164E3">
              <w:rPr>
                <w:rFonts w:ascii="Calibri" w:eastAsia="Calibri" w:hAnsi="Calibri"/>
                <w:sz w:val="18"/>
              </w:rPr>
              <w:t>Γνήσιο ή ισοδύναμο</w:t>
            </w:r>
          </w:p>
        </w:tc>
        <w:tc>
          <w:tcPr>
            <w:tcW w:w="2268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color w:val="000000"/>
                <w:sz w:val="18"/>
              </w:rPr>
            </w:pPr>
            <w:r w:rsidRPr="00E164E3">
              <w:rPr>
                <w:rFonts w:ascii="Calibri" w:hAnsi="Calibri"/>
                <w:color w:val="000000"/>
                <w:sz w:val="18"/>
              </w:rPr>
              <w:t>27,42</w:t>
            </w:r>
          </w:p>
        </w:tc>
        <w:tc>
          <w:tcPr>
            <w:tcW w:w="1134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sz w:val="18"/>
              </w:rPr>
            </w:pPr>
            <w:r w:rsidRPr="00E164E3">
              <w:rPr>
                <w:rFonts w:ascii="Calibri" w:hAnsi="Calibri"/>
                <w:sz w:val="18"/>
              </w:rPr>
              <w:t>1</w:t>
            </w:r>
          </w:p>
        </w:tc>
        <w:tc>
          <w:tcPr>
            <w:tcW w:w="2551" w:type="dxa"/>
          </w:tcPr>
          <w:p w:rsidR="00856B93" w:rsidRDefault="00856B93" w:rsidP="00856B93">
            <w:pPr>
              <w:spacing w:after="0"/>
            </w:pPr>
          </w:p>
        </w:tc>
        <w:tc>
          <w:tcPr>
            <w:tcW w:w="1281" w:type="dxa"/>
          </w:tcPr>
          <w:p w:rsidR="00856B93" w:rsidRDefault="00856B93" w:rsidP="00856B93">
            <w:pPr>
              <w:spacing w:after="0"/>
            </w:pPr>
          </w:p>
        </w:tc>
      </w:tr>
      <w:tr w:rsidR="00856B93" w:rsidTr="00B1197E">
        <w:trPr>
          <w:trHeight w:hRule="exact" w:val="284"/>
          <w:jc w:val="center"/>
        </w:trPr>
        <w:tc>
          <w:tcPr>
            <w:tcW w:w="562" w:type="dxa"/>
          </w:tcPr>
          <w:p w:rsidR="00856B93" w:rsidRDefault="00856B93" w:rsidP="00856B93">
            <w:pPr>
              <w:tabs>
                <w:tab w:val="left" w:pos="6405"/>
              </w:tabs>
              <w:spacing w:after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3551" w:type="dxa"/>
            <w:gridSpan w:val="2"/>
            <w:vAlign w:val="bottom"/>
          </w:tcPr>
          <w:p w:rsidR="00856B93" w:rsidRPr="00E164E3" w:rsidRDefault="00856B93" w:rsidP="00856B93">
            <w:pPr>
              <w:spacing w:after="0"/>
              <w:rPr>
                <w:rFonts w:cs="Tahoma"/>
                <w:color w:val="000000"/>
                <w:sz w:val="18"/>
                <w:szCs w:val="16"/>
              </w:rPr>
            </w:pPr>
            <w:r w:rsidRPr="00E164E3">
              <w:rPr>
                <w:rFonts w:cs="Tahoma"/>
                <w:color w:val="000000"/>
                <w:sz w:val="18"/>
                <w:szCs w:val="16"/>
              </w:rPr>
              <w:t>LEXMARK 250/350/352</w:t>
            </w:r>
          </w:p>
        </w:tc>
        <w:tc>
          <w:tcPr>
            <w:tcW w:w="1836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E164E3">
              <w:rPr>
                <w:rFonts w:ascii="Calibri" w:eastAsia="Calibri" w:hAnsi="Calibri"/>
                <w:sz w:val="18"/>
              </w:rPr>
              <w:t>Γνήσιο ή ισοδύναμο</w:t>
            </w:r>
          </w:p>
        </w:tc>
        <w:tc>
          <w:tcPr>
            <w:tcW w:w="2268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color w:val="000000"/>
                <w:sz w:val="18"/>
              </w:rPr>
            </w:pPr>
            <w:r w:rsidRPr="00E164E3">
              <w:rPr>
                <w:rFonts w:ascii="Calibri" w:hAnsi="Calibri"/>
                <w:color w:val="000000"/>
                <w:sz w:val="18"/>
              </w:rPr>
              <w:t>12,10</w:t>
            </w:r>
          </w:p>
        </w:tc>
        <w:tc>
          <w:tcPr>
            <w:tcW w:w="1134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sz w:val="18"/>
              </w:rPr>
            </w:pPr>
            <w:r w:rsidRPr="00E164E3">
              <w:rPr>
                <w:rFonts w:ascii="Calibri" w:hAnsi="Calibri"/>
                <w:sz w:val="18"/>
              </w:rPr>
              <w:t>64</w:t>
            </w:r>
          </w:p>
        </w:tc>
        <w:tc>
          <w:tcPr>
            <w:tcW w:w="2551" w:type="dxa"/>
          </w:tcPr>
          <w:p w:rsidR="00856B93" w:rsidRDefault="00856B93" w:rsidP="00856B93">
            <w:pPr>
              <w:spacing w:after="0"/>
            </w:pPr>
          </w:p>
        </w:tc>
        <w:tc>
          <w:tcPr>
            <w:tcW w:w="1281" w:type="dxa"/>
          </w:tcPr>
          <w:p w:rsidR="00856B93" w:rsidRDefault="00856B93" w:rsidP="00856B93">
            <w:pPr>
              <w:spacing w:after="0"/>
            </w:pPr>
          </w:p>
        </w:tc>
      </w:tr>
      <w:tr w:rsidR="00856B93" w:rsidTr="00B1197E">
        <w:trPr>
          <w:trHeight w:hRule="exact" w:val="284"/>
          <w:jc w:val="center"/>
        </w:trPr>
        <w:tc>
          <w:tcPr>
            <w:tcW w:w="562" w:type="dxa"/>
          </w:tcPr>
          <w:p w:rsidR="00856B93" w:rsidRDefault="00856B93" w:rsidP="00856B93">
            <w:pPr>
              <w:tabs>
                <w:tab w:val="left" w:pos="6405"/>
              </w:tabs>
              <w:spacing w:after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3551" w:type="dxa"/>
            <w:gridSpan w:val="2"/>
            <w:vAlign w:val="bottom"/>
          </w:tcPr>
          <w:p w:rsidR="00856B93" w:rsidRPr="00E164E3" w:rsidRDefault="00856B93" w:rsidP="00856B93">
            <w:pPr>
              <w:spacing w:after="0"/>
              <w:rPr>
                <w:rFonts w:cs="Tahoma"/>
                <w:color w:val="000000"/>
                <w:sz w:val="18"/>
                <w:szCs w:val="16"/>
              </w:rPr>
            </w:pPr>
            <w:r w:rsidRPr="00E164E3">
              <w:rPr>
                <w:rFonts w:cs="Tahoma"/>
                <w:color w:val="000000"/>
                <w:sz w:val="18"/>
                <w:szCs w:val="16"/>
              </w:rPr>
              <w:t xml:space="preserve">LEXMARK 250/350/352 </w:t>
            </w:r>
            <w:proofErr w:type="spellStart"/>
            <w:r w:rsidRPr="00E164E3">
              <w:rPr>
                <w:rFonts w:cs="Tahoma"/>
                <w:color w:val="000000"/>
                <w:sz w:val="18"/>
                <w:szCs w:val="16"/>
              </w:rPr>
              <w:t>Photoconductor</w:t>
            </w:r>
            <w:proofErr w:type="spellEnd"/>
          </w:p>
        </w:tc>
        <w:tc>
          <w:tcPr>
            <w:tcW w:w="1836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E164E3">
              <w:rPr>
                <w:rFonts w:ascii="Calibri" w:eastAsia="Calibri" w:hAnsi="Calibri"/>
                <w:sz w:val="18"/>
              </w:rPr>
              <w:t>Γνήσιο ή ισοδύναμο</w:t>
            </w:r>
          </w:p>
        </w:tc>
        <w:tc>
          <w:tcPr>
            <w:tcW w:w="2268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color w:val="000000"/>
                <w:sz w:val="18"/>
              </w:rPr>
            </w:pPr>
            <w:r w:rsidRPr="00E164E3">
              <w:rPr>
                <w:rFonts w:ascii="Calibri" w:hAnsi="Calibri"/>
                <w:color w:val="000000"/>
                <w:sz w:val="18"/>
              </w:rPr>
              <w:t>13,71</w:t>
            </w:r>
          </w:p>
        </w:tc>
        <w:tc>
          <w:tcPr>
            <w:tcW w:w="1134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sz w:val="18"/>
              </w:rPr>
            </w:pPr>
            <w:r w:rsidRPr="00E164E3">
              <w:rPr>
                <w:rFonts w:ascii="Calibri" w:hAnsi="Calibri"/>
                <w:sz w:val="18"/>
              </w:rPr>
              <w:t>16</w:t>
            </w:r>
          </w:p>
        </w:tc>
        <w:tc>
          <w:tcPr>
            <w:tcW w:w="2551" w:type="dxa"/>
          </w:tcPr>
          <w:p w:rsidR="00856B93" w:rsidRDefault="00856B93" w:rsidP="00856B93">
            <w:pPr>
              <w:spacing w:after="0"/>
            </w:pPr>
          </w:p>
        </w:tc>
        <w:tc>
          <w:tcPr>
            <w:tcW w:w="1281" w:type="dxa"/>
          </w:tcPr>
          <w:p w:rsidR="00856B93" w:rsidRDefault="00856B93" w:rsidP="00856B93">
            <w:pPr>
              <w:spacing w:after="0"/>
            </w:pPr>
          </w:p>
        </w:tc>
      </w:tr>
      <w:tr w:rsidR="00856B93" w:rsidTr="00B1197E">
        <w:trPr>
          <w:trHeight w:hRule="exact" w:val="284"/>
          <w:jc w:val="center"/>
        </w:trPr>
        <w:tc>
          <w:tcPr>
            <w:tcW w:w="562" w:type="dxa"/>
          </w:tcPr>
          <w:p w:rsidR="00856B93" w:rsidRDefault="00856B93" w:rsidP="00856B93">
            <w:pPr>
              <w:tabs>
                <w:tab w:val="left" w:pos="6405"/>
              </w:tabs>
              <w:spacing w:after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3551" w:type="dxa"/>
            <w:gridSpan w:val="2"/>
            <w:vAlign w:val="bottom"/>
          </w:tcPr>
          <w:p w:rsidR="00856B93" w:rsidRPr="00E164E3" w:rsidRDefault="00856B93" w:rsidP="00856B93">
            <w:pPr>
              <w:spacing w:after="0"/>
              <w:rPr>
                <w:rFonts w:cs="Tahoma"/>
                <w:color w:val="000000"/>
                <w:sz w:val="18"/>
                <w:szCs w:val="16"/>
              </w:rPr>
            </w:pPr>
            <w:r w:rsidRPr="00E164E3">
              <w:rPr>
                <w:rFonts w:cs="Tahoma"/>
                <w:color w:val="000000"/>
                <w:sz w:val="18"/>
                <w:szCs w:val="16"/>
              </w:rPr>
              <w:t>LEXMARK 260/360</w:t>
            </w:r>
          </w:p>
        </w:tc>
        <w:tc>
          <w:tcPr>
            <w:tcW w:w="1836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E164E3">
              <w:rPr>
                <w:rFonts w:ascii="Calibri" w:eastAsia="Calibri" w:hAnsi="Calibri"/>
                <w:sz w:val="18"/>
              </w:rPr>
              <w:t>Γνήσιο ή ισοδύναμο</w:t>
            </w:r>
          </w:p>
        </w:tc>
        <w:tc>
          <w:tcPr>
            <w:tcW w:w="2268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color w:val="000000"/>
                <w:sz w:val="18"/>
              </w:rPr>
            </w:pPr>
            <w:r w:rsidRPr="00E164E3">
              <w:rPr>
                <w:rFonts w:ascii="Calibri" w:hAnsi="Calibri"/>
                <w:color w:val="000000"/>
                <w:sz w:val="18"/>
              </w:rPr>
              <w:t>16,94</w:t>
            </w:r>
          </w:p>
        </w:tc>
        <w:tc>
          <w:tcPr>
            <w:tcW w:w="1134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sz w:val="18"/>
              </w:rPr>
            </w:pPr>
            <w:r w:rsidRPr="00E164E3">
              <w:rPr>
                <w:rFonts w:ascii="Calibri" w:hAnsi="Calibri"/>
                <w:sz w:val="18"/>
              </w:rPr>
              <w:t>15</w:t>
            </w:r>
          </w:p>
        </w:tc>
        <w:tc>
          <w:tcPr>
            <w:tcW w:w="2551" w:type="dxa"/>
          </w:tcPr>
          <w:p w:rsidR="00856B93" w:rsidRDefault="00856B93" w:rsidP="00856B93">
            <w:pPr>
              <w:spacing w:after="0"/>
            </w:pPr>
          </w:p>
        </w:tc>
        <w:tc>
          <w:tcPr>
            <w:tcW w:w="1281" w:type="dxa"/>
          </w:tcPr>
          <w:p w:rsidR="00856B93" w:rsidRDefault="00856B93" w:rsidP="00856B93">
            <w:pPr>
              <w:spacing w:after="0"/>
            </w:pPr>
          </w:p>
        </w:tc>
      </w:tr>
      <w:tr w:rsidR="00856B93" w:rsidTr="00B1197E">
        <w:trPr>
          <w:trHeight w:hRule="exact" w:val="284"/>
          <w:jc w:val="center"/>
        </w:trPr>
        <w:tc>
          <w:tcPr>
            <w:tcW w:w="562" w:type="dxa"/>
          </w:tcPr>
          <w:p w:rsidR="00856B93" w:rsidRDefault="00856B93" w:rsidP="00856B93">
            <w:pPr>
              <w:tabs>
                <w:tab w:val="left" w:pos="6405"/>
              </w:tabs>
              <w:spacing w:after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3551" w:type="dxa"/>
            <w:gridSpan w:val="2"/>
            <w:vAlign w:val="bottom"/>
          </w:tcPr>
          <w:p w:rsidR="00856B93" w:rsidRPr="00E164E3" w:rsidRDefault="00856B93" w:rsidP="00856B93">
            <w:pPr>
              <w:spacing w:after="0"/>
              <w:rPr>
                <w:rFonts w:cs="Tahoma"/>
                <w:color w:val="000000"/>
                <w:sz w:val="18"/>
                <w:szCs w:val="16"/>
              </w:rPr>
            </w:pPr>
            <w:r w:rsidRPr="00E164E3">
              <w:rPr>
                <w:rFonts w:cs="Tahoma"/>
                <w:color w:val="000000"/>
                <w:sz w:val="18"/>
                <w:szCs w:val="16"/>
              </w:rPr>
              <w:t xml:space="preserve">LEXMARK 260/360 </w:t>
            </w:r>
            <w:proofErr w:type="spellStart"/>
            <w:r w:rsidRPr="00E164E3">
              <w:rPr>
                <w:rFonts w:cs="Tahoma"/>
                <w:color w:val="000000"/>
                <w:sz w:val="18"/>
                <w:szCs w:val="16"/>
              </w:rPr>
              <w:t>Photoconductor</w:t>
            </w:r>
            <w:proofErr w:type="spellEnd"/>
          </w:p>
        </w:tc>
        <w:tc>
          <w:tcPr>
            <w:tcW w:w="1836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E164E3">
              <w:rPr>
                <w:rFonts w:ascii="Calibri" w:eastAsia="Calibri" w:hAnsi="Calibri"/>
                <w:sz w:val="18"/>
              </w:rPr>
              <w:t>Γνήσιο ή ισοδύναμο</w:t>
            </w:r>
          </w:p>
        </w:tc>
        <w:tc>
          <w:tcPr>
            <w:tcW w:w="2268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color w:val="000000"/>
                <w:sz w:val="18"/>
              </w:rPr>
            </w:pPr>
            <w:r w:rsidRPr="00E164E3">
              <w:rPr>
                <w:rFonts w:ascii="Calibri" w:hAnsi="Calibri"/>
                <w:color w:val="000000"/>
                <w:sz w:val="18"/>
              </w:rPr>
              <w:t>13,71</w:t>
            </w:r>
          </w:p>
        </w:tc>
        <w:tc>
          <w:tcPr>
            <w:tcW w:w="1134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sz w:val="18"/>
              </w:rPr>
            </w:pPr>
            <w:r w:rsidRPr="00E164E3">
              <w:rPr>
                <w:rFonts w:ascii="Calibri" w:hAnsi="Calibri"/>
                <w:sz w:val="18"/>
              </w:rPr>
              <w:t>3</w:t>
            </w:r>
          </w:p>
        </w:tc>
        <w:tc>
          <w:tcPr>
            <w:tcW w:w="2551" w:type="dxa"/>
          </w:tcPr>
          <w:p w:rsidR="00856B93" w:rsidRDefault="00856B93" w:rsidP="00856B93">
            <w:pPr>
              <w:spacing w:after="0"/>
            </w:pPr>
          </w:p>
        </w:tc>
        <w:tc>
          <w:tcPr>
            <w:tcW w:w="1281" w:type="dxa"/>
          </w:tcPr>
          <w:p w:rsidR="00856B93" w:rsidRDefault="00856B93" w:rsidP="00856B93">
            <w:pPr>
              <w:spacing w:after="0"/>
            </w:pPr>
          </w:p>
        </w:tc>
      </w:tr>
      <w:tr w:rsidR="00856B93" w:rsidTr="00B1197E">
        <w:trPr>
          <w:trHeight w:hRule="exact" w:val="284"/>
          <w:jc w:val="center"/>
        </w:trPr>
        <w:tc>
          <w:tcPr>
            <w:tcW w:w="562" w:type="dxa"/>
          </w:tcPr>
          <w:p w:rsidR="00856B93" w:rsidRDefault="00856B93" w:rsidP="00856B93">
            <w:pPr>
              <w:tabs>
                <w:tab w:val="left" w:pos="6405"/>
              </w:tabs>
              <w:spacing w:after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3551" w:type="dxa"/>
            <w:gridSpan w:val="2"/>
            <w:vAlign w:val="bottom"/>
          </w:tcPr>
          <w:p w:rsidR="00856B93" w:rsidRPr="00E164E3" w:rsidRDefault="00856B93" w:rsidP="00856B93">
            <w:pPr>
              <w:spacing w:after="0"/>
              <w:rPr>
                <w:rFonts w:cs="Tahoma"/>
                <w:color w:val="000000"/>
                <w:sz w:val="18"/>
                <w:szCs w:val="16"/>
              </w:rPr>
            </w:pPr>
            <w:r w:rsidRPr="00E164E3">
              <w:rPr>
                <w:rFonts w:cs="Tahoma"/>
                <w:color w:val="000000"/>
                <w:sz w:val="18"/>
                <w:szCs w:val="16"/>
              </w:rPr>
              <w:t>LEXMARK 450/452</w:t>
            </w:r>
          </w:p>
        </w:tc>
        <w:tc>
          <w:tcPr>
            <w:tcW w:w="1836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E164E3">
              <w:rPr>
                <w:rFonts w:ascii="Calibri" w:eastAsia="Calibri" w:hAnsi="Calibri"/>
                <w:sz w:val="18"/>
              </w:rPr>
              <w:t>Γνήσιο ή ισοδύναμο</w:t>
            </w:r>
          </w:p>
        </w:tc>
        <w:tc>
          <w:tcPr>
            <w:tcW w:w="2268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color w:val="000000"/>
                <w:sz w:val="18"/>
              </w:rPr>
            </w:pPr>
            <w:r w:rsidRPr="00E164E3">
              <w:rPr>
                <w:rFonts w:ascii="Calibri" w:hAnsi="Calibri"/>
                <w:color w:val="000000"/>
                <w:sz w:val="18"/>
              </w:rPr>
              <w:t>13,71</w:t>
            </w:r>
          </w:p>
        </w:tc>
        <w:tc>
          <w:tcPr>
            <w:tcW w:w="1134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sz w:val="18"/>
              </w:rPr>
            </w:pPr>
            <w:r w:rsidRPr="00E164E3">
              <w:rPr>
                <w:rFonts w:ascii="Calibri" w:hAnsi="Calibri"/>
                <w:sz w:val="18"/>
              </w:rPr>
              <w:t>10</w:t>
            </w:r>
          </w:p>
        </w:tc>
        <w:tc>
          <w:tcPr>
            <w:tcW w:w="2551" w:type="dxa"/>
          </w:tcPr>
          <w:p w:rsidR="00856B93" w:rsidRDefault="00856B93" w:rsidP="00856B93">
            <w:pPr>
              <w:spacing w:after="0"/>
            </w:pPr>
          </w:p>
        </w:tc>
        <w:tc>
          <w:tcPr>
            <w:tcW w:w="1281" w:type="dxa"/>
          </w:tcPr>
          <w:p w:rsidR="00856B93" w:rsidRDefault="00856B93" w:rsidP="00856B93">
            <w:pPr>
              <w:spacing w:after="0"/>
            </w:pPr>
          </w:p>
        </w:tc>
      </w:tr>
      <w:tr w:rsidR="00856B93" w:rsidRPr="004B2734" w:rsidTr="00B1197E">
        <w:trPr>
          <w:trHeight w:hRule="exact" w:val="284"/>
          <w:jc w:val="center"/>
        </w:trPr>
        <w:tc>
          <w:tcPr>
            <w:tcW w:w="562" w:type="dxa"/>
          </w:tcPr>
          <w:p w:rsidR="00856B93" w:rsidRDefault="00856B93" w:rsidP="00856B93">
            <w:pPr>
              <w:tabs>
                <w:tab w:val="left" w:pos="6405"/>
              </w:tabs>
              <w:spacing w:after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3551" w:type="dxa"/>
            <w:gridSpan w:val="2"/>
            <w:vAlign w:val="bottom"/>
          </w:tcPr>
          <w:p w:rsidR="00856B93" w:rsidRPr="00E164E3" w:rsidRDefault="00856B93" w:rsidP="00856B93">
            <w:pPr>
              <w:spacing w:after="0"/>
              <w:rPr>
                <w:rFonts w:cs="Tahoma"/>
                <w:color w:val="000000"/>
                <w:sz w:val="18"/>
                <w:szCs w:val="16"/>
                <w:lang w:val="en-US"/>
              </w:rPr>
            </w:pPr>
            <w:r>
              <w:rPr>
                <w:rFonts w:cs="Tahoma"/>
                <w:color w:val="000000"/>
                <w:sz w:val="18"/>
                <w:szCs w:val="16"/>
                <w:lang w:val="en-US"/>
              </w:rPr>
              <w:t>LEXMARK CS725de  Black (20K</w:t>
            </w:r>
            <w:r w:rsidRPr="00E164E3">
              <w:rPr>
                <w:rFonts w:cs="Tahoma"/>
                <w:color w:val="000000"/>
                <w:sz w:val="18"/>
                <w:szCs w:val="16"/>
                <w:lang w:val="en-US"/>
              </w:rPr>
              <w:t>)</w:t>
            </w:r>
          </w:p>
        </w:tc>
        <w:tc>
          <w:tcPr>
            <w:tcW w:w="1836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E164E3">
              <w:rPr>
                <w:rFonts w:ascii="Calibri" w:eastAsia="Calibri" w:hAnsi="Calibri"/>
                <w:sz w:val="18"/>
              </w:rPr>
              <w:t>Γνήσιο</w:t>
            </w:r>
          </w:p>
        </w:tc>
        <w:tc>
          <w:tcPr>
            <w:tcW w:w="2268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color w:val="000000"/>
                <w:sz w:val="18"/>
              </w:rPr>
            </w:pPr>
            <w:r w:rsidRPr="00E164E3">
              <w:rPr>
                <w:rFonts w:ascii="Calibri" w:hAnsi="Calibri"/>
                <w:color w:val="000000"/>
                <w:sz w:val="18"/>
              </w:rPr>
              <w:t>200,00</w:t>
            </w:r>
          </w:p>
        </w:tc>
        <w:tc>
          <w:tcPr>
            <w:tcW w:w="1134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sz w:val="18"/>
              </w:rPr>
            </w:pPr>
            <w:r w:rsidRPr="00E164E3">
              <w:rPr>
                <w:rFonts w:ascii="Calibri" w:hAnsi="Calibri"/>
                <w:sz w:val="18"/>
              </w:rPr>
              <w:t>1</w:t>
            </w:r>
          </w:p>
        </w:tc>
        <w:tc>
          <w:tcPr>
            <w:tcW w:w="2551" w:type="dxa"/>
          </w:tcPr>
          <w:p w:rsidR="00856B93" w:rsidRPr="004B2734" w:rsidRDefault="00856B93" w:rsidP="00856B93">
            <w:pPr>
              <w:spacing w:after="0"/>
              <w:rPr>
                <w:lang w:val="en-US"/>
              </w:rPr>
            </w:pPr>
          </w:p>
        </w:tc>
        <w:tc>
          <w:tcPr>
            <w:tcW w:w="1281" w:type="dxa"/>
          </w:tcPr>
          <w:p w:rsidR="00856B93" w:rsidRPr="004B2734" w:rsidRDefault="00856B93" w:rsidP="00856B93">
            <w:pPr>
              <w:spacing w:after="0"/>
              <w:rPr>
                <w:lang w:val="en-US"/>
              </w:rPr>
            </w:pPr>
          </w:p>
        </w:tc>
      </w:tr>
      <w:tr w:rsidR="00856B93" w:rsidRPr="004B2734" w:rsidTr="00B1197E">
        <w:trPr>
          <w:trHeight w:hRule="exact" w:val="284"/>
          <w:jc w:val="center"/>
        </w:trPr>
        <w:tc>
          <w:tcPr>
            <w:tcW w:w="562" w:type="dxa"/>
          </w:tcPr>
          <w:p w:rsidR="00856B93" w:rsidRDefault="00856B93" w:rsidP="00856B93">
            <w:pPr>
              <w:tabs>
                <w:tab w:val="left" w:pos="6405"/>
              </w:tabs>
              <w:spacing w:after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3551" w:type="dxa"/>
            <w:gridSpan w:val="2"/>
            <w:vAlign w:val="bottom"/>
          </w:tcPr>
          <w:p w:rsidR="00856B93" w:rsidRPr="00E164E3" w:rsidRDefault="00856B93" w:rsidP="00856B93">
            <w:pPr>
              <w:spacing w:after="0"/>
              <w:rPr>
                <w:rFonts w:cs="Tahoma"/>
                <w:color w:val="000000"/>
                <w:sz w:val="18"/>
                <w:szCs w:val="16"/>
                <w:lang w:val="en-US"/>
              </w:rPr>
            </w:pPr>
            <w:r w:rsidRPr="00E164E3">
              <w:rPr>
                <w:rFonts w:cs="Tahoma"/>
                <w:color w:val="000000"/>
                <w:sz w:val="18"/>
                <w:szCs w:val="16"/>
                <w:lang w:val="en-US"/>
              </w:rPr>
              <w:t>LEXMARK CS725de  Cy</w:t>
            </w:r>
            <w:r>
              <w:rPr>
                <w:rFonts w:cs="Tahoma"/>
                <w:color w:val="000000"/>
                <w:sz w:val="18"/>
                <w:szCs w:val="16"/>
                <w:lang w:val="en-US"/>
              </w:rPr>
              <w:t>an (7K)</w:t>
            </w:r>
          </w:p>
        </w:tc>
        <w:tc>
          <w:tcPr>
            <w:tcW w:w="1836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E164E3">
              <w:rPr>
                <w:rFonts w:ascii="Calibri" w:eastAsia="Calibri" w:hAnsi="Calibri"/>
                <w:sz w:val="18"/>
              </w:rPr>
              <w:t>Γνήσιο</w:t>
            </w:r>
          </w:p>
        </w:tc>
        <w:tc>
          <w:tcPr>
            <w:tcW w:w="2268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color w:val="000000"/>
                <w:sz w:val="18"/>
              </w:rPr>
            </w:pPr>
            <w:r w:rsidRPr="00E164E3">
              <w:rPr>
                <w:rFonts w:ascii="Calibri" w:hAnsi="Calibri"/>
                <w:color w:val="000000"/>
                <w:sz w:val="18"/>
              </w:rPr>
              <w:t>145,16</w:t>
            </w:r>
          </w:p>
        </w:tc>
        <w:tc>
          <w:tcPr>
            <w:tcW w:w="1134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sz w:val="18"/>
              </w:rPr>
            </w:pPr>
            <w:r w:rsidRPr="00E164E3">
              <w:rPr>
                <w:rFonts w:ascii="Calibri" w:hAnsi="Calibri"/>
                <w:sz w:val="18"/>
              </w:rPr>
              <w:t>1</w:t>
            </w:r>
          </w:p>
        </w:tc>
        <w:tc>
          <w:tcPr>
            <w:tcW w:w="2551" w:type="dxa"/>
          </w:tcPr>
          <w:p w:rsidR="00856B93" w:rsidRPr="004B2734" w:rsidRDefault="00856B93" w:rsidP="00856B93">
            <w:pPr>
              <w:spacing w:after="0"/>
              <w:rPr>
                <w:lang w:val="en-US"/>
              </w:rPr>
            </w:pPr>
          </w:p>
        </w:tc>
        <w:tc>
          <w:tcPr>
            <w:tcW w:w="1281" w:type="dxa"/>
          </w:tcPr>
          <w:p w:rsidR="00856B93" w:rsidRPr="004B2734" w:rsidRDefault="00856B93" w:rsidP="00856B93">
            <w:pPr>
              <w:spacing w:after="0"/>
              <w:rPr>
                <w:lang w:val="en-US"/>
              </w:rPr>
            </w:pPr>
          </w:p>
        </w:tc>
      </w:tr>
      <w:tr w:rsidR="00856B93" w:rsidRPr="004B2734" w:rsidTr="00856B93">
        <w:trPr>
          <w:jc w:val="center"/>
        </w:trPr>
        <w:tc>
          <w:tcPr>
            <w:tcW w:w="562" w:type="dxa"/>
          </w:tcPr>
          <w:p w:rsidR="00856B93" w:rsidRDefault="00856B93" w:rsidP="00856B93">
            <w:pPr>
              <w:tabs>
                <w:tab w:val="left" w:pos="6405"/>
              </w:tabs>
              <w:spacing w:after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3551" w:type="dxa"/>
            <w:gridSpan w:val="2"/>
            <w:vAlign w:val="bottom"/>
          </w:tcPr>
          <w:p w:rsidR="00856B93" w:rsidRPr="00E164E3" w:rsidRDefault="00856B93" w:rsidP="00856B93">
            <w:pPr>
              <w:spacing w:after="0"/>
              <w:rPr>
                <w:rFonts w:cs="Tahoma"/>
                <w:color w:val="000000"/>
                <w:sz w:val="18"/>
                <w:szCs w:val="16"/>
                <w:lang w:val="en-US"/>
              </w:rPr>
            </w:pPr>
            <w:r w:rsidRPr="00E164E3">
              <w:rPr>
                <w:rFonts w:cs="Tahoma"/>
                <w:color w:val="000000"/>
                <w:sz w:val="18"/>
                <w:szCs w:val="16"/>
                <w:lang w:val="en-US"/>
              </w:rPr>
              <w:t>LEXMARK CS72</w:t>
            </w:r>
            <w:r>
              <w:rPr>
                <w:rFonts w:cs="Tahoma"/>
                <w:color w:val="000000"/>
                <w:sz w:val="18"/>
                <w:szCs w:val="16"/>
                <w:lang w:val="en-US"/>
              </w:rPr>
              <w:t xml:space="preserve">5de  Yellow - Return </w:t>
            </w:r>
            <w:proofErr w:type="spellStart"/>
            <w:r>
              <w:rPr>
                <w:rFonts w:cs="Tahoma"/>
                <w:color w:val="000000"/>
                <w:sz w:val="18"/>
                <w:szCs w:val="16"/>
                <w:lang w:val="en-US"/>
              </w:rPr>
              <w:t>Programme</w:t>
            </w:r>
            <w:proofErr w:type="spellEnd"/>
          </w:p>
        </w:tc>
        <w:tc>
          <w:tcPr>
            <w:tcW w:w="1836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E164E3">
              <w:rPr>
                <w:rFonts w:ascii="Calibri" w:eastAsia="Calibri" w:hAnsi="Calibri"/>
                <w:sz w:val="18"/>
              </w:rPr>
              <w:t>Γνήσιο</w:t>
            </w:r>
          </w:p>
        </w:tc>
        <w:tc>
          <w:tcPr>
            <w:tcW w:w="2268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color w:val="000000"/>
                <w:sz w:val="18"/>
              </w:rPr>
            </w:pPr>
            <w:r w:rsidRPr="00E164E3">
              <w:rPr>
                <w:rFonts w:ascii="Calibri" w:hAnsi="Calibri"/>
                <w:color w:val="000000"/>
                <w:sz w:val="18"/>
              </w:rPr>
              <w:t>104,84</w:t>
            </w:r>
          </w:p>
        </w:tc>
        <w:tc>
          <w:tcPr>
            <w:tcW w:w="1134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sz w:val="18"/>
              </w:rPr>
            </w:pPr>
            <w:r w:rsidRPr="00E164E3">
              <w:rPr>
                <w:rFonts w:ascii="Calibri" w:hAnsi="Calibri"/>
                <w:sz w:val="18"/>
              </w:rPr>
              <w:t>1</w:t>
            </w:r>
          </w:p>
        </w:tc>
        <w:tc>
          <w:tcPr>
            <w:tcW w:w="2551" w:type="dxa"/>
          </w:tcPr>
          <w:p w:rsidR="00856B93" w:rsidRPr="004B2734" w:rsidRDefault="00856B93" w:rsidP="00856B93">
            <w:pPr>
              <w:spacing w:after="0"/>
              <w:rPr>
                <w:lang w:val="en-US"/>
              </w:rPr>
            </w:pPr>
          </w:p>
        </w:tc>
        <w:tc>
          <w:tcPr>
            <w:tcW w:w="1281" w:type="dxa"/>
          </w:tcPr>
          <w:p w:rsidR="00856B93" w:rsidRPr="004B2734" w:rsidRDefault="00856B93" w:rsidP="00856B93">
            <w:pPr>
              <w:spacing w:after="0"/>
              <w:rPr>
                <w:lang w:val="en-US"/>
              </w:rPr>
            </w:pPr>
          </w:p>
        </w:tc>
      </w:tr>
      <w:tr w:rsidR="00856B93" w:rsidRPr="004B2734" w:rsidTr="00856B93">
        <w:trPr>
          <w:jc w:val="center"/>
        </w:trPr>
        <w:tc>
          <w:tcPr>
            <w:tcW w:w="562" w:type="dxa"/>
          </w:tcPr>
          <w:p w:rsidR="00856B93" w:rsidRDefault="00856B93" w:rsidP="00856B93">
            <w:pPr>
              <w:tabs>
                <w:tab w:val="left" w:pos="6405"/>
              </w:tabs>
              <w:spacing w:after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3551" w:type="dxa"/>
            <w:gridSpan w:val="2"/>
            <w:vAlign w:val="bottom"/>
          </w:tcPr>
          <w:p w:rsidR="00856B93" w:rsidRPr="00E164E3" w:rsidRDefault="00856B93" w:rsidP="00856B93">
            <w:pPr>
              <w:spacing w:after="0"/>
              <w:rPr>
                <w:rFonts w:cs="Tahoma"/>
                <w:color w:val="000000"/>
                <w:sz w:val="18"/>
                <w:szCs w:val="16"/>
                <w:lang w:val="en-US"/>
              </w:rPr>
            </w:pPr>
            <w:r w:rsidRPr="00E164E3">
              <w:rPr>
                <w:rFonts w:cs="Tahoma"/>
                <w:color w:val="000000"/>
                <w:sz w:val="18"/>
                <w:szCs w:val="16"/>
                <w:lang w:val="en-US"/>
              </w:rPr>
              <w:t>LEXMARK CS725</w:t>
            </w:r>
            <w:r>
              <w:rPr>
                <w:rFonts w:cs="Tahoma"/>
                <w:color w:val="000000"/>
                <w:sz w:val="18"/>
                <w:szCs w:val="16"/>
                <w:lang w:val="en-US"/>
              </w:rPr>
              <w:t xml:space="preserve">de  Magenta - Return </w:t>
            </w:r>
            <w:proofErr w:type="spellStart"/>
            <w:r>
              <w:rPr>
                <w:rFonts w:cs="Tahoma"/>
                <w:color w:val="000000"/>
                <w:sz w:val="18"/>
                <w:szCs w:val="16"/>
                <w:lang w:val="en-US"/>
              </w:rPr>
              <w:t>Programme</w:t>
            </w:r>
            <w:proofErr w:type="spellEnd"/>
            <w:r>
              <w:rPr>
                <w:rFonts w:cs="Tahoma"/>
                <w:color w:val="000000"/>
                <w:sz w:val="18"/>
                <w:szCs w:val="16"/>
                <w:lang w:val="en-US"/>
              </w:rPr>
              <w:t xml:space="preserve"> </w:t>
            </w:r>
          </w:p>
        </w:tc>
        <w:tc>
          <w:tcPr>
            <w:tcW w:w="1836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E164E3">
              <w:rPr>
                <w:rFonts w:ascii="Calibri" w:eastAsia="Calibri" w:hAnsi="Calibri"/>
                <w:sz w:val="18"/>
              </w:rPr>
              <w:t>Γνήσιο</w:t>
            </w:r>
          </w:p>
        </w:tc>
        <w:tc>
          <w:tcPr>
            <w:tcW w:w="2268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color w:val="000000"/>
                <w:sz w:val="18"/>
              </w:rPr>
            </w:pPr>
            <w:r w:rsidRPr="00E164E3">
              <w:rPr>
                <w:rFonts w:ascii="Calibri" w:hAnsi="Calibri"/>
                <w:color w:val="000000"/>
                <w:sz w:val="18"/>
              </w:rPr>
              <w:t>104,84</w:t>
            </w:r>
          </w:p>
        </w:tc>
        <w:tc>
          <w:tcPr>
            <w:tcW w:w="1134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sz w:val="18"/>
              </w:rPr>
            </w:pPr>
            <w:r w:rsidRPr="00E164E3">
              <w:rPr>
                <w:rFonts w:ascii="Calibri" w:hAnsi="Calibri"/>
                <w:sz w:val="18"/>
              </w:rPr>
              <w:t>1</w:t>
            </w:r>
          </w:p>
        </w:tc>
        <w:tc>
          <w:tcPr>
            <w:tcW w:w="2551" w:type="dxa"/>
          </w:tcPr>
          <w:p w:rsidR="00856B93" w:rsidRPr="004B2734" w:rsidRDefault="00856B93" w:rsidP="00856B93">
            <w:pPr>
              <w:spacing w:after="0"/>
              <w:rPr>
                <w:lang w:val="en-US"/>
              </w:rPr>
            </w:pPr>
          </w:p>
        </w:tc>
        <w:tc>
          <w:tcPr>
            <w:tcW w:w="1281" w:type="dxa"/>
          </w:tcPr>
          <w:p w:rsidR="00856B93" w:rsidRPr="004B2734" w:rsidRDefault="00856B93" w:rsidP="00856B93">
            <w:pPr>
              <w:spacing w:after="0"/>
              <w:rPr>
                <w:lang w:val="en-US"/>
              </w:rPr>
            </w:pPr>
          </w:p>
        </w:tc>
      </w:tr>
      <w:tr w:rsidR="00856B93" w:rsidTr="00B1197E">
        <w:trPr>
          <w:trHeight w:hRule="exact" w:val="284"/>
          <w:jc w:val="center"/>
        </w:trPr>
        <w:tc>
          <w:tcPr>
            <w:tcW w:w="562" w:type="dxa"/>
          </w:tcPr>
          <w:p w:rsidR="00856B93" w:rsidRDefault="00856B93" w:rsidP="00856B93">
            <w:pPr>
              <w:tabs>
                <w:tab w:val="left" w:pos="6405"/>
              </w:tabs>
              <w:spacing w:after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3551" w:type="dxa"/>
            <w:gridSpan w:val="2"/>
            <w:vAlign w:val="bottom"/>
          </w:tcPr>
          <w:p w:rsidR="00856B93" w:rsidRPr="00E164E3" w:rsidRDefault="00856B93" w:rsidP="00856B93">
            <w:pPr>
              <w:spacing w:after="0"/>
              <w:rPr>
                <w:rFonts w:cs="Tahoma"/>
                <w:color w:val="000000"/>
                <w:sz w:val="18"/>
                <w:szCs w:val="16"/>
              </w:rPr>
            </w:pPr>
            <w:r w:rsidRPr="00E164E3">
              <w:rPr>
                <w:rFonts w:cs="Tahoma"/>
                <w:color w:val="000000"/>
                <w:sz w:val="18"/>
                <w:szCs w:val="16"/>
              </w:rPr>
              <w:t>LEXMARK MS310/510</w:t>
            </w:r>
          </w:p>
        </w:tc>
        <w:tc>
          <w:tcPr>
            <w:tcW w:w="1836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E164E3">
              <w:rPr>
                <w:rFonts w:ascii="Calibri" w:eastAsia="Calibri" w:hAnsi="Calibri"/>
                <w:sz w:val="18"/>
              </w:rPr>
              <w:t>Γνήσιο ή ισοδύναμο</w:t>
            </w:r>
          </w:p>
        </w:tc>
        <w:tc>
          <w:tcPr>
            <w:tcW w:w="2268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color w:val="000000"/>
                <w:sz w:val="18"/>
              </w:rPr>
            </w:pPr>
            <w:r w:rsidRPr="00E164E3">
              <w:rPr>
                <w:rFonts w:ascii="Calibri" w:hAnsi="Calibri"/>
                <w:color w:val="000000"/>
                <w:sz w:val="18"/>
              </w:rPr>
              <w:t>22,98</w:t>
            </w:r>
          </w:p>
        </w:tc>
        <w:tc>
          <w:tcPr>
            <w:tcW w:w="1134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sz w:val="18"/>
              </w:rPr>
            </w:pPr>
            <w:r w:rsidRPr="00E164E3">
              <w:rPr>
                <w:rFonts w:ascii="Calibri" w:hAnsi="Calibri"/>
                <w:sz w:val="18"/>
              </w:rPr>
              <w:t>28</w:t>
            </w:r>
          </w:p>
        </w:tc>
        <w:tc>
          <w:tcPr>
            <w:tcW w:w="2551" w:type="dxa"/>
          </w:tcPr>
          <w:p w:rsidR="00856B93" w:rsidRDefault="00856B93" w:rsidP="00856B93">
            <w:pPr>
              <w:spacing w:after="0"/>
            </w:pPr>
          </w:p>
        </w:tc>
        <w:tc>
          <w:tcPr>
            <w:tcW w:w="1281" w:type="dxa"/>
          </w:tcPr>
          <w:p w:rsidR="00856B93" w:rsidRDefault="00856B93" w:rsidP="00856B93">
            <w:pPr>
              <w:spacing w:after="0"/>
            </w:pPr>
          </w:p>
        </w:tc>
      </w:tr>
      <w:tr w:rsidR="00856B93" w:rsidTr="00B1197E">
        <w:trPr>
          <w:trHeight w:hRule="exact" w:val="284"/>
          <w:jc w:val="center"/>
        </w:trPr>
        <w:tc>
          <w:tcPr>
            <w:tcW w:w="562" w:type="dxa"/>
          </w:tcPr>
          <w:p w:rsidR="00856B93" w:rsidRDefault="00856B93" w:rsidP="00856B93">
            <w:pPr>
              <w:tabs>
                <w:tab w:val="left" w:pos="6405"/>
              </w:tabs>
              <w:spacing w:after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3551" w:type="dxa"/>
            <w:gridSpan w:val="2"/>
            <w:vAlign w:val="bottom"/>
          </w:tcPr>
          <w:p w:rsidR="00856B93" w:rsidRPr="00E164E3" w:rsidRDefault="00856B93" w:rsidP="00856B93">
            <w:pPr>
              <w:spacing w:after="0"/>
              <w:rPr>
                <w:rFonts w:cs="Tahoma"/>
                <w:color w:val="000000"/>
                <w:sz w:val="18"/>
                <w:szCs w:val="16"/>
              </w:rPr>
            </w:pPr>
            <w:r w:rsidRPr="00E164E3">
              <w:rPr>
                <w:rFonts w:cs="Tahoma"/>
                <w:color w:val="000000"/>
                <w:sz w:val="18"/>
                <w:szCs w:val="16"/>
              </w:rPr>
              <w:t>LEXMARK X240n (X203A116)</w:t>
            </w:r>
          </w:p>
        </w:tc>
        <w:tc>
          <w:tcPr>
            <w:tcW w:w="1836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E164E3">
              <w:rPr>
                <w:rFonts w:ascii="Calibri" w:eastAsia="Calibri" w:hAnsi="Calibri"/>
                <w:sz w:val="18"/>
              </w:rPr>
              <w:t>Γνήσιο ή ισοδύναμο</w:t>
            </w:r>
          </w:p>
        </w:tc>
        <w:tc>
          <w:tcPr>
            <w:tcW w:w="2268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color w:val="000000"/>
                <w:sz w:val="18"/>
              </w:rPr>
            </w:pPr>
            <w:r w:rsidRPr="00E164E3">
              <w:rPr>
                <w:rFonts w:ascii="Calibri" w:hAnsi="Calibri"/>
                <w:color w:val="000000"/>
                <w:sz w:val="18"/>
              </w:rPr>
              <w:t>28,23</w:t>
            </w:r>
          </w:p>
        </w:tc>
        <w:tc>
          <w:tcPr>
            <w:tcW w:w="1134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sz w:val="18"/>
              </w:rPr>
            </w:pPr>
            <w:r w:rsidRPr="00E164E3">
              <w:rPr>
                <w:rFonts w:ascii="Calibri" w:hAnsi="Calibri"/>
                <w:sz w:val="18"/>
              </w:rPr>
              <w:t>1</w:t>
            </w:r>
          </w:p>
        </w:tc>
        <w:tc>
          <w:tcPr>
            <w:tcW w:w="2551" w:type="dxa"/>
          </w:tcPr>
          <w:p w:rsidR="00856B93" w:rsidRDefault="00856B93" w:rsidP="00856B93">
            <w:pPr>
              <w:spacing w:after="0"/>
            </w:pPr>
          </w:p>
        </w:tc>
        <w:tc>
          <w:tcPr>
            <w:tcW w:w="1281" w:type="dxa"/>
          </w:tcPr>
          <w:p w:rsidR="00856B93" w:rsidRDefault="00856B93" w:rsidP="00856B93">
            <w:pPr>
              <w:spacing w:after="0"/>
            </w:pPr>
          </w:p>
        </w:tc>
      </w:tr>
      <w:tr w:rsidR="00856B93" w:rsidRPr="004B2734" w:rsidTr="00B1197E">
        <w:trPr>
          <w:trHeight w:hRule="exact" w:val="284"/>
          <w:jc w:val="center"/>
        </w:trPr>
        <w:tc>
          <w:tcPr>
            <w:tcW w:w="562" w:type="dxa"/>
          </w:tcPr>
          <w:p w:rsidR="00856B93" w:rsidRDefault="00856B93" w:rsidP="00856B93">
            <w:pPr>
              <w:tabs>
                <w:tab w:val="left" w:pos="6405"/>
              </w:tabs>
              <w:spacing w:after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34</w:t>
            </w:r>
          </w:p>
        </w:tc>
        <w:tc>
          <w:tcPr>
            <w:tcW w:w="3551" w:type="dxa"/>
            <w:gridSpan w:val="2"/>
            <w:vAlign w:val="bottom"/>
          </w:tcPr>
          <w:p w:rsidR="00856B93" w:rsidRPr="00E164E3" w:rsidRDefault="00856B93" w:rsidP="00856B93">
            <w:pPr>
              <w:spacing w:after="0"/>
              <w:rPr>
                <w:rFonts w:cs="Tahoma"/>
                <w:sz w:val="18"/>
                <w:szCs w:val="16"/>
                <w:lang w:val="en-US"/>
              </w:rPr>
            </w:pPr>
            <w:r w:rsidRPr="00E164E3">
              <w:rPr>
                <w:rFonts w:cs="Tahoma"/>
                <w:sz w:val="18"/>
                <w:szCs w:val="16"/>
                <w:lang w:val="en-US"/>
              </w:rPr>
              <w:t xml:space="preserve">OKI MB492 </w:t>
            </w:r>
            <w:proofErr w:type="spellStart"/>
            <w:r w:rsidRPr="00E164E3">
              <w:rPr>
                <w:rFonts w:cs="Tahoma"/>
                <w:sz w:val="18"/>
                <w:szCs w:val="16"/>
                <w:lang w:val="en-US"/>
              </w:rPr>
              <w:t>dn</w:t>
            </w:r>
            <w:proofErr w:type="spellEnd"/>
            <w:r w:rsidRPr="00E164E3">
              <w:rPr>
                <w:rFonts w:cs="Tahoma"/>
                <w:sz w:val="18"/>
                <w:szCs w:val="16"/>
                <w:lang w:val="en-US"/>
              </w:rPr>
              <w:t xml:space="preserve"> (B412/B432/B512)</w:t>
            </w:r>
          </w:p>
        </w:tc>
        <w:tc>
          <w:tcPr>
            <w:tcW w:w="1836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E164E3">
              <w:rPr>
                <w:rFonts w:ascii="Calibri" w:eastAsia="Calibri" w:hAnsi="Calibri"/>
                <w:sz w:val="18"/>
              </w:rPr>
              <w:t>Γνήσιο ή ισοδύναμο</w:t>
            </w:r>
          </w:p>
        </w:tc>
        <w:tc>
          <w:tcPr>
            <w:tcW w:w="2268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color w:val="000000"/>
                <w:sz w:val="18"/>
              </w:rPr>
            </w:pPr>
            <w:r w:rsidRPr="00E164E3">
              <w:rPr>
                <w:rFonts w:ascii="Calibri" w:hAnsi="Calibri"/>
                <w:color w:val="000000"/>
                <w:sz w:val="18"/>
              </w:rPr>
              <w:t>58,06</w:t>
            </w:r>
          </w:p>
        </w:tc>
        <w:tc>
          <w:tcPr>
            <w:tcW w:w="1134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sz w:val="18"/>
              </w:rPr>
            </w:pPr>
            <w:r w:rsidRPr="00E164E3">
              <w:rPr>
                <w:rFonts w:ascii="Calibri" w:hAnsi="Calibri"/>
                <w:sz w:val="18"/>
              </w:rPr>
              <w:t>4</w:t>
            </w:r>
          </w:p>
        </w:tc>
        <w:tc>
          <w:tcPr>
            <w:tcW w:w="2551" w:type="dxa"/>
          </w:tcPr>
          <w:p w:rsidR="00856B93" w:rsidRPr="004B2734" w:rsidRDefault="00856B93" w:rsidP="00856B93">
            <w:pPr>
              <w:spacing w:after="0"/>
              <w:rPr>
                <w:lang w:val="en-US"/>
              </w:rPr>
            </w:pPr>
          </w:p>
        </w:tc>
        <w:tc>
          <w:tcPr>
            <w:tcW w:w="1281" w:type="dxa"/>
          </w:tcPr>
          <w:p w:rsidR="00856B93" w:rsidRPr="004B2734" w:rsidRDefault="00856B93" w:rsidP="00856B93">
            <w:pPr>
              <w:spacing w:after="0"/>
              <w:rPr>
                <w:lang w:val="en-US"/>
              </w:rPr>
            </w:pPr>
          </w:p>
        </w:tc>
      </w:tr>
      <w:tr w:rsidR="00856B93" w:rsidTr="00B1197E">
        <w:trPr>
          <w:trHeight w:hRule="exact" w:val="284"/>
          <w:jc w:val="center"/>
        </w:trPr>
        <w:tc>
          <w:tcPr>
            <w:tcW w:w="562" w:type="dxa"/>
          </w:tcPr>
          <w:p w:rsidR="00856B93" w:rsidRDefault="00856B93" w:rsidP="00856B93">
            <w:pPr>
              <w:tabs>
                <w:tab w:val="left" w:pos="6405"/>
              </w:tabs>
              <w:spacing w:after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35</w:t>
            </w:r>
          </w:p>
        </w:tc>
        <w:tc>
          <w:tcPr>
            <w:tcW w:w="3551" w:type="dxa"/>
            <w:gridSpan w:val="2"/>
            <w:vAlign w:val="bottom"/>
          </w:tcPr>
          <w:p w:rsidR="00856B93" w:rsidRPr="00E164E3" w:rsidRDefault="00856B93" w:rsidP="00856B93">
            <w:pPr>
              <w:spacing w:after="0"/>
              <w:rPr>
                <w:rFonts w:cs="Tahoma"/>
                <w:color w:val="000000"/>
                <w:sz w:val="18"/>
                <w:szCs w:val="16"/>
              </w:rPr>
            </w:pPr>
            <w:r w:rsidRPr="00E164E3">
              <w:rPr>
                <w:rFonts w:cs="Tahoma"/>
                <w:color w:val="000000"/>
                <w:sz w:val="18"/>
                <w:szCs w:val="16"/>
              </w:rPr>
              <w:t>SAMSUNG M-2625/2675/2825/2875 (116S)</w:t>
            </w:r>
          </w:p>
        </w:tc>
        <w:tc>
          <w:tcPr>
            <w:tcW w:w="1836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E164E3">
              <w:rPr>
                <w:rFonts w:ascii="Calibri" w:eastAsia="Calibri" w:hAnsi="Calibri"/>
                <w:sz w:val="18"/>
              </w:rPr>
              <w:t>Γνήσιο ή ισοδύναμο</w:t>
            </w:r>
          </w:p>
        </w:tc>
        <w:tc>
          <w:tcPr>
            <w:tcW w:w="2268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color w:val="000000"/>
                <w:sz w:val="18"/>
              </w:rPr>
            </w:pPr>
            <w:r w:rsidRPr="00E164E3">
              <w:rPr>
                <w:rFonts w:ascii="Calibri" w:hAnsi="Calibri"/>
                <w:color w:val="000000"/>
                <w:sz w:val="18"/>
              </w:rPr>
              <w:t>20,97</w:t>
            </w:r>
          </w:p>
        </w:tc>
        <w:tc>
          <w:tcPr>
            <w:tcW w:w="1134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sz w:val="18"/>
              </w:rPr>
            </w:pPr>
            <w:r w:rsidRPr="00E164E3">
              <w:rPr>
                <w:rFonts w:ascii="Calibri" w:hAnsi="Calibri"/>
                <w:sz w:val="18"/>
              </w:rPr>
              <w:t>20</w:t>
            </w:r>
          </w:p>
        </w:tc>
        <w:tc>
          <w:tcPr>
            <w:tcW w:w="2551" w:type="dxa"/>
          </w:tcPr>
          <w:p w:rsidR="00856B93" w:rsidRDefault="00856B93" w:rsidP="00856B93">
            <w:pPr>
              <w:spacing w:after="0"/>
            </w:pPr>
          </w:p>
        </w:tc>
        <w:tc>
          <w:tcPr>
            <w:tcW w:w="1281" w:type="dxa"/>
          </w:tcPr>
          <w:p w:rsidR="00856B93" w:rsidRDefault="00856B93" w:rsidP="00856B93">
            <w:pPr>
              <w:spacing w:after="0"/>
            </w:pPr>
          </w:p>
        </w:tc>
      </w:tr>
      <w:tr w:rsidR="00856B93" w:rsidTr="00856B93">
        <w:trPr>
          <w:jc w:val="center"/>
        </w:trPr>
        <w:tc>
          <w:tcPr>
            <w:tcW w:w="562" w:type="dxa"/>
          </w:tcPr>
          <w:p w:rsidR="00856B93" w:rsidRDefault="00856B93" w:rsidP="00856B93">
            <w:pPr>
              <w:tabs>
                <w:tab w:val="left" w:pos="6405"/>
              </w:tabs>
              <w:spacing w:after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3551" w:type="dxa"/>
            <w:gridSpan w:val="2"/>
            <w:vAlign w:val="bottom"/>
          </w:tcPr>
          <w:p w:rsidR="00856B93" w:rsidRPr="00E164E3" w:rsidRDefault="00856B93" w:rsidP="00856B93">
            <w:pPr>
              <w:spacing w:after="0"/>
              <w:rPr>
                <w:rFonts w:cs="Tahoma"/>
                <w:color w:val="000000"/>
                <w:sz w:val="18"/>
                <w:szCs w:val="16"/>
              </w:rPr>
            </w:pPr>
            <w:r w:rsidRPr="00E164E3">
              <w:rPr>
                <w:rFonts w:cs="Tahoma"/>
                <w:color w:val="000000"/>
                <w:sz w:val="18"/>
                <w:szCs w:val="16"/>
              </w:rPr>
              <w:t>SAMSUNG M-2625/2675/2825/2875 (R116) DRUM</w:t>
            </w:r>
          </w:p>
        </w:tc>
        <w:tc>
          <w:tcPr>
            <w:tcW w:w="1836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E164E3">
              <w:rPr>
                <w:rFonts w:ascii="Calibri" w:eastAsia="Calibri" w:hAnsi="Calibri"/>
                <w:sz w:val="18"/>
              </w:rPr>
              <w:t>Γνήσιο ή ισοδύναμο</w:t>
            </w:r>
          </w:p>
        </w:tc>
        <w:tc>
          <w:tcPr>
            <w:tcW w:w="2268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color w:val="000000"/>
                <w:sz w:val="18"/>
              </w:rPr>
            </w:pPr>
            <w:r w:rsidRPr="00E164E3">
              <w:rPr>
                <w:rFonts w:ascii="Calibri" w:hAnsi="Calibri"/>
                <w:color w:val="000000"/>
                <w:sz w:val="18"/>
              </w:rPr>
              <w:t>24,19</w:t>
            </w:r>
          </w:p>
        </w:tc>
        <w:tc>
          <w:tcPr>
            <w:tcW w:w="1134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sz w:val="18"/>
              </w:rPr>
            </w:pPr>
            <w:r w:rsidRPr="00E164E3">
              <w:rPr>
                <w:rFonts w:ascii="Calibri" w:hAnsi="Calibri"/>
                <w:sz w:val="18"/>
              </w:rPr>
              <w:t>4</w:t>
            </w:r>
          </w:p>
        </w:tc>
        <w:tc>
          <w:tcPr>
            <w:tcW w:w="2551" w:type="dxa"/>
          </w:tcPr>
          <w:p w:rsidR="00856B93" w:rsidRDefault="00856B93" w:rsidP="00856B93">
            <w:pPr>
              <w:spacing w:after="0"/>
            </w:pPr>
          </w:p>
        </w:tc>
        <w:tc>
          <w:tcPr>
            <w:tcW w:w="1281" w:type="dxa"/>
          </w:tcPr>
          <w:p w:rsidR="00856B93" w:rsidRDefault="00856B93" w:rsidP="00856B93">
            <w:pPr>
              <w:spacing w:after="0"/>
            </w:pPr>
          </w:p>
        </w:tc>
      </w:tr>
      <w:tr w:rsidR="00856B93" w:rsidRPr="004B2734" w:rsidTr="00B1197E">
        <w:trPr>
          <w:trHeight w:hRule="exact" w:val="284"/>
          <w:jc w:val="center"/>
        </w:trPr>
        <w:tc>
          <w:tcPr>
            <w:tcW w:w="562" w:type="dxa"/>
          </w:tcPr>
          <w:p w:rsidR="00856B93" w:rsidRDefault="00856B93" w:rsidP="00856B93">
            <w:pPr>
              <w:tabs>
                <w:tab w:val="left" w:pos="6405"/>
              </w:tabs>
              <w:spacing w:after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3551" w:type="dxa"/>
            <w:gridSpan w:val="2"/>
            <w:vAlign w:val="bottom"/>
          </w:tcPr>
          <w:p w:rsidR="00856B93" w:rsidRPr="00E164E3" w:rsidRDefault="00856B93" w:rsidP="00856B93">
            <w:pPr>
              <w:spacing w:after="0"/>
              <w:rPr>
                <w:rFonts w:cs="Tahoma"/>
                <w:color w:val="000000"/>
                <w:sz w:val="18"/>
                <w:szCs w:val="16"/>
                <w:lang w:val="en-US"/>
              </w:rPr>
            </w:pPr>
            <w:r w:rsidRPr="00E164E3">
              <w:rPr>
                <w:rFonts w:cs="Tahoma"/>
                <w:color w:val="000000"/>
                <w:sz w:val="18"/>
                <w:szCs w:val="16"/>
                <w:lang w:val="en-US"/>
              </w:rPr>
              <w:t>SAMSUNG SCX-3405F/SF-760P (101S)</w:t>
            </w:r>
          </w:p>
        </w:tc>
        <w:tc>
          <w:tcPr>
            <w:tcW w:w="1836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E164E3">
              <w:rPr>
                <w:rFonts w:ascii="Calibri" w:eastAsia="Calibri" w:hAnsi="Calibri"/>
                <w:sz w:val="18"/>
              </w:rPr>
              <w:t>Γνήσιο ή ισοδύναμο</w:t>
            </w:r>
          </w:p>
        </w:tc>
        <w:tc>
          <w:tcPr>
            <w:tcW w:w="2268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color w:val="000000"/>
                <w:sz w:val="18"/>
              </w:rPr>
            </w:pPr>
            <w:r w:rsidRPr="00E164E3">
              <w:rPr>
                <w:rFonts w:ascii="Calibri" w:hAnsi="Calibri"/>
                <w:color w:val="000000"/>
                <w:sz w:val="18"/>
              </w:rPr>
              <w:t>16,05</w:t>
            </w:r>
          </w:p>
        </w:tc>
        <w:tc>
          <w:tcPr>
            <w:tcW w:w="1134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sz w:val="18"/>
              </w:rPr>
            </w:pPr>
            <w:r w:rsidRPr="00E164E3">
              <w:rPr>
                <w:rFonts w:ascii="Calibri" w:hAnsi="Calibri"/>
                <w:sz w:val="18"/>
              </w:rPr>
              <w:t>8</w:t>
            </w:r>
          </w:p>
        </w:tc>
        <w:tc>
          <w:tcPr>
            <w:tcW w:w="2551" w:type="dxa"/>
          </w:tcPr>
          <w:p w:rsidR="00856B93" w:rsidRPr="004B2734" w:rsidRDefault="00856B93" w:rsidP="00856B93">
            <w:pPr>
              <w:spacing w:after="0"/>
              <w:rPr>
                <w:lang w:val="en-US"/>
              </w:rPr>
            </w:pPr>
          </w:p>
        </w:tc>
        <w:tc>
          <w:tcPr>
            <w:tcW w:w="1281" w:type="dxa"/>
          </w:tcPr>
          <w:p w:rsidR="00856B93" w:rsidRPr="004B2734" w:rsidRDefault="00856B93" w:rsidP="00856B93">
            <w:pPr>
              <w:spacing w:after="0"/>
              <w:rPr>
                <w:lang w:val="en-US"/>
              </w:rPr>
            </w:pPr>
          </w:p>
        </w:tc>
      </w:tr>
      <w:tr w:rsidR="00856B93" w:rsidTr="00B1197E">
        <w:trPr>
          <w:trHeight w:hRule="exact" w:val="284"/>
          <w:jc w:val="center"/>
        </w:trPr>
        <w:tc>
          <w:tcPr>
            <w:tcW w:w="562" w:type="dxa"/>
          </w:tcPr>
          <w:p w:rsidR="00856B93" w:rsidRDefault="00856B93" w:rsidP="00856B93">
            <w:pPr>
              <w:tabs>
                <w:tab w:val="left" w:pos="6405"/>
              </w:tabs>
              <w:spacing w:after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3551" w:type="dxa"/>
            <w:gridSpan w:val="2"/>
            <w:vAlign w:val="bottom"/>
          </w:tcPr>
          <w:p w:rsidR="00856B93" w:rsidRPr="00E164E3" w:rsidRDefault="00856B93" w:rsidP="00856B93">
            <w:pPr>
              <w:spacing w:after="0"/>
              <w:rPr>
                <w:rFonts w:cs="Tahoma"/>
                <w:color w:val="000000"/>
                <w:sz w:val="18"/>
                <w:szCs w:val="16"/>
              </w:rPr>
            </w:pPr>
            <w:r w:rsidRPr="00E164E3">
              <w:rPr>
                <w:rFonts w:cs="Tahoma"/>
                <w:color w:val="000000"/>
                <w:sz w:val="18"/>
                <w:szCs w:val="16"/>
              </w:rPr>
              <w:t>XEROX WORKCENTRE 5638</w:t>
            </w:r>
          </w:p>
        </w:tc>
        <w:tc>
          <w:tcPr>
            <w:tcW w:w="1836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E164E3">
              <w:rPr>
                <w:rFonts w:ascii="Calibri" w:eastAsia="Calibri" w:hAnsi="Calibri"/>
                <w:sz w:val="18"/>
              </w:rPr>
              <w:t>Γνήσιο ή ισοδύναμο</w:t>
            </w:r>
          </w:p>
        </w:tc>
        <w:tc>
          <w:tcPr>
            <w:tcW w:w="2268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color w:val="000000"/>
                <w:sz w:val="18"/>
              </w:rPr>
            </w:pPr>
            <w:r w:rsidRPr="00E164E3">
              <w:rPr>
                <w:rFonts w:ascii="Calibri" w:hAnsi="Calibri"/>
                <w:color w:val="000000"/>
                <w:sz w:val="18"/>
              </w:rPr>
              <w:t>88,71</w:t>
            </w:r>
          </w:p>
        </w:tc>
        <w:tc>
          <w:tcPr>
            <w:tcW w:w="1134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sz w:val="18"/>
              </w:rPr>
            </w:pPr>
            <w:r w:rsidRPr="00E164E3">
              <w:rPr>
                <w:rFonts w:ascii="Calibri" w:hAnsi="Calibri"/>
                <w:sz w:val="18"/>
              </w:rPr>
              <w:t>1</w:t>
            </w:r>
          </w:p>
        </w:tc>
        <w:tc>
          <w:tcPr>
            <w:tcW w:w="2551" w:type="dxa"/>
          </w:tcPr>
          <w:p w:rsidR="00856B93" w:rsidRDefault="00856B93" w:rsidP="00856B93">
            <w:pPr>
              <w:spacing w:after="0"/>
            </w:pPr>
          </w:p>
        </w:tc>
        <w:tc>
          <w:tcPr>
            <w:tcW w:w="1281" w:type="dxa"/>
          </w:tcPr>
          <w:p w:rsidR="00856B93" w:rsidRDefault="00856B93" w:rsidP="00856B93">
            <w:pPr>
              <w:spacing w:after="0"/>
            </w:pPr>
          </w:p>
        </w:tc>
      </w:tr>
      <w:tr w:rsidR="00856B93" w:rsidTr="00856B93">
        <w:trPr>
          <w:jc w:val="center"/>
        </w:trPr>
        <w:tc>
          <w:tcPr>
            <w:tcW w:w="13183" w:type="dxa"/>
            <w:gridSpan w:val="8"/>
          </w:tcPr>
          <w:p w:rsidR="00856B93" w:rsidRPr="004B2734" w:rsidRDefault="00856B93" w:rsidP="00856B93">
            <w:pPr>
              <w:spacing w:after="0"/>
              <w:jc w:val="center"/>
              <w:rPr>
                <w:b/>
                <w:lang w:val="en-US"/>
              </w:rPr>
            </w:pPr>
            <w:r w:rsidRPr="004B2734">
              <w:rPr>
                <w:b/>
                <w:lang w:val="en-US"/>
              </w:rPr>
              <w:t>INKJET</w:t>
            </w:r>
          </w:p>
        </w:tc>
      </w:tr>
      <w:tr w:rsidR="00856B93" w:rsidTr="00B1197E">
        <w:trPr>
          <w:trHeight w:hRule="exact" w:val="284"/>
          <w:jc w:val="center"/>
        </w:trPr>
        <w:tc>
          <w:tcPr>
            <w:tcW w:w="562" w:type="dxa"/>
          </w:tcPr>
          <w:p w:rsidR="00856B93" w:rsidRDefault="00856B93" w:rsidP="00856B93">
            <w:pPr>
              <w:tabs>
                <w:tab w:val="left" w:pos="6405"/>
              </w:tabs>
              <w:spacing w:after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39</w:t>
            </w:r>
          </w:p>
        </w:tc>
        <w:tc>
          <w:tcPr>
            <w:tcW w:w="3551" w:type="dxa"/>
            <w:gridSpan w:val="2"/>
            <w:vAlign w:val="bottom"/>
          </w:tcPr>
          <w:p w:rsidR="00856B93" w:rsidRPr="00E164E3" w:rsidRDefault="00856B93" w:rsidP="00856B93">
            <w:pPr>
              <w:spacing w:after="0"/>
              <w:rPr>
                <w:rFonts w:cs="Tahoma"/>
                <w:color w:val="000000"/>
                <w:sz w:val="18"/>
                <w:szCs w:val="16"/>
              </w:rPr>
            </w:pPr>
            <w:r w:rsidRPr="00E164E3">
              <w:rPr>
                <w:rFonts w:cs="Tahoma"/>
                <w:color w:val="000000"/>
                <w:sz w:val="18"/>
                <w:szCs w:val="16"/>
              </w:rPr>
              <w:t>HP (</w:t>
            </w:r>
            <w:proofErr w:type="spellStart"/>
            <w:r w:rsidRPr="00E164E3">
              <w:rPr>
                <w:rFonts w:cs="Tahoma"/>
                <w:color w:val="000000"/>
                <w:sz w:val="18"/>
                <w:szCs w:val="16"/>
              </w:rPr>
              <w:t>ink</w:t>
            </w:r>
            <w:proofErr w:type="spellEnd"/>
            <w:r w:rsidRPr="00E164E3">
              <w:rPr>
                <w:rFonts w:cs="Tahoma"/>
                <w:color w:val="000000"/>
                <w:sz w:val="18"/>
                <w:szCs w:val="16"/>
              </w:rPr>
              <w:t xml:space="preserve"> 920 BLACK) 6000/7500 </w:t>
            </w:r>
          </w:p>
        </w:tc>
        <w:tc>
          <w:tcPr>
            <w:tcW w:w="1836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E164E3">
              <w:rPr>
                <w:rFonts w:ascii="Calibri" w:eastAsia="Calibri" w:hAnsi="Calibri"/>
                <w:sz w:val="18"/>
              </w:rPr>
              <w:t>Γνήσιο</w:t>
            </w:r>
          </w:p>
        </w:tc>
        <w:tc>
          <w:tcPr>
            <w:tcW w:w="2268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color w:val="000000"/>
                <w:sz w:val="18"/>
              </w:rPr>
            </w:pPr>
            <w:r w:rsidRPr="00E164E3">
              <w:rPr>
                <w:rFonts w:ascii="Calibri" w:hAnsi="Calibri"/>
                <w:color w:val="000000"/>
                <w:sz w:val="18"/>
              </w:rPr>
              <w:t>19,35</w:t>
            </w:r>
          </w:p>
        </w:tc>
        <w:tc>
          <w:tcPr>
            <w:tcW w:w="1134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sz w:val="18"/>
              </w:rPr>
            </w:pPr>
            <w:r w:rsidRPr="00E164E3">
              <w:rPr>
                <w:rFonts w:ascii="Calibri" w:hAnsi="Calibri"/>
                <w:sz w:val="18"/>
              </w:rPr>
              <w:t>1</w:t>
            </w:r>
          </w:p>
        </w:tc>
        <w:tc>
          <w:tcPr>
            <w:tcW w:w="2551" w:type="dxa"/>
          </w:tcPr>
          <w:p w:rsidR="00856B93" w:rsidRDefault="00856B93" w:rsidP="00856B93">
            <w:pPr>
              <w:spacing w:after="0"/>
            </w:pPr>
          </w:p>
        </w:tc>
        <w:tc>
          <w:tcPr>
            <w:tcW w:w="1281" w:type="dxa"/>
          </w:tcPr>
          <w:p w:rsidR="00856B93" w:rsidRDefault="00856B93" w:rsidP="00856B93">
            <w:pPr>
              <w:spacing w:after="0"/>
            </w:pPr>
          </w:p>
        </w:tc>
      </w:tr>
      <w:tr w:rsidR="00856B93" w:rsidTr="00B1197E">
        <w:trPr>
          <w:trHeight w:hRule="exact" w:val="284"/>
          <w:jc w:val="center"/>
        </w:trPr>
        <w:tc>
          <w:tcPr>
            <w:tcW w:w="562" w:type="dxa"/>
          </w:tcPr>
          <w:p w:rsidR="00856B93" w:rsidRDefault="00856B93" w:rsidP="00856B93">
            <w:pPr>
              <w:tabs>
                <w:tab w:val="left" w:pos="6405"/>
              </w:tabs>
              <w:spacing w:after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3551" w:type="dxa"/>
            <w:gridSpan w:val="2"/>
            <w:vAlign w:val="bottom"/>
          </w:tcPr>
          <w:p w:rsidR="00856B93" w:rsidRPr="00E164E3" w:rsidRDefault="00856B93" w:rsidP="00856B93">
            <w:pPr>
              <w:spacing w:after="0"/>
              <w:rPr>
                <w:rFonts w:cs="Tahoma"/>
                <w:color w:val="000000"/>
                <w:sz w:val="18"/>
                <w:szCs w:val="16"/>
              </w:rPr>
            </w:pPr>
            <w:r w:rsidRPr="00E164E3">
              <w:rPr>
                <w:rFonts w:cs="Tahoma"/>
                <w:color w:val="000000"/>
                <w:sz w:val="18"/>
                <w:szCs w:val="16"/>
              </w:rPr>
              <w:t>HP (</w:t>
            </w:r>
            <w:proofErr w:type="spellStart"/>
            <w:r w:rsidRPr="00E164E3">
              <w:rPr>
                <w:rFonts w:cs="Tahoma"/>
                <w:color w:val="000000"/>
                <w:sz w:val="18"/>
                <w:szCs w:val="16"/>
              </w:rPr>
              <w:t>ink</w:t>
            </w:r>
            <w:proofErr w:type="spellEnd"/>
            <w:r w:rsidRPr="00E164E3">
              <w:rPr>
                <w:rFonts w:cs="Tahoma"/>
                <w:color w:val="000000"/>
                <w:sz w:val="18"/>
                <w:szCs w:val="16"/>
              </w:rPr>
              <w:t xml:space="preserve"> 920 </w:t>
            </w:r>
            <w:proofErr w:type="spellStart"/>
            <w:r w:rsidRPr="00E164E3">
              <w:rPr>
                <w:rFonts w:cs="Tahoma"/>
                <w:color w:val="000000"/>
                <w:sz w:val="18"/>
                <w:szCs w:val="16"/>
              </w:rPr>
              <w:t>Cyan</w:t>
            </w:r>
            <w:proofErr w:type="spellEnd"/>
            <w:r w:rsidRPr="00E164E3">
              <w:rPr>
                <w:rFonts w:cs="Tahoma"/>
                <w:color w:val="000000"/>
                <w:sz w:val="18"/>
                <w:szCs w:val="16"/>
              </w:rPr>
              <w:t xml:space="preserve">) 6000/7500  </w:t>
            </w:r>
          </w:p>
        </w:tc>
        <w:tc>
          <w:tcPr>
            <w:tcW w:w="1836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E164E3">
              <w:rPr>
                <w:rFonts w:ascii="Calibri" w:eastAsia="Calibri" w:hAnsi="Calibri"/>
                <w:sz w:val="18"/>
              </w:rPr>
              <w:t>Γνήσιο</w:t>
            </w:r>
          </w:p>
        </w:tc>
        <w:tc>
          <w:tcPr>
            <w:tcW w:w="2268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color w:val="000000"/>
                <w:sz w:val="18"/>
              </w:rPr>
            </w:pPr>
            <w:r w:rsidRPr="00E164E3">
              <w:rPr>
                <w:rFonts w:ascii="Calibri" w:hAnsi="Calibri"/>
                <w:color w:val="000000"/>
                <w:sz w:val="18"/>
              </w:rPr>
              <w:t>12,90</w:t>
            </w:r>
          </w:p>
        </w:tc>
        <w:tc>
          <w:tcPr>
            <w:tcW w:w="1134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sz w:val="18"/>
              </w:rPr>
            </w:pPr>
            <w:r w:rsidRPr="00E164E3">
              <w:rPr>
                <w:rFonts w:ascii="Calibri" w:hAnsi="Calibri"/>
                <w:sz w:val="18"/>
              </w:rPr>
              <w:t>1</w:t>
            </w:r>
          </w:p>
        </w:tc>
        <w:tc>
          <w:tcPr>
            <w:tcW w:w="2551" w:type="dxa"/>
          </w:tcPr>
          <w:p w:rsidR="00856B93" w:rsidRDefault="00856B93" w:rsidP="00856B93">
            <w:pPr>
              <w:spacing w:after="0"/>
            </w:pPr>
          </w:p>
        </w:tc>
        <w:tc>
          <w:tcPr>
            <w:tcW w:w="1281" w:type="dxa"/>
          </w:tcPr>
          <w:p w:rsidR="00856B93" w:rsidRDefault="00856B93" w:rsidP="00856B93">
            <w:pPr>
              <w:spacing w:after="0"/>
            </w:pPr>
          </w:p>
        </w:tc>
      </w:tr>
      <w:tr w:rsidR="00856B93" w:rsidTr="00B1197E">
        <w:trPr>
          <w:trHeight w:hRule="exact" w:val="284"/>
          <w:jc w:val="center"/>
        </w:trPr>
        <w:tc>
          <w:tcPr>
            <w:tcW w:w="562" w:type="dxa"/>
          </w:tcPr>
          <w:p w:rsidR="00856B93" w:rsidRDefault="00856B93" w:rsidP="00856B93">
            <w:pPr>
              <w:tabs>
                <w:tab w:val="left" w:pos="6405"/>
              </w:tabs>
              <w:spacing w:after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41</w:t>
            </w:r>
          </w:p>
        </w:tc>
        <w:tc>
          <w:tcPr>
            <w:tcW w:w="3551" w:type="dxa"/>
            <w:gridSpan w:val="2"/>
            <w:vAlign w:val="bottom"/>
          </w:tcPr>
          <w:p w:rsidR="00856B93" w:rsidRPr="00E164E3" w:rsidRDefault="00856B93" w:rsidP="00856B93">
            <w:pPr>
              <w:spacing w:after="0"/>
              <w:rPr>
                <w:rFonts w:cs="Tahoma"/>
                <w:color w:val="000000"/>
                <w:sz w:val="18"/>
                <w:szCs w:val="16"/>
              </w:rPr>
            </w:pPr>
            <w:r w:rsidRPr="00E164E3">
              <w:rPr>
                <w:rFonts w:cs="Tahoma"/>
                <w:color w:val="000000"/>
                <w:sz w:val="18"/>
                <w:szCs w:val="16"/>
              </w:rPr>
              <w:t>HP (</w:t>
            </w:r>
            <w:proofErr w:type="spellStart"/>
            <w:r w:rsidRPr="00E164E3">
              <w:rPr>
                <w:rFonts w:cs="Tahoma"/>
                <w:color w:val="000000"/>
                <w:sz w:val="18"/>
                <w:szCs w:val="16"/>
              </w:rPr>
              <w:t>ink</w:t>
            </w:r>
            <w:proofErr w:type="spellEnd"/>
            <w:r w:rsidRPr="00E164E3">
              <w:rPr>
                <w:rFonts w:cs="Tahoma"/>
                <w:color w:val="000000"/>
                <w:sz w:val="18"/>
                <w:szCs w:val="16"/>
              </w:rPr>
              <w:t xml:space="preserve"> 920 </w:t>
            </w:r>
            <w:proofErr w:type="spellStart"/>
            <w:r w:rsidRPr="00E164E3">
              <w:rPr>
                <w:rFonts w:cs="Tahoma"/>
                <w:color w:val="000000"/>
                <w:sz w:val="18"/>
                <w:szCs w:val="16"/>
              </w:rPr>
              <w:t>Magenta</w:t>
            </w:r>
            <w:proofErr w:type="spellEnd"/>
            <w:r w:rsidRPr="00E164E3">
              <w:rPr>
                <w:rFonts w:cs="Tahoma"/>
                <w:color w:val="000000"/>
                <w:sz w:val="18"/>
                <w:szCs w:val="16"/>
              </w:rPr>
              <w:t>) 6000/7500</w:t>
            </w:r>
          </w:p>
        </w:tc>
        <w:tc>
          <w:tcPr>
            <w:tcW w:w="1836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E164E3">
              <w:rPr>
                <w:rFonts w:ascii="Calibri" w:eastAsia="Calibri" w:hAnsi="Calibri"/>
                <w:sz w:val="18"/>
              </w:rPr>
              <w:t>Γνήσιο</w:t>
            </w:r>
          </w:p>
        </w:tc>
        <w:tc>
          <w:tcPr>
            <w:tcW w:w="2268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color w:val="000000"/>
                <w:sz w:val="18"/>
              </w:rPr>
            </w:pPr>
            <w:r w:rsidRPr="00E164E3">
              <w:rPr>
                <w:rFonts w:ascii="Calibri" w:hAnsi="Calibri"/>
                <w:color w:val="000000"/>
                <w:sz w:val="18"/>
              </w:rPr>
              <w:t>12,90</w:t>
            </w:r>
          </w:p>
        </w:tc>
        <w:tc>
          <w:tcPr>
            <w:tcW w:w="1134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sz w:val="18"/>
              </w:rPr>
            </w:pPr>
            <w:r w:rsidRPr="00E164E3">
              <w:rPr>
                <w:rFonts w:ascii="Calibri" w:hAnsi="Calibri"/>
                <w:sz w:val="18"/>
              </w:rPr>
              <w:t>1</w:t>
            </w:r>
          </w:p>
        </w:tc>
        <w:tc>
          <w:tcPr>
            <w:tcW w:w="2551" w:type="dxa"/>
          </w:tcPr>
          <w:p w:rsidR="00856B93" w:rsidRDefault="00856B93" w:rsidP="00856B93">
            <w:pPr>
              <w:spacing w:after="0"/>
            </w:pPr>
          </w:p>
        </w:tc>
        <w:tc>
          <w:tcPr>
            <w:tcW w:w="1281" w:type="dxa"/>
          </w:tcPr>
          <w:p w:rsidR="00856B93" w:rsidRDefault="00856B93" w:rsidP="00856B93">
            <w:pPr>
              <w:spacing w:after="0"/>
            </w:pPr>
          </w:p>
        </w:tc>
      </w:tr>
      <w:tr w:rsidR="00856B93" w:rsidTr="00B1197E">
        <w:trPr>
          <w:trHeight w:hRule="exact" w:val="284"/>
          <w:jc w:val="center"/>
        </w:trPr>
        <w:tc>
          <w:tcPr>
            <w:tcW w:w="562" w:type="dxa"/>
          </w:tcPr>
          <w:p w:rsidR="00856B93" w:rsidRDefault="00856B93" w:rsidP="00856B93">
            <w:pPr>
              <w:tabs>
                <w:tab w:val="left" w:pos="6405"/>
              </w:tabs>
              <w:spacing w:after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</w:t>
            </w:r>
          </w:p>
        </w:tc>
        <w:tc>
          <w:tcPr>
            <w:tcW w:w="3551" w:type="dxa"/>
            <w:gridSpan w:val="2"/>
            <w:vAlign w:val="bottom"/>
          </w:tcPr>
          <w:p w:rsidR="00856B93" w:rsidRPr="00E164E3" w:rsidRDefault="00856B93" w:rsidP="00856B93">
            <w:pPr>
              <w:spacing w:after="0"/>
              <w:rPr>
                <w:rFonts w:cs="Tahoma"/>
                <w:color w:val="000000"/>
                <w:sz w:val="18"/>
                <w:szCs w:val="16"/>
              </w:rPr>
            </w:pPr>
            <w:r w:rsidRPr="00E164E3">
              <w:rPr>
                <w:rFonts w:cs="Tahoma"/>
                <w:color w:val="000000"/>
                <w:sz w:val="18"/>
                <w:szCs w:val="16"/>
              </w:rPr>
              <w:t>HP (</w:t>
            </w:r>
            <w:proofErr w:type="spellStart"/>
            <w:r w:rsidRPr="00E164E3">
              <w:rPr>
                <w:rFonts w:cs="Tahoma"/>
                <w:color w:val="000000"/>
                <w:sz w:val="18"/>
                <w:szCs w:val="16"/>
              </w:rPr>
              <w:t>ink</w:t>
            </w:r>
            <w:proofErr w:type="spellEnd"/>
            <w:r w:rsidRPr="00E164E3">
              <w:rPr>
                <w:rFonts w:cs="Tahoma"/>
                <w:color w:val="000000"/>
                <w:sz w:val="18"/>
                <w:szCs w:val="16"/>
              </w:rPr>
              <w:t xml:space="preserve"> 920 </w:t>
            </w:r>
            <w:proofErr w:type="spellStart"/>
            <w:r w:rsidRPr="00E164E3">
              <w:rPr>
                <w:rFonts w:cs="Tahoma"/>
                <w:color w:val="000000"/>
                <w:sz w:val="18"/>
                <w:szCs w:val="16"/>
              </w:rPr>
              <w:t>Yellow</w:t>
            </w:r>
            <w:proofErr w:type="spellEnd"/>
            <w:r w:rsidRPr="00E164E3">
              <w:rPr>
                <w:rFonts w:cs="Tahoma"/>
                <w:color w:val="000000"/>
                <w:sz w:val="18"/>
                <w:szCs w:val="16"/>
              </w:rPr>
              <w:t>) 6000/7500</w:t>
            </w:r>
          </w:p>
        </w:tc>
        <w:tc>
          <w:tcPr>
            <w:tcW w:w="1836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E164E3">
              <w:rPr>
                <w:rFonts w:ascii="Calibri" w:eastAsia="Calibri" w:hAnsi="Calibri"/>
                <w:sz w:val="18"/>
              </w:rPr>
              <w:t>Γνήσιο</w:t>
            </w:r>
          </w:p>
        </w:tc>
        <w:tc>
          <w:tcPr>
            <w:tcW w:w="2268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color w:val="000000"/>
                <w:sz w:val="18"/>
              </w:rPr>
            </w:pPr>
            <w:r w:rsidRPr="00E164E3">
              <w:rPr>
                <w:rFonts w:ascii="Calibri" w:hAnsi="Calibri"/>
                <w:color w:val="000000"/>
                <w:sz w:val="18"/>
              </w:rPr>
              <w:t>12,90</w:t>
            </w:r>
          </w:p>
        </w:tc>
        <w:tc>
          <w:tcPr>
            <w:tcW w:w="1134" w:type="dxa"/>
            <w:vAlign w:val="center"/>
          </w:tcPr>
          <w:p w:rsidR="00856B93" w:rsidRPr="00E164E3" w:rsidRDefault="00856B93" w:rsidP="00856B93">
            <w:pPr>
              <w:spacing w:after="0"/>
              <w:jc w:val="center"/>
              <w:rPr>
                <w:rFonts w:ascii="Calibri" w:hAnsi="Calibri"/>
                <w:sz w:val="18"/>
              </w:rPr>
            </w:pPr>
            <w:r w:rsidRPr="00E164E3">
              <w:rPr>
                <w:rFonts w:ascii="Calibri" w:hAnsi="Calibri"/>
                <w:sz w:val="18"/>
              </w:rPr>
              <w:t>1</w:t>
            </w:r>
          </w:p>
        </w:tc>
        <w:tc>
          <w:tcPr>
            <w:tcW w:w="2551" w:type="dxa"/>
          </w:tcPr>
          <w:p w:rsidR="00856B93" w:rsidRDefault="00856B93" w:rsidP="00856B93">
            <w:pPr>
              <w:spacing w:after="0"/>
            </w:pPr>
          </w:p>
        </w:tc>
        <w:tc>
          <w:tcPr>
            <w:tcW w:w="1281" w:type="dxa"/>
          </w:tcPr>
          <w:p w:rsidR="00856B93" w:rsidRDefault="00856B93" w:rsidP="00856B93">
            <w:pPr>
              <w:spacing w:after="0"/>
            </w:pPr>
          </w:p>
        </w:tc>
      </w:tr>
      <w:tr w:rsidR="00856B93" w:rsidTr="00856B93">
        <w:trPr>
          <w:jc w:val="center"/>
        </w:trPr>
        <w:tc>
          <w:tcPr>
            <w:tcW w:w="23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6B93" w:rsidRPr="00C55027" w:rsidRDefault="00856B93" w:rsidP="00856B93">
            <w:pPr>
              <w:spacing w:after="0"/>
              <w:jc w:val="right"/>
              <w:rPr>
                <w:b/>
              </w:rPr>
            </w:pPr>
          </w:p>
        </w:tc>
        <w:tc>
          <w:tcPr>
            <w:tcW w:w="951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56B93" w:rsidRPr="00211255" w:rsidRDefault="00856B93" w:rsidP="00856B93">
            <w:pPr>
              <w:spacing w:after="0"/>
              <w:jc w:val="right"/>
            </w:pPr>
            <w:r w:rsidRPr="00C55027">
              <w:rPr>
                <w:b/>
              </w:rPr>
              <w:t>Κόστος (χωρίς ΦΠΑ)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93" w:rsidRDefault="00856B93" w:rsidP="00856B93">
            <w:pPr>
              <w:spacing w:after="0"/>
            </w:pPr>
          </w:p>
        </w:tc>
      </w:tr>
      <w:tr w:rsidR="00856B93" w:rsidTr="00856B93">
        <w:trPr>
          <w:jc w:val="center"/>
        </w:trPr>
        <w:tc>
          <w:tcPr>
            <w:tcW w:w="23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6B93" w:rsidRDefault="00856B93" w:rsidP="00856B93">
            <w:pPr>
              <w:spacing w:after="0"/>
              <w:jc w:val="right"/>
              <w:rPr>
                <w:b/>
              </w:rPr>
            </w:pPr>
          </w:p>
        </w:tc>
        <w:tc>
          <w:tcPr>
            <w:tcW w:w="951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6B93" w:rsidRPr="00C55027" w:rsidRDefault="00856B93" w:rsidP="00856B93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ΦΠΑ 24</w:t>
            </w:r>
            <w:r w:rsidRPr="00C55027">
              <w:rPr>
                <w:b/>
              </w:rPr>
              <w:t>%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93" w:rsidRDefault="00856B93" w:rsidP="00856B93">
            <w:pPr>
              <w:spacing w:after="0"/>
            </w:pPr>
          </w:p>
        </w:tc>
      </w:tr>
      <w:tr w:rsidR="00856B93" w:rsidTr="00856B93">
        <w:trPr>
          <w:jc w:val="center"/>
        </w:trPr>
        <w:tc>
          <w:tcPr>
            <w:tcW w:w="23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6B93" w:rsidRPr="00C55027" w:rsidRDefault="00856B93" w:rsidP="00856B93">
            <w:pPr>
              <w:spacing w:after="0"/>
              <w:jc w:val="right"/>
              <w:rPr>
                <w:b/>
              </w:rPr>
            </w:pPr>
          </w:p>
        </w:tc>
        <w:tc>
          <w:tcPr>
            <w:tcW w:w="951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6B93" w:rsidRPr="00C55027" w:rsidRDefault="00856B93" w:rsidP="00856B93">
            <w:pPr>
              <w:spacing w:after="0"/>
              <w:jc w:val="right"/>
              <w:rPr>
                <w:b/>
              </w:rPr>
            </w:pPr>
            <w:r w:rsidRPr="00C55027">
              <w:rPr>
                <w:b/>
              </w:rPr>
              <w:t>Συνολικό κόστος</w:t>
            </w:r>
            <w:r>
              <w:rPr>
                <w:b/>
              </w:rPr>
              <w:t xml:space="preserve"> (συμπεριλαμβανομένου του ΦΠΑ 24</w:t>
            </w:r>
            <w:r w:rsidRPr="00C55027">
              <w:rPr>
                <w:b/>
              </w:rPr>
              <w:t>%)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93" w:rsidRDefault="00856B93" w:rsidP="00856B93">
            <w:pPr>
              <w:spacing w:after="0"/>
            </w:pPr>
          </w:p>
        </w:tc>
      </w:tr>
    </w:tbl>
    <w:p w:rsidR="00856B93" w:rsidRDefault="00856B93" w:rsidP="00856B93">
      <w:pPr>
        <w:tabs>
          <w:tab w:val="left" w:pos="5835"/>
        </w:tabs>
        <w:spacing w:after="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</w:p>
    <w:p w:rsidR="00856B93" w:rsidRPr="009D431E" w:rsidRDefault="00856B93" w:rsidP="00856B93">
      <w:pPr>
        <w:tabs>
          <w:tab w:val="left" w:pos="6405"/>
        </w:tabs>
        <w:spacing w:after="0"/>
        <w:jc w:val="both"/>
        <w:rPr>
          <w:rFonts w:cs="Arial"/>
          <w:b/>
          <w:szCs w:val="18"/>
        </w:rPr>
      </w:pPr>
      <w:r w:rsidRPr="009D431E">
        <w:rPr>
          <w:rFonts w:cs="Arial"/>
          <w:b/>
          <w:szCs w:val="18"/>
        </w:rPr>
        <w:lastRenderedPageBreak/>
        <w:t>Χρόνος Ισχύος Προσφοράς: Εξήντα (60) ημέρες από την ημερομηνία υποβολής της προσφοράς</w:t>
      </w:r>
    </w:p>
    <w:p w:rsidR="00856B93" w:rsidRPr="00F415F8" w:rsidRDefault="00856B93" w:rsidP="00856B93">
      <w:pPr>
        <w:tabs>
          <w:tab w:val="left" w:pos="6405"/>
        </w:tabs>
        <w:spacing w:after="0"/>
        <w:jc w:val="both"/>
        <w:rPr>
          <w:rFonts w:cs="Arial"/>
          <w:sz w:val="20"/>
          <w:szCs w:val="18"/>
        </w:rPr>
      </w:pPr>
      <w:r w:rsidRPr="00F415F8">
        <w:rPr>
          <w:rFonts w:cs="Arial"/>
          <w:sz w:val="20"/>
          <w:szCs w:val="18"/>
        </w:rPr>
        <w:t xml:space="preserve">Στο πλαίσιο της με αριθ. </w:t>
      </w:r>
      <w:proofErr w:type="spellStart"/>
      <w:r w:rsidRPr="00F415F8">
        <w:rPr>
          <w:rFonts w:cs="Arial"/>
          <w:sz w:val="20"/>
          <w:szCs w:val="18"/>
        </w:rPr>
        <w:t>πρωτ</w:t>
      </w:r>
      <w:proofErr w:type="spellEnd"/>
      <w:r w:rsidRPr="00F415F8">
        <w:rPr>
          <w:rFonts w:cs="Arial"/>
          <w:sz w:val="20"/>
          <w:szCs w:val="18"/>
        </w:rPr>
        <w:t xml:space="preserve">. </w:t>
      </w:r>
      <w:r w:rsidR="00087DBA" w:rsidRPr="00087DBA">
        <w:rPr>
          <w:rFonts w:cs="Arial"/>
          <w:sz w:val="20"/>
          <w:szCs w:val="18"/>
        </w:rPr>
        <w:t>55683</w:t>
      </w:r>
      <w:r w:rsidRPr="00F415F8">
        <w:rPr>
          <w:rFonts w:cs="Arial"/>
          <w:sz w:val="20"/>
          <w:szCs w:val="18"/>
        </w:rPr>
        <w:t>/Β4/</w:t>
      </w:r>
      <w:r w:rsidR="00087DBA">
        <w:rPr>
          <w:rFonts w:cs="Arial"/>
          <w:sz w:val="20"/>
          <w:szCs w:val="18"/>
          <w:lang w:val="en-US"/>
        </w:rPr>
        <w:t>30</w:t>
      </w:r>
      <w:bookmarkStart w:id="0" w:name="_GoBack"/>
      <w:bookmarkEnd w:id="0"/>
      <w:r w:rsidRPr="00F415F8">
        <w:rPr>
          <w:rFonts w:cs="Arial"/>
          <w:sz w:val="20"/>
          <w:szCs w:val="18"/>
        </w:rPr>
        <w:t>-3-2017 Πρόσκλησης Εκδήλωσης Ενδιαφέροντος για την προμήθεια αναλώσιμων ειδών εκτυπωτικών, φωτοτυπικών και τηλεομοιοτυπικών μηχανημάτων</w:t>
      </w:r>
      <w:r>
        <w:rPr>
          <w:rFonts w:cs="Arial"/>
          <w:sz w:val="20"/>
          <w:szCs w:val="18"/>
        </w:rPr>
        <w:t>,</w:t>
      </w:r>
      <w:r w:rsidRPr="00F415F8">
        <w:rPr>
          <w:rFonts w:cs="Arial"/>
          <w:sz w:val="20"/>
          <w:szCs w:val="18"/>
        </w:rPr>
        <w:t xml:space="preserve"> δεσμεύομαι ότι:</w:t>
      </w:r>
    </w:p>
    <w:p w:rsidR="00856B93" w:rsidRDefault="00856B93" w:rsidP="00856B93">
      <w:pPr>
        <w:pStyle w:val="a3"/>
        <w:numPr>
          <w:ilvl w:val="0"/>
          <w:numId w:val="1"/>
        </w:numPr>
        <w:tabs>
          <w:tab w:val="left" w:pos="6405"/>
        </w:tabs>
        <w:spacing w:after="0"/>
        <w:jc w:val="both"/>
        <w:rPr>
          <w:rFonts w:cs="Arial"/>
          <w:sz w:val="20"/>
          <w:szCs w:val="18"/>
        </w:rPr>
      </w:pPr>
      <w:r w:rsidRPr="00F415F8">
        <w:rPr>
          <w:rFonts w:cs="Arial"/>
          <w:sz w:val="20"/>
          <w:szCs w:val="18"/>
        </w:rPr>
        <w:t xml:space="preserve">Τα προσφερόμενα είδη τύπου </w:t>
      </w:r>
      <w:proofErr w:type="spellStart"/>
      <w:r w:rsidRPr="00F415F8">
        <w:rPr>
          <w:rFonts w:cs="Arial"/>
          <w:sz w:val="20"/>
          <w:szCs w:val="18"/>
        </w:rPr>
        <w:t>inkjet</w:t>
      </w:r>
      <w:proofErr w:type="spellEnd"/>
      <w:r w:rsidRPr="00F415F8">
        <w:rPr>
          <w:rFonts w:cs="Arial"/>
          <w:sz w:val="20"/>
          <w:szCs w:val="18"/>
        </w:rPr>
        <w:t xml:space="preserve"> και τα είδη: α) LEXMARK CS725de  </w:t>
      </w:r>
      <w:proofErr w:type="spellStart"/>
      <w:r w:rsidRPr="00F415F8">
        <w:rPr>
          <w:rFonts w:cs="Arial"/>
          <w:sz w:val="20"/>
          <w:szCs w:val="18"/>
        </w:rPr>
        <w:t>Black</w:t>
      </w:r>
      <w:proofErr w:type="spellEnd"/>
      <w:r w:rsidRPr="00F415F8">
        <w:rPr>
          <w:rFonts w:cs="Arial"/>
          <w:sz w:val="20"/>
          <w:szCs w:val="18"/>
        </w:rPr>
        <w:t xml:space="preserve"> (20K), β) LEXMARK CS725de  </w:t>
      </w:r>
      <w:proofErr w:type="spellStart"/>
      <w:r w:rsidRPr="00F415F8">
        <w:rPr>
          <w:rFonts w:cs="Arial"/>
          <w:sz w:val="20"/>
          <w:szCs w:val="18"/>
        </w:rPr>
        <w:t>Cyan</w:t>
      </w:r>
      <w:proofErr w:type="spellEnd"/>
      <w:r w:rsidRPr="00F415F8">
        <w:rPr>
          <w:rFonts w:cs="Arial"/>
          <w:sz w:val="20"/>
          <w:szCs w:val="18"/>
        </w:rPr>
        <w:t xml:space="preserve"> (7K), γ) LEXMARK CS725de  </w:t>
      </w:r>
      <w:proofErr w:type="spellStart"/>
      <w:r w:rsidRPr="00F415F8">
        <w:rPr>
          <w:rFonts w:cs="Arial"/>
          <w:sz w:val="20"/>
          <w:szCs w:val="18"/>
        </w:rPr>
        <w:t>Yellow</w:t>
      </w:r>
      <w:proofErr w:type="spellEnd"/>
      <w:r w:rsidRPr="00F415F8">
        <w:rPr>
          <w:rFonts w:cs="Arial"/>
          <w:sz w:val="20"/>
          <w:szCs w:val="18"/>
        </w:rPr>
        <w:t xml:space="preserve"> - </w:t>
      </w:r>
      <w:proofErr w:type="spellStart"/>
      <w:r w:rsidRPr="00F415F8">
        <w:rPr>
          <w:rFonts w:cs="Arial"/>
          <w:sz w:val="20"/>
          <w:szCs w:val="18"/>
        </w:rPr>
        <w:t>Return</w:t>
      </w:r>
      <w:proofErr w:type="spellEnd"/>
      <w:r w:rsidRPr="00F415F8">
        <w:rPr>
          <w:rFonts w:cs="Arial"/>
          <w:sz w:val="20"/>
          <w:szCs w:val="18"/>
        </w:rPr>
        <w:t xml:space="preserve"> Programme και δ) LEXMARK CS725de  </w:t>
      </w:r>
      <w:proofErr w:type="spellStart"/>
      <w:r w:rsidRPr="00F415F8">
        <w:rPr>
          <w:rFonts w:cs="Arial"/>
          <w:sz w:val="20"/>
          <w:szCs w:val="18"/>
        </w:rPr>
        <w:t>Magenta</w:t>
      </w:r>
      <w:proofErr w:type="spellEnd"/>
      <w:r w:rsidRPr="00F415F8">
        <w:rPr>
          <w:rFonts w:cs="Arial"/>
          <w:sz w:val="20"/>
          <w:szCs w:val="18"/>
        </w:rPr>
        <w:t xml:space="preserve"> - </w:t>
      </w:r>
      <w:proofErr w:type="spellStart"/>
      <w:r w:rsidRPr="00F415F8">
        <w:rPr>
          <w:rFonts w:cs="Arial"/>
          <w:sz w:val="20"/>
          <w:szCs w:val="18"/>
        </w:rPr>
        <w:t>Return</w:t>
      </w:r>
      <w:proofErr w:type="spellEnd"/>
      <w:r w:rsidRPr="00F415F8">
        <w:rPr>
          <w:rFonts w:cs="Arial"/>
          <w:sz w:val="20"/>
          <w:szCs w:val="18"/>
        </w:rPr>
        <w:t xml:space="preserve"> Programme (εφόσον προσφέρονται), είναι γνήσια αντιπροσωπείας - αυθεντικά προϊόντα των κατασκευαστριών εταιρειών των μηχανημάτων</w:t>
      </w:r>
      <w:r>
        <w:rPr>
          <w:rFonts w:cs="Arial"/>
          <w:sz w:val="20"/>
          <w:szCs w:val="18"/>
        </w:rPr>
        <w:t xml:space="preserve"> </w:t>
      </w:r>
      <w:r w:rsidRPr="00F415F8">
        <w:rPr>
          <w:rFonts w:cs="Arial"/>
          <w:sz w:val="20"/>
          <w:szCs w:val="18"/>
        </w:rPr>
        <w:t>(</w:t>
      </w:r>
      <w:proofErr w:type="spellStart"/>
      <w:r w:rsidRPr="00F415F8">
        <w:rPr>
          <w:rFonts w:cs="Arial"/>
          <w:sz w:val="20"/>
          <w:szCs w:val="18"/>
        </w:rPr>
        <w:t>original</w:t>
      </w:r>
      <w:proofErr w:type="spellEnd"/>
      <w:r w:rsidRPr="00F415F8">
        <w:rPr>
          <w:rFonts w:cs="Arial"/>
          <w:sz w:val="20"/>
          <w:szCs w:val="18"/>
        </w:rPr>
        <w:t xml:space="preserve">). </w:t>
      </w:r>
    </w:p>
    <w:p w:rsidR="00856B93" w:rsidRPr="00FB16DB" w:rsidRDefault="00856B93" w:rsidP="00856B93">
      <w:pPr>
        <w:pStyle w:val="a3"/>
        <w:tabs>
          <w:tab w:val="left" w:pos="6405"/>
        </w:tabs>
        <w:spacing w:after="0"/>
        <w:jc w:val="both"/>
        <w:rPr>
          <w:rFonts w:cs="Arial"/>
          <w:sz w:val="20"/>
          <w:szCs w:val="18"/>
        </w:rPr>
      </w:pPr>
      <w:r w:rsidRPr="00FB16DB">
        <w:rPr>
          <w:rFonts w:cs="Arial"/>
          <w:sz w:val="20"/>
          <w:szCs w:val="18"/>
        </w:rPr>
        <w:t>Τα υπόλοιπα είδη είναι γνήσια αντιπροσωπείας - αυθεντικά προϊόντα των κατασκευαστριών εταιρειών των μηχανημάτων (</w:t>
      </w:r>
      <w:proofErr w:type="spellStart"/>
      <w:r w:rsidRPr="00FB16DB">
        <w:rPr>
          <w:rFonts w:cs="Arial"/>
          <w:sz w:val="20"/>
          <w:szCs w:val="18"/>
        </w:rPr>
        <w:t>original</w:t>
      </w:r>
      <w:proofErr w:type="spellEnd"/>
      <w:r w:rsidRPr="00FB16DB">
        <w:rPr>
          <w:rFonts w:cs="Arial"/>
          <w:sz w:val="20"/>
          <w:szCs w:val="18"/>
        </w:rPr>
        <w:t xml:space="preserve">) ή ισοδύναμα (συμβατά ή ανακατασκευασμένα). </w:t>
      </w:r>
    </w:p>
    <w:p w:rsidR="00856B93" w:rsidRPr="00F415F8" w:rsidRDefault="00856B93" w:rsidP="00856B93">
      <w:pPr>
        <w:pStyle w:val="a3"/>
        <w:numPr>
          <w:ilvl w:val="0"/>
          <w:numId w:val="1"/>
        </w:numPr>
        <w:tabs>
          <w:tab w:val="left" w:pos="6405"/>
        </w:tabs>
        <w:spacing w:after="0"/>
        <w:jc w:val="both"/>
        <w:rPr>
          <w:rFonts w:cs="Arial"/>
          <w:sz w:val="20"/>
          <w:szCs w:val="18"/>
        </w:rPr>
      </w:pPr>
      <w:r w:rsidRPr="00F415F8">
        <w:rPr>
          <w:rFonts w:cs="Arial"/>
          <w:sz w:val="20"/>
          <w:szCs w:val="18"/>
        </w:rPr>
        <w:t xml:space="preserve">Τα προσφερόμενα είδη είναι καινούρια και αμεταχείριστα και σε άριστη κατάσταση. </w:t>
      </w:r>
    </w:p>
    <w:p w:rsidR="00856B93" w:rsidRPr="00F415F8" w:rsidRDefault="00856B93" w:rsidP="00856B93">
      <w:pPr>
        <w:pStyle w:val="a3"/>
        <w:numPr>
          <w:ilvl w:val="0"/>
          <w:numId w:val="1"/>
        </w:numPr>
        <w:tabs>
          <w:tab w:val="left" w:pos="6405"/>
        </w:tabs>
        <w:spacing w:after="0"/>
        <w:jc w:val="both"/>
        <w:rPr>
          <w:rFonts w:cs="Arial"/>
          <w:sz w:val="20"/>
          <w:szCs w:val="18"/>
        </w:rPr>
      </w:pPr>
      <w:r w:rsidRPr="00F415F8">
        <w:rPr>
          <w:rFonts w:cs="Arial"/>
          <w:sz w:val="20"/>
          <w:szCs w:val="18"/>
        </w:rPr>
        <w:t xml:space="preserve">Τα προσφερόμενα είδη δεν είναι αναγομωμένα (REFILLED). </w:t>
      </w:r>
    </w:p>
    <w:p w:rsidR="00856B93" w:rsidRPr="00F415F8" w:rsidRDefault="00856B93" w:rsidP="00856B93">
      <w:pPr>
        <w:pStyle w:val="a3"/>
        <w:numPr>
          <w:ilvl w:val="0"/>
          <w:numId w:val="1"/>
        </w:numPr>
        <w:tabs>
          <w:tab w:val="left" w:pos="6405"/>
        </w:tabs>
        <w:spacing w:after="0"/>
        <w:jc w:val="both"/>
        <w:rPr>
          <w:rFonts w:cs="Arial"/>
          <w:sz w:val="20"/>
          <w:szCs w:val="18"/>
        </w:rPr>
      </w:pPr>
      <w:r w:rsidRPr="00F415F8">
        <w:rPr>
          <w:rFonts w:cs="Arial"/>
          <w:sz w:val="20"/>
          <w:szCs w:val="18"/>
        </w:rPr>
        <w:t xml:space="preserve">Τα προϊόντα θα παραδίδονται συσκευασμένα. Στις εξωτερικές συσκευασίες θα αναγράφεται: </w:t>
      </w:r>
    </w:p>
    <w:p w:rsidR="00856B93" w:rsidRPr="00F415F8" w:rsidRDefault="00856B93" w:rsidP="00856B93">
      <w:pPr>
        <w:pStyle w:val="a3"/>
        <w:tabs>
          <w:tab w:val="left" w:pos="6405"/>
        </w:tabs>
        <w:spacing w:after="0"/>
        <w:jc w:val="both"/>
        <w:rPr>
          <w:rFonts w:cs="Arial"/>
          <w:sz w:val="20"/>
          <w:szCs w:val="18"/>
        </w:rPr>
      </w:pPr>
      <w:r w:rsidRPr="00F415F8">
        <w:rPr>
          <w:rFonts w:cs="Arial"/>
          <w:sz w:val="20"/>
          <w:szCs w:val="18"/>
        </w:rPr>
        <w:t xml:space="preserve">α) η συμβατότητα τύπου - μοντέλου/ ο τύπος του εκτυπωτή ή φαξ για το οποίο προορίζονται, </w:t>
      </w:r>
    </w:p>
    <w:p w:rsidR="00856B93" w:rsidRPr="00F415F8" w:rsidRDefault="00856B93" w:rsidP="00856B93">
      <w:pPr>
        <w:pStyle w:val="a3"/>
        <w:tabs>
          <w:tab w:val="left" w:pos="6405"/>
        </w:tabs>
        <w:spacing w:after="0"/>
        <w:jc w:val="both"/>
        <w:rPr>
          <w:rFonts w:cs="Arial"/>
          <w:sz w:val="20"/>
          <w:szCs w:val="18"/>
        </w:rPr>
      </w:pPr>
      <w:r w:rsidRPr="00F415F8">
        <w:rPr>
          <w:rFonts w:cs="Arial"/>
          <w:sz w:val="20"/>
          <w:szCs w:val="18"/>
        </w:rPr>
        <w:t xml:space="preserve">και </w:t>
      </w:r>
    </w:p>
    <w:p w:rsidR="00856B93" w:rsidRPr="00F415F8" w:rsidRDefault="00856B93" w:rsidP="00856B93">
      <w:pPr>
        <w:pStyle w:val="a3"/>
        <w:tabs>
          <w:tab w:val="left" w:pos="6405"/>
        </w:tabs>
        <w:spacing w:after="0"/>
        <w:jc w:val="both"/>
        <w:rPr>
          <w:rFonts w:cs="Arial"/>
          <w:sz w:val="20"/>
          <w:szCs w:val="18"/>
        </w:rPr>
      </w:pPr>
      <w:r w:rsidRPr="00F415F8">
        <w:rPr>
          <w:rFonts w:cs="Arial"/>
          <w:sz w:val="20"/>
          <w:szCs w:val="18"/>
        </w:rPr>
        <w:t xml:space="preserve">β) η επωνυμία του προμηθευτή </w:t>
      </w:r>
    </w:p>
    <w:p w:rsidR="00856B93" w:rsidRPr="00F415F8" w:rsidRDefault="00856B93" w:rsidP="00856B93">
      <w:pPr>
        <w:pStyle w:val="a3"/>
        <w:numPr>
          <w:ilvl w:val="0"/>
          <w:numId w:val="1"/>
        </w:numPr>
        <w:tabs>
          <w:tab w:val="left" w:pos="6405"/>
        </w:tabs>
        <w:spacing w:after="0"/>
        <w:jc w:val="both"/>
        <w:rPr>
          <w:rFonts w:cs="Arial"/>
          <w:sz w:val="20"/>
          <w:szCs w:val="18"/>
        </w:rPr>
      </w:pPr>
      <w:r w:rsidRPr="00F415F8">
        <w:rPr>
          <w:rFonts w:cs="Arial"/>
          <w:sz w:val="20"/>
          <w:szCs w:val="18"/>
        </w:rPr>
        <w:t xml:space="preserve">Όλα τα προϊόντα (γνήσια, συμβατά και ανακατασκευασμένα) θα πρέπει επίσης να έχουν προστατευτικό κάλυμμα κεφαλής, το οποίο να αφαιρείται πριν από τη χρήση. </w:t>
      </w:r>
    </w:p>
    <w:p w:rsidR="00856B93" w:rsidRPr="00A17883" w:rsidRDefault="00856B93" w:rsidP="00856B93">
      <w:pPr>
        <w:pStyle w:val="a3"/>
        <w:numPr>
          <w:ilvl w:val="0"/>
          <w:numId w:val="1"/>
        </w:numPr>
        <w:tabs>
          <w:tab w:val="left" w:pos="6405"/>
        </w:tabs>
        <w:spacing w:after="0"/>
        <w:jc w:val="both"/>
        <w:rPr>
          <w:rFonts w:cs="Arial"/>
          <w:sz w:val="20"/>
          <w:szCs w:val="18"/>
        </w:rPr>
      </w:pPr>
      <w:r w:rsidRPr="00A17883">
        <w:rPr>
          <w:rFonts w:cs="Arial"/>
          <w:sz w:val="20"/>
          <w:szCs w:val="18"/>
        </w:rPr>
        <w:t>Όλοι οι τύποι των γραφιτών (αυθεντικοί ή ισοδύναμοι) που προσφέρονται διαθέτουν πιστοποίηση ISO 9001:2008 ή ισοδύναμη ή ανώτερη και ISO 14001:2004 ή ισοδύναμη ή ανώτερη.</w:t>
      </w:r>
    </w:p>
    <w:p w:rsidR="00856B93" w:rsidRPr="00F415F8" w:rsidRDefault="00856B93" w:rsidP="00856B93">
      <w:pPr>
        <w:pStyle w:val="a3"/>
        <w:numPr>
          <w:ilvl w:val="0"/>
          <w:numId w:val="1"/>
        </w:numPr>
        <w:tabs>
          <w:tab w:val="left" w:pos="6405"/>
        </w:tabs>
        <w:spacing w:after="0"/>
        <w:jc w:val="both"/>
        <w:rPr>
          <w:rFonts w:cs="Arial"/>
          <w:sz w:val="20"/>
          <w:szCs w:val="18"/>
        </w:rPr>
      </w:pPr>
      <w:r w:rsidRPr="00F415F8">
        <w:rPr>
          <w:rFonts w:cs="Arial"/>
          <w:sz w:val="20"/>
          <w:szCs w:val="18"/>
        </w:rPr>
        <w:t xml:space="preserve">Τα προσφερόμενα είδη </w:t>
      </w:r>
      <w:r>
        <w:rPr>
          <w:rFonts w:cs="Arial"/>
          <w:sz w:val="20"/>
          <w:szCs w:val="18"/>
        </w:rPr>
        <w:t>που θα βρεθούν ακατάλληλα</w:t>
      </w:r>
      <w:r w:rsidRPr="00F415F8">
        <w:rPr>
          <w:rFonts w:cs="Arial"/>
          <w:sz w:val="20"/>
          <w:szCs w:val="18"/>
        </w:rPr>
        <w:t xml:space="preserve"> κατά τον έλεγχο ή μετά, κατά την περίοδο της χρησιμοποίησης τους (εντός διετίας από την οριστική παραλαβή τους), θα επιστραφούν στον προμηθευτή, ο οποίος έχει υποχρέωση να τους αντικαταστήσει εντός δέκα (10) ημερών.</w:t>
      </w:r>
    </w:p>
    <w:p w:rsidR="00856B93" w:rsidRPr="00F415F8" w:rsidRDefault="00856B93" w:rsidP="00856B93">
      <w:pPr>
        <w:pStyle w:val="a3"/>
        <w:numPr>
          <w:ilvl w:val="0"/>
          <w:numId w:val="1"/>
        </w:numPr>
        <w:tabs>
          <w:tab w:val="left" w:pos="6405"/>
        </w:tabs>
        <w:spacing w:after="0"/>
        <w:jc w:val="both"/>
        <w:rPr>
          <w:rFonts w:cs="Arial"/>
          <w:sz w:val="20"/>
          <w:szCs w:val="18"/>
        </w:rPr>
      </w:pPr>
      <w:r w:rsidRPr="00F415F8">
        <w:rPr>
          <w:rFonts w:cs="Arial"/>
          <w:sz w:val="20"/>
          <w:szCs w:val="18"/>
        </w:rPr>
        <w:t xml:space="preserve">Εφόσον προκληθεί οποιαδήποτε βλάβη σε εκτυπωτή, φωτοτυπικό ή φαξ του φορέα εξαιτίας της χρήσης ισοδύναμων (γεγονός που θα πιστοποιηθεί από την κατασκευάστρια εταιρεία είτε από εξειδικευμένο φορέα συντήρησης των μηχανημάτων), ο προσφέρων θα αναλάβει είτε την αποκατάσταση της βλάβης του μηχανήματος είτε την αποζημίωση της χρέωσης του επισκευαστή. </w:t>
      </w:r>
    </w:p>
    <w:p w:rsidR="00856B93" w:rsidRPr="00F415F8" w:rsidRDefault="00856B93" w:rsidP="00856B93">
      <w:pPr>
        <w:pStyle w:val="a3"/>
        <w:numPr>
          <w:ilvl w:val="0"/>
          <w:numId w:val="1"/>
        </w:numPr>
        <w:tabs>
          <w:tab w:val="left" w:pos="6405"/>
        </w:tabs>
        <w:spacing w:after="0"/>
        <w:jc w:val="both"/>
        <w:rPr>
          <w:rFonts w:cs="Arial"/>
          <w:sz w:val="20"/>
          <w:szCs w:val="18"/>
        </w:rPr>
      </w:pPr>
      <w:r w:rsidRPr="00F415F8">
        <w:rPr>
          <w:rFonts w:cs="Arial"/>
          <w:sz w:val="20"/>
          <w:szCs w:val="18"/>
        </w:rPr>
        <w:t xml:space="preserve">Οι γραφίτες είναι νόμιμοι, ελεύθεροι </w:t>
      </w:r>
      <w:proofErr w:type="spellStart"/>
      <w:r w:rsidRPr="00F415F8">
        <w:rPr>
          <w:rFonts w:cs="Arial"/>
          <w:sz w:val="20"/>
          <w:szCs w:val="18"/>
        </w:rPr>
        <w:t>πατεντών</w:t>
      </w:r>
      <w:proofErr w:type="spellEnd"/>
      <w:r w:rsidRPr="00F415F8">
        <w:rPr>
          <w:rFonts w:cs="Arial"/>
          <w:sz w:val="20"/>
          <w:szCs w:val="18"/>
        </w:rPr>
        <w:t>, δεν προσβάλλουν κατοχυρωμένα δικαιώματα του κατασκευαστή των αυθεντικών (εφόσον προσφέρονται μη αυθεντικοί) και η κυκλοφορία τους είναι νόμιμη και εντός των ορίων των κρατών μελών της Ευρωπαϊκής Ένωσης.</w:t>
      </w:r>
    </w:p>
    <w:p w:rsidR="00856B93" w:rsidRDefault="00856B93" w:rsidP="00856B93">
      <w:pPr>
        <w:tabs>
          <w:tab w:val="left" w:pos="6405"/>
        </w:tabs>
        <w:spacing w:after="0"/>
        <w:jc w:val="both"/>
        <w:rPr>
          <w:rFonts w:cs="Arial"/>
          <w:sz w:val="18"/>
          <w:szCs w:val="18"/>
        </w:rPr>
      </w:pPr>
    </w:p>
    <w:p w:rsidR="00856B93" w:rsidRPr="00A76C74" w:rsidRDefault="00856B93" w:rsidP="00856B93">
      <w:pPr>
        <w:tabs>
          <w:tab w:val="left" w:pos="6405"/>
        </w:tabs>
        <w:spacing w:after="0"/>
        <w:jc w:val="both"/>
        <w:rPr>
          <w:rFonts w:cs="Arial"/>
          <w:sz w:val="18"/>
          <w:szCs w:val="18"/>
        </w:rPr>
      </w:pPr>
    </w:p>
    <w:p w:rsidR="00856B93" w:rsidRPr="002C18AC" w:rsidRDefault="00856B93" w:rsidP="00856B93">
      <w:pPr>
        <w:tabs>
          <w:tab w:val="left" w:pos="6405"/>
        </w:tabs>
        <w:spacing w:after="0"/>
        <w:ind w:left="7200"/>
        <w:jc w:val="center"/>
        <w:rPr>
          <w:rFonts w:cs="Arial"/>
          <w:b/>
          <w:szCs w:val="18"/>
        </w:rPr>
      </w:pPr>
      <w:r w:rsidRPr="002C18AC">
        <w:rPr>
          <w:rFonts w:cs="Arial"/>
          <w:b/>
          <w:szCs w:val="18"/>
        </w:rPr>
        <w:t>Ο Προσφέρων</w:t>
      </w:r>
    </w:p>
    <w:p w:rsidR="00856B93" w:rsidRPr="002C18AC" w:rsidRDefault="00856B93" w:rsidP="00856B93">
      <w:pPr>
        <w:tabs>
          <w:tab w:val="left" w:pos="6405"/>
        </w:tabs>
        <w:spacing w:after="0"/>
        <w:ind w:left="7200"/>
        <w:jc w:val="center"/>
        <w:rPr>
          <w:rFonts w:cs="Arial"/>
          <w:b/>
          <w:szCs w:val="18"/>
        </w:rPr>
      </w:pPr>
      <w:r w:rsidRPr="002C18AC">
        <w:rPr>
          <w:rFonts w:cs="Arial"/>
          <w:b/>
          <w:szCs w:val="18"/>
        </w:rPr>
        <w:t>(Σφραγίδα – Υπογραφή)</w:t>
      </w:r>
    </w:p>
    <w:p w:rsidR="00F7753A" w:rsidRDefault="00F7753A"/>
    <w:sectPr w:rsidR="00F7753A" w:rsidSect="00856B93">
      <w:pgSz w:w="16838" w:h="11906" w:orient="landscape"/>
      <w:pgMar w:top="993" w:right="1440" w:bottom="1135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B3A97"/>
    <w:multiLevelType w:val="hybridMultilevel"/>
    <w:tmpl w:val="98241D3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B93"/>
    <w:rsid w:val="00087DBA"/>
    <w:rsid w:val="00856B93"/>
    <w:rsid w:val="00B1197E"/>
    <w:rsid w:val="00F7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A694DE-8992-4D60-812F-836F15CEB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B93"/>
    <w:pPr>
      <w:spacing w:after="200" w:line="276" w:lineRule="auto"/>
    </w:pPr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B93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39"/>
    <w:rsid w:val="00856B93"/>
    <w:pPr>
      <w:spacing w:after="0" w:line="240" w:lineRule="auto"/>
    </w:pPr>
    <w:rPr>
      <w:rFonts w:eastAsiaTheme="minorEastAsia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Char"/>
    <w:unhideWhenUsed/>
    <w:rsid w:val="00856B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Σώμα κείμενου με εσοχή 2 Char"/>
    <w:basedOn w:val="a0"/>
    <w:link w:val="2"/>
    <w:rsid w:val="00856B93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866</Words>
  <Characters>4677</Characters>
  <Application>Microsoft Office Word</Application>
  <DocSecurity>0</DocSecurity>
  <Lines>38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Δημητριος Γεωργοπουλος</dc:creator>
  <cp:keywords/>
  <dc:description/>
  <cp:lastModifiedBy>Δημητριος Γεωργοπουλος</cp:lastModifiedBy>
  <cp:revision>2</cp:revision>
  <dcterms:created xsi:type="dcterms:W3CDTF">2017-03-30T11:56:00Z</dcterms:created>
  <dcterms:modified xsi:type="dcterms:W3CDTF">2017-03-31T05:03:00Z</dcterms:modified>
</cp:coreProperties>
</file>