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14" w:rsidRPr="00D77990" w:rsidRDefault="00555540" w:rsidP="005E7114">
      <w:pPr>
        <w:overflowPunct w:val="0"/>
        <w:autoSpaceDE w:val="0"/>
        <w:autoSpaceDN w:val="0"/>
        <w:adjustRightInd w:val="0"/>
        <w:spacing w:after="0"/>
        <w:textAlignment w:val="baseline"/>
        <w:rPr>
          <w:color w:val="FF0000"/>
          <w:sz w:val="20"/>
          <w:szCs w:val="20"/>
        </w:rPr>
      </w:pPr>
      <w:r w:rsidRPr="00555540">
        <w:rPr>
          <w:noProof/>
        </w:rPr>
        <w:pict>
          <v:shapetype id="_x0000_t202" coordsize="21600,21600" o:spt="202" path="m,l,21600r21600,l21600,xe">
            <v:stroke joinstyle="miter"/>
            <v:path gradientshapeok="t" o:connecttype="rect"/>
          </v:shapetype>
          <v:shape id="Text Box 3" o:spid="_x0000_s1026" type="#_x0000_t202" style="position:absolute;margin-left:-60pt;margin-top:0;width:287.25pt;height:8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" stroked="f" strokeweight="2.25pt">
            <v:stroke dashstyle="1 1" endcap="round"/>
            <v:textbox inset="0,0,0,0">
              <w:txbxContent>
                <w:p w:rsidR="006729C6" w:rsidRPr="005B536D" w:rsidRDefault="006729C6" w:rsidP="005E7114">
                  <w:pPr>
                    <w:spacing w:after="0"/>
                    <w:jc w:val="center"/>
                    <w:rPr>
                      <w:lang w:val="en-US" w:eastAsia="en-US"/>
                    </w:rPr>
                  </w:pPr>
                  <w:r>
                    <w:rPr>
                      <w:noProof/>
                    </w:rPr>
                    <w:drawing>
                      <wp:inline distT="0" distB="0" distL="0" distR="0">
                        <wp:extent cx="409575" cy="409575"/>
                        <wp:effectExtent l="19050" t="0" r="9525" b="0"/>
                        <wp:docPr id="2" name="Εικόνα 4"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ED"/>
                                <pic:cNvPicPr>
                                  <a:picLocks noChangeAspect="1" noChangeArrowheads="1"/>
                                </pic:cNvPicPr>
                              </pic:nvPicPr>
                              <pic:blipFill>
                                <a:blip r:embed="rId8"/>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6729C6" w:rsidRPr="00AD0897" w:rsidRDefault="006729C6" w:rsidP="005E7114">
                  <w:pPr>
                    <w:spacing w:after="0"/>
                    <w:jc w:val="center"/>
                    <w:rPr>
                      <w:b/>
                      <w:szCs w:val="24"/>
                      <w:lang w:eastAsia="en-US"/>
                    </w:rPr>
                  </w:pPr>
                  <w:r w:rsidRPr="00AD0897">
                    <w:rPr>
                      <w:b/>
                      <w:szCs w:val="24"/>
                      <w:lang w:eastAsia="en-US"/>
                    </w:rPr>
                    <w:t>ΕΛΛΗΝΙΚΗ ΔΗΜΟΚΡΑΤΙΑ</w:t>
                  </w:r>
                </w:p>
                <w:p w:rsidR="006729C6" w:rsidRDefault="006729C6" w:rsidP="005E7114">
                  <w:pPr>
                    <w:spacing w:after="0"/>
                    <w:jc w:val="center"/>
                    <w:rPr>
                      <w:b/>
                      <w:lang w:eastAsia="en-US"/>
                    </w:rPr>
                  </w:pPr>
                  <w:r w:rsidRPr="00AD0897">
                    <w:rPr>
                      <w:b/>
                      <w:lang w:eastAsia="en-US"/>
                    </w:rPr>
                    <w:t xml:space="preserve">ΥΠΟΥΡΓΕΙΟ ΠΑΙΔΕΙΑΣ, ΕΡΕΥΝΑΣ ΚΑΙ ΘΡΗΣΚΕΥΜΑΤΩΝ </w:t>
                  </w:r>
                </w:p>
                <w:p w:rsidR="006729C6" w:rsidRPr="00136EB0" w:rsidRDefault="006729C6" w:rsidP="005E7114">
                  <w:pPr>
                    <w:spacing w:after="0"/>
                    <w:jc w:val="center"/>
                    <w:rPr>
                      <w:b/>
                      <w:lang w:eastAsia="en-US"/>
                    </w:rPr>
                  </w:pPr>
                  <w:r>
                    <w:rPr>
                      <w:b/>
                      <w:lang w:eastAsia="en-US"/>
                    </w:rPr>
                    <w:t>ΓΕΝΙΚΗ ΓΡΑΜΜΑΤΕΙΑ ΠΑΙΔΕΙΑΣ ΚΑΙ ΘΡΗΣΚΕΥΜΑΤΩΝ</w:t>
                  </w:r>
                </w:p>
              </w:txbxContent>
            </v:textbox>
          </v:shape>
        </w:pict>
      </w:r>
      <w:r w:rsidRPr="00555540">
        <w:rPr>
          <w:noProof/>
        </w:rPr>
        <w:pict>
          <v:shape id="Text Box 2" o:spid="_x0000_s1027" type="#_x0000_t202" style="position:absolute;margin-left:0;margin-top:0;width:208.1pt;height:8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" stroked="f" strokeweight="2.25pt">
            <v:stroke dashstyle="1 1" endcap="round"/>
            <v:textbox inset="0,0,0,0">
              <w:txbxContent>
                <w:p w:rsidR="006729C6" w:rsidRPr="005B536D" w:rsidRDefault="006729C6" w:rsidP="005E7114">
                  <w:pPr>
                    <w:spacing w:after="0"/>
                    <w:jc w:val="center"/>
                    <w:rPr>
                      <w:lang w:val="en-US" w:eastAsia="en-US"/>
                    </w:rPr>
                  </w:pPr>
                  <w:r>
                    <w:rPr>
                      <w:noProof/>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8"/>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6729C6" w:rsidRPr="00007D96" w:rsidRDefault="006729C6" w:rsidP="005E7114">
                  <w:pPr>
                    <w:spacing w:after="0"/>
                    <w:jc w:val="center"/>
                    <w:rPr>
                      <w:szCs w:val="24"/>
                      <w:lang w:eastAsia="en-US"/>
                    </w:rPr>
                  </w:pPr>
                  <w:r w:rsidRPr="00007D96">
                    <w:rPr>
                      <w:szCs w:val="24"/>
                      <w:lang w:eastAsia="en-US"/>
                    </w:rPr>
                    <w:t>ΕΛΛΗΝΙΚΗ ΔΗΜΟΚΡΑΤΙΑ</w:t>
                  </w:r>
                </w:p>
                <w:p w:rsidR="006729C6" w:rsidRPr="00AB79F3" w:rsidRDefault="006729C6" w:rsidP="005E7114">
                  <w:pPr>
                    <w:spacing w:after="0"/>
                    <w:jc w:val="center"/>
                    <w:rPr>
                      <w:lang w:eastAsia="en-US"/>
                    </w:rPr>
                  </w:pPr>
                  <w:r w:rsidRPr="00AB79F3">
                    <w:rPr>
                      <w:lang w:eastAsia="en-US"/>
                    </w:rPr>
                    <w:t>ΥΠΟΥΡΓΕΙΟ  ΠΑΙΔΕΙΑΣ</w:t>
                  </w:r>
                </w:p>
                <w:p w:rsidR="006729C6" w:rsidRPr="00AB79F3" w:rsidRDefault="006729C6" w:rsidP="005E7114">
                  <w:pPr>
                    <w:spacing w:after="0"/>
                    <w:jc w:val="center"/>
                    <w:rPr>
                      <w:sz w:val="20"/>
                      <w:lang w:eastAsia="en-US"/>
                    </w:rPr>
                  </w:pPr>
                  <w:r w:rsidRPr="00AB79F3">
                    <w:rPr>
                      <w:sz w:val="20"/>
                      <w:lang w:eastAsia="en-US"/>
                    </w:rPr>
                    <w:t>ΔΙΑ ΒΙΟΥ ΜΑΘΗΣΗΣ ΚΑΙ ΘΡΗΣΚΕΥΜΑΤΩΝ</w:t>
                  </w:r>
                </w:p>
              </w:txbxContent>
            </v:textbox>
          </v:shape>
        </w:pict>
      </w:r>
      <w:r w:rsidR="00291FFC" w:rsidRPr="00A44A62">
        <w:rPr>
          <w:color w:val="FF0000"/>
          <w:szCs w:val="24"/>
        </w:rPr>
        <w:t xml:space="preserve"> </w:t>
      </w:r>
      <w:r w:rsidR="009D6C44" w:rsidRPr="0045406B">
        <w:rPr>
          <w:color w:val="FF0000"/>
          <w:szCs w:val="24"/>
        </w:rPr>
        <w:t xml:space="preserve">  </w:t>
      </w:r>
      <w:r w:rsidR="005E7114" w:rsidRPr="00941401">
        <w:rPr>
          <w:color w:val="FF0000"/>
          <w:szCs w:val="24"/>
        </w:rPr>
        <w:t xml:space="preserve"> </w:t>
      </w:r>
      <w:r w:rsidR="005E7114" w:rsidRPr="00D77990">
        <w:rPr>
          <w:color w:val="FF0000"/>
          <w:sz w:val="20"/>
          <w:szCs w:val="20"/>
        </w:rPr>
        <w:t xml:space="preserve"> </w:t>
      </w:r>
    </w:p>
    <w:p w:rsidR="005E7114" w:rsidRPr="00D77990" w:rsidRDefault="00555540" w:rsidP="005E7114">
      <w:pPr>
        <w:overflowPunct w:val="0"/>
        <w:autoSpaceDE w:val="0"/>
        <w:autoSpaceDN w:val="0"/>
        <w:adjustRightInd w:val="0"/>
        <w:spacing w:after="0"/>
        <w:jc w:val="center"/>
        <w:textAlignment w:val="baseline"/>
        <w:rPr>
          <w:sz w:val="20"/>
          <w:szCs w:val="20"/>
        </w:rPr>
      </w:pPr>
      <w:r>
        <w:rPr>
          <w:noProof/>
          <w:sz w:val="20"/>
          <w:szCs w:val="20"/>
        </w:rPr>
        <w:pict>
          <v:shape id="Text Box 6" o:spid="_x0000_s1028" type="#_x0000_t202" style="position:absolute;left:0;text-align:left;margin-left:253.75pt;margin-top:8.3pt;width:201.4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IxDhwIAABc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" stroked="f">
            <v:textbox>
              <w:txbxContent>
                <w:p w:rsidR="006729C6" w:rsidRDefault="006729C6"/>
                <w:tbl>
                  <w:tblPr>
                    <w:tblW w:w="9150" w:type="dxa"/>
                    <w:tblInd w:w="534" w:type="dxa"/>
                    <w:tblLook w:val="0000"/>
                  </w:tblPr>
                  <w:tblGrid>
                    <w:gridCol w:w="9150"/>
                  </w:tblGrid>
                  <w:tr w:rsidR="006729C6" w:rsidRPr="009E5AFC" w:rsidTr="00B11374">
                    <w:trPr>
                      <w:trHeight w:val="1174"/>
                    </w:trPr>
                    <w:tc>
                      <w:tcPr>
                        <w:tcW w:w="9150" w:type="dxa"/>
                      </w:tcPr>
                      <w:p w:rsidR="006729C6" w:rsidRPr="009E5AFC" w:rsidRDefault="006729C6" w:rsidP="00B56165">
                        <w:pPr>
                          <w:spacing w:after="0" w:line="240" w:lineRule="auto"/>
                          <w:ind w:left="317" w:right="-108" w:hanging="317"/>
                          <w:jc w:val="both"/>
                          <w:rPr>
                            <w:rFonts w:cs="Arial"/>
                            <w:b/>
                          </w:rPr>
                        </w:pPr>
                        <w:r w:rsidRPr="009E5AFC">
                          <w:rPr>
                            <w:rFonts w:cs="Arial"/>
                            <w:b/>
                          </w:rPr>
                          <w:t>Βαθμός ασφαλείας:</w:t>
                        </w:r>
                      </w:p>
                      <w:p w:rsidR="006729C6" w:rsidRPr="009E5AFC" w:rsidRDefault="006729C6" w:rsidP="00B56165">
                        <w:pPr>
                          <w:spacing w:after="0" w:line="240" w:lineRule="auto"/>
                          <w:ind w:left="317" w:right="-108" w:hanging="317"/>
                          <w:jc w:val="both"/>
                          <w:rPr>
                            <w:rFonts w:cs="Arial"/>
                            <w:b/>
                          </w:rPr>
                        </w:pPr>
                        <w:r w:rsidRPr="009E5AFC">
                          <w:rPr>
                            <w:rFonts w:cs="Arial"/>
                            <w:b/>
                          </w:rPr>
                          <w:t>Να διατηρηθεί μέχρι:</w:t>
                        </w:r>
                      </w:p>
                      <w:p w:rsidR="006729C6" w:rsidRPr="009E5AFC" w:rsidRDefault="006729C6" w:rsidP="00B56165">
                        <w:pPr>
                          <w:spacing w:after="0" w:line="240" w:lineRule="auto"/>
                          <w:ind w:left="317" w:right="-108" w:hanging="317"/>
                          <w:jc w:val="both"/>
                          <w:rPr>
                            <w:rFonts w:cs="Arial"/>
                            <w:b/>
                          </w:rPr>
                        </w:pPr>
                      </w:p>
                      <w:p w:rsidR="006729C6" w:rsidRPr="00061373" w:rsidRDefault="006729C6" w:rsidP="00B56165">
                        <w:pPr>
                          <w:spacing w:after="0" w:line="240" w:lineRule="auto"/>
                          <w:ind w:left="317" w:right="-108" w:hanging="317"/>
                          <w:jc w:val="both"/>
                          <w:rPr>
                            <w:rFonts w:cs="Arial"/>
                            <w:b/>
                          </w:rPr>
                        </w:pPr>
                        <w:r w:rsidRPr="009E5AFC">
                          <w:rPr>
                            <w:rFonts w:cs="Arial"/>
                            <w:b/>
                          </w:rPr>
                          <w:t xml:space="preserve">Μαρούσι, </w:t>
                        </w:r>
                        <w:r>
                          <w:rPr>
                            <w:rFonts w:cs="Arial"/>
                            <w:b/>
                          </w:rPr>
                          <w:t xml:space="preserve"> </w:t>
                        </w:r>
                        <w:r w:rsidR="007C7FBF" w:rsidRPr="00684C05">
                          <w:rPr>
                            <w:rFonts w:cs="Arial"/>
                            <w:b/>
                          </w:rPr>
                          <w:t>21</w:t>
                        </w:r>
                        <w:r>
                          <w:rPr>
                            <w:rFonts w:cs="Arial"/>
                            <w:b/>
                          </w:rPr>
                          <w:t>-08</w:t>
                        </w:r>
                        <w:r w:rsidRPr="001F1FCE">
                          <w:rPr>
                            <w:rFonts w:cs="Arial"/>
                            <w:b/>
                          </w:rPr>
                          <w:t>-2017</w:t>
                        </w:r>
                      </w:p>
                      <w:p w:rsidR="006729C6" w:rsidRPr="009E5AFC" w:rsidRDefault="006729C6" w:rsidP="00B56165">
                        <w:pPr>
                          <w:spacing w:after="0" w:line="240" w:lineRule="auto"/>
                          <w:ind w:left="317" w:right="-108" w:hanging="317"/>
                          <w:jc w:val="both"/>
                          <w:rPr>
                            <w:rFonts w:cs="Arial"/>
                          </w:rPr>
                        </w:pPr>
                        <w:r w:rsidRPr="009E5AFC">
                          <w:rPr>
                            <w:rFonts w:cs="Arial"/>
                            <w:b/>
                          </w:rPr>
                          <w:t xml:space="preserve">Αρ. </w:t>
                        </w:r>
                        <w:proofErr w:type="spellStart"/>
                        <w:r w:rsidRPr="009E5AFC">
                          <w:rPr>
                            <w:rFonts w:cs="Arial"/>
                            <w:b/>
                          </w:rPr>
                          <w:t>πρωτ</w:t>
                        </w:r>
                        <w:proofErr w:type="spellEnd"/>
                        <w:r w:rsidRPr="009E5AFC">
                          <w:rPr>
                            <w:rFonts w:cs="Arial"/>
                            <w:b/>
                          </w:rPr>
                          <w:t xml:space="preserve">. </w:t>
                        </w:r>
                        <w:r>
                          <w:rPr>
                            <w:rFonts w:cs="Arial"/>
                            <w:b/>
                          </w:rPr>
                          <w:t xml:space="preserve">:  </w:t>
                        </w:r>
                        <w:r w:rsidR="007C7FBF" w:rsidRPr="00684C05">
                          <w:rPr>
                            <w:rFonts w:cs="Arial"/>
                            <w:b/>
                          </w:rPr>
                          <w:t>138128</w:t>
                        </w:r>
                        <w:r>
                          <w:rPr>
                            <w:rFonts w:cs="Arial"/>
                            <w:b/>
                          </w:rPr>
                          <w:t>/ΓΓ1</w:t>
                        </w:r>
                        <w:r w:rsidRPr="009E5AFC">
                          <w:rPr>
                            <w:rFonts w:cs="Arial"/>
                          </w:rPr>
                          <w:t xml:space="preserve"> </w:t>
                        </w:r>
                      </w:p>
                      <w:p w:rsidR="006729C6" w:rsidRPr="009E5AFC" w:rsidRDefault="006729C6" w:rsidP="00B56165">
                        <w:pPr>
                          <w:spacing w:after="0" w:line="240" w:lineRule="auto"/>
                          <w:ind w:left="317" w:right="-108" w:hanging="317"/>
                          <w:jc w:val="both"/>
                          <w:rPr>
                            <w:rFonts w:cs="Arial"/>
                          </w:rPr>
                        </w:pPr>
                      </w:p>
                      <w:p w:rsidR="006729C6" w:rsidRPr="00C66D94" w:rsidRDefault="006729C6" w:rsidP="00B56165">
                        <w:pPr>
                          <w:spacing w:after="0" w:line="240" w:lineRule="auto"/>
                          <w:ind w:left="317" w:right="-108" w:hanging="317"/>
                          <w:jc w:val="both"/>
                          <w:rPr>
                            <w:rFonts w:cs="Arial"/>
                            <w:b/>
                          </w:rPr>
                        </w:pPr>
                        <w:r w:rsidRPr="009E5AFC">
                          <w:rPr>
                            <w:rFonts w:cs="Arial"/>
                            <w:b/>
                          </w:rPr>
                          <w:t xml:space="preserve">ΑΝΑΡΤΗΤΕΑ ΣΤΗ ΔΙΑΥΓΕΙΑ </w:t>
                        </w:r>
                      </w:p>
                      <w:p w:rsidR="00C66D94" w:rsidRPr="00C66D94" w:rsidRDefault="00C66D94" w:rsidP="00B56165">
                        <w:pPr>
                          <w:spacing w:after="0" w:line="240" w:lineRule="auto"/>
                          <w:ind w:left="317" w:right="-108" w:hanging="317"/>
                          <w:jc w:val="both"/>
                          <w:rPr>
                            <w:rFonts w:cs="Arial"/>
                          </w:rPr>
                        </w:pPr>
                        <w:r w:rsidRPr="00C66D94">
                          <w:rPr>
                            <w:rFonts w:cs="Arial"/>
                          </w:rPr>
                          <w:t>ΩΛΤΣ4653ΠΣ-8ΑΩ</w:t>
                        </w:r>
                      </w:p>
                      <w:p w:rsidR="006729C6" w:rsidRPr="009E5AFC" w:rsidRDefault="006729C6" w:rsidP="00305829">
                        <w:pPr>
                          <w:spacing w:after="0" w:line="240" w:lineRule="auto"/>
                          <w:ind w:left="317" w:right="-108" w:hanging="317"/>
                          <w:jc w:val="both"/>
                          <w:rPr>
                            <w:rFonts w:cs="Arial"/>
                            <w:b/>
                          </w:rPr>
                        </w:pPr>
                        <w:r w:rsidRPr="009E5AFC">
                          <w:rPr>
                            <w:rFonts w:cs="Arial"/>
                            <w:b/>
                          </w:rPr>
                          <w:t xml:space="preserve">ΑΝΑΡΤΗΤΕΟ ΣΤΟ </w:t>
                        </w:r>
                        <w:r>
                          <w:rPr>
                            <w:rFonts w:cs="Arial"/>
                            <w:b/>
                          </w:rPr>
                          <w:t>ΚΗΜΔΗΣ</w:t>
                        </w:r>
                        <w:r w:rsidRPr="009E5AFC">
                          <w:rPr>
                            <w:rFonts w:cs="Arial"/>
                            <w:b/>
                          </w:rPr>
                          <w:t xml:space="preserve"> </w:t>
                        </w:r>
                      </w:p>
                    </w:tc>
                  </w:tr>
                  <w:tr w:rsidR="006729C6" w:rsidRPr="009E5AFC" w:rsidTr="00B11374">
                    <w:trPr>
                      <w:trHeight w:val="74"/>
                    </w:trPr>
                    <w:tc>
                      <w:tcPr>
                        <w:tcW w:w="9150" w:type="dxa"/>
                      </w:tcPr>
                      <w:p w:rsidR="006729C6" w:rsidRPr="00C66D94" w:rsidRDefault="00C66D94" w:rsidP="00B56165">
                        <w:pPr>
                          <w:spacing w:line="240" w:lineRule="auto"/>
                          <w:rPr>
                            <w:rFonts w:cs="Arial"/>
                            <w:lang w:val="en-US"/>
                          </w:rPr>
                        </w:pPr>
                        <w:r w:rsidRPr="00C66D94">
                          <w:rPr>
                            <w:rFonts w:cs="Arial"/>
                          </w:rPr>
                          <w:t>17</w:t>
                        </w:r>
                        <w:r w:rsidRPr="00C66D94">
                          <w:rPr>
                            <w:rFonts w:cs="Arial"/>
                            <w:lang w:val="en-US"/>
                          </w:rPr>
                          <w:t>PROC001837539</w:t>
                        </w:r>
                      </w:p>
                      <w:p w:rsidR="006729C6" w:rsidRDefault="006729C6" w:rsidP="00B11374">
                        <w:pPr>
                          <w:spacing w:after="0"/>
                          <w:rPr>
                            <w:rFonts w:cs="Arial"/>
                            <w:lang w:val="en-US"/>
                          </w:rPr>
                        </w:pPr>
                        <w:r w:rsidRPr="009E5AFC">
                          <w:rPr>
                            <w:rFonts w:cs="Arial"/>
                            <w:b/>
                          </w:rPr>
                          <w:t xml:space="preserve">ΧΡΗΜΑΤΟΔΟΤΗΣΗ: </w:t>
                        </w:r>
                        <w:r w:rsidRPr="009E5AFC">
                          <w:rPr>
                            <w:rFonts w:cs="Arial"/>
                          </w:rPr>
                          <w:t xml:space="preserve">Τακτικός </w:t>
                        </w:r>
                      </w:p>
                      <w:p w:rsidR="006729C6" w:rsidRPr="009E5AFC" w:rsidRDefault="006729C6" w:rsidP="00B11374">
                        <w:pPr>
                          <w:spacing w:after="0"/>
                          <w:rPr>
                            <w:rFonts w:cs="Arial"/>
                            <w:b/>
                          </w:rPr>
                        </w:pPr>
                        <w:r w:rsidRPr="009E5AFC">
                          <w:rPr>
                            <w:rFonts w:cs="Arial"/>
                          </w:rPr>
                          <w:t>Προϋπολογισμός</w:t>
                        </w:r>
                      </w:p>
                      <w:p w:rsidR="006729C6" w:rsidRDefault="006729C6" w:rsidP="00B56165">
                        <w:pPr>
                          <w:spacing w:after="0" w:line="240" w:lineRule="auto"/>
                          <w:ind w:right="-392"/>
                          <w:rPr>
                            <w:rFonts w:cs="Arial"/>
                            <w:b/>
                          </w:rPr>
                        </w:pPr>
                      </w:p>
                      <w:p w:rsidR="006729C6" w:rsidRPr="009E5AFC" w:rsidRDefault="006729C6" w:rsidP="00B56165">
                        <w:pPr>
                          <w:spacing w:after="0" w:line="240" w:lineRule="auto"/>
                          <w:ind w:right="-392"/>
                          <w:rPr>
                            <w:rFonts w:cs="Arial"/>
                            <w:b/>
                          </w:rPr>
                        </w:pPr>
                        <w:r w:rsidRPr="009E5AFC">
                          <w:rPr>
                            <w:rFonts w:cs="Arial"/>
                            <w:b/>
                            <w:lang w:val="en-US"/>
                          </w:rPr>
                          <w:t>CPV</w:t>
                        </w:r>
                        <w:r w:rsidRPr="009E5AFC">
                          <w:rPr>
                            <w:rFonts w:cs="Arial"/>
                            <w:b/>
                          </w:rPr>
                          <w:t xml:space="preserve">: </w:t>
                        </w:r>
                      </w:p>
                      <w:p w:rsidR="006729C6" w:rsidRPr="00165D44" w:rsidRDefault="006729C6" w:rsidP="00B11374">
                        <w:pPr>
                          <w:rPr>
                            <w:rFonts w:cs="Arial"/>
                            <w:b/>
                          </w:rPr>
                        </w:pPr>
                        <w:r>
                          <w:rPr>
                            <w:rFonts w:cs="Arial"/>
                            <w:b/>
                          </w:rPr>
                          <w:t>60000000-8</w:t>
                        </w:r>
                        <w:r w:rsidRPr="00165D44">
                          <w:rPr>
                            <w:rFonts w:cs="Arial"/>
                            <w:b/>
                          </w:rPr>
                          <w:t xml:space="preserve"> </w:t>
                        </w:r>
                      </w:p>
                    </w:tc>
                  </w:tr>
                </w:tbl>
                <w:p w:rsidR="006729C6" w:rsidRDefault="006729C6"/>
              </w:txbxContent>
            </v:textbox>
          </v:shape>
        </w:pict>
      </w:r>
    </w:p>
    <w:p w:rsidR="005E7114" w:rsidRPr="00D77990" w:rsidRDefault="005E7114" w:rsidP="005E7114">
      <w:pPr>
        <w:overflowPunct w:val="0"/>
        <w:autoSpaceDE w:val="0"/>
        <w:autoSpaceDN w:val="0"/>
        <w:adjustRightInd w:val="0"/>
        <w:spacing w:after="0"/>
        <w:jc w:val="center"/>
        <w:textAlignment w:val="baseline"/>
        <w:rPr>
          <w:sz w:val="20"/>
          <w:szCs w:val="20"/>
        </w:rPr>
      </w:pPr>
    </w:p>
    <w:p w:rsidR="005E7114" w:rsidRPr="00D77990" w:rsidRDefault="005E7114" w:rsidP="005E7114">
      <w:pPr>
        <w:overflowPunct w:val="0"/>
        <w:autoSpaceDE w:val="0"/>
        <w:autoSpaceDN w:val="0"/>
        <w:adjustRightInd w:val="0"/>
        <w:spacing w:before="60" w:after="0"/>
        <w:jc w:val="center"/>
        <w:textAlignment w:val="baseline"/>
        <w:rPr>
          <w:sz w:val="20"/>
          <w:szCs w:val="20"/>
        </w:rPr>
      </w:pPr>
    </w:p>
    <w:p w:rsidR="005E7114" w:rsidRPr="00D77990" w:rsidRDefault="005E7114" w:rsidP="005E7114">
      <w:pPr>
        <w:overflowPunct w:val="0"/>
        <w:autoSpaceDE w:val="0"/>
        <w:autoSpaceDN w:val="0"/>
        <w:adjustRightInd w:val="0"/>
        <w:spacing w:after="0"/>
        <w:jc w:val="center"/>
        <w:textAlignment w:val="baseline"/>
        <w:rPr>
          <w:sz w:val="20"/>
          <w:szCs w:val="20"/>
        </w:rPr>
      </w:pPr>
    </w:p>
    <w:p w:rsidR="005E7114" w:rsidRPr="00D77990" w:rsidRDefault="005E7114" w:rsidP="005E7114">
      <w:pPr>
        <w:overflowPunct w:val="0"/>
        <w:autoSpaceDE w:val="0"/>
        <w:autoSpaceDN w:val="0"/>
        <w:adjustRightInd w:val="0"/>
        <w:spacing w:after="0"/>
        <w:jc w:val="center"/>
        <w:textAlignment w:val="baseline"/>
        <w:rPr>
          <w:sz w:val="20"/>
          <w:szCs w:val="20"/>
        </w:rPr>
      </w:pPr>
    </w:p>
    <w:p w:rsidR="005E7114" w:rsidRPr="00D77990" w:rsidRDefault="005E7114" w:rsidP="005E7114">
      <w:pPr>
        <w:overflowPunct w:val="0"/>
        <w:autoSpaceDE w:val="0"/>
        <w:autoSpaceDN w:val="0"/>
        <w:adjustRightInd w:val="0"/>
        <w:spacing w:after="0"/>
        <w:textAlignment w:val="baseline"/>
        <w:rPr>
          <w:sz w:val="20"/>
          <w:szCs w:val="20"/>
        </w:rPr>
      </w:pPr>
    </w:p>
    <w:p w:rsidR="005E7114" w:rsidRPr="00D77990" w:rsidRDefault="005E7114" w:rsidP="005E7114">
      <w:pPr>
        <w:overflowPunct w:val="0"/>
        <w:autoSpaceDE w:val="0"/>
        <w:autoSpaceDN w:val="0"/>
        <w:adjustRightInd w:val="0"/>
        <w:spacing w:after="0"/>
        <w:jc w:val="center"/>
        <w:textAlignment w:val="baseline"/>
        <w:rPr>
          <w:sz w:val="20"/>
          <w:szCs w:val="20"/>
        </w:rPr>
      </w:pPr>
    </w:p>
    <w:p w:rsidR="005E7114" w:rsidRPr="00D77990" w:rsidRDefault="005E7114" w:rsidP="005E7114">
      <w:pPr>
        <w:overflowPunct w:val="0"/>
        <w:autoSpaceDE w:val="0"/>
        <w:autoSpaceDN w:val="0"/>
        <w:adjustRightInd w:val="0"/>
        <w:textAlignment w:val="baseline"/>
        <w:rPr>
          <w:sz w:val="20"/>
          <w:szCs w:val="20"/>
        </w:rPr>
      </w:pPr>
    </w:p>
    <w:p w:rsidR="005E7114" w:rsidRPr="00D77990" w:rsidRDefault="005E7114" w:rsidP="005E7114">
      <w:pPr>
        <w:overflowPunct w:val="0"/>
        <w:autoSpaceDE w:val="0"/>
        <w:autoSpaceDN w:val="0"/>
        <w:adjustRightInd w:val="0"/>
        <w:textAlignment w:val="baseline"/>
        <w:rPr>
          <w:sz w:val="20"/>
          <w:szCs w:val="20"/>
        </w:rPr>
      </w:pPr>
    </w:p>
    <w:p w:rsidR="005E7114" w:rsidRPr="00D77990" w:rsidRDefault="005E7114" w:rsidP="005E7114">
      <w:pPr>
        <w:tabs>
          <w:tab w:val="left" w:pos="6405"/>
        </w:tabs>
        <w:spacing w:after="0"/>
        <w:rPr>
          <w:sz w:val="20"/>
          <w:szCs w:val="20"/>
        </w:rPr>
      </w:pPr>
    </w:p>
    <w:p w:rsidR="005E7114" w:rsidRPr="00D77990" w:rsidRDefault="005E7114" w:rsidP="005E7114">
      <w:pPr>
        <w:tabs>
          <w:tab w:val="left" w:pos="6405"/>
        </w:tabs>
        <w:spacing w:after="0"/>
        <w:rPr>
          <w:sz w:val="20"/>
          <w:szCs w:val="20"/>
        </w:rPr>
      </w:pPr>
    </w:p>
    <w:p w:rsidR="000606BE" w:rsidRDefault="000606BE" w:rsidP="0045406B">
      <w:pPr>
        <w:tabs>
          <w:tab w:val="left" w:pos="6405"/>
        </w:tabs>
        <w:spacing w:after="0"/>
        <w:jc w:val="center"/>
        <w:rPr>
          <w:rFonts w:cs="Arial"/>
          <w:b/>
          <w:sz w:val="24"/>
          <w:szCs w:val="24"/>
        </w:rPr>
      </w:pPr>
    </w:p>
    <w:p w:rsidR="000606BE" w:rsidRDefault="000606BE" w:rsidP="0045406B">
      <w:pPr>
        <w:tabs>
          <w:tab w:val="left" w:pos="6405"/>
        </w:tabs>
        <w:spacing w:after="0"/>
        <w:jc w:val="center"/>
        <w:rPr>
          <w:rFonts w:cs="Arial"/>
          <w:b/>
          <w:sz w:val="24"/>
          <w:szCs w:val="24"/>
        </w:rPr>
      </w:pPr>
    </w:p>
    <w:p w:rsidR="000606BE" w:rsidRDefault="000606BE" w:rsidP="0045406B">
      <w:pPr>
        <w:tabs>
          <w:tab w:val="left" w:pos="6405"/>
        </w:tabs>
        <w:spacing w:after="0"/>
        <w:jc w:val="center"/>
        <w:rPr>
          <w:rFonts w:cs="Arial"/>
          <w:b/>
          <w:sz w:val="24"/>
          <w:szCs w:val="24"/>
        </w:rPr>
      </w:pPr>
    </w:p>
    <w:p w:rsidR="000606BE" w:rsidRDefault="000606BE" w:rsidP="000606BE">
      <w:pPr>
        <w:tabs>
          <w:tab w:val="left" w:pos="6405"/>
        </w:tabs>
        <w:spacing w:after="0"/>
        <w:rPr>
          <w:rFonts w:cs="Arial"/>
          <w:b/>
          <w:sz w:val="24"/>
          <w:szCs w:val="24"/>
        </w:rPr>
      </w:pPr>
    </w:p>
    <w:p w:rsidR="00F010DD" w:rsidRDefault="00F010DD" w:rsidP="000606BE">
      <w:pPr>
        <w:tabs>
          <w:tab w:val="left" w:pos="6405"/>
        </w:tabs>
        <w:spacing w:after="0"/>
        <w:rPr>
          <w:rFonts w:cs="Arial"/>
          <w:b/>
          <w:sz w:val="24"/>
          <w:szCs w:val="24"/>
        </w:rPr>
      </w:pPr>
    </w:p>
    <w:p w:rsidR="00730682" w:rsidRDefault="00730682" w:rsidP="000606BE">
      <w:pPr>
        <w:tabs>
          <w:tab w:val="left" w:pos="6405"/>
        </w:tabs>
        <w:spacing w:after="0"/>
        <w:rPr>
          <w:rFonts w:cs="Arial"/>
          <w:b/>
          <w:sz w:val="24"/>
          <w:szCs w:val="24"/>
        </w:rPr>
      </w:pPr>
    </w:p>
    <w:p w:rsidR="008F49B3" w:rsidRDefault="008F49B3" w:rsidP="000606BE">
      <w:pPr>
        <w:tabs>
          <w:tab w:val="left" w:pos="6405"/>
        </w:tabs>
        <w:spacing w:after="0"/>
        <w:rPr>
          <w:rFonts w:cs="Arial"/>
          <w:b/>
          <w:sz w:val="24"/>
          <w:szCs w:val="24"/>
        </w:rPr>
      </w:pPr>
    </w:p>
    <w:p w:rsidR="000606BE" w:rsidRPr="00BD4F4E" w:rsidRDefault="008F49B3" w:rsidP="00EA40C5">
      <w:pPr>
        <w:tabs>
          <w:tab w:val="left" w:pos="6405"/>
        </w:tabs>
        <w:spacing w:after="0"/>
        <w:ind w:left="-142" w:hanging="709"/>
        <w:jc w:val="both"/>
        <w:rPr>
          <w:rFonts w:cs="Arial"/>
          <w:b/>
          <w:sz w:val="24"/>
          <w:szCs w:val="24"/>
        </w:rPr>
      </w:pPr>
      <w:r>
        <w:rPr>
          <w:rFonts w:cs="Arial"/>
          <w:b/>
          <w:sz w:val="24"/>
          <w:szCs w:val="24"/>
        </w:rPr>
        <w:tab/>
      </w:r>
      <w:r w:rsidR="000606BE">
        <w:rPr>
          <w:rFonts w:cs="Arial"/>
          <w:b/>
          <w:sz w:val="24"/>
          <w:szCs w:val="24"/>
        </w:rPr>
        <w:t xml:space="preserve">Θέμα: </w:t>
      </w:r>
      <w:r w:rsidR="00ED4F4C">
        <w:rPr>
          <w:rFonts w:cs="Arial"/>
          <w:b/>
          <w:sz w:val="24"/>
          <w:szCs w:val="24"/>
        </w:rPr>
        <w:t>Π</w:t>
      </w:r>
      <w:r w:rsidR="00BD4F4E">
        <w:rPr>
          <w:rFonts w:cs="Arial"/>
          <w:b/>
          <w:sz w:val="24"/>
          <w:szCs w:val="24"/>
        </w:rPr>
        <w:t xml:space="preserve">ροκήρυξη </w:t>
      </w:r>
      <w:r w:rsidR="0035063D">
        <w:rPr>
          <w:rFonts w:cs="Arial"/>
          <w:b/>
          <w:sz w:val="24"/>
          <w:szCs w:val="24"/>
        </w:rPr>
        <w:t xml:space="preserve">πρόχειρου διαγωνισμού </w:t>
      </w:r>
      <w:r w:rsidR="00633EC6">
        <w:rPr>
          <w:rFonts w:cs="Arial"/>
          <w:b/>
          <w:sz w:val="24"/>
          <w:szCs w:val="24"/>
        </w:rPr>
        <w:t xml:space="preserve">για </w:t>
      </w:r>
      <w:r w:rsidR="00AD0897">
        <w:rPr>
          <w:rFonts w:cs="Arial"/>
          <w:b/>
          <w:sz w:val="24"/>
          <w:szCs w:val="24"/>
        </w:rPr>
        <w:t xml:space="preserve">την προμήθεια υπηρεσιών μεταφοράς </w:t>
      </w:r>
      <w:r w:rsidR="00583240">
        <w:rPr>
          <w:rFonts w:cs="Arial"/>
          <w:b/>
          <w:sz w:val="24"/>
          <w:szCs w:val="24"/>
        </w:rPr>
        <w:t xml:space="preserve">α) </w:t>
      </w:r>
      <w:r w:rsidR="00CB40E9">
        <w:rPr>
          <w:rFonts w:cs="Arial"/>
          <w:b/>
          <w:sz w:val="24"/>
          <w:szCs w:val="24"/>
        </w:rPr>
        <w:t xml:space="preserve">εξοπλισμού του αναλογικού και ψηφιακού στούντιο και </w:t>
      </w:r>
      <w:r w:rsidR="00AD0897">
        <w:rPr>
          <w:rFonts w:cs="Arial"/>
          <w:b/>
          <w:sz w:val="24"/>
          <w:szCs w:val="24"/>
        </w:rPr>
        <w:t xml:space="preserve">οπτικοακουστικού </w:t>
      </w:r>
      <w:r w:rsidR="00CB40E9">
        <w:rPr>
          <w:rFonts w:cs="Arial"/>
          <w:b/>
          <w:sz w:val="24"/>
          <w:szCs w:val="24"/>
        </w:rPr>
        <w:t>αρχείου της Εκπαιδευτικής Ραδιοτηλεόρασης</w:t>
      </w:r>
      <w:r w:rsidR="00583240">
        <w:rPr>
          <w:rFonts w:cs="Arial"/>
          <w:b/>
          <w:sz w:val="24"/>
          <w:szCs w:val="24"/>
        </w:rPr>
        <w:t xml:space="preserve"> β) των Αριστείων – Βραβείων σχολικού έτους 2016-2017 στις Διευθύνσεις Δευτεροβάθμιας εκπαίδευσης της επικράτειας.</w:t>
      </w:r>
    </w:p>
    <w:p w:rsidR="00BD4F4E" w:rsidRDefault="00BD4F4E" w:rsidP="000606BE">
      <w:pPr>
        <w:tabs>
          <w:tab w:val="left" w:pos="6405"/>
        </w:tabs>
        <w:spacing w:after="0"/>
        <w:rPr>
          <w:rFonts w:cs="Arial"/>
          <w:b/>
          <w:sz w:val="24"/>
          <w:szCs w:val="24"/>
        </w:rPr>
      </w:pPr>
    </w:p>
    <w:p w:rsidR="008F49B3" w:rsidRPr="006F5539" w:rsidRDefault="008F49B3" w:rsidP="006F5539">
      <w:pPr>
        <w:jc w:val="center"/>
        <w:rPr>
          <w:b/>
          <w:sz w:val="24"/>
          <w:szCs w:val="24"/>
        </w:rPr>
      </w:pPr>
      <w:bookmarkStart w:id="0" w:name="_Toc469262676"/>
      <w:bookmarkStart w:id="1" w:name="_Toc469262903"/>
      <w:bookmarkStart w:id="2" w:name="_Toc469262987"/>
      <w:r w:rsidRPr="0075702E">
        <w:rPr>
          <w:b/>
          <w:sz w:val="24"/>
          <w:szCs w:val="24"/>
        </w:rPr>
        <w:t>ΤΟΠΟΣ - ΧΡΟΝΟΣ ΔΙΕΝΕΡΓΕΙΑΣ ΔΙΑΓΩΝΙΣΜΟΥ</w:t>
      </w:r>
      <w:bookmarkEnd w:id="0"/>
      <w:bookmarkEnd w:id="1"/>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27"/>
        <w:gridCol w:w="2938"/>
        <w:gridCol w:w="2109"/>
        <w:gridCol w:w="2381"/>
      </w:tblGrid>
      <w:tr w:rsidR="008F49B3" w:rsidRPr="009E5AFC" w:rsidTr="00B56165">
        <w:trPr>
          <w:jc w:val="center"/>
        </w:trPr>
        <w:tc>
          <w:tcPr>
            <w:tcW w:w="2452" w:type="dxa"/>
            <w:vAlign w:val="center"/>
          </w:tcPr>
          <w:p w:rsidR="008F49B3" w:rsidRPr="00C826FB" w:rsidRDefault="008F49B3" w:rsidP="00B56165">
            <w:pPr>
              <w:spacing w:after="0" w:line="240" w:lineRule="auto"/>
              <w:jc w:val="center"/>
              <w:rPr>
                <w:rFonts w:cs="Arial"/>
                <w:b/>
              </w:rPr>
            </w:pPr>
            <w:r w:rsidRPr="00C826FB">
              <w:rPr>
                <w:rFonts w:cs="Arial"/>
                <w:b/>
              </w:rPr>
              <w:t>Τόπος Υποβολής Προσφορών</w:t>
            </w:r>
          </w:p>
        </w:tc>
        <w:tc>
          <w:tcPr>
            <w:tcW w:w="2977" w:type="dxa"/>
            <w:vAlign w:val="center"/>
          </w:tcPr>
          <w:p w:rsidR="008F49B3" w:rsidRPr="00C826FB" w:rsidRDefault="008F49B3" w:rsidP="008F49B3">
            <w:pPr>
              <w:spacing w:after="0" w:line="240" w:lineRule="auto"/>
              <w:jc w:val="center"/>
              <w:rPr>
                <w:rFonts w:cs="Arial"/>
                <w:b/>
              </w:rPr>
            </w:pPr>
            <w:r w:rsidRPr="00C826FB">
              <w:rPr>
                <w:rFonts w:cs="Arial"/>
                <w:b/>
              </w:rPr>
              <w:t>Ημερομηνία Ανάρτησης Διακήρυξης στη Διαδικτυακή Πύλη του ΚΗΜΔΗΣ</w:t>
            </w:r>
          </w:p>
        </w:tc>
        <w:tc>
          <w:tcPr>
            <w:tcW w:w="2128" w:type="dxa"/>
            <w:vAlign w:val="center"/>
          </w:tcPr>
          <w:p w:rsidR="008F49B3" w:rsidRPr="00C826FB" w:rsidRDefault="008F49B3" w:rsidP="00B56165">
            <w:pPr>
              <w:spacing w:after="0" w:line="240" w:lineRule="auto"/>
              <w:jc w:val="center"/>
              <w:rPr>
                <w:rFonts w:cs="Arial"/>
                <w:b/>
              </w:rPr>
            </w:pPr>
            <w:r w:rsidRPr="00C826FB">
              <w:rPr>
                <w:rFonts w:cs="Arial"/>
                <w:b/>
              </w:rPr>
              <w:t>Ημερομηνία Έναρξης Υποβολής Προσφορών</w:t>
            </w:r>
          </w:p>
        </w:tc>
        <w:tc>
          <w:tcPr>
            <w:tcW w:w="2406" w:type="dxa"/>
            <w:vAlign w:val="center"/>
          </w:tcPr>
          <w:p w:rsidR="008F49B3" w:rsidRPr="00C826FB" w:rsidRDefault="008F49B3" w:rsidP="00B56165">
            <w:pPr>
              <w:spacing w:after="0" w:line="240" w:lineRule="auto"/>
              <w:jc w:val="center"/>
              <w:rPr>
                <w:rFonts w:cs="Arial"/>
                <w:b/>
              </w:rPr>
            </w:pPr>
            <w:r w:rsidRPr="00C826FB">
              <w:rPr>
                <w:rFonts w:cs="Arial"/>
                <w:b/>
              </w:rPr>
              <w:t>Καταληκτική Ημερομηνία και Ώρα Υποβολής Προσφορών</w:t>
            </w:r>
          </w:p>
        </w:tc>
      </w:tr>
      <w:tr w:rsidR="008F49B3" w:rsidRPr="00CA753C" w:rsidTr="00B56165">
        <w:trPr>
          <w:jc w:val="center"/>
        </w:trPr>
        <w:tc>
          <w:tcPr>
            <w:tcW w:w="2452" w:type="dxa"/>
            <w:vAlign w:val="center"/>
          </w:tcPr>
          <w:p w:rsidR="008F49B3" w:rsidRPr="00CA753C" w:rsidRDefault="008F49B3" w:rsidP="00B56165">
            <w:pPr>
              <w:spacing w:after="0" w:line="240" w:lineRule="auto"/>
              <w:jc w:val="center"/>
              <w:rPr>
                <w:rFonts w:cs="Arial"/>
                <w:b/>
              </w:rPr>
            </w:pPr>
            <w:r w:rsidRPr="00CA753C">
              <w:rPr>
                <w:rFonts w:cs="Arial"/>
                <w:b/>
              </w:rPr>
              <w:t xml:space="preserve">Αν. </w:t>
            </w:r>
            <w:r w:rsidR="00364321" w:rsidRPr="00CA753C">
              <w:rPr>
                <w:rFonts w:cs="Arial"/>
                <w:b/>
              </w:rPr>
              <w:t>Παπανδρέου</w:t>
            </w:r>
            <w:r w:rsidRPr="00CA753C">
              <w:rPr>
                <w:rFonts w:cs="Arial"/>
                <w:b/>
              </w:rPr>
              <w:t xml:space="preserve"> 37, </w:t>
            </w:r>
          </w:p>
          <w:p w:rsidR="008F49B3" w:rsidRPr="00CA753C" w:rsidRDefault="008F49B3" w:rsidP="00B56165">
            <w:pPr>
              <w:spacing w:after="0" w:line="240" w:lineRule="auto"/>
              <w:jc w:val="center"/>
              <w:rPr>
                <w:rFonts w:cs="Arial"/>
                <w:b/>
              </w:rPr>
            </w:pPr>
            <w:r w:rsidRPr="00CA753C">
              <w:rPr>
                <w:rFonts w:ascii="Calibri" w:hAnsi="Calibri" w:cs="Arial"/>
                <w:b/>
                <w:szCs w:val="24"/>
              </w:rPr>
              <w:t xml:space="preserve"> Μαρούσι, ισόγειο, γραφείο 103</w:t>
            </w:r>
          </w:p>
        </w:tc>
        <w:tc>
          <w:tcPr>
            <w:tcW w:w="2977" w:type="dxa"/>
            <w:vAlign w:val="center"/>
          </w:tcPr>
          <w:p w:rsidR="00061373" w:rsidRPr="006729C6" w:rsidRDefault="006729C6" w:rsidP="00B56165">
            <w:pPr>
              <w:spacing w:after="0" w:line="240" w:lineRule="auto"/>
              <w:jc w:val="center"/>
              <w:rPr>
                <w:rFonts w:cs="Arial"/>
                <w:b/>
                <w:color w:val="000000"/>
              </w:rPr>
            </w:pPr>
            <w:r w:rsidRPr="006729C6">
              <w:rPr>
                <w:rFonts w:cs="Arial"/>
                <w:b/>
                <w:color w:val="000000"/>
              </w:rPr>
              <w:t xml:space="preserve">Δευτέρα </w:t>
            </w:r>
          </w:p>
          <w:p w:rsidR="008F49B3" w:rsidRPr="006729C6" w:rsidRDefault="006729C6" w:rsidP="006729C6">
            <w:pPr>
              <w:spacing w:after="0" w:line="240" w:lineRule="auto"/>
              <w:jc w:val="center"/>
              <w:rPr>
                <w:rFonts w:cs="Arial"/>
                <w:b/>
                <w:color w:val="000000"/>
              </w:rPr>
            </w:pPr>
            <w:r w:rsidRPr="006729C6">
              <w:rPr>
                <w:rFonts w:cs="Arial"/>
                <w:b/>
                <w:color w:val="000000"/>
              </w:rPr>
              <w:t>21</w:t>
            </w:r>
            <w:r w:rsidR="00FF2D28" w:rsidRPr="006729C6">
              <w:rPr>
                <w:rFonts w:cs="Arial"/>
                <w:b/>
                <w:color w:val="000000"/>
              </w:rPr>
              <w:t>-0</w:t>
            </w:r>
            <w:r w:rsidR="00A56753" w:rsidRPr="006729C6">
              <w:rPr>
                <w:rFonts w:cs="Arial"/>
                <w:b/>
                <w:color w:val="000000"/>
              </w:rPr>
              <w:t>8</w:t>
            </w:r>
            <w:r w:rsidR="00061373" w:rsidRPr="006729C6">
              <w:rPr>
                <w:rFonts w:cs="Arial"/>
                <w:b/>
                <w:color w:val="000000"/>
              </w:rPr>
              <w:t>-2017</w:t>
            </w:r>
          </w:p>
        </w:tc>
        <w:tc>
          <w:tcPr>
            <w:tcW w:w="2128" w:type="dxa"/>
            <w:vAlign w:val="center"/>
          </w:tcPr>
          <w:p w:rsidR="006729C6" w:rsidRPr="006729C6" w:rsidRDefault="006729C6" w:rsidP="006729C6">
            <w:pPr>
              <w:spacing w:after="0" w:line="240" w:lineRule="auto"/>
              <w:jc w:val="center"/>
              <w:rPr>
                <w:rFonts w:cs="Arial"/>
                <w:b/>
                <w:color w:val="000000"/>
              </w:rPr>
            </w:pPr>
            <w:r w:rsidRPr="006729C6">
              <w:rPr>
                <w:rFonts w:cs="Arial"/>
                <w:b/>
                <w:color w:val="000000"/>
              </w:rPr>
              <w:t xml:space="preserve">Δευτέρα </w:t>
            </w:r>
          </w:p>
          <w:p w:rsidR="008F49B3" w:rsidRPr="006729C6" w:rsidRDefault="006729C6" w:rsidP="006729C6">
            <w:pPr>
              <w:spacing w:after="0" w:line="240" w:lineRule="auto"/>
              <w:jc w:val="center"/>
              <w:rPr>
                <w:rFonts w:cs="Arial"/>
                <w:b/>
                <w:color w:val="000000"/>
              </w:rPr>
            </w:pPr>
            <w:r w:rsidRPr="006729C6">
              <w:rPr>
                <w:rFonts w:cs="Arial"/>
                <w:b/>
                <w:color w:val="000000"/>
              </w:rPr>
              <w:t>21-08-2017</w:t>
            </w:r>
          </w:p>
        </w:tc>
        <w:tc>
          <w:tcPr>
            <w:tcW w:w="2406" w:type="dxa"/>
            <w:vAlign w:val="center"/>
          </w:tcPr>
          <w:p w:rsidR="00061373" w:rsidRPr="00136EB0" w:rsidRDefault="00136EB0" w:rsidP="00B56165">
            <w:pPr>
              <w:spacing w:after="0" w:line="240" w:lineRule="auto"/>
              <w:jc w:val="center"/>
              <w:rPr>
                <w:rFonts w:cs="Arial"/>
                <w:b/>
                <w:color w:val="000000"/>
              </w:rPr>
            </w:pPr>
            <w:r w:rsidRPr="00136EB0">
              <w:rPr>
                <w:rFonts w:cs="Arial"/>
                <w:b/>
                <w:color w:val="000000"/>
              </w:rPr>
              <w:t>Τ</w:t>
            </w:r>
            <w:r>
              <w:rPr>
                <w:rFonts w:cs="Arial"/>
                <w:b/>
                <w:color w:val="000000"/>
              </w:rPr>
              <w:t>ρίτη</w:t>
            </w:r>
          </w:p>
          <w:p w:rsidR="008F49B3" w:rsidRPr="00AD0897" w:rsidRDefault="00136EB0" w:rsidP="00A56753">
            <w:pPr>
              <w:spacing w:after="0" w:line="240" w:lineRule="auto"/>
              <w:jc w:val="center"/>
              <w:rPr>
                <w:rFonts w:cs="Arial"/>
                <w:b/>
                <w:color w:val="000000"/>
                <w:highlight w:val="yellow"/>
              </w:rPr>
            </w:pPr>
            <w:r w:rsidRPr="00136EB0">
              <w:rPr>
                <w:rFonts w:cs="Arial"/>
                <w:b/>
                <w:color w:val="000000"/>
              </w:rPr>
              <w:t>05</w:t>
            </w:r>
            <w:r w:rsidR="00061373" w:rsidRPr="00136EB0">
              <w:rPr>
                <w:rFonts w:cs="Arial"/>
                <w:b/>
                <w:color w:val="000000"/>
              </w:rPr>
              <w:t>-0</w:t>
            </w:r>
            <w:r w:rsidR="00A56753" w:rsidRPr="00136EB0">
              <w:rPr>
                <w:rFonts w:cs="Arial"/>
                <w:b/>
                <w:color w:val="000000"/>
              </w:rPr>
              <w:t>9</w:t>
            </w:r>
            <w:r w:rsidR="00061373" w:rsidRPr="00136EB0">
              <w:rPr>
                <w:rFonts w:cs="Arial"/>
                <w:b/>
                <w:color w:val="000000"/>
              </w:rPr>
              <w:t>-2017 ώρα:1</w:t>
            </w:r>
            <w:r w:rsidR="00A56753" w:rsidRPr="00136EB0">
              <w:rPr>
                <w:rFonts w:cs="Arial"/>
                <w:b/>
                <w:color w:val="000000"/>
              </w:rPr>
              <w:t>5</w:t>
            </w:r>
            <w:r w:rsidR="00061373" w:rsidRPr="00136EB0">
              <w:rPr>
                <w:rFonts w:cs="Arial"/>
                <w:b/>
                <w:color w:val="000000"/>
              </w:rPr>
              <w:t>:00</w:t>
            </w:r>
          </w:p>
        </w:tc>
      </w:tr>
    </w:tbl>
    <w:p w:rsidR="00EA27A7" w:rsidRPr="00CA753C" w:rsidRDefault="00EA27A7" w:rsidP="000606BE">
      <w:pPr>
        <w:tabs>
          <w:tab w:val="left" w:pos="6405"/>
        </w:tabs>
        <w:spacing w:after="0"/>
        <w:rPr>
          <w:rFonts w:cs="Arial"/>
          <w:b/>
          <w:sz w:val="24"/>
          <w:szCs w:val="24"/>
        </w:rPr>
      </w:pPr>
    </w:p>
    <w:p w:rsidR="00D41148" w:rsidRPr="008F256B" w:rsidRDefault="005D61BA" w:rsidP="008F256B">
      <w:pPr>
        <w:spacing w:after="0" w:line="240" w:lineRule="auto"/>
        <w:ind w:left="-567"/>
        <w:jc w:val="both"/>
        <w:rPr>
          <w:rFonts w:cs="Arial"/>
          <w:sz w:val="24"/>
          <w:szCs w:val="24"/>
        </w:rPr>
      </w:pPr>
      <w:r w:rsidRPr="00CA753C">
        <w:rPr>
          <w:rFonts w:cs="Arial"/>
          <w:sz w:val="24"/>
          <w:szCs w:val="24"/>
        </w:rPr>
        <w:tab/>
      </w:r>
      <w:r w:rsidR="00BD4F4E" w:rsidRPr="00CA753C">
        <w:rPr>
          <w:rFonts w:cs="Arial"/>
          <w:sz w:val="24"/>
          <w:szCs w:val="24"/>
        </w:rPr>
        <w:t>Έχοντας υπόψη:</w:t>
      </w:r>
      <w:r w:rsidR="00BD4F4E" w:rsidRPr="005500D2">
        <w:rPr>
          <w:rFonts w:cs="Arial"/>
          <w:sz w:val="24"/>
          <w:szCs w:val="24"/>
        </w:rPr>
        <w:t xml:space="preserve"> </w:t>
      </w:r>
    </w:p>
    <w:p w:rsidR="00181BC6" w:rsidRDefault="008F256B" w:rsidP="00C66D94">
      <w:pPr>
        <w:numPr>
          <w:ilvl w:val="0"/>
          <w:numId w:val="12"/>
        </w:numPr>
        <w:spacing w:beforeLines="40" w:afterLines="40" w:line="240" w:lineRule="auto"/>
        <w:rPr>
          <w:rFonts w:cs="Tahoma"/>
        </w:rPr>
      </w:pPr>
      <w:r w:rsidRPr="006E1A98">
        <w:rPr>
          <w:rFonts w:cs="Tahoma"/>
          <w:b/>
          <w:i/>
        </w:rPr>
        <w:t>Τις διατάξεις</w:t>
      </w:r>
      <w:r w:rsidRPr="006E1A98">
        <w:rPr>
          <w:rFonts w:cs="Tahoma"/>
          <w:i/>
        </w:rPr>
        <w:t xml:space="preserve"> όπως ισχύουν: </w:t>
      </w:r>
    </w:p>
    <w:p w:rsidR="00181BC6" w:rsidRDefault="008F256B" w:rsidP="00C66D94">
      <w:pPr>
        <w:pStyle w:val="a3"/>
        <w:numPr>
          <w:ilvl w:val="1"/>
          <w:numId w:val="13"/>
        </w:numPr>
        <w:spacing w:beforeLines="40" w:afterLines="40"/>
        <w:ind w:left="993" w:hanging="426"/>
        <w:jc w:val="both"/>
        <w:rPr>
          <w:rFonts w:cs="Tahoma"/>
        </w:rPr>
      </w:pPr>
      <w:r w:rsidRPr="00A0022B">
        <w:rPr>
          <w:rFonts w:cs="Tahoma"/>
        </w:rPr>
        <w:t xml:space="preserve">του </w:t>
      </w:r>
      <w:r w:rsidRPr="00A0022B">
        <w:rPr>
          <w:rFonts w:cs="Tahoma"/>
          <w:b/>
        </w:rPr>
        <w:t>Ν. 3861/2010</w:t>
      </w:r>
      <w:r w:rsidRPr="00A0022B">
        <w:rPr>
          <w:rFonts w:cs="Tahoma"/>
        </w:rPr>
        <w:t xml:space="preserve"> (ΦΕΚ 112</w:t>
      </w:r>
      <w:r w:rsidRPr="00A0022B">
        <w:rPr>
          <w:rFonts w:cs="Tahoma"/>
          <w:vertAlign w:val="superscript"/>
        </w:rPr>
        <w:t>Α</w:t>
      </w:r>
      <w:r w:rsidRPr="00A0022B">
        <w:rPr>
          <w:rFonts w:cs="Tahoma"/>
        </w:rPr>
        <w:t xml:space="preserve">) «Ενίσχυση της διαφάνειας με την υποχρεωτική ανάρτηση νόμων και πράξεων των κυβερνητικών, διοικητικών και </w:t>
      </w:r>
      <w:proofErr w:type="spellStart"/>
      <w:r w:rsidRPr="00A0022B">
        <w:rPr>
          <w:rFonts w:cs="Tahoma"/>
        </w:rPr>
        <w:t>αυτοδιοικητικών</w:t>
      </w:r>
      <w:proofErr w:type="spellEnd"/>
      <w:r w:rsidRPr="00A0022B">
        <w:rPr>
          <w:rFonts w:cs="Tahoma"/>
        </w:rPr>
        <w:t xml:space="preserve"> οργάνων στο διαδίκτυο «Πρόγραμμα Διαύγεια» και άλλες διατάξεις» όπως τροποποιήθηκε και ισχύει, </w:t>
      </w:r>
    </w:p>
    <w:p w:rsidR="00181BC6" w:rsidRDefault="008F256B" w:rsidP="00C66D94">
      <w:pPr>
        <w:numPr>
          <w:ilvl w:val="1"/>
          <w:numId w:val="13"/>
        </w:numPr>
        <w:spacing w:beforeLines="40" w:afterLines="40"/>
        <w:ind w:left="993" w:hanging="426"/>
        <w:jc w:val="both"/>
        <w:rPr>
          <w:rFonts w:cs="Tahoma"/>
        </w:rPr>
      </w:pPr>
      <w:r w:rsidRPr="006E1A98">
        <w:rPr>
          <w:rFonts w:cs="Tahoma"/>
        </w:rPr>
        <w:t xml:space="preserve">του </w:t>
      </w:r>
      <w:r w:rsidRPr="006E1A98">
        <w:rPr>
          <w:rFonts w:cs="Tahoma"/>
          <w:b/>
        </w:rPr>
        <w:t>Ν. 4013/2011</w:t>
      </w:r>
      <w:r w:rsidRPr="006E1A98">
        <w:rPr>
          <w:rFonts w:cs="Tahoma"/>
        </w:rPr>
        <w:t xml:space="preserve"> (ΦΕΚ 204</w:t>
      </w:r>
      <w:r w:rsidRPr="006E1A98">
        <w:rPr>
          <w:rFonts w:cs="Tahoma"/>
          <w:vertAlign w:val="superscript"/>
        </w:rPr>
        <w:t>Α</w:t>
      </w:r>
      <w:r w:rsidRPr="006E1A98">
        <w:rPr>
          <w:rFonts w:cs="Tahoma"/>
        </w:rPr>
        <w:t xml:space="preserve">), άρθρο 4 «Σύσταση ενιαίας Ανεξάρτητης Αρχής Δημοσίων Συμβάσεων και Κεντρικού Ηλεκτρονικού Μητρώου Δημοσίων Συμβάσεων – Αντικατάσταση του έκτου κεφαλαίου του Ν.3588/2007 (πτωχευτικός κώδικας) – </w:t>
      </w:r>
      <w:proofErr w:type="spellStart"/>
      <w:r w:rsidRPr="006E1A98">
        <w:rPr>
          <w:rFonts w:cs="Tahoma"/>
        </w:rPr>
        <w:t>Προπτωχευτική</w:t>
      </w:r>
      <w:proofErr w:type="spellEnd"/>
      <w:r w:rsidRPr="006E1A98">
        <w:rPr>
          <w:rFonts w:cs="Tahoma"/>
        </w:rPr>
        <w:t xml:space="preserve"> διαδικασία εξυγίανσης και άλλες διατάξεις», όπως τροποποιήθηκε και ισχύει, </w:t>
      </w:r>
    </w:p>
    <w:p w:rsidR="0074006D" w:rsidRDefault="0074006D" w:rsidP="00C66D94">
      <w:pPr>
        <w:numPr>
          <w:ilvl w:val="1"/>
          <w:numId w:val="13"/>
        </w:numPr>
        <w:spacing w:beforeLines="40" w:afterLines="40"/>
        <w:ind w:left="993" w:hanging="426"/>
        <w:jc w:val="both"/>
        <w:rPr>
          <w:rFonts w:cs="Tahoma"/>
        </w:rPr>
      </w:pPr>
      <w:r w:rsidRPr="00A0022B">
        <w:rPr>
          <w:rFonts w:cs="Tahoma"/>
        </w:rPr>
        <w:t xml:space="preserve">του </w:t>
      </w:r>
      <w:r w:rsidRPr="00A0022B">
        <w:rPr>
          <w:rFonts w:cs="Tahoma"/>
          <w:b/>
        </w:rPr>
        <w:t xml:space="preserve">Ν. </w:t>
      </w:r>
      <w:r>
        <w:rPr>
          <w:rFonts w:cs="Tahoma"/>
          <w:b/>
        </w:rPr>
        <w:t>4250</w:t>
      </w:r>
      <w:r w:rsidRPr="00A0022B">
        <w:rPr>
          <w:rFonts w:cs="Tahoma"/>
          <w:b/>
        </w:rPr>
        <w:t>/201</w:t>
      </w:r>
      <w:r>
        <w:rPr>
          <w:rFonts w:cs="Tahoma"/>
          <w:b/>
        </w:rPr>
        <w:t>4</w:t>
      </w:r>
      <w:r w:rsidRPr="00A0022B">
        <w:rPr>
          <w:rFonts w:cs="Tahoma"/>
        </w:rPr>
        <w:t xml:space="preserve"> (ΦΕΚ </w:t>
      </w:r>
      <w:r>
        <w:rPr>
          <w:rFonts w:cs="Tahoma"/>
        </w:rPr>
        <w:t>74</w:t>
      </w:r>
      <w:r w:rsidRPr="00A0022B">
        <w:rPr>
          <w:rFonts w:cs="Tahoma"/>
          <w:vertAlign w:val="superscript"/>
        </w:rPr>
        <w:t>Α</w:t>
      </w:r>
      <w:r w:rsidRPr="00A0022B">
        <w:rPr>
          <w:rFonts w:cs="Tahoma"/>
        </w:rPr>
        <w:t>) «</w:t>
      </w:r>
      <w:r>
        <w:rPr>
          <w:rFonts w:cs="Tahoma"/>
        </w:rPr>
        <w:t>Διοικητικές Απλουστεύσεις- Καταργήσεις, Συγχωνεύσεις Νομικών Προσώπων και Υπηρεσιών του Δημοσίου Τομέα»</w:t>
      </w:r>
    </w:p>
    <w:p w:rsidR="00181BC6" w:rsidRDefault="008F256B" w:rsidP="00C66D94">
      <w:pPr>
        <w:numPr>
          <w:ilvl w:val="1"/>
          <w:numId w:val="13"/>
        </w:numPr>
        <w:spacing w:beforeLines="40" w:afterLines="40"/>
        <w:ind w:left="993" w:hanging="426"/>
        <w:jc w:val="both"/>
        <w:rPr>
          <w:rFonts w:cs="Tahoma"/>
        </w:rPr>
      </w:pPr>
      <w:r w:rsidRPr="006E1A98">
        <w:rPr>
          <w:rFonts w:cs="Tahoma"/>
        </w:rPr>
        <w:lastRenderedPageBreak/>
        <w:t xml:space="preserve">του </w:t>
      </w:r>
      <w:r w:rsidRPr="006E1A98">
        <w:rPr>
          <w:rFonts w:cs="Tahoma"/>
          <w:b/>
        </w:rPr>
        <w:t>Ν. 4270/2014</w:t>
      </w:r>
      <w:r w:rsidRPr="006E1A98">
        <w:rPr>
          <w:rFonts w:cs="Tahoma"/>
        </w:rPr>
        <w:t xml:space="preserve"> (ΦΕΚ 143</w:t>
      </w:r>
      <w:r w:rsidRPr="006E1A98">
        <w:rPr>
          <w:rFonts w:cs="Tahoma"/>
          <w:vertAlign w:val="superscript"/>
        </w:rPr>
        <w:t>Α</w:t>
      </w:r>
      <w:r w:rsidRPr="006E1A98">
        <w:rPr>
          <w:rFonts w:cs="Tahoma"/>
        </w:rPr>
        <w:t>), «Αρχές δημοσιονομικής διαχείρισης και εποπτείας (ενσωμάτωση της Οδηγίας 2011/85/ΕΕ) δημόσιο λογιστικό και άλλες διατάξεις» όπως τροποποιήθηκε</w:t>
      </w:r>
      <w:r w:rsidR="00411E80">
        <w:rPr>
          <w:rFonts w:cs="Tahoma"/>
        </w:rPr>
        <w:t xml:space="preserve"> και ισχύει. </w:t>
      </w:r>
      <w:r w:rsidRPr="006E1A98">
        <w:rPr>
          <w:rFonts w:cs="Tahoma"/>
        </w:rPr>
        <w:t xml:space="preserve"> </w:t>
      </w:r>
    </w:p>
    <w:p w:rsidR="00181BC6" w:rsidRDefault="008F256B" w:rsidP="00C66D94">
      <w:pPr>
        <w:numPr>
          <w:ilvl w:val="1"/>
          <w:numId w:val="13"/>
        </w:numPr>
        <w:spacing w:beforeLines="40" w:afterLines="40"/>
        <w:ind w:left="993" w:hanging="426"/>
        <w:jc w:val="both"/>
        <w:rPr>
          <w:rFonts w:cs="Tahoma"/>
        </w:rPr>
      </w:pPr>
      <w:r w:rsidRPr="006E1A98">
        <w:rPr>
          <w:rFonts w:cs="Tahoma"/>
        </w:rPr>
        <w:t xml:space="preserve">του </w:t>
      </w:r>
      <w:r w:rsidRPr="006E1A98">
        <w:rPr>
          <w:rFonts w:cs="Tahoma"/>
          <w:b/>
        </w:rPr>
        <w:t>Ν. 4412/2016</w:t>
      </w:r>
      <w:r w:rsidRPr="006E1A98">
        <w:rPr>
          <w:rFonts w:cs="Tahoma"/>
        </w:rPr>
        <w:t xml:space="preserve"> (ΦΕΚ 147/Α΄/08-08-2016) «Δημόσιες Συμβάσεις Έργων, Προμηθειών και Υπηρεσιών</w:t>
      </w:r>
      <w:r w:rsidR="006B29CF">
        <w:rPr>
          <w:rFonts w:cs="Tahoma"/>
        </w:rPr>
        <w:t xml:space="preserve"> </w:t>
      </w:r>
      <w:r w:rsidR="006B29CF" w:rsidRPr="00425A96">
        <w:rPr>
          <w:rFonts w:cs="Arial"/>
        </w:rPr>
        <w:t>(</w:t>
      </w:r>
      <w:r w:rsidR="006B29CF" w:rsidRPr="00425A96">
        <w:rPr>
          <w:rFonts w:cs="Tahoma"/>
        </w:rPr>
        <w:t>προσαρμογή της Ελληνικής Νομοθεσίας στις Οδηγίες 2014/24/ΕΕ και 2014/25/ΕΕ)</w:t>
      </w:r>
      <w:r w:rsidR="006B29CF" w:rsidRPr="00425A96">
        <w:rPr>
          <w:rFonts w:cs="Arial"/>
        </w:rPr>
        <w:t>».</w:t>
      </w:r>
      <w:r w:rsidRPr="006E1A98">
        <w:rPr>
          <w:rFonts w:cs="Tahoma"/>
        </w:rPr>
        <w:t xml:space="preserve">», </w:t>
      </w:r>
    </w:p>
    <w:p w:rsidR="00181BC6" w:rsidRDefault="008F256B" w:rsidP="00C66D94">
      <w:pPr>
        <w:numPr>
          <w:ilvl w:val="1"/>
          <w:numId w:val="13"/>
        </w:numPr>
        <w:spacing w:beforeLines="40" w:afterLines="40"/>
        <w:ind w:left="993" w:hanging="426"/>
        <w:jc w:val="both"/>
        <w:rPr>
          <w:rFonts w:cs="Tahoma"/>
        </w:rPr>
      </w:pPr>
      <w:r w:rsidRPr="006E1A98">
        <w:t xml:space="preserve">του </w:t>
      </w:r>
      <w:r w:rsidRPr="006E1A98">
        <w:rPr>
          <w:b/>
        </w:rPr>
        <w:t>Ν. 4441/2016</w:t>
      </w:r>
      <w:r w:rsidRPr="006E1A98">
        <w:t xml:space="preserve"> (Φ.Ε.Κ. 227 Α΄/2016), «Απλοποίηση διαδικασιών σύστασης επιχειρήσεων, άρση κανονιστικών εμποδίων στον ανταγωνισμό και λοιπές διατάξεις».</w:t>
      </w:r>
    </w:p>
    <w:p w:rsidR="00181BC6" w:rsidRDefault="008F256B" w:rsidP="00C66D94">
      <w:pPr>
        <w:numPr>
          <w:ilvl w:val="1"/>
          <w:numId w:val="13"/>
        </w:numPr>
        <w:suppressAutoHyphens/>
        <w:spacing w:beforeLines="40" w:afterLines="40"/>
        <w:ind w:left="993" w:hanging="426"/>
        <w:jc w:val="both"/>
        <w:rPr>
          <w:rFonts w:ascii="Calibri" w:hAnsi="Calibri"/>
        </w:rPr>
      </w:pPr>
      <w:r w:rsidRPr="00A0022B">
        <w:t xml:space="preserve">του </w:t>
      </w:r>
      <w:r w:rsidRPr="00722CE1">
        <w:rPr>
          <w:b/>
        </w:rPr>
        <w:t>Ν. 4446/2016</w:t>
      </w:r>
      <w:r w:rsidR="006B29CF" w:rsidRPr="00722CE1">
        <w:rPr>
          <w:b/>
        </w:rPr>
        <w:t xml:space="preserve"> </w:t>
      </w:r>
      <w:r w:rsidR="006B29CF" w:rsidRPr="00A0022B">
        <w:t>(Φ.ΕΚ. 240</w:t>
      </w:r>
      <w:r w:rsidR="006B29CF" w:rsidRPr="00722CE1">
        <w:rPr>
          <w:vertAlign w:val="superscript"/>
        </w:rPr>
        <w:t>Α</w:t>
      </w:r>
      <w:r w:rsidR="006B29CF" w:rsidRPr="00A0022B">
        <w:t xml:space="preserve">’ /2016) </w:t>
      </w:r>
      <w:r w:rsidR="00A0022B" w:rsidRPr="00A0022B">
        <w:t xml:space="preserve">«Πτωχευτικός κώδικας, Διοικητική Δικαιοσύνη, </w:t>
      </w:r>
      <w:proofErr w:type="spellStart"/>
      <w:r w:rsidR="00A0022B" w:rsidRPr="00A0022B">
        <w:t>Τέλη–Παράβολα</w:t>
      </w:r>
      <w:proofErr w:type="spellEnd"/>
      <w:r w:rsidR="00A0022B" w:rsidRPr="00A0022B">
        <w:t>, Οικιοθελής Αποκάλυψη φορολογητέας ύλης παρελθόντων ετών Ηλεκτρονικές Συναλλαγές, Τροποποιήσεις του Ν. 4270/2014 και λοιπές διατάξεις»</w:t>
      </w:r>
    </w:p>
    <w:p w:rsidR="00181BC6" w:rsidRDefault="00BD4F4E" w:rsidP="00C66D94">
      <w:pPr>
        <w:numPr>
          <w:ilvl w:val="1"/>
          <w:numId w:val="13"/>
        </w:numPr>
        <w:suppressAutoHyphens/>
        <w:spacing w:beforeLines="40" w:afterLines="40"/>
        <w:ind w:left="993" w:hanging="426"/>
        <w:jc w:val="both"/>
        <w:rPr>
          <w:rFonts w:ascii="Calibri" w:hAnsi="Calibri"/>
        </w:rPr>
      </w:pPr>
      <w:r w:rsidRPr="00AB2F78">
        <w:rPr>
          <w:rFonts w:ascii="Calibri" w:hAnsi="Calibri"/>
          <w:b/>
        </w:rPr>
        <w:t>Π.Δ. 114/2014</w:t>
      </w:r>
      <w:r w:rsidRPr="00722CE1">
        <w:rPr>
          <w:rFonts w:ascii="Calibri" w:hAnsi="Calibri"/>
        </w:rPr>
        <w:t xml:space="preserve"> «Οργανισμός Υπουργείου Παιδείας και Θρησκευμάτων» (Φ.Ε.Κ. 181 Α΄/2014), όπως τροποποιήθηκε και ισχύει.</w:t>
      </w:r>
    </w:p>
    <w:p w:rsidR="00D375F1" w:rsidRPr="00C77793" w:rsidRDefault="00722CE1" w:rsidP="00C77793">
      <w:pPr>
        <w:pStyle w:val="2"/>
        <w:suppressAutoHyphens/>
        <w:overflowPunct/>
        <w:autoSpaceDE/>
        <w:autoSpaceDN/>
        <w:adjustRightInd/>
        <w:spacing w:after="0" w:line="276" w:lineRule="auto"/>
        <w:ind w:left="993" w:hanging="426"/>
        <w:textAlignment w:val="auto"/>
        <w:rPr>
          <w:rFonts w:ascii="Calibri" w:hAnsi="Calibri"/>
          <w:sz w:val="22"/>
          <w:szCs w:val="22"/>
          <w:lang w:val="el-GR"/>
        </w:rPr>
      </w:pPr>
      <w:r w:rsidRPr="00722CE1">
        <w:rPr>
          <w:rFonts w:ascii="Calibri" w:hAnsi="Calibri"/>
          <w:sz w:val="22"/>
          <w:szCs w:val="22"/>
          <w:lang w:val="el-GR"/>
        </w:rPr>
        <w:t>1.13</w:t>
      </w:r>
      <w:r w:rsidR="00C77793" w:rsidRPr="00722CE1">
        <w:rPr>
          <w:rFonts w:ascii="Calibri" w:hAnsi="Calibri"/>
          <w:sz w:val="22"/>
          <w:szCs w:val="22"/>
          <w:lang w:val="el-GR"/>
        </w:rPr>
        <w:tab/>
      </w:r>
      <w:r w:rsidR="00D375F1" w:rsidRPr="00AB2F78">
        <w:rPr>
          <w:rFonts w:ascii="Calibri" w:hAnsi="Calibri"/>
          <w:b/>
          <w:sz w:val="22"/>
          <w:szCs w:val="22"/>
          <w:lang w:val="el-GR"/>
        </w:rPr>
        <w:t>Π.Δ. 70/2015</w:t>
      </w:r>
      <w:r w:rsidR="00D375F1" w:rsidRPr="00C77793">
        <w:rPr>
          <w:rFonts w:ascii="Calibri" w:hAnsi="Calibri"/>
          <w:sz w:val="22"/>
          <w:szCs w:val="22"/>
          <w:lang w:val="el-GR"/>
        </w:rPr>
        <w:t xml:space="preserve"> «Ανασύσταση των Υπουργείων Πολιτ</w:t>
      </w:r>
      <w:r w:rsidR="00C77793" w:rsidRPr="00C77793">
        <w:rPr>
          <w:rFonts w:ascii="Calibri" w:hAnsi="Calibri"/>
          <w:sz w:val="22"/>
          <w:szCs w:val="22"/>
          <w:lang w:val="el-GR"/>
        </w:rPr>
        <w:t xml:space="preserve">ισμού και Αθλητισμού, Υποδομών, </w:t>
      </w:r>
      <w:r w:rsidR="00D375F1" w:rsidRPr="00C77793">
        <w:rPr>
          <w:rFonts w:ascii="Calibri" w:hAnsi="Calibri"/>
          <w:sz w:val="22"/>
          <w:szCs w:val="22"/>
          <w:lang w:val="el-GR"/>
        </w:rPr>
        <w:t>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(Φ.Ε.Κ. 114 Α΄/2015).</w:t>
      </w:r>
    </w:p>
    <w:p w:rsidR="00AB2F78" w:rsidRDefault="00722CE1" w:rsidP="00EA27A7">
      <w:pPr>
        <w:pStyle w:val="2"/>
        <w:suppressAutoHyphens/>
        <w:overflowPunct/>
        <w:autoSpaceDE/>
        <w:autoSpaceDN/>
        <w:adjustRightInd/>
        <w:spacing w:after="0" w:line="276" w:lineRule="auto"/>
        <w:ind w:left="993" w:hanging="426"/>
        <w:textAlignment w:val="auto"/>
        <w:rPr>
          <w:rFonts w:ascii="Calibri" w:hAnsi="Calibri"/>
          <w:sz w:val="22"/>
          <w:szCs w:val="22"/>
          <w:lang w:val="el-GR"/>
        </w:rPr>
      </w:pPr>
      <w:r w:rsidRPr="00722CE1">
        <w:rPr>
          <w:rFonts w:ascii="Calibri" w:hAnsi="Calibri"/>
          <w:sz w:val="22"/>
          <w:szCs w:val="22"/>
          <w:lang w:val="el-GR"/>
        </w:rPr>
        <w:t>1.14</w:t>
      </w:r>
      <w:r w:rsidR="00C77793" w:rsidRPr="00AB2F78">
        <w:rPr>
          <w:rFonts w:ascii="Calibri" w:hAnsi="Calibri"/>
          <w:b/>
          <w:sz w:val="22"/>
          <w:szCs w:val="22"/>
          <w:lang w:val="el-GR"/>
        </w:rPr>
        <w:tab/>
      </w:r>
      <w:r w:rsidR="00F918E5" w:rsidRPr="00AB2F78">
        <w:rPr>
          <w:rFonts w:ascii="Calibri" w:hAnsi="Calibri"/>
          <w:b/>
          <w:sz w:val="22"/>
          <w:szCs w:val="22"/>
          <w:lang w:val="el-GR"/>
        </w:rPr>
        <w:t>Π.Δ. 80/2016</w:t>
      </w:r>
      <w:r w:rsidR="00F918E5" w:rsidRPr="00C77793">
        <w:rPr>
          <w:rFonts w:ascii="Calibri" w:hAnsi="Calibri"/>
          <w:sz w:val="22"/>
          <w:szCs w:val="22"/>
          <w:lang w:val="el-GR"/>
        </w:rPr>
        <w:t xml:space="preserve"> «Ανάληψη Υποχρεώσεων από τους </w:t>
      </w:r>
      <w:proofErr w:type="spellStart"/>
      <w:r w:rsidR="00F918E5" w:rsidRPr="00C77793">
        <w:rPr>
          <w:rFonts w:ascii="Calibri" w:hAnsi="Calibri"/>
          <w:sz w:val="22"/>
          <w:szCs w:val="22"/>
          <w:lang w:val="el-GR"/>
        </w:rPr>
        <w:t>διατάκτες</w:t>
      </w:r>
      <w:proofErr w:type="spellEnd"/>
      <w:r w:rsidR="00F918E5" w:rsidRPr="00C77793">
        <w:rPr>
          <w:rFonts w:ascii="Calibri" w:hAnsi="Calibri"/>
          <w:sz w:val="22"/>
          <w:szCs w:val="22"/>
          <w:lang w:val="el-GR"/>
        </w:rPr>
        <w:t>» (Φ.Ε.Κ. 145 Α΄/201</w:t>
      </w:r>
      <w:r w:rsidR="00F918E5">
        <w:rPr>
          <w:rFonts w:ascii="Calibri" w:hAnsi="Calibri"/>
          <w:sz w:val="22"/>
          <w:szCs w:val="22"/>
          <w:lang w:val="el-GR"/>
        </w:rPr>
        <w:t>6</w:t>
      </w:r>
      <w:r w:rsidR="00F918E5" w:rsidRPr="00686528">
        <w:rPr>
          <w:rFonts w:ascii="Calibri" w:hAnsi="Calibri"/>
          <w:sz w:val="22"/>
          <w:szCs w:val="22"/>
          <w:lang w:val="el-GR"/>
        </w:rPr>
        <w:t>)</w:t>
      </w:r>
      <w:r w:rsidR="00EA27A7">
        <w:rPr>
          <w:rFonts w:ascii="Calibri" w:hAnsi="Calibri"/>
          <w:sz w:val="22"/>
          <w:szCs w:val="22"/>
          <w:lang w:val="el-GR"/>
        </w:rPr>
        <w:t>.</w:t>
      </w:r>
    </w:p>
    <w:p w:rsidR="00B4048A" w:rsidRDefault="00B4048A" w:rsidP="00777152">
      <w:pPr>
        <w:autoSpaceDE w:val="0"/>
        <w:autoSpaceDN w:val="0"/>
        <w:adjustRightInd w:val="0"/>
        <w:spacing w:after="0" w:line="240" w:lineRule="auto"/>
        <w:ind w:left="993" w:hanging="426"/>
        <w:rPr>
          <w:rFonts w:ascii="Calibri" w:hAnsi="Calibri"/>
        </w:rPr>
      </w:pPr>
      <w:r>
        <w:rPr>
          <w:rFonts w:ascii="Calibri" w:hAnsi="Calibri"/>
        </w:rPr>
        <w:t>1.15</w:t>
      </w:r>
      <w:r w:rsidRPr="00B4048A">
        <w:rPr>
          <w:rFonts w:ascii="Calibri" w:hAnsi="Calibri"/>
          <w:b/>
        </w:rPr>
        <w:tab/>
        <w:t>Π.Δ. 125/2016</w:t>
      </w:r>
      <w:r>
        <w:rPr>
          <w:rFonts w:ascii="Calibri" w:hAnsi="Calibri"/>
        </w:rPr>
        <w:t xml:space="preserve"> «</w:t>
      </w:r>
      <w:r w:rsidRPr="00B4048A">
        <w:rPr>
          <w:rFonts w:ascii="Calibri" w:eastAsia="Times New Roman" w:hAnsi="Calibri" w:cs="Times New Roman"/>
        </w:rPr>
        <w:t>Διορισμός Υπουργών, Αναπληρωτών Υπουργών και Υφυπουργών</w:t>
      </w:r>
      <w:r>
        <w:rPr>
          <w:rFonts w:ascii="Calibri" w:hAnsi="Calibri"/>
        </w:rPr>
        <w:t>» (Φ.Ε.Κ. 210</w:t>
      </w:r>
      <w:r w:rsidRPr="00B4048A">
        <w:rPr>
          <w:rFonts w:ascii="Calibri" w:hAnsi="Calibri"/>
        </w:rPr>
        <w:t>Α</w:t>
      </w:r>
      <w:r>
        <w:rPr>
          <w:rFonts w:ascii="Calibri" w:hAnsi="Calibri"/>
        </w:rPr>
        <w:t>’/2016)</w:t>
      </w:r>
      <w:r w:rsidR="00777152">
        <w:rPr>
          <w:rFonts w:ascii="Calibri" w:hAnsi="Calibri"/>
        </w:rPr>
        <w:t>.</w:t>
      </w:r>
    </w:p>
    <w:p w:rsidR="00777152" w:rsidRPr="00EA27A7" w:rsidRDefault="00777152" w:rsidP="00777152">
      <w:pPr>
        <w:autoSpaceDE w:val="0"/>
        <w:autoSpaceDN w:val="0"/>
        <w:adjustRightInd w:val="0"/>
        <w:spacing w:after="0" w:line="240" w:lineRule="auto"/>
        <w:ind w:left="993" w:hanging="426"/>
        <w:rPr>
          <w:rFonts w:ascii="Calibri" w:hAnsi="Calibri"/>
        </w:rPr>
      </w:pPr>
    </w:p>
    <w:p w:rsidR="00181BC6" w:rsidRDefault="00722CE1" w:rsidP="00C66D94">
      <w:pPr>
        <w:numPr>
          <w:ilvl w:val="0"/>
          <w:numId w:val="12"/>
        </w:numPr>
        <w:spacing w:beforeLines="40" w:afterLines="40" w:line="240" w:lineRule="auto"/>
        <w:ind w:hanging="294"/>
        <w:jc w:val="both"/>
        <w:rPr>
          <w:rFonts w:cs="Tahoma"/>
          <w:b/>
        </w:rPr>
      </w:pPr>
      <w:r w:rsidRPr="006E1A98">
        <w:rPr>
          <w:rFonts w:cs="Tahoma"/>
          <w:b/>
          <w:i/>
        </w:rPr>
        <w:t>Τις αποφάσεις:</w:t>
      </w:r>
      <w:r w:rsidRPr="006E1A98">
        <w:rPr>
          <w:rFonts w:cs="Tahoma"/>
          <w:b/>
        </w:rPr>
        <w:t xml:space="preserve"> </w:t>
      </w:r>
    </w:p>
    <w:p w:rsidR="00181BC6" w:rsidRDefault="00722CE1" w:rsidP="00C66D94">
      <w:pPr>
        <w:pStyle w:val="2"/>
        <w:numPr>
          <w:ilvl w:val="1"/>
          <w:numId w:val="12"/>
        </w:numPr>
        <w:suppressAutoHyphens/>
        <w:overflowPunct/>
        <w:autoSpaceDE/>
        <w:autoSpaceDN/>
        <w:adjustRightInd/>
        <w:spacing w:beforeLines="40" w:afterLines="40" w:line="240" w:lineRule="auto"/>
        <w:ind w:left="993" w:hanging="426"/>
        <w:textAlignment w:val="auto"/>
        <w:rPr>
          <w:rFonts w:asciiTheme="minorHAnsi" w:hAnsiTheme="minorHAnsi"/>
          <w:b/>
          <w:sz w:val="22"/>
          <w:szCs w:val="22"/>
          <w:lang w:val="el-GR"/>
        </w:rPr>
      </w:pPr>
      <w:r w:rsidRPr="006E1A98">
        <w:rPr>
          <w:rFonts w:asciiTheme="minorHAnsi" w:hAnsiTheme="minorHAnsi" w:cs="Tahoma"/>
          <w:sz w:val="22"/>
          <w:szCs w:val="22"/>
          <w:lang w:val="el-GR"/>
        </w:rPr>
        <w:t xml:space="preserve">την </w:t>
      </w:r>
      <w:proofErr w:type="spellStart"/>
      <w:r w:rsidRPr="006E1A98">
        <w:rPr>
          <w:rFonts w:asciiTheme="minorHAnsi" w:hAnsiTheme="minorHAnsi" w:cs="Tahoma"/>
          <w:sz w:val="22"/>
          <w:szCs w:val="22"/>
          <w:lang w:val="el-GR"/>
        </w:rPr>
        <w:t>αριθμ</w:t>
      </w:r>
      <w:proofErr w:type="spellEnd"/>
      <w:r w:rsidRPr="006E1A98">
        <w:rPr>
          <w:rFonts w:asciiTheme="minorHAnsi" w:hAnsiTheme="minorHAnsi" w:cs="Tahoma"/>
          <w:sz w:val="22"/>
          <w:szCs w:val="22"/>
          <w:lang w:val="el-GR"/>
        </w:rPr>
        <w:t xml:space="preserve">. </w:t>
      </w:r>
      <w:r w:rsidRPr="006E1A98">
        <w:rPr>
          <w:rFonts w:asciiTheme="minorHAnsi" w:hAnsiTheme="minorHAnsi"/>
          <w:b/>
          <w:sz w:val="22"/>
          <w:szCs w:val="22"/>
          <w:lang w:val="el-GR"/>
        </w:rPr>
        <w:t>Π1/2380/18-12-2012</w:t>
      </w:r>
      <w:r w:rsidRPr="006E1A98">
        <w:rPr>
          <w:rFonts w:asciiTheme="minorHAnsi" w:hAnsiTheme="minorHAnsi"/>
          <w:sz w:val="22"/>
          <w:szCs w:val="22"/>
          <w:lang w:val="el-GR"/>
        </w:rPr>
        <w:t xml:space="preserve"> Κ.Υ.Α.: «Ρύθμιση των ειδικότερων θεμάτων λειτουργίας και διαχείρισης του Κεντρικού Ηλεκτρονικού Μητρώου Δημοσίων Συμβάσεων του Υπουργείου Ανάπτυξης, Ανταγωνιστικότητας, Υποδομών, Μεταφορών και Δικτύων» (ΦΕΚ 3400 Β΄/2012).</w:t>
      </w:r>
    </w:p>
    <w:p w:rsidR="00181BC6" w:rsidRPr="006F6434" w:rsidRDefault="00722CE1" w:rsidP="00C66D94">
      <w:pPr>
        <w:pStyle w:val="2"/>
        <w:numPr>
          <w:ilvl w:val="1"/>
          <w:numId w:val="12"/>
        </w:numPr>
        <w:suppressAutoHyphens/>
        <w:overflowPunct/>
        <w:autoSpaceDE/>
        <w:autoSpaceDN/>
        <w:adjustRightInd/>
        <w:spacing w:beforeLines="40" w:afterLines="40" w:line="240" w:lineRule="auto"/>
        <w:ind w:left="993" w:hanging="426"/>
        <w:textAlignment w:val="auto"/>
        <w:rPr>
          <w:rFonts w:asciiTheme="minorHAnsi" w:hAnsiTheme="minorHAnsi"/>
          <w:b/>
          <w:sz w:val="22"/>
          <w:szCs w:val="22"/>
          <w:lang w:val="el-GR"/>
        </w:rPr>
      </w:pPr>
      <w:r w:rsidRPr="006F6434">
        <w:rPr>
          <w:rFonts w:asciiTheme="minorHAnsi" w:hAnsiTheme="minorHAnsi"/>
          <w:sz w:val="22"/>
          <w:szCs w:val="22"/>
          <w:lang w:val="el-GR"/>
        </w:rPr>
        <w:t xml:space="preserve">την αριθ. </w:t>
      </w:r>
      <w:r w:rsidR="006F6434" w:rsidRPr="006F6434">
        <w:rPr>
          <w:rFonts w:asciiTheme="minorHAnsi" w:hAnsiTheme="minorHAnsi"/>
          <w:b/>
          <w:sz w:val="22"/>
          <w:szCs w:val="22"/>
          <w:lang w:val="el-GR"/>
        </w:rPr>
        <w:t>197109/Α1/04-15</w:t>
      </w:r>
      <w:r w:rsidRPr="006F6434">
        <w:rPr>
          <w:rFonts w:asciiTheme="minorHAnsi" w:hAnsiTheme="minorHAnsi"/>
          <w:b/>
          <w:sz w:val="22"/>
          <w:szCs w:val="22"/>
          <w:lang w:val="el-GR"/>
        </w:rPr>
        <w:t>-201</w:t>
      </w:r>
      <w:r w:rsidR="006F6434" w:rsidRPr="006F6434">
        <w:rPr>
          <w:rFonts w:asciiTheme="minorHAnsi" w:hAnsiTheme="minorHAnsi"/>
          <w:b/>
          <w:sz w:val="22"/>
          <w:szCs w:val="22"/>
          <w:lang w:val="el-GR"/>
        </w:rPr>
        <w:t>5</w:t>
      </w:r>
      <w:r w:rsidRPr="006F6434">
        <w:rPr>
          <w:rFonts w:asciiTheme="minorHAnsi" w:hAnsiTheme="minorHAnsi"/>
          <w:sz w:val="22"/>
          <w:szCs w:val="22"/>
          <w:lang w:val="el-GR"/>
        </w:rPr>
        <w:t xml:space="preserve"> Υπουργική απόφαση «Μεταβίβαση δικαιώματος υπογραφής “Με εντολή Υπουργού” </w:t>
      </w:r>
      <w:r w:rsidR="006F6434" w:rsidRPr="006F6434">
        <w:rPr>
          <w:rFonts w:asciiTheme="minorHAnsi" w:hAnsiTheme="minorHAnsi"/>
          <w:sz w:val="22"/>
          <w:szCs w:val="22"/>
          <w:lang w:val="el-GR"/>
        </w:rPr>
        <w:t xml:space="preserve">“Με εντολή Αναπληρωτή Υπουργού ” και “Με εντολή Υφυπουργού” </w:t>
      </w:r>
      <w:r w:rsidRPr="006F6434">
        <w:rPr>
          <w:rFonts w:asciiTheme="minorHAnsi" w:hAnsiTheme="minorHAnsi"/>
          <w:sz w:val="22"/>
          <w:szCs w:val="22"/>
          <w:lang w:val="el-GR"/>
        </w:rPr>
        <w:t xml:space="preserve">στο Γενικό Γραμματέα </w:t>
      </w:r>
      <w:r w:rsidR="006F6434" w:rsidRPr="006F6434">
        <w:rPr>
          <w:rFonts w:asciiTheme="minorHAnsi" w:hAnsiTheme="minorHAnsi"/>
          <w:sz w:val="22"/>
          <w:szCs w:val="22"/>
          <w:lang w:val="el-GR"/>
        </w:rPr>
        <w:t xml:space="preserve">του </w:t>
      </w:r>
      <w:r w:rsidRPr="006F6434">
        <w:rPr>
          <w:rFonts w:asciiTheme="minorHAnsi" w:hAnsiTheme="minorHAnsi"/>
          <w:sz w:val="22"/>
          <w:szCs w:val="22"/>
          <w:lang w:val="el-GR"/>
        </w:rPr>
        <w:t>Υπουργείου Παιδείας</w:t>
      </w:r>
      <w:r w:rsidR="006F6434" w:rsidRPr="006F6434">
        <w:rPr>
          <w:rFonts w:asciiTheme="minorHAnsi" w:hAnsiTheme="minorHAnsi"/>
          <w:sz w:val="22"/>
          <w:szCs w:val="22"/>
          <w:lang w:val="el-GR"/>
        </w:rPr>
        <w:t>, Έρευνας και Θρησκευμάτων</w:t>
      </w:r>
      <w:r w:rsidRPr="006F6434">
        <w:rPr>
          <w:rFonts w:asciiTheme="minorHAnsi" w:hAnsiTheme="minorHAnsi"/>
          <w:sz w:val="22"/>
          <w:szCs w:val="22"/>
          <w:lang w:val="el-GR"/>
        </w:rPr>
        <w:t xml:space="preserve"> </w:t>
      </w:r>
      <w:r w:rsidR="006F6434" w:rsidRPr="006F6434">
        <w:rPr>
          <w:rFonts w:asciiTheme="minorHAnsi" w:hAnsiTheme="minorHAnsi"/>
          <w:sz w:val="22"/>
          <w:szCs w:val="22"/>
          <w:lang w:val="el-GR"/>
        </w:rPr>
        <w:t xml:space="preserve">και </w:t>
      </w:r>
      <w:r w:rsidRPr="006F6434">
        <w:rPr>
          <w:rFonts w:asciiTheme="minorHAnsi" w:hAnsiTheme="minorHAnsi"/>
          <w:sz w:val="22"/>
          <w:szCs w:val="22"/>
          <w:lang w:val="el-GR"/>
        </w:rPr>
        <w:t xml:space="preserve">στους Προϊσταμένους Γενικών Διευθύνσεων, Διευθύνσεων και Τμημάτων </w:t>
      </w:r>
      <w:r w:rsidR="006F6434" w:rsidRPr="006F6434">
        <w:rPr>
          <w:rFonts w:asciiTheme="minorHAnsi" w:hAnsiTheme="minorHAnsi"/>
          <w:sz w:val="22"/>
          <w:szCs w:val="22"/>
          <w:lang w:val="el-GR"/>
        </w:rPr>
        <w:t>ΥΠ.Π.Ε.Θ.</w:t>
      </w:r>
      <w:r w:rsidRPr="006F6434">
        <w:rPr>
          <w:rFonts w:asciiTheme="minorHAnsi" w:hAnsiTheme="minorHAnsi"/>
          <w:sz w:val="22"/>
          <w:szCs w:val="22"/>
          <w:lang w:val="el-GR"/>
        </w:rPr>
        <w:t>» (Φ.Ε.Κ. 2</w:t>
      </w:r>
      <w:r w:rsidR="006F6434" w:rsidRPr="006F6434">
        <w:rPr>
          <w:rFonts w:asciiTheme="minorHAnsi" w:hAnsiTheme="minorHAnsi"/>
          <w:sz w:val="22"/>
          <w:szCs w:val="22"/>
          <w:lang w:val="el-GR"/>
        </w:rPr>
        <w:t>654 Β΄/2015</w:t>
      </w:r>
      <w:r w:rsidRPr="006F6434">
        <w:rPr>
          <w:rFonts w:asciiTheme="minorHAnsi" w:hAnsiTheme="minorHAnsi"/>
          <w:sz w:val="22"/>
          <w:szCs w:val="22"/>
          <w:lang w:val="el-GR"/>
        </w:rPr>
        <w:t>)</w:t>
      </w:r>
      <w:r w:rsidR="006F6434" w:rsidRPr="006F6434">
        <w:rPr>
          <w:rFonts w:asciiTheme="minorHAnsi" w:hAnsiTheme="minorHAnsi"/>
          <w:sz w:val="22"/>
          <w:szCs w:val="22"/>
          <w:lang w:val="el-GR"/>
        </w:rPr>
        <w:t xml:space="preserve"> όπως τροποποιήθηκε και ισχύει με την </w:t>
      </w:r>
      <w:r w:rsidR="006F6434" w:rsidRPr="00244FC5">
        <w:rPr>
          <w:rFonts w:asciiTheme="minorHAnsi" w:hAnsiTheme="minorHAnsi"/>
          <w:b/>
          <w:sz w:val="22"/>
          <w:szCs w:val="22"/>
          <w:lang w:val="el-GR"/>
        </w:rPr>
        <w:t>114351/Α1/06-07-2017</w:t>
      </w:r>
      <w:r w:rsidR="00244FC5">
        <w:rPr>
          <w:rFonts w:asciiTheme="minorHAnsi" w:hAnsiTheme="minorHAnsi"/>
          <w:sz w:val="22"/>
          <w:szCs w:val="22"/>
          <w:lang w:val="el-GR"/>
        </w:rPr>
        <w:t xml:space="preserve"> </w:t>
      </w:r>
      <w:r w:rsidR="006F6434" w:rsidRPr="006F6434">
        <w:rPr>
          <w:rFonts w:asciiTheme="minorHAnsi" w:hAnsiTheme="minorHAnsi"/>
          <w:sz w:val="22"/>
          <w:szCs w:val="22"/>
          <w:lang w:val="el-GR"/>
        </w:rPr>
        <w:t>(ΦΕΚ 2381 Β’/2017)</w:t>
      </w:r>
      <w:r w:rsidRPr="006F6434">
        <w:rPr>
          <w:rFonts w:asciiTheme="minorHAnsi" w:hAnsiTheme="minorHAnsi"/>
          <w:sz w:val="22"/>
          <w:szCs w:val="22"/>
          <w:lang w:val="el-GR"/>
        </w:rPr>
        <w:t>.</w:t>
      </w:r>
    </w:p>
    <w:p w:rsidR="00181BC6" w:rsidRPr="00777152" w:rsidRDefault="00722CE1" w:rsidP="00C66D94">
      <w:pPr>
        <w:pStyle w:val="2"/>
        <w:numPr>
          <w:ilvl w:val="1"/>
          <w:numId w:val="12"/>
        </w:numPr>
        <w:suppressAutoHyphens/>
        <w:overflowPunct/>
        <w:autoSpaceDE/>
        <w:autoSpaceDN/>
        <w:adjustRightInd/>
        <w:spacing w:beforeLines="40" w:afterLines="40" w:line="240" w:lineRule="auto"/>
        <w:ind w:left="993" w:hanging="426"/>
        <w:textAlignment w:val="auto"/>
        <w:rPr>
          <w:rFonts w:asciiTheme="minorHAnsi" w:hAnsiTheme="minorHAnsi"/>
          <w:b/>
          <w:sz w:val="22"/>
          <w:szCs w:val="22"/>
          <w:lang w:val="el-GR"/>
        </w:rPr>
      </w:pPr>
      <w:r w:rsidRPr="006E1A98">
        <w:rPr>
          <w:rFonts w:asciiTheme="minorHAnsi" w:hAnsiTheme="minorHAnsi"/>
          <w:sz w:val="22"/>
          <w:szCs w:val="22"/>
          <w:lang w:val="el-GR"/>
        </w:rPr>
        <w:t xml:space="preserve">την αριθ. </w:t>
      </w:r>
      <w:r w:rsidRPr="006E1A98">
        <w:rPr>
          <w:rFonts w:asciiTheme="minorHAnsi" w:hAnsiTheme="minorHAnsi"/>
          <w:b/>
          <w:sz w:val="22"/>
          <w:szCs w:val="22"/>
          <w:lang w:val="el-GR"/>
        </w:rPr>
        <w:t>428/ΓΔ2/12-01-2017</w:t>
      </w:r>
      <w:r w:rsidR="000A5268">
        <w:rPr>
          <w:rFonts w:asciiTheme="minorHAnsi" w:hAnsiTheme="minorHAnsi"/>
          <w:sz w:val="22"/>
          <w:szCs w:val="22"/>
          <w:lang w:val="el-GR"/>
        </w:rPr>
        <w:t xml:space="preserve"> </w:t>
      </w:r>
      <w:r w:rsidRPr="006E1A98">
        <w:rPr>
          <w:rFonts w:asciiTheme="minorHAnsi" w:hAnsiTheme="minorHAnsi"/>
          <w:sz w:val="22"/>
          <w:szCs w:val="22"/>
          <w:lang w:val="el-GR"/>
        </w:rPr>
        <w:t xml:space="preserve">Κ.Υ.Α.: «Μεταφορά και κατανομή των αρμοδιοτήτων του άρθρου 69Γ του ν. 4270/2014 σε οργανικές μονάδες της Γενικής Διεύθυνσης Οικονομικών Υπηρεσιών του Υπουργείου Παιδείας, Έρευνας και Θρησκευμάτων.» </w:t>
      </w:r>
      <w:r w:rsidRPr="000A5268">
        <w:rPr>
          <w:rFonts w:asciiTheme="minorHAnsi" w:hAnsiTheme="minorHAnsi"/>
          <w:sz w:val="22"/>
          <w:szCs w:val="22"/>
          <w:lang w:val="el-GR"/>
        </w:rPr>
        <w:t>(ΦΕΚ 13 Β΄/2017).</w:t>
      </w:r>
    </w:p>
    <w:p w:rsidR="00777152" w:rsidRPr="00777152" w:rsidRDefault="00777152" w:rsidP="00C66D94">
      <w:pPr>
        <w:pStyle w:val="2"/>
        <w:numPr>
          <w:ilvl w:val="1"/>
          <w:numId w:val="12"/>
        </w:numPr>
        <w:suppressAutoHyphens/>
        <w:overflowPunct/>
        <w:autoSpaceDE/>
        <w:autoSpaceDN/>
        <w:adjustRightInd/>
        <w:spacing w:beforeLines="40" w:afterLines="40" w:line="240" w:lineRule="auto"/>
        <w:ind w:left="993" w:hanging="426"/>
        <w:textAlignment w:val="auto"/>
        <w:rPr>
          <w:rFonts w:asciiTheme="minorHAnsi" w:hAnsiTheme="minorHAnsi"/>
          <w:b/>
          <w:sz w:val="22"/>
          <w:szCs w:val="22"/>
          <w:lang w:val="el-GR"/>
        </w:rPr>
      </w:pPr>
      <w:r>
        <w:rPr>
          <w:rFonts w:asciiTheme="minorHAnsi" w:hAnsiTheme="minorHAnsi"/>
          <w:sz w:val="22"/>
          <w:szCs w:val="22"/>
          <w:lang w:val="el-GR"/>
        </w:rPr>
        <w:t xml:space="preserve">Την </w:t>
      </w:r>
      <w:proofErr w:type="spellStart"/>
      <w:r>
        <w:rPr>
          <w:rFonts w:asciiTheme="minorHAnsi" w:hAnsiTheme="minorHAnsi"/>
          <w:sz w:val="22"/>
          <w:szCs w:val="22"/>
          <w:lang w:val="el-GR"/>
        </w:rPr>
        <w:t>αριθμ</w:t>
      </w:r>
      <w:proofErr w:type="spellEnd"/>
      <w:r w:rsidRPr="00777152">
        <w:rPr>
          <w:rFonts w:asciiTheme="minorHAnsi" w:hAnsiTheme="minorHAnsi"/>
          <w:b/>
          <w:sz w:val="22"/>
          <w:szCs w:val="22"/>
          <w:lang w:val="el-GR"/>
        </w:rPr>
        <w:t>. 95260/Γ1/07-06-2017</w:t>
      </w:r>
      <w:r>
        <w:rPr>
          <w:rFonts w:asciiTheme="minorHAnsi" w:hAnsiTheme="minorHAnsi"/>
          <w:sz w:val="22"/>
          <w:szCs w:val="22"/>
          <w:lang w:val="el-GR"/>
        </w:rPr>
        <w:t xml:space="preserve"> Απόφαση «Διορισμός Αναπληρωτή Γενικού Γραμματέα στο Υπουργείο Παιδείας, Έρευνας και Θρησκευμάτων» (ΦΕΚ 277 ΥΟΔΔ/13-06-2017)</w:t>
      </w:r>
    </w:p>
    <w:p w:rsidR="00AD0897" w:rsidRPr="005A6FE2" w:rsidRDefault="00AD0897" w:rsidP="00C66D94">
      <w:pPr>
        <w:pStyle w:val="2"/>
        <w:numPr>
          <w:ilvl w:val="1"/>
          <w:numId w:val="12"/>
        </w:numPr>
        <w:suppressAutoHyphens/>
        <w:overflowPunct/>
        <w:autoSpaceDE/>
        <w:autoSpaceDN/>
        <w:adjustRightInd/>
        <w:spacing w:beforeLines="40" w:afterLines="40" w:line="240" w:lineRule="auto"/>
        <w:ind w:left="993" w:hanging="426"/>
        <w:textAlignment w:val="auto"/>
        <w:rPr>
          <w:rFonts w:asciiTheme="minorHAnsi" w:hAnsiTheme="minorHAnsi"/>
          <w:b/>
          <w:sz w:val="22"/>
          <w:szCs w:val="22"/>
          <w:lang w:val="el-GR"/>
        </w:rPr>
      </w:pPr>
      <w:r>
        <w:rPr>
          <w:rFonts w:ascii="Calibri" w:hAnsi="Calibri"/>
          <w:sz w:val="22"/>
          <w:szCs w:val="22"/>
          <w:lang w:val="el-GR"/>
        </w:rPr>
        <w:t xml:space="preserve">Το </w:t>
      </w:r>
      <w:proofErr w:type="spellStart"/>
      <w:r>
        <w:rPr>
          <w:rFonts w:ascii="Calibri" w:hAnsi="Calibri"/>
          <w:sz w:val="22"/>
          <w:szCs w:val="22"/>
          <w:lang w:val="el-GR"/>
        </w:rPr>
        <w:t>αριθμ</w:t>
      </w:r>
      <w:proofErr w:type="spellEnd"/>
      <w:r>
        <w:rPr>
          <w:rFonts w:ascii="Calibri" w:hAnsi="Calibri"/>
          <w:sz w:val="22"/>
          <w:szCs w:val="22"/>
          <w:lang w:val="el-GR"/>
        </w:rPr>
        <w:t xml:space="preserve">. </w:t>
      </w:r>
      <w:r w:rsidRPr="00AB480A">
        <w:rPr>
          <w:rFonts w:ascii="Calibri" w:hAnsi="Calibri"/>
          <w:b/>
          <w:sz w:val="22"/>
          <w:szCs w:val="22"/>
          <w:lang w:val="el-GR"/>
        </w:rPr>
        <w:t>2/45897/0026/14-06-2017</w:t>
      </w:r>
      <w:r>
        <w:rPr>
          <w:rFonts w:ascii="Calibri" w:hAnsi="Calibri"/>
          <w:sz w:val="22"/>
          <w:szCs w:val="22"/>
          <w:lang w:val="el-GR"/>
        </w:rPr>
        <w:t xml:space="preserve"> με θέμα «Παροχή οδηγιών επί των διατάξεων του ν. 4270/14» του Υπουργείου Οικονομικών.</w:t>
      </w:r>
    </w:p>
    <w:p w:rsidR="00777152" w:rsidRPr="00777152" w:rsidRDefault="005A6FE2" w:rsidP="00C66D94">
      <w:pPr>
        <w:pStyle w:val="2"/>
        <w:numPr>
          <w:ilvl w:val="1"/>
          <w:numId w:val="12"/>
        </w:numPr>
        <w:suppressAutoHyphens/>
        <w:overflowPunct/>
        <w:autoSpaceDE/>
        <w:autoSpaceDN/>
        <w:adjustRightInd/>
        <w:spacing w:beforeLines="40" w:afterLines="40" w:line="240" w:lineRule="auto"/>
        <w:ind w:left="993" w:hanging="426"/>
        <w:textAlignment w:val="auto"/>
        <w:rPr>
          <w:rFonts w:asciiTheme="minorHAnsi" w:hAnsiTheme="minorHAnsi"/>
          <w:b/>
          <w:sz w:val="22"/>
          <w:szCs w:val="22"/>
          <w:lang w:val="el-GR"/>
        </w:rPr>
      </w:pPr>
      <w:r w:rsidRPr="00B4048A">
        <w:rPr>
          <w:rFonts w:asciiTheme="minorHAnsi" w:hAnsiTheme="minorHAnsi"/>
          <w:sz w:val="22"/>
          <w:szCs w:val="22"/>
          <w:lang w:val="el-GR"/>
        </w:rPr>
        <w:t>Την</w:t>
      </w:r>
      <w:r w:rsidR="00B4048A" w:rsidRPr="00B4048A">
        <w:rPr>
          <w:rFonts w:asciiTheme="minorHAnsi" w:hAnsiTheme="minorHAnsi"/>
          <w:sz w:val="22"/>
          <w:szCs w:val="22"/>
          <w:lang w:val="el-GR"/>
        </w:rPr>
        <w:t xml:space="preserve"> αριθμ.</w:t>
      </w:r>
      <w:r w:rsidR="00B4048A" w:rsidRPr="00B4048A">
        <w:rPr>
          <w:rFonts w:asciiTheme="minorHAnsi" w:hAnsiTheme="minorHAnsi"/>
          <w:b/>
          <w:sz w:val="22"/>
          <w:szCs w:val="22"/>
          <w:lang w:val="el-GR"/>
        </w:rPr>
        <w:t>123510</w:t>
      </w:r>
      <w:r w:rsidR="00B4048A">
        <w:rPr>
          <w:rFonts w:asciiTheme="minorHAnsi" w:hAnsiTheme="minorHAnsi"/>
          <w:b/>
          <w:sz w:val="22"/>
          <w:szCs w:val="22"/>
          <w:lang w:val="el-GR"/>
        </w:rPr>
        <w:t>/</w:t>
      </w:r>
      <w:r w:rsidR="00B4048A" w:rsidRPr="00B4048A">
        <w:rPr>
          <w:rFonts w:asciiTheme="minorHAnsi" w:hAnsiTheme="minorHAnsi"/>
          <w:b/>
          <w:sz w:val="22"/>
          <w:szCs w:val="22"/>
          <w:lang w:val="el-GR"/>
        </w:rPr>
        <w:t>Α1</w:t>
      </w:r>
      <w:r w:rsidR="00B4048A">
        <w:rPr>
          <w:rFonts w:asciiTheme="minorHAnsi" w:hAnsiTheme="minorHAnsi"/>
          <w:b/>
          <w:sz w:val="22"/>
          <w:szCs w:val="22"/>
          <w:lang w:val="el-GR"/>
        </w:rPr>
        <w:t xml:space="preserve">/19-07-2017 </w:t>
      </w:r>
      <w:r w:rsidR="00B4048A" w:rsidRPr="00B4048A">
        <w:rPr>
          <w:rFonts w:asciiTheme="minorHAnsi" w:hAnsiTheme="minorHAnsi"/>
          <w:sz w:val="22"/>
          <w:szCs w:val="22"/>
          <w:lang w:val="el-GR"/>
        </w:rPr>
        <w:t xml:space="preserve">Απόφαση «Ορισμός κυρίων </w:t>
      </w:r>
      <w:proofErr w:type="spellStart"/>
      <w:r w:rsidR="00B4048A" w:rsidRPr="00B4048A">
        <w:rPr>
          <w:rFonts w:asciiTheme="minorHAnsi" w:hAnsiTheme="minorHAnsi"/>
          <w:sz w:val="22"/>
          <w:szCs w:val="22"/>
          <w:lang w:val="el-GR"/>
        </w:rPr>
        <w:t>διατακτών</w:t>
      </w:r>
      <w:proofErr w:type="spellEnd"/>
      <w:r w:rsidR="00B4048A" w:rsidRPr="00B4048A">
        <w:rPr>
          <w:rFonts w:asciiTheme="minorHAnsi" w:hAnsiTheme="minorHAnsi"/>
          <w:sz w:val="22"/>
          <w:szCs w:val="22"/>
          <w:lang w:val="el-GR"/>
        </w:rPr>
        <w:t xml:space="preserve"> του Υπουργείου Παιδείας, Έρευνας και Θρησκευμάτων»</w:t>
      </w:r>
      <w:r w:rsidR="00715E81" w:rsidRPr="00715E81">
        <w:rPr>
          <w:rFonts w:asciiTheme="minorHAnsi" w:hAnsiTheme="minorHAnsi"/>
          <w:sz w:val="22"/>
          <w:szCs w:val="22"/>
          <w:lang w:val="el-GR"/>
        </w:rPr>
        <w:t xml:space="preserve"> (ΦΕΚ 2561 Β’/2017</w:t>
      </w:r>
      <w:r w:rsidR="00715E81">
        <w:rPr>
          <w:rFonts w:asciiTheme="minorHAnsi" w:hAnsiTheme="minorHAnsi"/>
          <w:sz w:val="22"/>
          <w:szCs w:val="22"/>
          <w:lang w:val="el-GR"/>
        </w:rPr>
        <w:t>)</w:t>
      </w:r>
      <w:r w:rsidR="00B4048A">
        <w:rPr>
          <w:rFonts w:asciiTheme="minorHAnsi" w:hAnsiTheme="minorHAnsi"/>
          <w:sz w:val="22"/>
          <w:szCs w:val="22"/>
          <w:lang w:val="el-GR"/>
        </w:rPr>
        <w:t>.</w:t>
      </w:r>
    </w:p>
    <w:p w:rsidR="00777152" w:rsidRPr="00777152" w:rsidRDefault="00777152" w:rsidP="00C66D94">
      <w:pPr>
        <w:pStyle w:val="2"/>
        <w:suppressAutoHyphens/>
        <w:overflowPunct/>
        <w:autoSpaceDE/>
        <w:autoSpaceDN/>
        <w:adjustRightInd/>
        <w:spacing w:beforeLines="40" w:afterLines="40" w:line="240" w:lineRule="auto"/>
        <w:ind w:left="993" w:firstLine="0"/>
        <w:textAlignment w:val="auto"/>
        <w:rPr>
          <w:rFonts w:asciiTheme="minorHAnsi" w:hAnsiTheme="minorHAnsi"/>
          <w:b/>
          <w:sz w:val="22"/>
          <w:szCs w:val="22"/>
          <w:lang w:val="el-GR"/>
        </w:rPr>
      </w:pPr>
    </w:p>
    <w:p w:rsidR="00181BC6" w:rsidRDefault="00722CE1" w:rsidP="00C66D94">
      <w:pPr>
        <w:pStyle w:val="2"/>
        <w:numPr>
          <w:ilvl w:val="0"/>
          <w:numId w:val="12"/>
        </w:numPr>
        <w:suppressAutoHyphens/>
        <w:overflowPunct/>
        <w:autoSpaceDE/>
        <w:autoSpaceDN/>
        <w:adjustRightInd/>
        <w:spacing w:beforeLines="40" w:afterLines="40" w:line="240" w:lineRule="auto"/>
        <w:textAlignment w:val="auto"/>
        <w:rPr>
          <w:rFonts w:asciiTheme="minorHAnsi" w:hAnsiTheme="minorHAnsi"/>
          <w:b/>
          <w:sz w:val="22"/>
          <w:szCs w:val="22"/>
          <w:lang w:val="el-GR"/>
        </w:rPr>
      </w:pPr>
      <w:proofErr w:type="spellStart"/>
      <w:r w:rsidRPr="006E1A98">
        <w:rPr>
          <w:rFonts w:asciiTheme="minorHAnsi" w:hAnsiTheme="minorHAnsi" w:cs="MgHelveticaUCPol-Italic"/>
          <w:b/>
          <w:i/>
          <w:iCs/>
          <w:sz w:val="22"/>
          <w:szCs w:val="22"/>
        </w:rPr>
        <w:lastRenderedPageBreak/>
        <w:t>Τα</w:t>
      </w:r>
      <w:proofErr w:type="spellEnd"/>
      <w:r w:rsidRPr="006E1A98">
        <w:rPr>
          <w:rFonts w:asciiTheme="minorHAnsi" w:hAnsiTheme="minorHAnsi" w:cs="MgHelveticaUCPol-Italic"/>
          <w:b/>
          <w:i/>
          <w:iCs/>
          <w:sz w:val="22"/>
          <w:szCs w:val="22"/>
        </w:rPr>
        <w:t xml:space="preserve"> </w:t>
      </w:r>
      <w:proofErr w:type="spellStart"/>
      <w:r w:rsidRPr="006E1A98">
        <w:rPr>
          <w:rFonts w:asciiTheme="minorHAnsi" w:hAnsiTheme="minorHAnsi" w:cs="MgHelveticaUCPol-Italic"/>
          <w:b/>
          <w:i/>
          <w:iCs/>
          <w:sz w:val="22"/>
          <w:szCs w:val="22"/>
        </w:rPr>
        <w:t>κάτωθι</w:t>
      </w:r>
      <w:proofErr w:type="spellEnd"/>
      <w:r w:rsidRPr="006E1A98">
        <w:rPr>
          <w:rFonts w:asciiTheme="minorHAnsi" w:hAnsiTheme="minorHAnsi" w:cs="MgHelveticaUCPol-Italic"/>
          <w:b/>
          <w:i/>
          <w:iCs/>
          <w:sz w:val="22"/>
          <w:szCs w:val="22"/>
        </w:rPr>
        <w:t xml:space="preserve"> </w:t>
      </w:r>
      <w:proofErr w:type="spellStart"/>
      <w:r w:rsidRPr="006E1A98">
        <w:rPr>
          <w:rFonts w:asciiTheme="minorHAnsi" w:hAnsiTheme="minorHAnsi" w:cs="MgHelveticaUCPol-Italic"/>
          <w:b/>
          <w:i/>
          <w:iCs/>
          <w:sz w:val="22"/>
          <w:szCs w:val="22"/>
        </w:rPr>
        <w:t>έγγραφα</w:t>
      </w:r>
      <w:proofErr w:type="spellEnd"/>
      <w:r w:rsidRPr="006E1A98">
        <w:rPr>
          <w:rFonts w:asciiTheme="minorHAnsi" w:hAnsiTheme="minorHAnsi" w:cs="MgHelveticaUCPol-Italic"/>
          <w:b/>
          <w:i/>
          <w:iCs/>
          <w:sz w:val="22"/>
          <w:szCs w:val="22"/>
        </w:rPr>
        <w:t>:</w:t>
      </w:r>
    </w:p>
    <w:p w:rsidR="00454DE3" w:rsidRPr="00010A5A" w:rsidRDefault="007C0FCF" w:rsidP="007C0FCF">
      <w:pPr>
        <w:pStyle w:val="2"/>
        <w:suppressAutoHyphens/>
        <w:overflowPunct/>
        <w:autoSpaceDE/>
        <w:autoSpaceDN/>
        <w:adjustRightInd/>
        <w:spacing w:before="60" w:after="60" w:line="276" w:lineRule="auto"/>
        <w:ind w:left="993" w:hanging="426"/>
        <w:textAlignment w:val="auto"/>
        <w:rPr>
          <w:rFonts w:ascii="Calibri" w:hAnsi="Calibri"/>
          <w:sz w:val="22"/>
          <w:szCs w:val="22"/>
          <w:lang w:val="el-GR"/>
        </w:rPr>
      </w:pPr>
      <w:r w:rsidRPr="007C0FCF">
        <w:rPr>
          <w:rFonts w:ascii="Calibri" w:hAnsi="Calibri"/>
          <w:sz w:val="22"/>
          <w:szCs w:val="22"/>
          <w:lang w:val="el-GR"/>
        </w:rPr>
        <w:t>3.1</w:t>
      </w:r>
      <w:r w:rsidR="00B56165">
        <w:rPr>
          <w:rFonts w:ascii="Calibri" w:hAnsi="Calibri"/>
          <w:sz w:val="22"/>
          <w:szCs w:val="22"/>
          <w:lang w:val="el-GR"/>
        </w:rPr>
        <w:tab/>
      </w:r>
      <w:r w:rsidR="00142D8C" w:rsidRPr="008E12CD">
        <w:rPr>
          <w:rFonts w:ascii="Calibri" w:hAnsi="Calibri"/>
          <w:sz w:val="22"/>
          <w:szCs w:val="22"/>
          <w:lang w:val="el-GR"/>
        </w:rPr>
        <w:t xml:space="preserve">Το </w:t>
      </w:r>
      <w:r w:rsidR="005A4A56">
        <w:rPr>
          <w:rFonts w:ascii="Calibri" w:hAnsi="Calibri"/>
          <w:sz w:val="22"/>
          <w:szCs w:val="22"/>
          <w:lang w:val="el-GR"/>
        </w:rPr>
        <w:t xml:space="preserve">με αρ. </w:t>
      </w:r>
      <w:proofErr w:type="spellStart"/>
      <w:r w:rsidR="005A4A56">
        <w:rPr>
          <w:rFonts w:ascii="Calibri" w:hAnsi="Calibri"/>
          <w:sz w:val="22"/>
          <w:szCs w:val="22"/>
          <w:lang w:val="el-GR"/>
        </w:rPr>
        <w:t>πρωτ</w:t>
      </w:r>
      <w:proofErr w:type="spellEnd"/>
      <w:r w:rsidR="00142D8C" w:rsidRPr="008E12CD">
        <w:rPr>
          <w:rFonts w:ascii="Calibri" w:hAnsi="Calibri"/>
          <w:sz w:val="22"/>
          <w:szCs w:val="22"/>
          <w:lang w:val="el-GR"/>
        </w:rPr>
        <w:t xml:space="preserve"> </w:t>
      </w:r>
      <w:r w:rsidR="005A4A56" w:rsidRPr="005A4A56">
        <w:rPr>
          <w:rFonts w:ascii="Calibri" w:hAnsi="Calibri"/>
          <w:sz w:val="22"/>
          <w:szCs w:val="22"/>
          <w:lang w:val="el-GR"/>
        </w:rPr>
        <w:t>7567</w:t>
      </w:r>
      <w:r w:rsidR="00371F8E">
        <w:rPr>
          <w:rFonts w:ascii="Calibri" w:hAnsi="Calibri"/>
          <w:sz w:val="22"/>
          <w:szCs w:val="22"/>
          <w:lang w:val="el-GR"/>
        </w:rPr>
        <w:t>/</w:t>
      </w:r>
      <w:r w:rsidR="001E5518">
        <w:rPr>
          <w:rFonts w:ascii="Calibri" w:hAnsi="Calibri"/>
          <w:sz w:val="22"/>
          <w:szCs w:val="22"/>
          <w:lang w:val="el-GR"/>
        </w:rPr>
        <w:t>Γ3/</w:t>
      </w:r>
      <w:r w:rsidR="00371F8E">
        <w:rPr>
          <w:rFonts w:ascii="Calibri" w:hAnsi="Calibri"/>
          <w:sz w:val="22"/>
          <w:szCs w:val="22"/>
          <w:lang w:val="el-GR"/>
        </w:rPr>
        <w:t>17-01-2017</w:t>
      </w:r>
      <w:r w:rsidR="00142D8C" w:rsidRPr="008E12CD">
        <w:rPr>
          <w:rFonts w:ascii="Calibri" w:hAnsi="Calibri"/>
          <w:sz w:val="22"/>
          <w:szCs w:val="22"/>
          <w:lang w:val="el-GR"/>
        </w:rPr>
        <w:t xml:space="preserve"> </w:t>
      </w:r>
      <w:r w:rsidR="007869AE" w:rsidRPr="008E12CD">
        <w:rPr>
          <w:rFonts w:ascii="Calibri" w:hAnsi="Calibri"/>
          <w:sz w:val="22"/>
          <w:szCs w:val="22"/>
          <w:lang w:val="el-GR"/>
        </w:rPr>
        <w:t xml:space="preserve"> </w:t>
      </w:r>
      <w:r w:rsidR="00142D8C" w:rsidRPr="008E12CD">
        <w:rPr>
          <w:rFonts w:ascii="Calibri" w:hAnsi="Calibri"/>
          <w:sz w:val="22"/>
          <w:szCs w:val="22"/>
          <w:lang w:val="el-GR"/>
        </w:rPr>
        <w:t xml:space="preserve">της Δ/νσης </w:t>
      </w:r>
      <w:r w:rsidR="005A4A56">
        <w:rPr>
          <w:rFonts w:ascii="Calibri" w:hAnsi="Calibri"/>
          <w:sz w:val="22"/>
          <w:szCs w:val="22"/>
          <w:lang w:val="el-GR"/>
        </w:rPr>
        <w:t>Βιβλιοθηκών , Αρχείω</w:t>
      </w:r>
      <w:r w:rsidR="00A62EC2">
        <w:rPr>
          <w:rFonts w:ascii="Calibri" w:hAnsi="Calibri"/>
          <w:sz w:val="22"/>
          <w:szCs w:val="22"/>
          <w:lang w:val="el-GR"/>
        </w:rPr>
        <w:t>ν</w:t>
      </w:r>
      <w:r w:rsidR="005A4A56">
        <w:rPr>
          <w:rFonts w:ascii="Calibri" w:hAnsi="Calibri"/>
          <w:sz w:val="22"/>
          <w:szCs w:val="22"/>
          <w:lang w:val="el-GR"/>
        </w:rPr>
        <w:t xml:space="preserve"> &amp; Εκπαιδευτικής </w:t>
      </w:r>
      <w:r w:rsidR="005A4A56" w:rsidRPr="00010A5A">
        <w:rPr>
          <w:rFonts w:ascii="Calibri" w:hAnsi="Calibri"/>
          <w:sz w:val="22"/>
          <w:szCs w:val="22"/>
          <w:lang w:val="el-GR"/>
        </w:rPr>
        <w:t>Ραδιοτηλεόρασης</w:t>
      </w:r>
      <w:r w:rsidR="0066308C" w:rsidRPr="00010A5A">
        <w:rPr>
          <w:rFonts w:ascii="Calibri" w:hAnsi="Calibri"/>
          <w:sz w:val="22"/>
          <w:szCs w:val="22"/>
          <w:lang w:val="el-GR"/>
        </w:rPr>
        <w:t>,</w:t>
      </w:r>
    </w:p>
    <w:p w:rsidR="00371F8E" w:rsidRPr="00010A5A" w:rsidRDefault="00371F8E" w:rsidP="00A96F11">
      <w:pPr>
        <w:pStyle w:val="2"/>
        <w:suppressAutoHyphens/>
        <w:overflowPunct/>
        <w:autoSpaceDE/>
        <w:autoSpaceDN/>
        <w:adjustRightInd/>
        <w:spacing w:before="60" w:after="60" w:line="276" w:lineRule="auto"/>
        <w:ind w:left="993" w:hanging="426"/>
        <w:textAlignment w:val="auto"/>
        <w:rPr>
          <w:rFonts w:ascii="Calibri" w:hAnsi="Calibri"/>
          <w:sz w:val="22"/>
          <w:szCs w:val="22"/>
          <w:lang w:val="el-GR"/>
        </w:rPr>
      </w:pPr>
      <w:r w:rsidRPr="00010A5A">
        <w:rPr>
          <w:rFonts w:ascii="Calibri" w:hAnsi="Calibri"/>
          <w:sz w:val="22"/>
          <w:szCs w:val="22"/>
          <w:lang w:val="el-GR"/>
        </w:rPr>
        <w:t>3.2</w:t>
      </w:r>
      <w:r w:rsidRPr="00010A5A">
        <w:rPr>
          <w:rFonts w:ascii="Calibri" w:hAnsi="Calibri"/>
          <w:sz w:val="22"/>
          <w:szCs w:val="22"/>
          <w:lang w:val="el-GR"/>
        </w:rPr>
        <w:tab/>
      </w:r>
      <w:r w:rsidR="005A4A56" w:rsidRPr="00010A5A">
        <w:rPr>
          <w:rFonts w:ascii="Calibri" w:hAnsi="Calibri"/>
          <w:sz w:val="22"/>
          <w:szCs w:val="22"/>
          <w:lang w:val="el-GR"/>
        </w:rPr>
        <w:t xml:space="preserve">Το 20/11-04-2017 Υ.Σ. της Δ/νσης Προμηθειών, Διαχείρισης Υλικού, </w:t>
      </w:r>
      <w:r w:rsidR="00A62EC2" w:rsidRPr="00010A5A">
        <w:rPr>
          <w:rFonts w:ascii="Calibri" w:hAnsi="Calibri"/>
          <w:sz w:val="22"/>
          <w:szCs w:val="22"/>
          <w:lang w:val="el-GR"/>
        </w:rPr>
        <w:t>Συγκέντρωσης &amp; Υποβολής Παραστατικών και Λοιπών Θεμάτων</w:t>
      </w:r>
      <w:r w:rsidR="001E5518" w:rsidRPr="00010A5A">
        <w:rPr>
          <w:rFonts w:ascii="Calibri" w:hAnsi="Calibri"/>
          <w:sz w:val="22"/>
          <w:szCs w:val="22"/>
          <w:lang w:val="el-GR"/>
        </w:rPr>
        <w:t>, Τμήμα Β’</w:t>
      </w:r>
      <w:r w:rsidR="00A62EC2" w:rsidRPr="00010A5A">
        <w:rPr>
          <w:rFonts w:ascii="Calibri" w:hAnsi="Calibri"/>
          <w:sz w:val="22"/>
          <w:szCs w:val="22"/>
          <w:lang w:val="el-GR"/>
        </w:rPr>
        <w:t>,</w:t>
      </w:r>
    </w:p>
    <w:p w:rsidR="001E5518" w:rsidRPr="00010A5A" w:rsidRDefault="001E5518" w:rsidP="00A96F11">
      <w:pPr>
        <w:pStyle w:val="2"/>
        <w:suppressAutoHyphens/>
        <w:overflowPunct/>
        <w:autoSpaceDE/>
        <w:autoSpaceDN/>
        <w:adjustRightInd/>
        <w:spacing w:before="60" w:after="60" w:line="276" w:lineRule="auto"/>
        <w:ind w:left="993" w:hanging="426"/>
        <w:textAlignment w:val="auto"/>
        <w:rPr>
          <w:rFonts w:ascii="Calibri" w:hAnsi="Calibri"/>
          <w:sz w:val="22"/>
          <w:szCs w:val="22"/>
          <w:lang w:val="el-GR"/>
        </w:rPr>
      </w:pPr>
      <w:r w:rsidRPr="00010A5A">
        <w:rPr>
          <w:rFonts w:ascii="Calibri" w:hAnsi="Calibri"/>
          <w:sz w:val="22"/>
          <w:szCs w:val="22"/>
          <w:lang w:val="el-GR"/>
        </w:rPr>
        <w:t>3.3.</w:t>
      </w:r>
      <w:r w:rsidRPr="00010A5A">
        <w:rPr>
          <w:rFonts w:ascii="Calibri" w:hAnsi="Calibri"/>
          <w:sz w:val="22"/>
          <w:szCs w:val="22"/>
          <w:lang w:val="el-GR"/>
        </w:rPr>
        <w:tab/>
        <w:t xml:space="preserve">Το Υ.Σ. ΔΥ./10-05-2017 της Δ/νσης Προμηθειών, Διαχείρισης Υλικού, Συγκέντρωσης &amp; Υποβολής Παραστατικών και Λοιπών Θεμάτων, </w:t>
      </w:r>
    </w:p>
    <w:p w:rsidR="001E5518" w:rsidRPr="00010A5A" w:rsidRDefault="007C0FCF" w:rsidP="001E5518">
      <w:pPr>
        <w:pStyle w:val="2"/>
        <w:suppressAutoHyphens/>
        <w:overflowPunct/>
        <w:autoSpaceDE/>
        <w:autoSpaceDN/>
        <w:adjustRightInd/>
        <w:spacing w:before="60" w:after="60" w:line="276" w:lineRule="auto"/>
        <w:ind w:left="993" w:hanging="426"/>
        <w:textAlignment w:val="auto"/>
        <w:rPr>
          <w:rFonts w:ascii="Calibri" w:hAnsi="Calibri"/>
          <w:sz w:val="22"/>
          <w:szCs w:val="22"/>
          <w:lang w:val="el-GR"/>
        </w:rPr>
      </w:pPr>
      <w:r w:rsidRPr="00010A5A">
        <w:rPr>
          <w:rFonts w:ascii="Calibri" w:hAnsi="Calibri"/>
          <w:sz w:val="22"/>
          <w:szCs w:val="22"/>
          <w:lang w:val="el-GR"/>
        </w:rPr>
        <w:t>3.</w:t>
      </w:r>
      <w:r w:rsidR="00A96F11" w:rsidRPr="00010A5A">
        <w:rPr>
          <w:rFonts w:ascii="Calibri" w:hAnsi="Calibri"/>
          <w:sz w:val="22"/>
          <w:szCs w:val="22"/>
          <w:lang w:val="el-GR"/>
        </w:rPr>
        <w:t>3</w:t>
      </w:r>
      <w:r w:rsidRPr="00010A5A">
        <w:rPr>
          <w:rFonts w:ascii="Calibri" w:hAnsi="Calibri"/>
          <w:sz w:val="22"/>
          <w:szCs w:val="22"/>
          <w:lang w:val="el-GR"/>
        </w:rPr>
        <w:tab/>
      </w:r>
      <w:r w:rsidR="00142D8C" w:rsidRPr="00010A5A">
        <w:rPr>
          <w:rFonts w:ascii="Calibri" w:hAnsi="Calibri"/>
          <w:sz w:val="22"/>
          <w:szCs w:val="22"/>
          <w:lang w:val="el-GR"/>
        </w:rPr>
        <w:t xml:space="preserve">Το </w:t>
      </w:r>
      <w:r w:rsidR="00A62EC2" w:rsidRPr="00010A5A">
        <w:rPr>
          <w:rFonts w:ascii="Calibri" w:hAnsi="Calibri"/>
          <w:sz w:val="22"/>
          <w:szCs w:val="22"/>
          <w:lang w:val="el-GR"/>
        </w:rPr>
        <w:t xml:space="preserve">με αρ. </w:t>
      </w:r>
      <w:proofErr w:type="spellStart"/>
      <w:r w:rsidR="00A62EC2" w:rsidRPr="00010A5A">
        <w:rPr>
          <w:rFonts w:ascii="Calibri" w:hAnsi="Calibri"/>
          <w:sz w:val="22"/>
          <w:szCs w:val="22"/>
          <w:lang w:val="el-GR"/>
        </w:rPr>
        <w:t>πρωτ</w:t>
      </w:r>
      <w:proofErr w:type="spellEnd"/>
      <w:r w:rsidR="00A62EC2" w:rsidRPr="00010A5A">
        <w:rPr>
          <w:rFonts w:ascii="Calibri" w:hAnsi="Calibri"/>
          <w:sz w:val="22"/>
          <w:szCs w:val="22"/>
          <w:lang w:val="el-GR"/>
        </w:rPr>
        <w:t>. 86292</w:t>
      </w:r>
      <w:r w:rsidR="00371F8E" w:rsidRPr="00010A5A">
        <w:rPr>
          <w:rFonts w:ascii="Calibri" w:hAnsi="Calibri"/>
          <w:sz w:val="22"/>
          <w:szCs w:val="22"/>
          <w:lang w:val="el-GR"/>
        </w:rPr>
        <w:t>/</w:t>
      </w:r>
      <w:r w:rsidR="00A62EC2" w:rsidRPr="00010A5A">
        <w:rPr>
          <w:rFonts w:ascii="Calibri" w:hAnsi="Calibri"/>
          <w:sz w:val="22"/>
          <w:szCs w:val="22"/>
          <w:lang w:val="el-GR"/>
        </w:rPr>
        <w:t>Γ3/23-</w:t>
      </w:r>
      <w:r w:rsidR="00371F8E" w:rsidRPr="00010A5A">
        <w:rPr>
          <w:rFonts w:ascii="Calibri" w:hAnsi="Calibri"/>
          <w:sz w:val="22"/>
          <w:szCs w:val="22"/>
          <w:lang w:val="el-GR"/>
        </w:rPr>
        <w:t xml:space="preserve">05-2017 </w:t>
      </w:r>
      <w:r w:rsidR="00A62EC2" w:rsidRPr="00010A5A">
        <w:rPr>
          <w:rFonts w:ascii="Calibri" w:hAnsi="Calibri"/>
          <w:sz w:val="22"/>
          <w:szCs w:val="22"/>
          <w:lang w:val="el-GR"/>
        </w:rPr>
        <w:t xml:space="preserve">έγγραφο του Υφυπουργού </w:t>
      </w:r>
      <w:proofErr w:type="spellStart"/>
      <w:r w:rsidR="00A62EC2" w:rsidRPr="00010A5A">
        <w:rPr>
          <w:rFonts w:ascii="Calibri" w:hAnsi="Calibri"/>
          <w:sz w:val="22"/>
          <w:szCs w:val="22"/>
          <w:lang w:val="el-GR"/>
        </w:rPr>
        <w:t>Ζουράρι</w:t>
      </w:r>
      <w:proofErr w:type="spellEnd"/>
      <w:r w:rsidR="00A62EC2" w:rsidRPr="00010A5A">
        <w:rPr>
          <w:rFonts w:ascii="Calibri" w:hAnsi="Calibri"/>
          <w:sz w:val="22"/>
          <w:szCs w:val="22"/>
          <w:lang w:val="el-GR"/>
        </w:rPr>
        <w:t xml:space="preserve"> .</w:t>
      </w:r>
    </w:p>
    <w:p w:rsidR="00142D8C" w:rsidRPr="00010A5A" w:rsidRDefault="00A62EC2" w:rsidP="007C0FCF">
      <w:pPr>
        <w:pStyle w:val="2"/>
        <w:suppressAutoHyphens/>
        <w:overflowPunct/>
        <w:autoSpaceDE/>
        <w:autoSpaceDN/>
        <w:adjustRightInd/>
        <w:spacing w:before="60" w:after="60" w:line="276" w:lineRule="auto"/>
        <w:ind w:left="993" w:hanging="426"/>
        <w:textAlignment w:val="auto"/>
        <w:rPr>
          <w:rFonts w:ascii="Calibri" w:hAnsi="Calibri"/>
          <w:sz w:val="22"/>
          <w:szCs w:val="22"/>
          <w:lang w:val="el-GR"/>
        </w:rPr>
      </w:pPr>
      <w:r w:rsidRPr="00010A5A">
        <w:rPr>
          <w:rFonts w:ascii="Calibri" w:hAnsi="Calibri"/>
          <w:sz w:val="22"/>
          <w:szCs w:val="22"/>
          <w:lang w:val="el-GR"/>
        </w:rPr>
        <w:t>3.4</w:t>
      </w:r>
      <w:r w:rsidRPr="00010A5A">
        <w:rPr>
          <w:rFonts w:ascii="Calibri" w:hAnsi="Calibri"/>
          <w:sz w:val="22"/>
          <w:szCs w:val="22"/>
          <w:lang w:val="el-GR"/>
        </w:rPr>
        <w:tab/>
        <w:t xml:space="preserve">Το </w:t>
      </w:r>
      <w:r w:rsidR="001E5518" w:rsidRPr="00010A5A">
        <w:rPr>
          <w:rFonts w:ascii="Calibri" w:hAnsi="Calibri"/>
          <w:sz w:val="22"/>
          <w:szCs w:val="22"/>
          <w:lang w:val="el-GR"/>
        </w:rPr>
        <w:t xml:space="preserve">με αρ. </w:t>
      </w:r>
      <w:proofErr w:type="spellStart"/>
      <w:r w:rsidR="001E5518" w:rsidRPr="00010A5A">
        <w:rPr>
          <w:rFonts w:ascii="Calibri" w:hAnsi="Calibri"/>
          <w:sz w:val="22"/>
          <w:szCs w:val="22"/>
          <w:lang w:val="el-GR"/>
        </w:rPr>
        <w:t>πρωτ</w:t>
      </w:r>
      <w:proofErr w:type="spellEnd"/>
      <w:r w:rsidR="001E5518" w:rsidRPr="00010A5A">
        <w:rPr>
          <w:rFonts w:ascii="Calibri" w:hAnsi="Calibri"/>
          <w:sz w:val="22"/>
          <w:szCs w:val="22"/>
          <w:lang w:val="el-GR"/>
        </w:rPr>
        <w:t>. 128072/ΓΓ1/27-07-2017</w:t>
      </w:r>
      <w:r w:rsidRPr="00010A5A">
        <w:rPr>
          <w:rFonts w:ascii="Calibri" w:hAnsi="Calibri"/>
          <w:sz w:val="22"/>
          <w:szCs w:val="22"/>
          <w:lang w:val="el-GR"/>
        </w:rPr>
        <w:t xml:space="preserve"> </w:t>
      </w:r>
      <w:r w:rsidR="00142D8C" w:rsidRPr="00010A5A">
        <w:rPr>
          <w:rFonts w:ascii="Calibri" w:hAnsi="Calibri"/>
          <w:sz w:val="22"/>
          <w:szCs w:val="22"/>
          <w:lang w:val="el-GR"/>
        </w:rPr>
        <w:t xml:space="preserve">πρωτογενές αίτημα </w:t>
      </w:r>
      <w:r w:rsidR="009A5F2C" w:rsidRPr="00010A5A">
        <w:rPr>
          <w:rFonts w:ascii="Calibri" w:hAnsi="Calibri"/>
          <w:sz w:val="22"/>
          <w:szCs w:val="22"/>
          <w:lang w:val="el-GR"/>
        </w:rPr>
        <w:t>,</w:t>
      </w:r>
    </w:p>
    <w:p w:rsidR="002919E9" w:rsidRPr="00B122BC" w:rsidRDefault="007C0FCF" w:rsidP="00A96F11">
      <w:pPr>
        <w:pStyle w:val="2"/>
        <w:suppressAutoHyphens/>
        <w:overflowPunct/>
        <w:autoSpaceDE/>
        <w:autoSpaceDN/>
        <w:adjustRightInd/>
        <w:spacing w:before="60" w:after="60" w:line="276" w:lineRule="auto"/>
        <w:ind w:left="993" w:hanging="426"/>
        <w:textAlignment w:val="auto"/>
        <w:rPr>
          <w:rFonts w:ascii="Calibri" w:hAnsi="Calibri"/>
          <w:sz w:val="22"/>
          <w:szCs w:val="22"/>
          <w:lang w:val="el-GR"/>
        </w:rPr>
      </w:pPr>
      <w:r w:rsidRPr="00010A5A">
        <w:rPr>
          <w:rFonts w:ascii="Calibri" w:hAnsi="Calibri"/>
          <w:sz w:val="22"/>
          <w:szCs w:val="22"/>
          <w:lang w:val="el-GR"/>
        </w:rPr>
        <w:t>3.</w:t>
      </w:r>
      <w:r w:rsidR="00A96F11" w:rsidRPr="00010A5A">
        <w:rPr>
          <w:rFonts w:ascii="Calibri" w:hAnsi="Calibri"/>
          <w:sz w:val="22"/>
          <w:szCs w:val="22"/>
          <w:lang w:val="el-GR"/>
        </w:rPr>
        <w:t>4</w:t>
      </w:r>
      <w:r w:rsidRPr="00010A5A">
        <w:rPr>
          <w:rFonts w:ascii="Calibri" w:hAnsi="Calibri"/>
          <w:sz w:val="22"/>
          <w:szCs w:val="22"/>
          <w:lang w:val="el-GR"/>
        </w:rPr>
        <w:tab/>
      </w:r>
      <w:r w:rsidR="00BD4F4E" w:rsidRPr="00010A5A">
        <w:rPr>
          <w:rFonts w:ascii="Calibri" w:hAnsi="Calibri"/>
          <w:sz w:val="22"/>
          <w:szCs w:val="22"/>
          <w:lang w:val="el-GR"/>
        </w:rPr>
        <w:t xml:space="preserve">Την </w:t>
      </w:r>
      <w:r w:rsidR="00142D8C" w:rsidRPr="00010A5A">
        <w:rPr>
          <w:rFonts w:ascii="Calibri" w:hAnsi="Calibri"/>
          <w:sz w:val="22"/>
          <w:szCs w:val="22"/>
          <w:lang w:val="el-GR"/>
        </w:rPr>
        <w:t xml:space="preserve">Απόφαση Ανάληψης Υποχρέωσης με αρ. </w:t>
      </w:r>
      <w:proofErr w:type="spellStart"/>
      <w:r w:rsidR="00142D8C" w:rsidRPr="00010A5A">
        <w:rPr>
          <w:rFonts w:ascii="Calibri" w:hAnsi="Calibri"/>
          <w:sz w:val="22"/>
          <w:szCs w:val="22"/>
          <w:lang w:val="el-GR"/>
        </w:rPr>
        <w:t>πρωτ</w:t>
      </w:r>
      <w:proofErr w:type="spellEnd"/>
      <w:r w:rsidR="00142D8C" w:rsidRPr="00010A5A">
        <w:rPr>
          <w:rFonts w:ascii="Calibri" w:hAnsi="Calibri"/>
          <w:sz w:val="22"/>
          <w:szCs w:val="22"/>
          <w:lang w:val="el-GR"/>
        </w:rPr>
        <w:t xml:space="preserve">. </w:t>
      </w:r>
      <w:r w:rsidR="00F109C9" w:rsidRPr="00010A5A">
        <w:rPr>
          <w:rFonts w:ascii="Calibri" w:hAnsi="Calibri"/>
          <w:sz w:val="22"/>
          <w:szCs w:val="22"/>
          <w:lang w:val="el-GR"/>
        </w:rPr>
        <w:t>132442</w:t>
      </w:r>
      <w:r w:rsidR="00142D8C" w:rsidRPr="00010A5A">
        <w:rPr>
          <w:rFonts w:ascii="Calibri" w:hAnsi="Calibri"/>
          <w:sz w:val="22"/>
          <w:szCs w:val="22"/>
          <w:lang w:val="el-GR"/>
        </w:rPr>
        <w:t>/</w:t>
      </w:r>
      <w:r w:rsidR="009F3E22" w:rsidRPr="00010A5A">
        <w:rPr>
          <w:rFonts w:ascii="Calibri" w:hAnsi="Calibri"/>
          <w:sz w:val="22"/>
          <w:szCs w:val="22"/>
          <w:lang w:val="el-GR"/>
        </w:rPr>
        <w:t>ΓΔ2</w:t>
      </w:r>
      <w:r w:rsidR="00142D8C" w:rsidRPr="00010A5A">
        <w:rPr>
          <w:rFonts w:ascii="Calibri" w:hAnsi="Calibri"/>
          <w:sz w:val="22"/>
          <w:szCs w:val="22"/>
          <w:lang w:val="el-GR"/>
        </w:rPr>
        <w:t>/</w:t>
      </w:r>
      <w:r w:rsidR="003F17A1" w:rsidRPr="00010A5A">
        <w:rPr>
          <w:rFonts w:ascii="Calibri" w:hAnsi="Calibri"/>
          <w:sz w:val="22"/>
          <w:szCs w:val="22"/>
          <w:lang w:val="el-GR"/>
        </w:rPr>
        <w:t>0</w:t>
      </w:r>
      <w:r w:rsidR="00F109C9" w:rsidRPr="00010A5A">
        <w:rPr>
          <w:rFonts w:ascii="Calibri" w:hAnsi="Calibri"/>
          <w:sz w:val="22"/>
          <w:szCs w:val="22"/>
          <w:lang w:val="el-GR"/>
        </w:rPr>
        <w:t>3</w:t>
      </w:r>
      <w:r w:rsidR="003F17A1" w:rsidRPr="00010A5A">
        <w:rPr>
          <w:rFonts w:ascii="Calibri" w:hAnsi="Calibri"/>
          <w:sz w:val="22"/>
          <w:szCs w:val="22"/>
          <w:lang w:val="el-GR"/>
        </w:rPr>
        <w:t>-0</w:t>
      </w:r>
      <w:r w:rsidR="00F109C9" w:rsidRPr="00010A5A">
        <w:rPr>
          <w:rFonts w:ascii="Calibri" w:hAnsi="Calibri"/>
          <w:sz w:val="22"/>
          <w:szCs w:val="22"/>
          <w:lang w:val="el-GR"/>
        </w:rPr>
        <w:t>8</w:t>
      </w:r>
      <w:r w:rsidR="009F3E22" w:rsidRPr="00010A5A">
        <w:rPr>
          <w:rFonts w:ascii="Calibri" w:hAnsi="Calibri"/>
          <w:sz w:val="22"/>
          <w:szCs w:val="22"/>
          <w:lang w:val="el-GR"/>
        </w:rPr>
        <w:t>-2017</w:t>
      </w:r>
      <w:r w:rsidR="00142D8C" w:rsidRPr="00010A5A">
        <w:rPr>
          <w:rFonts w:ascii="Calibri" w:hAnsi="Calibri"/>
          <w:sz w:val="22"/>
          <w:szCs w:val="22"/>
          <w:lang w:val="el-GR"/>
        </w:rPr>
        <w:t xml:space="preserve"> </w:t>
      </w:r>
      <w:r w:rsidR="009F3E22" w:rsidRPr="00010A5A">
        <w:rPr>
          <w:rFonts w:ascii="Calibri" w:hAnsi="Calibri"/>
          <w:sz w:val="22"/>
          <w:szCs w:val="22"/>
          <w:lang w:val="el-GR"/>
        </w:rPr>
        <w:t>(</w:t>
      </w:r>
      <w:proofErr w:type="spellStart"/>
      <w:r w:rsidR="009F3E22" w:rsidRPr="00010A5A">
        <w:rPr>
          <w:rFonts w:ascii="Calibri" w:hAnsi="Calibri"/>
          <w:sz w:val="22"/>
          <w:szCs w:val="22"/>
          <w:lang w:val="el-GR"/>
        </w:rPr>
        <w:t>α.α</w:t>
      </w:r>
      <w:proofErr w:type="spellEnd"/>
      <w:r w:rsidR="009F3E22" w:rsidRPr="00010A5A">
        <w:rPr>
          <w:rFonts w:ascii="Calibri" w:hAnsi="Calibri"/>
          <w:sz w:val="22"/>
          <w:szCs w:val="22"/>
          <w:lang w:val="el-GR"/>
        </w:rPr>
        <w:t xml:space="preserve">. </w:t>
      </w:r>
      <w:r w:rsidR="00F109C9" w:rsidRPr="00010A5A">
        <w:rPr>
          <w:rFonts w:ascii="Calibri" w:hAnsi="Calibri"/>
          <w:sz w:val="22"/>
          <w:szCs w:val="22"/>
          <w:lang w:val="el-GR"/>
        </w:rPr>
        <w:t>59802</w:t>
      </w:r>
      <w:r w:rsidR="009F3E22" w:rsidRPr="00B122BC">
        <w:rPr>
          <w:rFonts w:ascii="Calibri" w:hAnsi="Calibri"/>
          <w:sz w:val="22"/>
          <w:szCs w:val="22"/>
          <w:lang w:val="el-GR"/>
        </w:rPr>
        <w:t>)</w:t>
      </w:r>
      <w:r w:rsidR="00142D8C" w:rsidRPr="00B122BC">
        <w:rPr>
          <w:rFonts w:ascii="Calibri" w:hAnsi="Calibri"/>
          <w:sz w:val="22"/>
          <w:szCs w:val="22"/>
          <w:lang w:val="el-GR"/>
        </w:rPr>
        <w:t xml:space="preserve"> και Α.Δ.Α.: </w:t>
      </w:r>
      <w:r w:rsidR="003F17A1" w:rsidRPr="00B122BC">
        <w:rPr>
          <w:rFonts w:ascii="Calibri" w:hAnsi="Calibri"/>
          <w:sz w:val="22"/>
          <w:szCs w:val="22"/>
          <w:lang w:val="el-GR"/>
        </w:rPr>
        <w:t>7</w:t>
      </w:r>
      <w:r w:rsidR="00F109C9" w:rsidRPr="00B122BC">
        <w:rPr>
          <w:rFonts w:ascii="Calibri" w:hAnsi="Calibri"/>
          <w:sz w:val="22"/>
          <w:szCs w:val="22"/>
          <w:lang w:val="el-GR"/>
        </w:rPr>
        <w:t>ΛΧ</w:t>
      </w:r>
      <w:r w:rsidR="003F17A1" w:rsidRPr="00B122BC">
        <w:rPr>
          <w:rFonts w:ascii="Calibri" w:hAnsi="Calibri"/>
          <w:sz w:val="22"/>
          <w:szCs w:val="22"/>
          <w:lang w:val="el-GR"/>
        </w:rPr>
        <w:t>Η4653ΠΣ-</w:t>
      </w:r>
      <w:r w:rsidR="00F109C9" w:rsidRPr="00B122BC">
        <w:rPr>
          <w:rFonts w:ascii="Calibri" w:hAnsi="Calibri"/>
          <w:sz w:val="22"/>
          <w:szCs w:val="22"/>
          <w:lang w:val="el-GR"/>
        </w:rPr>
        <w:t>ΞΤΒ</w:t>
      </w:r>
      <w:r w:rsidR="00B122BC" w:rsidRPr="00B122BC">
        <w:rPr>
          <w:rFonts w:ascii="Calibri" w:hAnsi="Calibri"/>
          <w:sz w:val="22"/>
          <w:szCs w:val="22"/>
          <w:lang w:val="el-GR"/>
        </w:rPr>
        <w:t xml:space="preserve"> και ΑΔΑΜ: 17</w:t>
      </w:r>
      <w:r w:rsidR="00B122BC" w:rsidRPr="00B122BC">
        <w:rPr>
          <w:rFonts w:ascii="Calibri" w:hAnsi="Calibri"/>
          <w:sz w:val="22"/>
          <w:szCs w:val="22"/>
          <w:lang w:val="en-US"/>
        </w:rPr>
        <w:t>REQ</w:t>
      </w:r>
      <w:r w:rsidR="00B122BC" w:rsidRPr="00B122BC">
        <w:rPr>
          <w:rFonts w:ascii="Calibri" w:hAnsi="Calibri"/>
          <w:sz w:val="22"/>
          <w:szCs w:val="22"/>
          <w:lang w:val="el-GR"/>
        </w:rPr>
        <w:t>001813223</w:t>
      </w:r>
    </w:p>
    <w:p w:rsidR="00010A5A" w:rsidRPr="005C4CC8" w:rsidRDefault="00D96AEE" w:rsidP="00A96F11">
      <w:pPr>
        <w:pStyle w:val="2"/>
        <w:suppressAutoHyphens/>
        <w:overflowPunct/>
        <w:autoSpaceDE/>
        <w:autoSpaceDN/>
        <w:adjustRightInd/>
        <w:spacing w:before="60" w:after="60" w:line="276" w:lineRule="auto"/>
        <w:ind w:left="993" w:hanging="426"/>
        <w:textAlignment w:val="auto"/>
        <w:rPr>
          <w:rFonts w:ascii="Calibri" w:hAnsi="Calibri"/>
          <w:sz w:val="22"/>
          <w:szCs w:val="22"/>
          <w:highlight w:val="yellow"/>
          <w:lang w:val="el-GR"/>
        </w:rPr>
      </w:pPr>
      <w:r>
        <w:rPr>
          <w:rFonts w:ascii="Calibri" w:hAnsi="Calibri"/>
          <w:sz w:val="22"/>
          <w:szCs w:val="22"/>
          <w:lang w:val="el-GR"/>
        </w:rPr>
        <w:t>3.5</w:t>
      </w:r>
      <w:r>
        <w:rPr>
          <w:rFonts w:ascii="Calibri" w:hAnsi="Calibri"/>
          <w:sz w:val="22"/>
          <w:szCs w:val="22"/>
          <w:lang w:val="el-GR"/>
        </w:rPr>
        <w:tab/>
      </w:r>
      <w:r w:rsidRPr="00D96AEE">
        <w:rPr>
          <w:rFonts w:ascii="Calibri" w:hAnsi="Calibri"/>
          <w:sz w:val="22"/>
          <w:szCs w:val="22"/>
          <w:lang w:val="el-GR"/>
        </w:rPr>
        <w:t xml:space="preserve"> </w:t>
      </w:r>
      <w:r w:rsidRPr="008E12CD">
        <w:rPr>
          <w:rFonts w:ascii="Calibri" w:hAnsi="Calibri"/>
          <w:sz w:val="22"/>
          <w:szCs w:val="22"/>
          <w:lang w:val="el-GR"/>
        </w:rPr>
        <w:t xml:space="preserve">Το </w:t>
      </w:r>
      <w:r>
        <w:rPr>
          <w:rFonts w:ascii="Calibri" w:hAnsi="Calibri"/>
          <w:sz w:val="22"/>
          <w:szCs w:val="22"/>
          <w:lang w:val="el-GR"/>
        </w:rPr>
        <w:t xml:space="preserve">με αρ. </w:t>
      </w:r>
      <w:proofErr w:type="spellStart"/>
      <w:r>
        <w:rPr>
          <w:rFonts w:ascii="Calibri" w:hAnsi="Calibri"/>
          <w:sz w:val="22"/>
          <w:szCs w:val="22"/>
          <w:lang w:val="el-GR"/>
        </w:rPr>
        <w:t>πρωτ</w:t>
      </w:r>
      <w:proofErr w:type="spellEnd"/>
      <w:r w:rsidRPr="008E12CD">
        <w:rPr>
          <w:rFonts w:ascii="Calibri" w:hAnsi="Calibri"/>
          <w:sz w:val="22"/>
          <w:szCs w:val="22"/>
          <w:lang w:val="el-GR"/>
        </w:rPr>
        <w:t xml:space="preserve"> </w:t>
      </w:r>
      <w:r>
        <w:rPr>
          <w:rFonts w:ascii="Calibri" w:hAnsi="Calibri"/>
          <w:sz w:val="22"/>
          <w:szCs w:val="22"/>
          <w:lang w:val="el-GR"/>
        </w:rPr>
        <w:t>133308/Δ2/4-08-2017</w:t>
      </w:r>
      <w:r w:rsidRPr="008E12CD">
        <w:rPr>
          <w:rFonts w:ascii="Calibri" w:hAnsi="Calibri"/>
          <w:sz w:val="22"/>
          <w:szCs w:val="22"/>
          <w:lang w:val="el-GR"/>
        </w:rPr>
        <w:t xml:space="preserve">  τ</w:t>
      </w:r>
      <w:r>
        <w:rPr>
          <w:rFonts w:ascii="Calibri" w:hAnsi="Calibri"/>
          <w:sz w:val="22"/>
          <w:szCs w:val="22"/>
          <w:lang w:val="el-GR"/>
        </w:rPr>
        <w:t xml:space="preserve">ου Τμήματος Γ΄ της Δ/νσης Σπουδών, Προγραμμάτων και Οργάνωσης Δ/θμιας Εκπαίδευσης με θέμα «Εκτύπωση – αποστολή Αριστείων – Βραβείων </w:t>
      </w:r>
      <w:r w:rsidRPr="005C4CC8">
        <w:rPr>
          <w:rFonts w:ascii="Calibri" w:hAnsi="Calibri"/>
          <w:sz w:val="22"/>
          <w:szCs w:val="22"/>
          <w:lang w:val="el-GR"/>
        </w:rPr>
        <w:t>σχολικού έτους 2016-2017»</w:t>
      </w:r>
    </w:p>
    <w:p w:rsidR="004A67F7" w:rsidRPr="005C4CC8" w:rsidRDefault="00D96AEE" w:rsidP="00A96F11">
      <w:pPr>
        <w:pStyle w:val="2"/>
        <w:suppressAutoHyphens/>
        <w:overflowPunct/>
        <w:autoSpaceDE/>
        <w:autoSpaceDN/>
        <w:adjustRightInd/>
        <w:spacing w:before="60" w:after="60" w:line="276" w:lineRule="auto"/>
        <w:ind w:left="993" w:hanging="426"/>
        <w:textAlignment w:val="auto"/>
        <w:rPr>
          <w:rFonts w:asciiTheme="minorHAnsi" w:hAnsiTheme="minorHAnsi" w:cs="Arial"/>
          <w:sz w:val="22"/>
          <w:szCs w:val="22"/>
          <w:lang w:val="el-GR"/>
        </w:rPr>
      </w:pPr>
      <w:r w:rsidRPr="005C4CC8">
        <w:rPr>
          <w:rFonts w:ascii="Calibri" w:hAnsi="Calibri"/>
          <w:sz w:val="22"/>
          <w:szCs w:val="22"/>
          <w:lang w:val="el-GR"/>
        </w:rPr>
        <w:t>3.6</w:t>
      </w:r>
      <w:r w:rsidRPr="005C4CC8">
        <w:rPr>
          <w:rFonts w:ascii="Calibri" w:hAnsi="Calibri"/>
          <w:sz w:val="22"/>
          <w:szCs w:val="22"/>
          <w:lang w:val="el-GR"/>
        </w:rPr>
        <w:tab/>
        <w:t xml:space="preserve">Το </w:t>
      </w:r>
      <w:proofErr w:type="spellStart"/>
      <w:r w:rsidRPr="005C4CC8">
        <w:rPr>
          <w:rFonts w:ascii="Calibri" w:hAnsi="Calibri"/>
          <w:sz w:val="22"/>
          <w:szCs w:val="22"/>
          <w:lang w:val="el-GR"/>
        </w:rPr>
        <w:t>υπ΄</w:t>
      </w:r>
      <w:proofErr w:type="spellEnd"/>
      <w:r w:rsidRPr="005C4CC8">
        <w:rPr>
          <w:rFonts w:ascii="Calibri" w:hAnsi="Calibri"/>
          <w:sz w:val="22"/>
          <w:szCs w:val="22"/>
          <w:lang w:val="el-GR"/>
        </w:rPr>
        <w:t xml:space="preserve"> αρ. πρωτ.134320/ΓΓ1/8-8-2017  (ΑΔΑΜ: 17</w:t>
      </w:r>
      <w:r w:rsidRPr="005C4CC8">
        <w:rPr>
          <w:rFonts w:ascii="Calibri" w:hAnsi="Calibri"/>
          <w:sz w:val="22"/>
          <w:szCs w:val="22"/>
          <w:lang w:val="en-US"/>
        </w:rPr>
        <w:t>REQ</w:t>
      </w:r>
      <w:r w:rsidRPr="005C4CC8">
        <w:rPr>
          <w:rFonts w:ascii="Calibri" w:hAnsi="Calibri"/>
          <w:sz w:val="22"/>
          <w:szCs w:val="22"/>
          <w:lang w:val="el-GR"/>
        </w:rPr>
        <w:t xml:space="preserve">001786106 ) τεκμηριωμένο αίτημα του </w:t>
      </w:r>
      <w:proofErr w:type="spellStart"/>
      <w:r w:rsidR="00CB7CF1" w:rsidRPr="005C4CC8">
        <w:rPr>
          <w:rFonts w:ascii="Calibri" w:hAnsi="Calibri"/>
          <w:sz w:val="22"/>
          <w:szCs w:val="22"/>
          <w:lang w:val="el-GR"/>
        </w:rPr>
        <w:t>Αναπλ</w:t>
      </w:r>
      <w:proofErr w:type="spellEnd"/>
      <w:r w:rsidR="00CB7CF1" w:rsidRPr="005C4CC8">
        <w:rPr>
          <w:rFonts w:ascii="Calibri" w:hAnsi="Calibri"/>
          <w:sz w:val="22"/>
          <w:szCs w:val="22"/>
          <w:lang w:val="el-GR"/>
        </w:rPr>
        <w:t>.</w:t>
      </w:r>
      <w:r w:rsidRPr="005C4CC8">
        <w:rPr>
          <w:rFonts w:ascii="Calibri" w:hAnsi="Calibri"/>
          <w:sz w:val="22"/>
          <w:szCs w:val="22"/>
          <w:lang w:val="el-GR"/>
        </w:rPr>
        <w:t xml:space="preserve"> Γενικού Γραμματέα Παιδείας Έρευνας και Θρησκευμάτων για την προμήθεια υπηρεσιών μεταφοράς</w:t>
      </w:r>
      <w:r w:rsidRPr="005C4CC8">
        <w:rPr>
          <w:rFonts w:asciiTheme="minorHAnsi" w:hAnsiTheme="minorHAnsi" w:cs="Arial"/>
          <w:sz w:val="22"/>
          <w:szCs w:val="22"/>
          <w:lang w:val="el-GR"/>
        </w:rPr>
        <w:t xml:space="preserve"> των Αριστείων – Βραβείων σχ. έτους 2016-2017 στις Δ/νσεις Β/θμιας Εκπαίδευσης της επικράτειας.</w:t>
      </w:r>
    </w:p>
    <w:p w:rsidR="00D96AEE" w:rsidRPr="00684636" w:rsidRDefault="00D96AEE" w:rsidP="00A96F11">
      <w:pPr>
        <w:pStyle w:val="2"/>
        <w:suppressAutoHyphens/>
        <w:overflowPunct/>
        <w:autoSpaceDE/>
        <w:autoSpaceDN/>
        <w:adjustRightInd/>
        <w:spacing w:before="60" w:after="60" w:line="276" w:lineRule="auto"/>
        <w:ind w:left="993" w:hanging="426"/>
        <w:textAlignment w:val="auto"/>
        <w:rPr>
          <w:rFonts w:ascii="Calibri" w:hAnsi="Calibri"/>
          <w:sz w:val="22"/>
          <w:szCs w:val="22"/>
          <w:lang w:val="el-GR"/>
        </w:rPr>
      </w:pPr>
      <w:r w:rsidRPr="00D175D3">
        <w:rPr>
          <w:rFonts w:ascii="Calibri" w:hAnsi="Calibri"/>
          <w:sz w:val="22"/>
          <w:szCs w:val="22"/>
          <w:lang w:val="el-GR"/>
        </w:rPr>
        <w:t>3.7</w:t>
      </w:r>
      <w:r w:rsidRPr="00D175D3">
        <w:rPr>
          <w:rFonts w:ascii="Calibri" w:hAnsi="Calibri"/>
          <w:sz w:val="22"/>
          <w:szCs w:val="22"/>
          <w:lang w:val="el-GR"/>
        </w:rPr>
        <w:tab/>
        <w:t xml:space="preserve">Την Απόφαση Ανάληψης Υποχρέωσης με αρ. </w:t>
      </w:r>
      <w:proofErr w:type="spellStart"/>
      <w:r w:rsidRPr="00D175D3">
        <w:rPr>
          <w:rFonts w:ascii="Calibri" w:hAnsi="Calibri"/>
          <w:sz w:val="22"/>
          <w:szCs w:val="22"/>
          <w:lang w:val="el-GR"/>
        </w:rPr>
        <w:t>πρωτ</w:t>
      </w:r>
      <w:proofErr w:type="spellEnd"/>
      <w:r w:rsidRPr="00D175D3">
        <w:rPr>
          <w:rFonts w:ascii="Calibri" w:hAnsi="Calibri"/>
          <w:sz w:val="22"/>
          <w:szCs w:val="22"/>
          <w:lang w:val="el-GR"/>
        </w:rPr>
        <w:t xml:space="preserve">. </w:t>
      </w:r>
      <w:r w:rsidR="00D175D3" w:rsidRPr="00D175D3">
        <w:rPr>
          <w:rFonts w:ascii="Calibri" w:hAnsi="Calibri"/>
          <w:sz w:val="22"/>
          <w:szCs w:val="22"/>
          <w:lang w:val="el-GR"/>
        </w:rPr>
        <w:t>135984/</w:t>
      </w:r>
      <w:r w:rsidRPr="00D175D3">
        <w:rPr>
          <w:rFonts w:ascii="Calibri" w:hAnsi="Calibri"/>
          <w:sz w:val="22"/>
          <w:szCs w:val="22"/>
          <w:lang w:val="el-GR"/>
        </w:rPr>
        <w:t>ΓΔ2</w:t>
      </w:r>
      <w:r w:rsidR="00D175D3" w:rsidRPr="00D175D3">
        <w:rPr>
          <w:rFonts w:ascii="Calibri" w:hAnsi="Calibri"/>
          <w:sz w:val="22"/>
          <w:szCs w:val="22"/>
          <w:lang w:val="el-GR"/>
        </w:rPr>
        <w:t>/11-</w:t>
      </w:r>
      <w:r w:rsidR="004C1E7F" w:rsidRPr="00D175D3">
        <w:rPr>
          <w:rFonts w:ascii="Calibri" w:hAnsi="Calibri"/>
          <w:sz w:val="22"/>
          <w:szCs w:val="22"/>
          <w:lang w:val="el-GR"/>
        </w:rPr>
        <w:t>08</w:t>
      </w:r>
      <w:r w:rsidRPr="00D175D3">
        <w:rPr>
          <w:rFonts w:ascii="Calibri" w:hAnsi="Calibri"/>
          <w:sz w:val="22"/>
          <w:szCs w:val="22"/>
          <w:lang w:val="el-GR"/>
        </w:rPr>
        <w:t>-2017 (</w:t>
      </w:r>
      <w:proofErr w:type="spellStart"/>
      <w:r w:rsidRPr="00D175D3">
        <w:rPr>
          <w:rFonts w:ascii="Calibri" w:hAnsi="Calibri"/>
          <w:sz w:val="22"/>
          <w:szCs w:val="22"/>
          <w:lang w:val="el-GR"/>
        </w:rPr>
        <w:t>α.α</w:t>
      </w:r>
      <w:proofErr w:type="spellEnd"/>
      <w:r w:rsidRPr="00D175D3">
        <w:rPr>
          <w:rFonts w:ascii="Calibri" w:hAnsi="Calibri"/>
          <w:sz w:val="22"/>
          <w:szCs w:val="22"/>
          <w:lang w:val="el-GR"/>
        </w:rPr>
        <w:t xml:space="preserve">. </w:t>
      </w:r>
      <w:r w:rsidR="00D175D3" w:rsidRPr="00D175D3">
        <w:rPr>
          <w:rFonts w:ascii="Calibri" w:hAnsi="Calibri"/>
          <w:sz w:val="22"/>
          <w:szCs w:val="22"/>
          <w:lang w:val="el-GR"/>
        </w:rPr>
        <w:t xml:space="preserve">62426) </w:t>
      </w:r>
      <w:r w:rsidRPr="00D175D3">
        <w:rPr>
          <w:rFonts w:ascii="Calibri" w:hAnsi="Calibri"/>
          <w:sz w:val="22"/>
          <w:szCs w:val="22"/>
          <w:lang w:val="el-GR"/>
        </w:rPr>
        <w:t xml:space="preserve">και Α.Δ.Α.: </w:t>
      </w:r>
      <w:r w:rsidR="00D175D3" w:rsidRPr="00D175D3">
        <w:rPr>
          <w:rFonts w:ascii="Calibri" w:hAnsi="Calibri"/>
          <w:sz w:val="22"/>
          <w:szCs w:val="22"/>
          <w:lang w:val="el-GR"/>
        </w:rPr>
        <w:t xml:space="preserve">64ΞΣ4653ΠΣ-Ρ74- </w:t>
      </w:r>
      <w:r w:rsidRPr="00D175D3">
        <w:rPr>
          <w:rFonts w:ascii="Calibri" w:hAnsi="Calibri"/>
          <w:sz w:val="22"/>
          <w:szCs w:val="22"/>
          <w:lang w:val="el-GR"/>
        </w:rPr>
        <w:t>και ΑΔΑΜ: 17REQ00</w:t>
      </w:r>
      <w:r w:rsidR="00D175D3" w:rsidRPr="00D175D3">
        <w:rPr>
          <w:rFonts w:ascii="Calibri" w:hAnsi="Calibri"/>
          <w:sz w:val="22"/>
          <w:szCs w:val="22"/>
          <w:lang w:val="el-GR"/>
        </w:rPr>
        <w:t>1811526.</w:t>
      </w:r>
    </w:p>
    <w:p w:rsidR="002B2156" w:rsidRDefault="00AA4634" w:rsidP="00FA06E4">
      <w:pPr>
        <w:pStyle w:val="2"/>
        <w:suppressAutoHyphens/>
        <w:overflowPunct/>
        <w:autoSpaceDE/>
        <w:autoSpaceDN/>
        <w:adjustRightInd/>
        <w:spacing w:before="60" w:after="60" w:line="276" w:lineRule="auto"/>
        <w:ind w:left="993" w:hanging="426"/>
        <w:textAlignment w:val="auto"/>
        <w:rPr>
          <w:rFonts w:ascii="Calibri" w:hAnsi="Calibri"/>
          <w:sz w:val="22"/>
          <w:szCs w:val="22"/>
          <w:lang w:val="el-GR"/>
        </w:rPr>
      </w:pPr>
      <w:r w:rsidRPr="00010A5A">
        <w:rPr>
          <w:rFonts w:asciiTheme="minorHAnsi" w:hAnsiTheme="minorHAnsi"/>
          <w:sz w:val="22"/>
          <w:szCs w:val="22"/>
          <w:lang w:val="el-GR"/>
        </w:rPr>
        <w:t>3.</w:t>
      </w:r>
      <w:r w:rsidR="00D96AEE">
        <w:rPr>
          <w:rFonts w:asciiTheme="minorHAnsi" w:hAnsiTheme="minorHAnsi"/>
          <w:sz w:val="22"/>
          <w:szCs w:val="22"/>
          <w:lang w:val="el-GR"/>
        </w:rPr>
        <w:t>8</w:t>
      </w:r>
      <w:r w:rsidRPr="00010A5A">
        <w:rPr>
          <w:rFonts w:asciiTheme="minorHAnsi" w:hAnsiTheme="minorHAnsi"/>
          <w:sz w:val="22"/>
          <w:szCs w:val="22"/>
          <w:lang w:val="el-GR"/>
        </w:rPr>
        <w:tab/>
      </w:r>
      <w:r w:rsidRPr="00D96AEE">
        <w:rPr>
          <w:rFonts w:asciiTheme="minorHAnsi" w:hAnsiTheme="minorHAnsi"/>
          <w:sz w:val="22"/>
          <w:szCs w:val="22"/>
          <w:lang w:val="el-GR"/>
        </w:rPr>
        <w:t>Τ</w:t>
      </w:r>
      <w:r w:rsidR="00836AAA" w:rsidRPr="00D96AEE">
        <w:rPr>
          <w:rFonts w:ascii="Calibri" w:hAnsi="Calibri"/>
          <w:sz w:val="22"/>
          <w:szCs w:val="22"/>
          <w:lang w:val="el-GR"/>
        </w:rPr>
        <w:t>ην ανάγκη</w:t>
      </w:r>
      <w:r w:rsidR="00963C93" w:rsidRPr="00D96AEE">
        <w:rPr>
          <w:rFonts w:ascii="Calibri" w:hAnsi="Calibri"/>
          <w:sz w:val="22"/>
          <w:szCs w:val="22"/>
          <w:lang w:val="el-GR"/>
        </w:rPr>
        <w:t xml:space="preserve"> </w:t>
      </w:r>
      <w:r w:rsidR="00A96F11" w:rsidRPr="00D96AEE">
        <w:rPr>
          <w:rFonts w:ascii="Calibri" w:hAnsi="Calibri"/>
          <w:sz w:val="22"/>
          <w:szCs w:val="22"/>
          <w:lang w:val="el-GR"/>
        </w:rPr>
        <w:t xml:space="preserve">μεταφοράς του </w:t>
      </w:r>
      <w:r w:rsidR="00A62EC2" w:rsidRPr="00D96AEE">
        <w:rPr>
          <w:rFonts w:ascii="Calibri" w:hAnsi="Calibri"/>
          <w:sz w:val="22"/>
          <w:szCs w:val="22"/>
          <w:lang w:val="el-GR"/>
        </w:rPr>
        <w:t>εξοπλισμού του αναλογικού και ψηφιακού στούντιο και του οπτικοακουστικού αρχείου της Εκπαιδευτικής Ραδιοτηλεόρασης</w:t>
      </w:r>
      <w:r w:rsidR="00CB7CF1">
        <w:rPr>
          <w:rFonts w:ascii="Calibri" w:hAnsi="Calibri"/>
          <w:sz w:val="22"/>
          <w:szCs w:val="22"/>
          <w:lang w:val="el-GR"/>
        </w:rPr>
        <w:t>,</w:t>
      </w:r>
      <w:r w:rsidR="001E5518" w:rsidRPr="00D96AEE">
        <w:rPr>
          <w:rFonts w:ascii="Calibri" w:hAnsi="Calibri"/>
          <w:sz w:val="22"/>
          <w:szCs w:val="22"/>
          <w:lang w:val="el-GR"/>
        </w:rPr>
        <w:t xml:space="preserve"> από το παλαιό κτήριο Ραδιοφωνίας της ΕΡΤ</w:t>
      </w:r>
      <w:r w:rsidR="00B968D6" w:rsidRPr="00D96AEE">
        <w:rPr>
          <w:rFonts w:ascii="Calibri" w:hAnsi="Calibri"/>
          <w:sz w:val="22"/>
          <w:szCs w:val="22"/>
          <w:lang w:val="el-GR"/>
        </w:rPr>
        <w:t xml:space="preserve"> που βρίσκεται επί της οδού Μουρούζη 4 &amp; Ρηγίλλης σε χώρο του ΥΠΠΕΘ</w:t>
      </w:r>
      <w:r w:rsidR="00CB7CF1">
        <w:rPr>
          <w:rFonts w:ascii="Calibri" w:hAnsi="Calibri"/>
          <w:sz w:val="22"/>
          <w:szCs w:val="22"/>
          <w:lang w:val="el-GR"/>
        </w:rPr>
        <w:t>,</w:t>
      </w:r>
      <w:r w:rsidR="00010A5A" w:rsidRPr="00D96AEE">
        <w:rPr>
          <w:rFonts w:ascii="Calibri" w:hAnsi="Calibri"/>
          <w:sz w:val="22"/>
          <w:szCs w:val="22"/>
          <w:lang w:val="el-GR"/>
        </w:rPr>
        <w:t xml:space="preserve"> </w:t>
      </w:r>
      <w:r w:rsidR="00CB7CF1">
        <w:rPr>
          <w:rFonts w:ascii="Calibri" w:hAnsi="Calibri"/>
          <w:sz w:val="22"/>
          <w:szCs w:val="22"/>
          <w:lang w:val="el-GR"/>
        </w:rPr>
        <w:t>καθώς και τη</w:t>
      </w:r>
      <w:r w:rsidR="00D96AEE" w:rsidRPr="00D96AEE">
        <w:rPr>
          <w:rFonts w:ascii="Calibri" w:hAnsi="Calibri"/>
          <w:sz w:val="22"/>
          <w:szCs w:val="22"/>
          <w:lang w:val="el-GR"/>
        </w:rPr>
        <w:t xml:space="preserve"> μεταφορά των Αριστείων – Βραβείων </w:t>
      </w:r>
      <w:r w:rsidR="00CB7CF1">
        <w:rPr>
          <w:rFonts w:ascii="Calibri" w:hAnsi="Calibri"/>
          <w:sz w:val="22"/>
          <w:szCs w:val="22"/>
          <w:lang w:val="el-GR"/>
        </w:rPr>
        <w:t xml:space="preserve">σχολικού έτους 2016-2017 </w:t>
      </w:r>
      <w:r w:rsidR="00D96AEE" w:rsidRPr="00D96AEE">
        <w:rPr>
          <w:rFonts w:ascii="Calibri" w:hAnsi="Calibri"/>
          <w:sz w:val="22"/>
          <w:szCs w:val="22"/>
          <w:lang w:val="el-GR"/>
        </w:rPr>
        <w:t xml:space="preserve">στις </w:t>
      </w:r>
      <w:r w:rsidR="00D96AEE">
        <w:rPr>
          <w:rFonts w:asciiTheme="minorHAnsi" w:hAnsiTheme="minorHAnsi" w:cs="Arial"/>
          <w:szCs w:val="24"/>
          <w:lang w:val="el-GR"/>
        </w:rPr>
        <w:t>Δ/νσεις Β/θμιας Εκπαίδευσης της επικράτειας.</w:t>
      </w:r>
      <w:r w:rsidR="00B968D6">
        <w:rPr>
          <w:rFonts w:ascii="Calibri" w:hAnsi="Calibri"/>
          <w:sz w:val="22"/>
          <w:szCs w:val="22"/>
          <w:lang w:val="el-GR"/>
        </w:rPr>
        <w:t xml:space="preserve"> </w:t>
      </w:r>
    </w:p>
    <w:p w:rsidR="00A96F11" w:rsidRDefault="00A96F11" w:rsidP="006F5539">
      <w:pPr>
        <w:tabs>
          <w:tab w:val="left" w:pos="6521"/>
          <w:tab w:val="left" w:pos="6804"/>
        </w:tabs>
        <w:spacing w:after="0"/>
        <w:ind w:left="-567"/>
        <w:jc w:val="center"/>
        <w:rPr>
          <w:rFonts w:ascii="Calibri" w:hAnsi="Calibri"/>
          <w:b/>
          <w:spacing w:val="60"/>
          <w:sz w:val="24"/>
          <w:szCs w:val="24"/>
        </w:rPr>
      </w:pPr>
    </w:p>
    <w:p w:rsidR="00A96F11" w:rsidRDefault="00A96F11" w:rsidP="006F5539">
      <w:pPr>
        <w:tabs>
          <w:tab w:val="left" w:pos="6521"/>
          <w:tab w:val="left" w:pos="6804"/>
        </w:tabs>
        <w:spacing w:after="0"/>
        <w:ind w:left="-567"/>
        <w:jc w:val="center"/>
        <w:rPr>
          <w:rFonts w:ascii="Calibri" w:hAnsi="Calibri"/>
          <w:b/>
          <w:spacing w:val="60"/>
          <w:sz w:val="24"/>
          <w:szCs w:val="24"/>
        </w:rPr>
      </w:pPr>
    </w:p>
    <w:p w:rsidR="006F5539" w:rsidRDefault="00B56165" w:rsidP="006F5539">
      <w:pPr>
        <w:tabs>
          <w:tab w:val="left" w:pos="6521"/>
          <w:tab w:val="left" w:pos="6804"/>
        </w:tabs>
        <w:spacing w:after="0"/>
        <w:ind w:left="-567"/>
        <w:jc w:val="center"/>
        <w:rPr>
          <w:rFonts w:ascii="Calibri" w:hAnsi="Calibri"/>
          <w:b/>
          <w:spacing w:val="60"/>
          <w:sz w:val="24"/>
          <w:szCs w:val="24"/>
        </w:rPr>
      </w:pPr>
      <w:r w:rsidRPr="002B2156">
        <w:rPr>
          <w:rFonts w:ascii="Calibri" w:hAnsi="Calibri"/>
          <w:b/>
          <w:spacing w:val="60"/>
          <w:sz w:val="24"/>
          <w:szCs w:val="24"/>
        </w:rPr>
        <w:t xml:space="preserve">Προκηρύσσουμε </w:t>
      </w:r>
    </w:p>
    <w:p w:rsidR="006F5539" w:rsidRPr="006F5539" w:rsidRDefault="006F5539" w:rsidP="006F5539">
      <w:pPr>
        <w:tabs>
          <w:tab w:val="left" w:pos="6521"/>
          <w:tab w:val="left" w:pos="6804"/>
        </w:tabs>
        <w:spacing w:after="0"/>
        <w:ind w:left="-567"/>
        <w:jc w:val="center"/>
        <w:rPr>
          <w:rFonts w:ascii="Calibri" w:hAnsi="Calibri"/>
          <w:b/>
          <w:spacing w:val="60"/>
          <w:sz w:val="24"/>
          <w:szCs w:val="24"/>
        </w:rPr>
      </w:pPr>
    </w:p>
    <w:p w:rsidR="00583240" w:rsidRPr="00881816" w:rsidRDefault="00B56165" w:rsidP="001E3EDA">
      <w:pPr>
        <w:pStyle w:val="a3"/>
        <w:numPr>
          <w:ilvl w:val="0"/>
          <w:numId w:val="1"/>
        </w:numPr>
        <w:overflowPunct w:val="0"/>
        <w:autoSpaceDE w:val="0"/>
        <w:autoSpaceDN w:val="0"/>
        <w:adjustRightInd w:val="0"/>
        <w:spacing w:after="0"/>
        <w:ind w:left="0" w:hanging="284"/>
        <w:jc w:val="both"/>
        <w:textAlignment w:val="baseline"/>
        <w:rPr>
          <w:rFonts w:eastAsiaTheme="minorEastAsia" w:cs="Calibri"/>
          <w:color w:val="000000"/>
        </w:rPr>
      </w:pPr>
      <w:r>
        <w:rPr>
          <w:rFonts w:cs="Tahoma"/>
          <w:b/>
          <w:szCs w:val="24"/>
        </w:rPr>
        <w:t>Σ</w:t>
      </w:r>
      <w:r w:rsidR="00774EF1" w:rsidRPr="00774EF1">
        <w:rPr>
          <w:rFonts w:cs="Tahoma"/>
          <w:b/>
          <w:szCs w:val="24"/>
        </w:rPr>
        <w:t>υνοπτικό (πρόχειρο) διαγωνισμό με κριτήριο την πλέον συμφέρουσα από οικονομική άποψη προσφορά αποκλειστικά βάσει τιμής (</w:t>
      </w:r>
      <w:r w:rsidR="00774EF1" w:rsidRPr="00881816">
        <w:rPr>
          <w:rFonts w:cs="Tahoma"/>
          <w:b/>
        </w:rPr>
        <w:t>μειοδοτικού),</w:t>
      </w:r>
      <w:r w:rsidR="00774EF1" w:rsidRPr="00881816">
        <w:rPr>
          <w:b/>
        </w:rPr>
        <w:t xml:space="preserve"> </w:t>
      </w:r>
      <w:r w:rsidR="00881816" w:rsidRPr="00881816">
        <w:rPr>
          <w:b/>
        </w:rPr>
        <w:t xml:space="preserve">συνολικού προϋπολογισμού 2.800,00€ πλέον Φ.Π.Α. 24% και 3.472,00€ συμπεριλαμβανομένου Φ.Π.Α. 24%, </w:t>
      </w:r>
      <w:r w:rsidR="00774EF1" w:rsidRPr="00881816">
        <w:rPr>
          <w:rFonts w:eastAsiaTheme="minorEastAsia" w:cs="Calibri"/>
          <w:color w:val="000000"/>
        </w:rPr>
        <w:t>με σφραγισμένες προσφορές και με κριτήριο κατακύρωσης τη χαμηλότερη τιμή</w:t>
      </w:r>
      <w:r w:rsidR="00F70F7F" w:rsidRPr="00881816">
        <w:rPr>
          <w:rFonts w:eastAsiaTheme="minorEastAsia" w:cs="Calibri"/>
          <w:color w:val="000000"/>
        </w:rPr>
        <w:t>:</w:t>
      </w:r>
      <w:r w:rsidR="0066308C" w:rsidRPr="00881816">
        <w:rPr>
          <w:rFonts w:eastAsiaTheme="minorEastAsia" w:cs="Calibri"/>
          <w:color w:val="000000"/>
        </w:rPr>
        <w:t xml:space="preserve"> </w:t>
      </w:r>
    </w:p>
    <w:p w:rsidR="00F70F7F" w:rsidRPr="00D665C7" w:rsidRDefault="00843264" w:rsidP="004A67F7">
      <w:pPr>
        <w:overflowPunct w:val="0"/>
        <w:autoSpaceDE w:val="0"/>
        <w:autoSpaceDN w:val="0"/>
        <w:adjustRightInd w:val="0"/>
        <w:spacing w:after="0"/>
        <w:ind w:left="-284" w:firstLine="284"/>
        <w:jc w:val="both"/>
        <w:textAlignment w:val="baseline"/>
        <w:rPr>
          <w:rFonts w:cs="Calibri"/>
          <w:color w:val="000000"/>
        </w:rPr>
      </w:pPr>
      <w:r>
        <w:rPr>
          <w:rFonts w:cs="Tahoma"/>
          <w:b/>
          <w:szCs w:val="24"/>
        </w:rPr>
        <w:t>α</w:t>
      </w:r>
      <w:r w:rsidR="00583240" w:rsidRPr="00F70F7F">
        <w:rPr>
          <w:rFonts w:cs="Tahoma"/>
          <w:b/>
          <w:szCs w:val="24"/>
        </w:rPr>
        <w:t>)</w:t>
      </w:r>
      <w:r w:rsidR="00F70F7F" w:rsidRPr="00F70F7F">
        <w:rPr>
          <w:rFonts w:cs="Tahoma"/>
          <w:b/>
          <w:szCs w:val="24"/>
        </w:rPr>
        <w:t xml:space="preserve"> </w:t>
      </w:r>
      <w:r w:rsidR="00E1055C">
        <w:rPr>
          <w:rFonts w:cs="Tahoma"/>
          <w:b/>
          <w:szCs w:val="24"/>
        </w:rPr>
        <w:t>ΤΜΗΜΑ 1</w:t>
      </w:r>
      <w:r w:rsidR="00E1055C" w:rsidRPr="00E1055C">
        <w:rPr>
          <w:rFonts w:cs="Tahoma"/>
          <w:b/>
          <w:szCs w:val="24"/>
        </w:rPr>
        <w:t xml:space="preserve">: </w:t>
      </w:r>
      <w:r w:rsidR="00F70F7F" w:rsidRPr="00F70F7F">
        <w:rPr>
          <w:rFonts w:cs="Calibri"/>
          <w:color w:val="000000"/>
        </w:rPr>
        <w:t>για τη μεταφορά του εξοπλισμού του αναλογικού και ψηφιακού στούντιο και του οπτικοακουστικού αρχείου της Εκπαιδευτικής Ραδιοτηλεόρασης</w:t>
      </w:r>
      <w:r w:rsidR="00F70F7F">
        <w:t xml:space="preserve"> </w:t>
      </w:r>
      <w:r w:rsidR="00F70F7F" w:rsidRPr="00F70F7F">
        <w:rPr>
          <w:rFonts w:cs="Calibri"/>
          <w:b/>
          <w:color w:val="000000"/>
        </w:rPr>
        <w:t>(</w:t>
      </w:r>
      <w:r w:rsidR="00F70F7F" w:rsidRPr="00F70F7F">
        <w:rPr>
          <w:rFonts w:cs="Calibri"/>
          <w:b/>
          <w:color w:val="000000"/>
          <w:lang w:val="en-US"/>
        </w:rPr>
        <w:t>CPV</w:t>
      </w:r>
      <w:r w:rsidR="00F70F7F" w:rsidRPr="00F70F7F">
        <w:rPr>
          <w:rFonts w:cs="Calibri"/>
          <w:b/>
          <w:color w:val="000000"/>
        </w:rPr>
        <w:t>:</w:t>
      </w:r>
      <w:r w:rsidR="00F70F7F" w:rsidRPr="00F70F7F">
        <w:rPr>
          <w:rFonts w:cs="Arial"/>
          <w:b/>
        </w:rPr>
        <w:t>60000000-8)</w:t>
      </w:r>
      <w:r w:rsidR="00F70F7F" w:rsidRPr="00F70F7F">
        <w:rPr>
          <w:rFonts w:cs="Arial"/>
        </w:rPr>
        <w:t xml:space="preserve"> </w:t>
      </w:r>
      <w:r w:rsidR="00F70F7F" w:rsidRPr="00F70F7F">
        <w:rPr>
          <w:rFonts w:cs="Calibri"/>
          <w:color w:val="000000"/>
        </w:rPr>
        <w:t>του Υπουργείου Παιδείας, Έρευνας και Θρησκευμάτων</w:t>
      </w:r>
      <w:r w:rsidR="00265BAC">
        <w:rPr>
          <w:rFonts w:cs="Calibri"/>
          <w:color w:val="000000"/>
        </w:rPr>
        <w:t>,</w:t>
      </w:r>
      <w:r w:rsidR="00F70F7F" w:rsidRPr="00F70F7F">
        <w:rPr>
          <w:rFonts w:cs="Calibri"/>
          <w:color w:val="000000"/>
        </w:rPr>
        <w:t xml:space="preserve"> από </w:t>
      </w:r>
      <w:r w:rsidR="00F70F7F">
        <w:t>το παλαιό κτήριο Ραδιοφωνίας της ΕΡΤ που βρίσκεται επί της οδού Μουρούζη 4 &amp; Ρηγίλλης</w:t>
      </w:r>
      <w:r w:rsidR="00265BAC">
        <w:t xml:space="preserve">, σε χώρο του </w:t>
      </w:r>
      <w:r w:rsidR="00265BAC" w:rsidRPr="00D72279">
        <w:t>ΥΠΠΕΘ,</w:t>
      </w:r>
      <w:r w:rsidR="00F70F7F" w:rsidRPr="00D72279">
        <w:t xml:space="preserve"> </w:t>
      </w:r>
      <w:r w:rsidR="00F70F7F" w:rsidRPr="00D72279">
        <w:rPr>
          <w:rFonts w:cs="Calibri"/>
          <w:color w:val="000000"/>
        </w:rPr>
        <w:t xml:space="preserve">όπως </w:t>
      </w:r>
      <w:r w:rsidR="00D72279">
        <w:rPr>
          <w:rFonts w:cs="Calibri"/>
          <w:color w:val="000000"/>
        </w:rPr>
        <w:t xml:space="preserve">αναφέρεται </w:t>
      </w:r>
      <w:r w:rsidR="00F70F7F" w:rsidRPr="00D72279">
        <w:rPr>
          <w:rFonts w:cs="Calibri"/>
          <w:color w:val="000000"/>
        </w:rPr>
        <w:t>στην παράγραφο 2 και</w:t>
      </w:r>
      <w:r w:rsidR="00F70F7F" w:rsidRPr="00F70F7F">
        <w:rPr>
          <w:rFonts w:cs="Calibri"/>
          <w:color w:val="000000"/>
        </w:rPr>
        <w:t xml:space="preserve"> σύμφωνα με τις τεχνικές προδιαγραφές του Πίνακα του Παραρτήματος Β</w:t>
      </w:r>
      <w:r w:rsidR="00F70F7F">
        <w:t xml:space="preserve">, </w:t>
      </w:r>
      <w:r w:rsidR="00F70F7F" w:rsidRPr="00F70F7F">
        <w:rPr>
          <w:rFonts w:cs="Calibri"/>
          <w:color w:val="000000"/>
        </w:rPr>
        <w:t xml:space="preserve">συνολικής δαπάνης κατά ανώτατο όριο εξακοσίων ευρώ (600,00€) πλέον Φ.Π.Α. ή επτακοσίων σαράντα τεσσάρων Ευρώ (744,00€), συμπεριλαμβανομένου του Φ.Π.Α 24% </w:t>
      </w:r>
      <w:r w:rsidR="00D665C7" w:rsidRPr="00D665C7">
        <w:rPr>
          <w:rFonts w:cs="Calibri"/>
          <w:color w:val="000000"/>
        </w:rPr>
        <w:t>.</w:t>
      </w:r>
    </w:p>
    <w:p w:rsidR="00D665C7" w:rsidRPr="00D665C7" w:rsidRDefault="00D665C7" w:rsidP="00D665C7">
      <w:pPr>
        <w:overflowPunct w:val="0"/>
        <w:autoSpaceDE w:val="0"/>
        <w:autoSpaceDN w:val="0"/>
        <w:adjustRightInd w:val="0"/>
        <w:spacing w:after="0"/>
        <w:ind w:left="-284" w:firstLine="284"/>
        <w:jc w:val="both"/>
        <w:textAlignment w:val="baseline"/>
        <w:rPr>
          <w:rFonts w:cs="Calibri"/>
          <w:color w:val="000000"/>
        </w:rPr>
      </w:pPr>
      <w:r w:rsidRPr="00F70F7F">
        <w:rPr>
          <w:rFonts w:cs="Calibri"/>
          <w:b/>
          <w:color w:val="000000"/>
        </w:rPr>
        <w:t>β</w:t>
      </w:r>
      <w:r w:rsidRPr="00E1055C">
        <w:rPr>
          <w:rFonts w:cs="Calibri"/>
          <w:b/>
          <w:color w:val="000000"/>
        </w:rPr>
        <w:t xml:space="preserve">) </w:t>
      </w:r>
      <w:r w:rsidR="00E1055C" w:rsidRPr="00E1055C">
        <w:rPr>
          <w:rFonts w:cs="Calibri"/>
          <w:b/>
          <w:color w:val="000000"/>
        </w:rPr>
        <w:t>ΤΜΗΜΑ 2:</w:t>
      </w:r>
      <w:r w:rsidR="00E1055C" w:rsidRPr="00E1055C">
        <w:rPr>
          <w:rFonts w:cs="Calibri"/>
          <w:color w:val="000000"/>
        </w:rPr>
        <w:t xml:space="preserve"> </w:t>
      </w:r>
      <w:r w:rsidRPr="00583240">
        <w:rPr>
          <w:rFonts w:cs="Calibri"/>
          <w:color w:val="000000"/>
        </w:rPr>
        <w:t xml:space="preserve">για τη </w:t>
      </w:r>
      <w:r w:rsidRPr="00881816">
        <w:rPr>
          <w:rFonts w:cs="Calibri"/>
          <w:color w:val="000000"/>
        </w:rPr>
        <w:t xml:space="preserve">μεταφορά </w:t>
      </w:r>
      <w:r w:rsidR="000E231D">
        <w:rPr>
          <w:rFonts w:cs="Calibri"/>
          <w:b/>
          <w:color w:val="000000"/>
        </w:rPr>
        <w:t>161.03</w:t>
      </w:r>
      <w:r w:rsidR="00881816" w:rsidRPr="00881816">
        <w:rPr>
          <w:rFonts w:cs="Calibri"/>
          <w:b/>
          <w:color w:val="000000"/>
        </w:rPr>
        <w:t>0</w:t>
      </w:r>
      <w:r w:rsidRPr="00881816">
        <w:rPr>
          <w:rFonts w:cs="Calibri"/>
          <w:color w:val="000000"/>
        </w:rPr>
        <w:t xml:space="preserve"> Αριστείων και </w:t>
      </w:r>
      <w:r w:rsidR="00881816" w:rsidRPr="00881816">
        <w:rPr>
          <w:rFonts w:cs="Calibri"/>
          <w:b/>
          <w:color w:val="000000"/>
        </w:rPr>
        <w:t>50.</w:t>
      </w:r>
      <w:r w:rsidR="000E231D">
        <w:rPr>
          <w:rFonts w:cs="Calibri"/>
          <w:b/>
          <w:color w:val="000000"/>
        </w:rPr>
        <w:t>020</w:t>
      </w:r>
      <w:r w:rsidR="00265BAC" w:rsidRPr="00881816">
        <w:rPr>
          <w:rFonts w:cs="Calibri"/>
          <w:color w:val="000000"/>
        </w:rPr>
        <w:t xml:space="preserve"> Βραβείων</w:t>
      </w:r>
      <w:r w:rsidRPr="00881816">
        <w:rPr>
          <w:rFonts w:cs="Calibri"/>
          <w:color w:val="000000"/>
        </w:rPr>
        <w:t xml:space="preserve"> σχολικού</w:t>
      </w:r>
      <w:r w:rsidRPr="00583240">
        <w:rPr>
          <w:rFonts w:cs="Calibri"/>
          <w:color w:val="000000"/>
        </w:rPr>
        <w:t xml:space="preserve"> έτους 2016-2017</w:t>
      </w:r>
      <w:r w:rsidR="00E1055C">
        <w:rPr>
          <w:rFonts w:cs="Calibri"/>
          <w:color w:val="000000"/>
        </w:rPr>
        <w:t>,</w:t>
      </w:r>
      <w:r w:rsidRPr="00583240">
        <w:rPr>
          <w:rFonts w:cs="Calibri"/>
          <w:color w:val="000000"/>
        </w:rPr>
        <w:t xml:space="preserve"> που θα απονεμηθούν στου μαθητές </w:t>
      </w:r>
      <w:r>
        <w:rPr>
          <w:rFonts w:cs="Calibri"/>
          <w:color w:val="000000"/>
        </w:rPr>
        <w:t>για την επίδοσή κατά το σχολικό έτος  2016-2017</w:t>
      </w:r>
      <w:r w:rsidRPr="00583240">
        <w:rPr>
          <w:rFonts w:cs="Calibri"/>
          <w:color w:val="000000"/>
        </w:rPr>
        <w:t xml:space="preserve"> </w:t>
      </w:r>
      <w:r w:rsidRPr="00583240">
        <w:rPr>
          <w:rFonts w:cs="Calibri"/>
          <w:b/>
          <w:color w:val="000000"/>
        </w:rPr>
        <w:t>(</w:t>
      </w:r>
      <w:r w:rsidRPr="00583240">
        <w:rPr>
          <w:rFonts w:cs="Calibri"/>
          <w:b/>
          <w:color w:val="000000"/>
          <w:lang w:val="en-US"/>
        </w:rPr>
        <w:t>CPV</w:t>
      </w:r>
      <w:r w:rsidRPr="00583240">
        <w:rPr>
          <w:rFonts w:cs="Calibri"/>
          <w:b/>
          <w:color w:val="000000"/>
        </w:rPr>
        <w:t>:</w:t>
      </w:r>
      <w:r w:rsidRPr="00583240">
        <w:rPr>
          <w:rFonts w:cs="Arial"/>
          <w:b/>
        </w:rPr>
        <w:t>60000000-8)</w:t>
      </w:r>
      <w:r w:rsidRPr="00583240">
        <w:rPr>
          <w:rFonts w:cs="Arial"/>
        </w:rPr>
        <w:t xml:space="preserve"> </w:t>
      </w:r>
      <w:r>
        <w:rPr>
          <w:rFonts w:cs="Arial"/>
        </w:rPr>
        <w:t>από το κτίριο του</w:t>
      </w:r>
      <w:r>
        <w:t xml:space="preserve"> ΥΠ.Π.Ε.Θ.  στις Δ/νεις Β/θμιας Εκπαίδευσης της επικράτειας, </w:t>
      </w:r>
      <w:r w:rsidRPr="00583240">
        <w:rPr>
          <w:rFonts w:cs="Calibri"/>
          <w:color w:val="000000"/>
        </w:rPr>
        <w:t xml:space="preserve">συνολικής δαπάνης κατά ανώτατο </w:t>
      </w:r>
      <w:r w:rsidRPr="00583240">
        <w:rPr>
          <w:rFonts w:cs="Calibri"/>
          <w:color w:val="000000"/>
        </w:rPr>
        <w:lastRenderedPageBreak/>
        <w:t xml:space="preserve">όριο </w:t>
      </w:r>
      <w:r>
        <w:rPr>
          <w:rFonts w:cs="Calibri"/>
          <w:color w:val="000000"/>
        </w:rPr>
        <w:t xml:space="preserve">δύο χιλιάδες διακόσια </w:t>
      </w:r>
      <w:r w:rsidRPr="00583240">
        <w:rPr>
          <w:rFonts w:cs="Calibri"/>
          <w:color w:val="000000"/>
        </w:rPr>
        <w:t>ευρώ (</w:t>
      </w:r>
      <w:r w:rsidRPr="00A56753">
        <w:rPr>
          <w:rFonts w:cs="Calibri"/>
          <w:b/>
          <w:color w:val="000000"/>
        </w:rPr>
        <w:t>2.200,00€</w:t>
      </w:r>
      <w:r w:rsidRPr="00583240">
        <w:rPr>
          <w:rFonts w:cs="Calibri"/>
          <w:color w:val="000000"/>
        </w:rPr>
        <w:t>) πλέον Φ.Π.Α.</w:t>
      </w:r>
      <w:r>
        <w:rPr>
          <w:rFonts w:cs="Calibri"/>
          <w:color w:val="000000"/>
        </w:rPr>
        <w:t xml:space="preserve"> 24%</w:t>
      </w:r>
      <w:r w:rsidRPr="00583240">
        <w:rPr>
          <w:rFonts w:cs="Calibri"/>
          <w:color w:val="000000"/>
        </w:rPr>
        <w:t xml:space="preserve"> ή </w:t>
      </w:r>
      <w:r>
        <w:rPr>
          <w:rFonts w:cs="Calibri"/>
          <w:color w:val="000000"/>
        </w:rPr>
        <w:t>δύο χιλιάδες επτακόσια είκοσι οκτώ ε</w:t>
      </w:r>
      <w:r w:rsidRPr="00583240">
        <w:rPr>
          <w:rFonts w:cs="Calibri"/>
          <w:color w:val="000000"/>
        </w:rPr>
        <w:t>υρώ (</w:t>
      </w:r>
      <w:r w:rsidRPr="00A56753">
        <w:rPr>
          <w:rFonts w:cs="Calibri"/>
          <w:b/>
          <w:color w:val="000000"/>
        </w:rPr>
        <w:t>2.728,00€</w:t>
      </w:r>
      <w:r w:rsidRPr="00583240">
        <w:rPr>
          <w:rFonts w:cs="Calibri"/>
          <w:color w:val="000000"/>
        </w:rPr>
        <w:t xml:space="preserve">), συμπεριλαμβανομένου του Φ.Π.Α 24% </w:t>
      </w:r>
      <w:r w:rsidRPr="00D665C7">
        <w:rPr>
          <w:rFonts w:cs="Calibri"/>
          <w:color w:val="000000"/>
        </w:rPr>
        <w:t>.</w:t>
      </w:r>
    </w:p>
    <w:p w:rsidR="00E82C34" w:rsidRDefault="002F4521" w:rsidP="00E82C34">
      <w:pPr>
        <w:tabs>
          <w:tab w:val="left" w:pos="-284"/>
        </w:tabs>
        <w:suppressAutoHyphens/>
        <w:adjustRightInd w:val="0"/>
        <w:ind w:left="-284"/>
        <w:jc w:val="both"/>
        <w:rPr>
          <w:rFonts w:ascii="Calibri" w:hAnsi="Calibri" w:cs="Calibri"/>
          <w:color w:val="000000"/>
        </w:rPr>
      </w:pPr>
      <w:r>
        <w:rPr>
          <w:rFonts w:ascii="Calibri" w:hAnsi="Calibri" w:cs="Calibri"/>
          <w:color w:val="000000"/>
        </w:rPr>
        <w:t xml:space="preserve">Η κατακύρωση θα γίνει ανά Τμήμα, </w:t>
      </w:r>
      <w:r w:rsidR="00E82C34" w:rsidRPr="00B63979">
        <w:rPr>
          <w:rFonts w:ascii="Calibri" w:hAnsi="Calibri" w:cs="Calibri"/>
          <w:color w:val="000000"/>
        </w:rPr>
        <w:t>με κριτήριο την πλέον συμφέρουσα από οικονομική</w:t>
      </w:r>
      <w:r w:rsidR="00E82C34" w:rsidRPr="00B63979">
        <w:rPr>
          <w:rFonts w:ascii="Calibri" w:hAnsi="Calibri" w:cs="Calibri,Bold"/>
          <w:bCs/>
          <w:color w:val="000000"/>
        </w:rPr>
        <w:t xml:space="preserve"> άποψη προσφορά αποκλειστικά βάσει τιμής</w:t>
      </w:r>
      <w:r w:rsidR="00E82C34">
        <w:rPr>
          <w:rFonts w:ascii="Calibri" w:hAnsi="Calibri" w:cs="Calibri,Bold"/>
          <w:bCs/>
          <w:color w:val="000000"/>
        </w:rPr>
        <w:t xml:space="preserve"> πλέον Φ.Π.Α.</w:t>
      </w:r>
      <w:r>
        <w:rPr>
          <w:rFonts w:ascii="Calibri" w:hAnsi="Calibri" w:cs="Calibri,Bold"/>
          <w:bCs/>
          <w:color w:val="000000"/>
        </w:rPr>
        <w:t xml:space="preserve"> 24%</w:t>
      </w:r>
      <w:r w:rsidR="00E82C34" w:rsidRPr="00B63979">
        <w:rPr>
          <w:rFonts w:ascii="Calibri" w:hAnsi="Calibri" w:cs="Calibri"/>
          <w:color w:val="000000"/>
        </w:rPr>
        <w:t>, εκ των προμηθευτών των οποίων οι προσφορές έχουν κριθεί ως αποδεκτές με βάση τις τεχνικές προδιαγραφέ</w:t>
      </w:r>
      <w:r w:rsidR="00E82C34">
        <w:rPr>
          <w:rFonts w:ascii="Calibri" w:hAnsi="Calibri" w:cs="Calibri"/>
          <w:color w:val="000000"/>
        </w:rPr>
        <w:t>ς και τους όρους της διακήρυξης.</w:t>
      </w:r>
    </w:p>
    <w:p w:rsidR="00E82C34" w:rsidRPr="0036777E" w:rsidRDefault="00E82C34" w:rsidP="00E82C34">
      <w:pPr>
        <w:tabs>
          <w:tab w:val="left" w:pos="-284"/>
        </w:tabs>
        <w:suppressAutoHyphens/>
        <w:adjustRightInd w:val="0"/>
        <w:ind w:left="-284"/>
        <w:jc w:val="both"/>
        <w:rPr>
          <w:rFonts w:ascii="Calibri" w:hAnsi="Calibri" w:cs="Calibri"/>
          <w:b/>
          <w:color w:val="000000"/>
        </w:rPr>
      </w:pPr>
      <w:r w:rsidRPr="00B63979">
        <w:rPr>
          <w:rFonts w:ascii="Calibri" w:hAnsi="Calibri" w:cs="Calibri"/>
          <w:color w:val="000000"/>
        </w:rPr>
        <w:t>Δε γίνονται δεκτές και απορρίπτονται ως απαράδεκτες, προσφορές που</w:t>
      </w:r>
      <w:r w:rsidRPr="00B63979">
        <w:rPr>
          <w:rFonts w:ascii="Calibri" w:hAnsi="Calibri" w:cs="Calibri,Bold"/>
          <w:b/>
          <w:bCs/>
          <w:color w:val="000000"/>
        </w:rPr>
        <w:t xml:space="preserve"> </w:t>
      </w:r>
      <w:r w:rsidRPr="00B63979">
        <w:rPr>
          <w:rFonts w:ascii="Calibri" w:hAnsi="Calibri" w:cs="Calibri"/>
          <w:color w:val="000000"/>
        </w:rPr>
        <w:t>υποβάλλονται για μέρος μόνο τ</w:t>
      </w:r>
      <w:r>
        <w:rPr>
          <w:rFonts w:ascii="Calibri" w:hAnsi="Calibri" w:cs="Calibri"/>
          <w:color w:val="000000"/>
        </w:rPr>
        <w:t>ου ζητούμενης υπηρεσίας</w:t>
      </w:r>
      <w:r w:rsidRPr="00B63979">
        <w:rPr>
          <w:rFonts w:ascii="Calibri" w:hAnsi="Calibri" w:cs="Calibri"/>
          <w:color w:val="000000"/>
        </w:rPr>
        <w:t xml:space="preserve">, καθώς και εναλλακτικές προσφορές και </w:t>
      </w:r>
      <w:r w:rsidRPr="0036777E">
        <w:rPr>
          <w:rFonts w:ascii="Calibri" w:hAnsi="Calibri" w:cs="Calibri"/>
          <w:color w:val="000000"/>
        </w:rPr>
        <w:t xml:space="preserve">αντιπροσφορές. </w:t>
      </w:r>
      <w:r w:rsidRPr="0036777E">
        <w:rPr>
          <w:rFonts w:ascii="Calibri" w:hAnsi="Calibri" w:cs="Calibri"/>
          <w:b/>
          <w:color w:val="000000"/>
          <w:u w:val="single"/>
        </w:rPr>
        <w:t>Οι ενδιαφερόμενοι μπορούν να υποβάλουν προσφορά για ένα ή και για τα δύο τμήματα της προκήρυξης.</w:t>
      </w:r>
    </w:p>
    <w:p w:rsidR="00E82C34" w:rsidRPr="003E2254" w:rsidRDefault="00E82C34" w:rsidP="002F4521">
      <w:pPr>
        <w:tabs>
          <w:tab w:val="left" w:pos="-284"/>
        </w:tabs>
        <w:spacing w:before="60" w:after="60"/>
        <w:ind w:hanging="284"/>
        <w:jc w:val="both"/>
        <w:rPr>
          <w:rFonts w:ascii="Calibri" w:hAnsi="Calibri" w:cs="Arial"/>
          <w:szCs w:val="24"/>
        </w:rPr>
      </w:pPr>
      <w:r w:rsidRPr="00B63979">
        <w:rPr>
          <w:rFonts w:ascii="Calibri" w:eastAsia="Calibri" w:hAnsi="Calibri"/>
        </w:rPr>
        <w:t>Οι εκπρόθεσμες προσφορές δε λαμβάνονται υπόψη και επιστρέφονται χωρίς να αποσφραγισθούν</w:t>
      </w:r>
      <w:r w:rsidR="002F4521">
        <w:rPr>
          <w:rFonts w:ascii="Calibri" w:hAnsi="Calibri" w:cs="Arial"/>
          <w:szCs w:val="24"/>
        </w:rPr>
        <w:t>.</w:t>
      </w:r>
    </w:p>
    <w:p w:rsidR="00E82C34" w:rsidRPr="00496D88" w:rsidRDefault="00E82C34" w:rsidP="00E82C34">
      <w:pPr>
        <w:spacing w:after="0"/>
        <w:jc w:val="center"/>
        <w:rPr>
          <w:rFonts w:ascii="Calibri" w:hAnsi="Calibri" w:cs="Arial"/>
          <w:b/>
          <w:szCs w:val="24"/>
          <w:u w:val="single"/>
        </w:rPr>
      </w:pPr>
      <w:r w:rsidRPr="00F7751C">
        <w:rPr>
          <w:rFonts w:ascii="Calibri" w:hAnsi="Calibri" w:cs="Arial"/>
          <w:b/>
          <w:szCs w:val="24"/>
          <w:u w:val="single"/>
        </w:rPr>
        <w:t xml:space="preserve">Τελική ημερομηνία κατάθεσης των προσφορών </w:t>
      </w:r>
      <w:r w:rsidRPr="002F4521">
        <w:rPr>
          <w:rFonts w:ascii="Calibri" w:hAnsi="Calibri" w:cs="Arial"/>
          <w:b/>
          <w:szCs w:val="24"/>
          <w:u w:val="single"/>
        </w:rPr>
        <w:t xml:space="preserve">ορίζεται η </w:t>
      </w:r>
      <w:r w:rsidR="0036777E" w:rsidRPr="002F4521">
        <w:rPr>
          <w:rFonts w:ascii="Calibri" w:hAnsi="Calibri" w:cs="Arial"/>
          <w:b/>
          <w:szCs w:val="24"/>
          <w:u w:val="single"/>
        </w:rPr>
        <w:t>Τρίτη</w:t>
      </w:r>
      <w:r w:rsidRPr="002F4521">
        <w:rPr>
          <w:rFonts w:ascii="Calibri" w:hAnsi="Calibri" w:cs="Arial"/>
          <w:b/>
          <w:szCs w:val="24"/>
          <w:u w:val="single"/>
        </w:rPr>
        <w:t xml:space="preserve"> </w:t>
      </w:r>
      <w:r w:rsidR="0036777E" w:rsidRPr="002F4521">
        <w:rPr>
          <w:rFonts w:ascii="Calibri" w:hAnsi="Calibri" w:cs="Arial"/>
          <w:b/>
          <w:szCs w:val="24"/>
          <w:u w:val="single"/>
        </w:rPr>
        <w:t>05</w:t>
      </w:r>
      <w:r w:rsidRPr="002F4521">
        <w:rPr>
          <w:rFonts w:ascii="Calibri" w:hAnsi="Calibri" w:cs="Arial"/>
          <w:b/>
          <w:szCs w:val="24"/>
          <w:u w:val="single"/>
        </w:rPr>
        <w:t>/0</w:t>
      </w:r>
      <w:r w:rsidR="0036777E" w:rsidRPr="002F4521">
        <w:rPr>
          <w:rFonts w:ascii="Calibri" w:hAnsi="Calibri" w:cs="Arial"/>
          <w:b/>
          <w:szCs w:val="24"/>
          <w:u w:val="single"/>
        </w:rPr>
        <w:t>9</w:t>
      </w:r>
      <w:r w:rsidRPr="002F4521">
        <w:rPr>
          <w:rFonts w:ascii="Calibri" w:hAnsi="Calibri" w:cs="Arial"/>
          <w:b/>
          <w:szCs w:val="24"/>
          <w:u w:val="single"/>
        </w:rPr>
        <w:t>/2017 και ώρα 1</w:t>
      </w:r>
      <w:r w:rsidR="0036777E" w:rsidRPr="002F4521">
        <w:rPr>
          <w:rFonts w:ascii="Calibri" w:hAnsi="Calibri" w:cs="Arial"/>
          <w:b/>
          <w:szCs w:val="24"/>
          <w:u w:val="single"/>
        </w:rPr>
        <w:t>5</w:t>
      </w:r>
      <w:r w:rsidRPr="002F4521">
        <w:rPr>
          <w:rFonts w:ascii="Calibri" w:hAnsi="Calibri" w:cs="Arial"/>
          <w:b/>
          <w:szCs w:val="24"/>
          <w:u w:val="single"/>
        </w:rPr>
        <w:t>.00 μ.μ.</w:t>
      </w:r>
    </w:p>
    <w:p w:rsidR="00E82C34" w:rsidRDefault="00E82C34" w:rsidP="00E82C34">
      <w:pPr>
        <w:spacing w:after="0"/>
        <w:jc w:val="center"/>
        <w:rPr>
          <w:rFonts w:ascii="Calibri" w:hAnsi="Calibri" w:cs="Arial"/>
          <w:b/>
          <w:szCs w:val="24"/>
          <w:u w:val="single"/>
        </w:rPr>
      </w:pPr>
      <w:r w:rsidRPr="00496D88">
        <w:rPr>
          <w:rFonts w:ascii="Calibri" w:hAnsi="Calibri" w:cs="Arial"/>
          <w:b/>
          <w:szCs w:val="24"/>
          <w:u w:val="single"/>
        </w:rPr>
        <w:t>Οι φάκελοι των προσφορών κατατίθενται στο Πρωτόκολλο της Γενικής Γραμματείας Παιδείας και Θρησκευμάτων, οδός Α. Παπανδρέου 37, Μαρούσι, ισόγειο, γραφείο 103.</w:t>
      </w:r>
    </w:p>
    <w:p w:rsidR="00E82C34" w:rsidRDefault="00E82C34" w:rsidP="00E82C34">
      <w:pPr>
        <w:spacing w:after="0"/>
        <w:jc w:val="center"/>
        <w:rPr>
          <w:rStyle w:val="Tahoma"/>
          <w:rFonts w:ascii="Calibri" w:hAnsi="Calibri" w:cs="Tahoma"/>
          <w:b/>
          <w:sz w:val="24"/>
        </w:rPr>
      </w:pPr>
      <w:r w:rsidRPr="00496D88">
        <w:rPr>
          <w:rFonts w:ascii="Calibri" w:hAnsi="Calibri" w:cs="Arial"/>
          <w:b/>
          <w:szCs w:val="24"/>
          <w:u w:val="single"/>
        </w:rPr>
        <w:t xml:space="preserve">Ημερομηνία διεξαγωγής του διαγωνισμού </w:t>
      </w:r>
      <w:r w:rsidRPr="007C11BA">
        <w:rPr>
          <w:rFonts w:ascii="Calibri" w:hAnsi="Calibri" w:cs="Arial"/>
          <w:b/>
          <w:szCs w:val="24"/>
          <w:u w:val="single"/>
        </w:rPr>
        <w:t xml:space="preserve">ορίζεται η </w:t>
      </w:r>
      <w:r w:rsidR="0036777E" w:rsidRPr="007C11BA">
        <w:rPr>
          <w:rFonts w:ascii="Calibri" w:hAnsi="Calibri" w:cs="Arial"/>
          <w:b/>
          <w:szCs w:val="24"/>
          <w:u w:val="single"/>
        </w:rPr>
        <w:t xml:space="preserve">Τετάρτη </w:t>
      </w:r>
      <w:r w:rsidRPr="007C11BA">
        <w:rPr>
          <w:rFonts w:ascii="Calibri" w:hAnsi="Calibri" w:cs="Arial"/>
          <w:b/>
          <w:szCs w:val="24"/>
          <w:u w:val="single"/>
        </w:rPr>
        <w:t>0</w:t>
      </w:r>
      <w:r w:rsidR="0036777E" w:rsidRPr="007C11BA">
        <w:rPr>
          <w:rFonts w:ascii="Calibri" w:hAnsi="Calibri" w:cs="Arial"/>
          <w:b/>
          <w:szCs w:val="24"/>
          <w:u w:val="single"/>
        </w:rPr>
        <w:t>6</w:t>
      </w:r>
      <w:r w:rsidRPr="007C11BA">
        <w:rPr>
          <w:rFonts w:ascii="Calibri" w:hAnsi="Calibri" w:cs="Arial"/>
          <w:b/>
          <w:szCs w:val="24"/>
          <w:u w:val="single"/>
        </w:rPr>
        <w:t>/0</w:t>
      </w:r>
      <w:r w:rsidR="007C11BA" w:rsidRPr="007C11BA">
        <w:rPr>
          <w:rFonts w:ascii="Calibri" w:hAnsi="Calibri" w:cs="Arial"/>
          <w:b/>
          <w:szCs w:val="24"/>
          <w:u w:val="single"/>
        </w:rPr>
        <w:t>9</w:t>
      </w:r>
      <w:r w:rsidRPr="007C11BA">
        <w:rPr>
          <w:rFonts w:ascii="Calibri" w:hAnsi="Calibri" w:cs="Arial"/>
          <w:b/>
          <w:szCs w:val="24"/>
          <w:u w:val="single"/>
        </w:rPr>
        <w:t>/2017 και ώρα 12:00 μ.</w:t>
      </w:r>
    </w:p>
    <w:p w:rsidR="00D665C7" w:rsidRDefault="00D665C7" w:rsidP="004A67F7">
      <w:pPr>
        <w:overflowPunct w:val="0"/>
        <w:autoSpaceDE w:val="0"/>
        <w:autoSpaceDN w:val="0"/>
        <w:adjustRightInd w:val="0"/>
        <w:spacing w:after="0"/>
        <w:ind w:left="-284" w:firstLine="284"/>
        <w:jc w:val="both"/>
        <w:textAlignment w:val="baseline"/>
        <w:rPr>
          <w:rFonts w:cs="Calibri"/>
          <w:color w:val="000000"/>
        </w:rPr>
      </w:pPr>
    </w:p>
    <w:p w:rsidR="00F70F7F" w:rsidRPr="00EA27A7" w:rsidRDefault="00F70F7F" w:rsidP="001E3EDA">
      <w:pPr>
        <w:pStyle w:val="a3"/>
        <w:numPr>
          <w:ilvl w:val="0"/>
          <w:numId w:val="1"/>
        </w:numPr>
        <w:pBdr>
          <w:top w:val="single" w:sz="4" w:space="0" w:color="4BACC6" w:themeColor="accent5"/>
          <w:left w:val="single" w:sz="4" w:space="0" w:color="4BACC6" w:themeColor="accent5"/>
          <w:bottom w:val="single" w:sz="4" w:space="1" w:color="4BACC6" w:themeColor="accent5"/>
          <w:right w:val="single" w:sz="4" w:space="0" w:color="4BACC6" w:themeColor="accent5"/>
        </w:pBdr>
        <w:shd w:val="clear" w:color="auto" w:fill="DAEEF3" w:themeFill="accent5" w:themeFillTint="33"/>
        <w:spacing w:before="60" w:after="60"/>
        <w:ind w:left="284" w:hanging="284"/>
        <w:jc w:val="both"/>
        <w:rPr>
          <w:rStyle w:val="Tahoma"/>
          <w:rFonts w:ascii="Calibri" w:hAnsi="Calibri" w:cs="Arial"/>
        </w:rPr>
      </w:pPr>
      <w:r w:rsidRPr="00EA27A7">
        <w:rPr>
          <w:rStyle w:val="Tahoma"/>
          <w:rFonts w:ascii="Calibri" w:hAnsi="Calibri" w:cs="Tahoma"/>
          <w:b/>
        </w:rPr>
        <w:t xml:space="preserve">Αντικείμενο της </w:t>
      </w:r>
      <w:r>
        <w:rPr>
          <w:rStyle w:val="Tahoma"/>
          <w:rFonts w:ascii="Calibri" w:hAnsi="Calibri" w:cs="Tahoma"/>
          <w:b/>
        </w:rPr>
        <w:t>υπηρεσίας  Μεταφοράς</w:t>
      </w:r>
      <w:r w:rsidRPr="00EA27A7">
        <w:rPr>
          <w:rStyle w:val="Tahoma"/>
          <w:rFonts w:ascii="Calibri" w:hAnsi="Calibri" w:cs="Tahoma"/>
          <w:b/>
        </w:rPr>
        <w:t xml:space="preserve"> </w:t>
      </w:r>
      <w:r w:rsidR="00D665C7">
        <w:rPr>
          <w:rStyle w:val="Tahoma"/>
          <w:rFonts w:ascii="Calibri" w:hAnsi="Calibri" w:cs="Tahoma"/>
          <w:b/>
        </w:rPr>
        <w:t>εξοπλισμού</w:t>
      </w:r>
      <w:r w:rsidR="001A35F3">
        <w:rPr>
          <w:rStyle w:val="Tahoma"/>
          <w:rFonts w:ascii="Calibri" w:hAnsi="Calibri" w:cs="Tahoma"/>
          <w:b/>
        </w:rPr>
        <w:t xml:space="preserve"> (Τμήμα 1)</w:t>
      </w:r>
    </w:p>
    <w:p w:rsidR="00F70F7F" w:rsidRPr="00FA06E4" w:rsidRDefault="00F70F7F" w:rsidP="00F70F7F">
      <w:pPr>
        <w:pStyle w:val="a3"/>
        <w:spacing w:before="60" w:after="60"/>
        <w:ind w:left="0"/>
        <w:jc w:val="both"/>
        <w:rPr>
          <w:rFonts w:eastAsiaTheme="minorEastAsia" w:cs="Arial"/>
          <w:szCs w:val="24"/>
        </w:rPr>
      </w:pPr>
      <w:r>
        <w:rPr>
          <w:szCs w:val="24"/>
        </w:rPr>
        <w:t xml:space="preserve">Η </w:t>
      </w:r>
      <w:r>
        <w:rPr>
          <w:rFonts w:eastAsiaTheme="minorEastAsia" w:cs="Calibri"/>
          <w:color w:val="000000"/>
        </w:rPr>
        <w:t>υπηρεσία της μεταφοράς του εξοπλισμού του αναλογικού και ψηφιακού στούντιο και του οπτικοακουστικού αρχείου της Εκπαιδευτικής Ραδιοτηλεόρασης</w:t>
      </w:r>
      <w:r>
        <w:t xml:space="preserve"> </w:t>
      </w:r>
      <w:r w:rsidRPr="00BD47D8">
        <w:rPr>
          <w:rFonts w:eastAsiaTheme="minorEastAsia" w:cs="Calibri"/>
          <w:b/>
          <w:color w:val="000000"/>
        </w:rPr>
        <w:t>(</w:t>
      </w:r>
      <w:r w:rsidRPr="00BD47D8">
        <w:rPr>
          <w:rFonts w:eastAsiaTheme="minorEastAsia" w:cs="Calibri"/>
          <w:b/>
          <w:color w:val="000000"/>
          <w:lang w:val="en-US"/>
        </w:rPr>
        <w:t>CPV</w:t>
      </w:r>
      <w:r w:rsidRPr="00BD47D8">
        <w:rPr>
          <w:rFonts w:eastAsiaTheme="minorEastAsia" w:cs="Calibri"/>
          <w:b/>
          <w:color w:val="000000"/>
        </w:rPr>
        <w:t>:</w:t>
      </w:r>
      <w:r>
        <w:rPr>
          <w:rFonts w:cs="Arial"/>
          <w:b/>
        </w:rPr>
        <w:t>60000000-8</w:t>
      </w:r>
      <w:r w:rsidRPr="00BD47D8">
        <w:rPr>
          <w:rFonts w:cs="Arial"/>
          <w:b/>
        </w:rPr>
        <w:t>)</w:t>
      </w:r>
      <w:r w:rsidRPr="007C0FCF">
        <w:rPr>
          <w:rFonts w:cs="Arial"/>
        </w:rPr>
        <w:t xml:space="preserve"> </w:t>
      </w:r>
      <w:r>
        <w:rPr>
          <w:rFonts w:eastAsiaTheme="minorEastAsia" w:cs="Calibri"/>
          <w:color w:val="000000"/>
        </w:rPr>
        <w:t xml:space="preserve">του Υπουργείου Παιδείας, Έρευνας και Θρησκευμάτων θα πραγματοποιηθεί </w:t>
      </w:r>
      <w:r w:rsidRPr="00A62EC2">
        <w:rPr>
          <w:rFonts w:eastAsiaTheme="minorEastAsia" w:cs="Calibri"/>
          <w:b/>
          <w:color w:val="000000"/>
        </w:rPr>
        <w:t xml:space="preserve">από </w:t>
      </w:r>
      <w:r w:rsidRPr="00A62EC2">
        <w:rPr>
          <w:b/>
        </w:rPr>
        <w:t>το κτήριο της ΕΡΤ επί της οδού Μουρούζη 4 και Ρηγίλλης προς το κτήριο το</w:t>
      </w:r>
      <w:r>
        <w:rPr>
          <w:b/>
        </w:rPr>
        <w:t>υ</w:t>
      </w:r>
      <w:r w:rsidRPr="00A62EC2">
        <w:rPr>
          <w:b/>
        </w:rPr>
        <w:t xml:space="preserve"> ΥΠ.Π.Ε.Θ</w:t>
      </w:r>
      <w:r>
        <w:rPr>
          <w:b/>
        </w:rPr>
        <w:t>.,</w:t>
      </w:r>
      <w:r>
        <w:rPr>
          <w:rFonts w:eastAsiaTheme="minorEastAsia" w:cs="Arial"/>
          <w:szCs w:val="24"/>
        </w:rPr>
        <w:t xml:space="preserve"> </w:t>
      </w:r>
      <w:r w:rsidRPr="00EA27A7">
        <w:rPr>
          <w:rFonts w:eastAsiaTheme="minorEastAsia" w:cs="Arial"/>
          <w:szCs w:val="24"/>
        </w:rPr>
        <w:t>όπως αναλυτικά π</w:t>
      </w:r>
      <w:r>
        <w:rPr>
          <w:rFonts w:eastAsiaTheme="minorEastAsia" w:cs="Arial"/>
          <w:szCs w:val="24"/>
        </w:rPr>
        <w:t xml:space="preserve">εριγράφεται </w:t>
      </w:r>
      <w:r w:rsidR="001A35F3">
        <w:rPr>
          <w:rFonts w:eastAsiaTheme="minorEastAsia" w:cs="Arial"/>
          <w:szCs w:val="24"/>
        </w:rPr>
        <w:t>στον παρακάτω πίνακα</w:t>
      </w:r>
      <w:r w:rsidRPr="00EA27A7">
        <w:rPr>
          <w:rFonts w:eastAsiaTheme="minorEastAsia" w:cs="Arial"/>
          <w:szCs w:val="24"/>
        </w:rPr>
        <w:t>.</w:t>
      </w:r>
    </w:p>
    <w:p w:rsidR="00F70F7F" w:rsidRDefault="00F70F7F" w:rsidP="00F70F7F">
      <w:pPr>
        <w:spacing w:after="0"/>
        <w:jc w:val="center"/>
        <w:rPr>
          <w:rFonts w:cs="Arial"/>
          <w:b/>
          <w:u w:val="single"/>
        </w:rPr>
      </w:pPr>
      <w:r w:rsidRPr="00D00961">
        <w:rPr>
          <w:rFonts w:cs="Arial"/>
          <w:b/>
          <w:u w:val="single"/>
        </w:rPr>
        <w:t>ΠΙΝΑΚΑΣ Ι</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
        <w:gridCol w:w="6227"/>
        <w:gridCol w:w="2835"/>
      </w:tblGrid>
      <w:tr w:rsidR="00F70F7F" w:rsidRPr="00050EA3" w:rsidTr="00F70F7F">
        <w:trPr>
          <w:trHeight w:val="225"/>
        </w:trPr>
        <w:tc>
          <w:tcPr>
            <w:tcW w:w="578" w:type="dxa"/>
            <w:shd w:val="clear" w:color="auto" w:fill="BFBFBF" w:themeFill="background1" w:themeFillShade="BF"/>
            <w:vAlign w:val="center"/>
            <w:hideMark/>
          </w:tcPr>
          <w:p w:rsidR="00F70F7F" w:rsidRPr="00050EA3" w:rsidRDefault="00F70F7F" w:rsidP="00F70F7F">
            <w:pPr>
              <w:spacing w:after="0"/>
              <w:jc w:val="center"/>
              <w:rPr>
                <w:rFonts w:cs="Tahoma"/>
                <w:b/>
                <w:bCs/>
              </w:rPr>
            </w:pPr>
            <w:r w:rsidRPr="00050EA3">
              <w:rPr>
                <w:rFonts w:cs="Tahoma"/>
                <w:b/>
                <w:bCs/>
              </w:rPr>
              <w:t>Α/Α</w:t>
            </w:r>
          </w:p>
        </w:tc>
        <w:tc>
          <w:tcPr>
            <w:tcW w:w="6227" w:type="dxa"/>
            <w:shd w:val="clear" w:color="auto" w:fill="BFBFBF" w:themeFill="background1" w:themeFillShade="BF"/>
            <w:vAlign w:val="center"/>
            <w:hideMark/>
          </w:tcPr>
          <w:p w:rsidR="00F70F7F" w:rsidRPr="00050EA3" w:rsidRDefault="00F70F7F" w:rsidP="00F70F7F">
            <w:pPr>
              <w:spacing w:after="0"/>
              <w:jc w:val="center"/>
              <w:rPr>
                <w:rFonts w:cs="Tahoma"/>
                <w:b/>
                <w:bCs/>
              </w:rPr>
            </w:pPr>
            <w:r>
              <w:rPr>
                <w:rFonts w:cs="Tahoma"/>
                <w:b/>
                <w:bCs/>
              </w:rPr>
              <w:t>Προσφερόμενη Υπηρεσία</w:t>
            </w:r>
          </w:p>
        </w:tc>
        <w:tc>
          <w:tcPr>
            <w:tcW w:w="2835" w:type="dxa"/>
            <w:shd w:val="clear" w:color="auto" w:fill="BFBFBF" w:themeFill="background1" w:themeFillShade="BF"/>
            <w:noWrap/>
            <w:vAlign w:val="center"/>
            <w:hideMark/>
          </w:tcPr>
          <w:p w:rsidR="00F70F7F" w:rsidRPr="007C470F" w:rsidRDefault="00F70F7F" w:rsidP="00F70F7F">
            <w:pPr>
              <w:spacing w:after="0"/>
              <w:jc w:val="center"/>
              <w:rPr>
                <w:rFonts w:cs="Tahoma"/>
                <w:b/>
                <w:bCs/>
              </w:rPr>
            </w:pPr>
            <w:r w:rsidRPr="00050EA3">
              <w:rPr>
                <w:rFonts w:cs="Tahoma"/>
                <w:b/>
                <w:bCs/>
              </w:rPr>
              <w:t>Απαίτηση</w:t>
            </w:r>
            <w:r>
              <w:rPr>
                <w:rFonts w:cs="Tahoma"/>
                <w:b/>
                <w:bCs/>
                <w:lang w:val="en-US"/>
              </w:rPr>
              <w:t xml:space="preserve"> </w:t>
            </w:r>
            <w:r>
              <w:rPr>
                <w:rFonts w:cs="Tahoma"/>
                <w:b/>
                <w:bCs/>
              </w:rPr>
              <w:t>για μεταφορά</w:t>
            </w:r>
          </w:p>
        </w:tc>
      </w:tr>
      <w:tr w:rsidR="00F70F7F" w:rsidRPr="00616010" w:rsidTr="00F70F7F">
        <w:trPr>
          <w:trHeight w:val="675"/>
        </w:trPr>
        <w:tc>
          <w:tcPr>
            <w:tcW w:w="578" w:type="dxa"/>
            <w:shd w:val="clear" w:color="auto" w:fill="auto"/>
            <w:vAlign w:val="center"/>
          </w:tcPr>
          <w:p w:rsidR="00F70F7F" w:rsidRPr="00E12749" w:rsidRDefault="00F70F7F" w:rsidP="00F70F7F">
            <w:pPr>
              <w:spacing w:after="0"/>
              <w:jc w:val="center"/>
              <w:rPr>
                <w:rFonts w:cs="Tahoma"/>
              </w:rPr>
            </w:pPr>
            <w:r w:rsidRPr="00E12749">
              <w:rPr>
                <w:rFonts w:cs="Tahoma"/>
              </w:rPr>
              <w:t>1</w:t>
            </w:r>
          </w:p>
        </w:tc>
        <w:tc>
          <w:tcPr>
            <w:tcW w:w="6227" w:type="dxa"/>
            <w:shd w:val="clear" w:color="auto" w:fill="auto"/>
            <w:vAlign w:val="center"/>
          </w:tcPr>
          <w:p w:rsidR="00F70F7F" w:rsidRPr="00200987" w:rsidRDefault="00F70F7F" w:rsidP="00D72279">
            <w:pPr>
              <w:spacing w:after="0" w:line="240" w:lineRule="auto"/>
            </w:pPr>
            <w:r>
              <w:t>Με</w:t>
            </w:r>
            <w:r>
              <w:rPr>
                <w:rFonts w:cs="Calibri"/>
                <w:color w:val="000000"/>
              </w:rPr>
              <w:t>ταφορά του εξοπλισμού του αναλογικού και ψηφιακού στούντιο και του οπτικοακουστικού αρχείου της Εκπαιδευτικής Ραδιοτηλεόρασης</w:t>
            </w:r>
            <w:r>
              <w:t xml:space="preserve"> </w:t>
            </w:r>
            <w:r>
              <w:rPr>
                <w:rFonts w:cs="Calibri"/>
                <w:color w:val="000000"/>
              </w:rPr>
              <w:t xml:space="preserve">του </w:t>
            </w:r>
            <w:proofErr w:type="spellStart"/>
            <w:r>
              <w:rPr>
                <w:rFonts w:cs="Calibri"/>
                <w:color w:val="000000"/>
              </w:rPr>
              <w:t>Υπ.Π.Ε.Θ</w:t>
            </w:r>
            <w:proofErr w:type="spellEnd"/>
            <w:r>
              <w:rPr>
                <w:rFonts w:cs="Calibri"/>
                <w:color w:val="000000"/>
              </w:rPr>
              <w:t xml:space="preserve">. θα πραγματοποιηθεί </w:t>
            </w:r>
            <w:r w:rsidRPr="00A62EC2">
              <w:rPr>
                <w:rFonts w:cs="Calibri"/>
                <w:b/>
                <w:color w:val="000000"/>
              </w:rPr>
              <w:t xml:space="preserve">από </w:t>
            </w:r>
            <w:r w:rsidRPr="00A62EC2">
              <w:rPr>
                <w:b/>
              </w:rPr>
              <w:t xml:space="preserve">το κτήριο της ΕΡΤ επί της οδού Μουρούζη 4 και Ρηγίλλης προς το κτήριο </w:t>
            </w:r>
            <w:r w:rsidR="00D72279">
              <w:rPr>
                <w:b/>
              </w:rPr>
              <w:t xml:space="preserve"> </w:t>
            </w:r>
            <w:r w:rsidRPr="00A62EC2">
              <w:rPr>
                <w:b/>
              </w:rPr>
              <w:t>το</w:t>
            </w:r>
            <w:r>
              <w:rPr>
                <w:b/>
              </w:rPr>
              <w:t>υ</w:t>
            </w:r>
            <w:r w:rsidRPr="00A62EC2">
              <w:rPr>
                <w:b/>
              </w:rPr>
              <w:t xml:space="preserve"> ΥΠ.Π.Ε.Θ</w:t>
            </w:r>
            <w:r w:rsidR="00D72279">
              <w:rPr>
                <w:b/>
              </w:rPr>
              <w:t xml:space="preserve">., Αν. Παπανδρέου 37, </w:t>
            </w:r>
            <w:r w:rsidR="001A35F3">
              <w:rPr>
                <w:b/>
              </w:rPr>
              <w:t xml:space="preserve">Τ.Κ. </w:t>
            </w:r>
            <w:r w:rsidR="00D72279">
              <w:rPr>
                <w:b/>
              </w:rPr>
              <w:t>151</w:t>
            </w:r>
            <w:r w:rsidR="001A35F3">
              <w:rPr>
                <w:b/>
              </w:rPr>
              <w:t xml:space="preserve"> </w:t>
            </w:r>
            <w:r w:rsidR="00D72279">
              <w:rPr>
                <w:b/>
              </w:rPr>
              <w:t>80 Μαρο</w:t>
            </w:r>
            <w:r w:rsidR="005B1BCA">
              <w:rPr>
                <w:b/>
              </w:rPr>
              <w:t>ύσι.</w:t>
            </w:r>
          </w:p>
        </w:tc>
        <w:tc>
          <w:tcPr>
            <w:tcW w:w="2835" w:type="dxa"/>
            <w:shd w:val="clear" w:color="auto" w:fill="auto"/>
            <w:vAlign w:val="center"/>
          </w:tcPr>
          <w:p w:rsidR="00F70F7F" w:rsidRPr="00E12749" w:rsidRDefault="00F70F7F" w:rsidP="00F70F7F">
            <w:pPr>
              <w:spacing w:after="0"/>
              <w:jc w:val="center"/>
              <w:rPr>
                <w:rFonts w:cs="Tahoma"/>
                <w:bCs/>
              </w:rPr>
            </w:pPr>
            <w:r w:rsidRPr="00E12749">
              <w:rPr>
                <w:rFonts w:cs="Tahoma"/>
                <w:bCs/>
              </w:rPr>
              <w:t>ΝΑΙ</w:t>
            </w:r>
          </w:p>
        </w:tc>
      </w:tr>
      <w:tr w:rsidR="00F70F7F" w:rsidRPr="002D6313" w:rsidTr="00F70F7F">
        <w:trPr>
          <w:trHeight w:val="675"/>
        </w:trPr>
        <w:tc>
          <w:tcPr>
            <w:tcW w:w="578" w:type="dxa"/>
            <w:shd w:val="clear" w:color="auto" w:fill="auto"/>
            <w:vAlign w:val="center"/>
          </w:tcPr>
          <w:p w:rsidR="00F70F7F" w:rsidRPr="00E12749" w:rsidRDefault="00F70F7F" w:rsidP="00F70F7F">
            <w:pPr>
              <w:spacing w:after="0"/>
              <w:jc w:val="center"/>
              <w:rPr>
                <w:rFonts w:cs="Tahoma"/>
              </w:rPr>
            </w:pPr>
            <w:r w:rsidRPr="00E12749">
              <w:rPr>
                <w:rFonts w:cs="Tahoma"/>
              </w:rPr>
              <w:t>2</w:t>
            </w:r>
          </w:p>
        </w:tc>
        <w:tc>
          <w:tcPr>
            <w:tcW w:w="6227" w:type="dxa"/>
            <w:shd w:val="clear" w:color="auto" w:fill="auto"/>
            <w:vAlign w:val="center"/>
          </w:tcPr>
          <w:p w:rsidR="00F70F7F" w:rsidRPr="000000E6" w:rsidRDefault="00F70F7F" w:rsidP="00F70F7F">
            <w:pPr>
              <w:spacing w:after="0" w:line="240" w:lineRule="auto"/>
            </w:pPr>
            <w:r>
              <w:t>Η υπηρεσία της μεταφοράς θα πραγματοποιηθεί το πολύ μέσα σε δύο (02) ημέρες.</w:t>
            </w:r>
          </w:p>
        </w:tc>
        <w:tc>
          <w:tcPr>
            <w:tcW w:w="2835" w:type="dxa"/>
            <w:shd w:val="clear" w:color="auto" w:fill="auto"/>
            <w:vAlign w:val="center"/>
          </w:tcPr>
          <w:p w:rsidR="00F70F7F" w:rsidRPr="00E12749" w:rsidRDefault="00F70F7F" w:rsidP="00F70F7F">
            <w:pPr>
              <w:spacing w:after="0"/>
              <w:jc w:val="center"/>
              <w:rPr>
                <w:rFonts w:cs="Tahoma"/>
                <w:bCs/>
              </w:rPr>
            </w:pPr>
            <w:r w:rsidRPr="00E12749">
              <w:rPr>
                <w:rFonts w:cs="Tahoma"/>
                <w:bCs/>
              </w:rPr>
              <w:t>ΝΑΙ</w:t>
            </w:r>
          </w:p>
        </w:tc>
      </w:tr>
      <w:tr w:rsidR="00F70F7F" w:rsidRPr="002D6313" w:rsidTr="00F70F7F">
        <w:trPr>
          <w:trHeight w:val="675"/>
        </w:trPr>
        <w:tc>
          <w:tcPr>
            <w:tcW w:w="578" w:type="dxa"/>
            <w:shd w:val="clear" w:color="auto" w:fill="auto"/>
            <w:vAlign w:val="center"/>
          </w:tcPr>
          <w:p w:rsidR="00F70F7F" w:rsidRPr="00E12749" w:rsidRDefault="00F70F7F" w:rsidP="00F70F7F">
            <w:pPr>
              <w:spacing w:after="0"/>
              <w:jc w:val="center"/>
              <w:rPr>
                <w:rFonts w:cs="Tahoma"/>
              </w:rPr>
            </w:pPr>
            <w:r w:rsidRPr="00E12749">
              <w:rPr>
                <w:rFonts w:cs="Tahoma"/>
              </w:rPr>
              <w:t>3</w:t>
            </w:r>
          </w:p>
        </w:tc>
        <w:tc>
          <w:tcPr>
            <w:tcW w:w="6227" w:type="dxa"/>
            <w:shd w:val="clear" w:color="auto" w:fill="auto"/>
            <w:vAlign w:val="center"/>
          </w:tcPr>
          <w:p w:rsidR="00F70F7F" w:rsidRPr="00326D25" w:rsidRDefault="00F70F7F" w:rsidP="00F70F7F">
            <w:pPr>
              <w:pStyle w:val="a3"/>
              <w:spacing w:after="0" w:line="240" w:lineRule="auto"/>
              <w:ind w:left="0"/>
            </w:pPr>
            <w:r>
              <w:t xml:space="preserve">Συσκευασία του εξοπλισμού με </w:t>
            </w:r>
            <w:proofErr w:type="spellStart"/>
            <w:r>
              <w:t>αεροχάρτ</w:t>
            </w:r>
            <w:proofErr w:type="spellEnd"/>
            <w:r>
              <w:t xml:space="preserve"> (υλικό 3πλής επίστρωσης αποτελούμενο από χαρτί φούσκα και εξωτερικό πλαστικό).</w:t>
            </w:r>
          </w:p>
        </w:tc>
        <w:tc>
          <w:tcPr>
            <w:tcW w:w="2835" w:type="dxa"/>
            <w:shd w:val="clear" w:color="auto" w:fill="auto"/>
            <w:vAlign w:val="center"/>
          </w:tcPr>
          <w:p w:rsidR="00F70F7F" w:rsidRPr="00E12749" w:rsidRDefault="00F70F7F" w:rsidP="00F70F7F">
            <w:pPr>
              <w:spacing w:after="0"/>
              <w:jc w:val="center"/>
              <w:rPr>
                <w:rFonts w:cs="Tahoma"/>
                <w:bCs/>
              </w:rPr>
            </w:pPr>
            <w:r w:rsidRPr="00E12749">
              <w:rPr>
                <w:rFonts w:cs="Tahoma"/>
                <w:bCs/>
              </w:rPr>
              <w:t>ΝΑΙ</w:t>
            </w:r>
          </w:p>
        </w:tc>
      </w:tr>
      <w:tr w:rsidR="00F70F7F" w:rsidRPr="00616010" w:rsidTr="00F70F7F">
        <w:trPr>
          <w:trHeight w:val="675"/>
        </w:trPr>
        <w:tc>
          <w:tcPr>
            <w:tcW w:w="578" w:type="dxa"/>
            <w:shd w:val="clear" w:color="auto" w:fill="auto"/>
            <w:vAlign w:val="center"/>
          </w:tcPr>
          <w:p w:rsidR="00F70F7F" w:rsidRPr="00E12749" w:rsidRDefault="00F70F7F" w:rsidP="00F70F7F">
            <w:pPr>
              <w:spacing w:after="0"/>
              <w:jc w:val="center"/>
              <w:rPr>
                <w:rFonts w:cs="Tahoma"/>
              </w:rPr>
            </w:pPr>
            <w:r w:rsidRPr="00E12749">
              <w:rPr>
                <w:rFonts w:cs="Tahoma"/>
              </w:rPr>
              <w:t>4</w:t>
            </w:r>
          </w:p>
        </w:tc>
        <w:tc>
          <w:tcPr>
            <w:tcW w:w="6227" w:type="dxa"/>
            <w:shd w:val="clear" w:color="auto" w:fill="auto"/>
            <w:vAlign w:val="center"/>
          </w:tcPr>
          <w:p w:rsidR="00F70F7F" w:rsidRPr="00326D25" w:rsidRDefault="00F70F7F" w:rsidP="00F70F7F">
            <w:pPr>
              <w:spacing w:after="0"/>
              <w:rPr>
                <w:rFonts w:cs="Tahoma"/>
              </w:rPr>
            </w:pPr>
            <w:r>
              <w:rPr>
                <w:rFonts w:cs="Tahoma"/>
              </w:rPr>
              <w:t>Τοποθέτηση του συσκευασμένου εξοπλισμού  εντός χαρτοκιβωτίων.</w:t>
            </w:r>
          </w:p>
        </w:tc>
        <w:tc>
          <w:tcPr>
            <w:tcW w:w="2835" w:type="dxa"/>
            <w:shd w:val="clear" w:color="auto" w:fill="auto"/>
            <w:vAlign w:val="center"/>
          </w:tcPr>
          <w:p w:rsidR="00F70F7F" w:rsidRPr="00E12749" w:rsidRDefault="00F70F7F" w:rsidP="00F70F7F">
            <w:pPr>
              <w:spacing w:after="0"/>
              <w:jc w:val="center"/>
              <w:rPr>
                <w:rFonts w:cs="Tahoma"/>
                <w:bCs/>
              </w:rPr>
            </w:pPr>
            <w:r w:rsidRPr="00E12749">
              <w:rPr>
                <w:rFonts w:cs="Tahoma"/>
                <w:bCs/>
              </w:rPr>
              <w:t>ΝΑΙ</w:t>
            </w:r>
          </w:p>
        </w:tc>
      </w:tr>
      <w:tr w:rsidR="00F70F7F" w:rsidRPr="0079779A" w:rsidTr="00F70F7F">
        <w:trPr>
          <w:trHeight w:val="675"/>
        </w:trPr>
        <w:tc>
          <w:tcPr>
            <w:tcW w:w="578" w:type="dxa"/>
            <w:shd w:val="clear" w:color="auto" w:fill="auto"/>
            <w:vAlign w:val="center"/>
          </w:tcPr>
          <w:p w:rsidR="00F70F7F" w:rsidRPr="00B60655" w:rsidRDefault="00F70F7F" w:rsidP="00F70F7F">
            <w:pPr>
              <w:spacing w:after="0"/>
              <w:jc w:val="center"/>
              <w:rPr>
                <w:rFonts w:cs="Tahoma"/>
              </w:rPr>
            </w:pPr>
            <w:r w:rsidRPr="00B60655">
              <w:rPr>
                <w:rFonts w:cs="Tahoma"/>
              </w:rPr>
              <w:t>5</w:t>
            </w:r>
          </w:p>
        </w:tc>
        <w:tc>
          <w:tcPr>
            <w:tcW w:w="6227" w:type="dxa"/>
            <w:shd w:val="clear" w:color="auto" w:fill="auto"/>
            <w:vAlign w:val="center"/>
          </w:tcPr>
          <w:p w:rsidR="00F70F7F" w:rsidRPr="00326D25" w:rsidRDefault="00F70F7F" w:rsidP="00F70F7F">
            <w:pPr>
              <w:spacing w:after="0"/>
            </w:pPr>
            <w:r>
              <w:t>Χαρακτηρισμός των χαρτοκιβωτίων ως «ΕΥΘΡΑ</w:t>
            </w:r>
            <w:r w:rsidR="00D72279">
              <w:t>Υ</w:t>
            </w:r>
            <w:r>
              <w:t>ΣΤΟΝ»</w:t>
            </w:r>
            <w:r w:rsidR="005B1BCA">
              <w:t>.</w:t>
            </w:r>
          </w:p>
        </w:tc>
        <w:tc>
          <w:tcPr>
            <w:tcW w:w="2835" w:type="dxa"/>
            <w:shd w:val="clear" w:color="auto" w:fill="auto"/>
            <w:vAlign w:val="center"/>
          </w:tcPr>
          <w:p w:rsidR="00F70F7F" w:rsidRPr="00B60655" w:rsidRDefault="00F70F7F" w:rsidP="00F70F7F">
            <w:pPr>
              <w:spacing w:after="0"/>
              <w:jc w:val="center"/>
              <w:rPr>
                <w:rFonts w:cs="Tahoma"/>
                <w:bCs/>
              </w:rPr>
            </w:pPr>
            <w:r>
              <w:rPr>
                <w:rFonts w:cs="Tahoma"/>
                <w:bCs/>
              </w:rPr>
              <w:t>ΝΑΙ</w:t>
            </w:r>
          </w:p>
        </w:tc>
      </w:tr>
      <w:tr w:rsidR="00F70F7F" w:rsidRPr="0079779A" w:rsidTr="00F70F7F">
        <w:trPr>
          <w:trHeight w:val="675"/>
        </w:trPr>
        <w:tc>
          <w:tcPr>
            <w:tcW w:w="578" w:type="dxa"/>
            <w:shd w:val="clear" w:color="auto" w:fill="auto"/>
            <w:vAlign w:val="center"/>
          </w:tcPr>
          <w:p w:rsidR="00F70F7F" w:rsidRPr="00E12749" w:rsidRDefault="00F70F7F" w:rsidP="00F70F7F">
            <w:pPr>
              <w:spacing w:after="0"/>
              <w:jc w:val="center"/>
              <w:rPr>
                <w:rFonts w:cs="Tahoma"/>
              </w:rPr>
            </w:pPr>
            <w:r>
              <w:rPr>
                <w:rFonts w:cs="Tahoma"/>
              </w:rPr>
              <w:t>6</w:t>
            </w:r>
          </w:p>
        </w:tc>
        <w:tc>
          <w:tcPr>
            <w:tcW w:w="6227" w:type="dxa"/>
            <w:shd w:val="clear" w:color="auto" w:fill="auto"/>
            <w:vAlign w:val="center"/>
          </w:tcPr>
          <w:p w:rsidR="00F70F7F" w:rsidRPr="00E12749" w:rsidRDefault="00F70F7F" w:rsidP="00F70F7F">
            <w:pPr>
              <w:spacing w:after="0"/>
            </w:pPr>
            <w:r>
              <w:t>Σε περίπτωση ζημιάς ή απώλειας του εξοπλισμού κατά τη μεταφορά ευθύνεται ο Ανάδοχος</w:t>
            </w:r>
            <w:r w:rsidR="005B1BCA">
              <w:t>.</w:t>
            </w:r>
          </w:p>
        </w:tc>
        <w:tc>
          <w:tcPr>
            <w:tcW w:w="2835" w:type="dxa"/>
            <w:shd w:val="clear" w:color="auto" w:fill="auto"/>
            <w:vAlign w:val="center"/>
          </w:tcPr>
          <w:p w:rsidR="00F70F7F" w:rsidRPr="0089148C" w:rsidRDefault="00F70F7F" w:rsidP="00F70F7F">
            <w:pPr>
              <w:spacing w:after="0"/>
              <w:jc w:val="center"/>
              <w:rPr>
                <w:rFonts w:cs="Tahoma"/>
                <w:bCs/>
              </w:rPr>
            </w:pPr>
            <w:r>
              <w:rPr>
                <w:rFonts w:cs="Tahoma"/>
                <w:bCs/>
              </w:rPr>
              <w:t>ΝΑΙ</w:t>
            </w:r>
          </w:p>
        </w:tc>
      </w:tr>
      <w:tr w:rsidR="00F70F7F" w:rsidRPr="0079779A" w:rsidTr="00F70F7F">
        <w:trPr>
          <w:trHeight w:val="675"/>
        </w:trPr>
        <w:tc>
          <w:tcPr>
            <w:tcW w:w="578" w:type="dxa"/>
            <w:shd w:val="clear" w:color="auto" w:fill="auto"/>
            <w:vAlign w:val="center"/>
          </w:tcPr>
          <w:p w:rsidR="00F70F7F" w:rsidRPr="00E12749" w:rsidRDefault="00F70F7F" w:rsidP="00F70F7F">
            <w:pPr>
              <w:spacing w:after="0"/>
              <w:jc w:val="center"/>
              <w:rPr>
                <w:rFonts w:cs="Tahoma"/>
              </w:rPr>
            </w:pPr>
            <w:r>
              <w:rPr>
                <w:rFonts w:cs="Tahoma"/>
              </w:rPr>
              <w:t>7</w:t>
            </w:r>
          </w:p>
        </w:tc>
        <w:tc>
          <w:tcPr>
            <w:tcW w:w="6227" w:type="dxa"/>
            <w:shd w:val="clear" w:color="auto" w:fill="auto"/>
            <w:vAlign w:val="center"/>
          </w:tcPr>
          <w:p w:rsidR="00F70F7F" w:rsidRPr="00326D25" w:rsidRDefault="00F70F7F" w:rsidP="00F70F7F">
            <w:pPr>
              <w:spacing w:after="0"/>
            </w:pPr>
            <w:r>
              <w:t>Φόρτωση σε ι</w:t>
            </w:r>
            <w:r w:rsidR="005B1BCA">
              <w:t>διόκτητα φορτηγά κλειστού τύπου.</w:t>
            </w:r>
          </w:p>
        </w:tc>
        <w:tc>
          <w:tcPr>
            <w:tcW w:w="2835" w:type="dxa"/>
            <w:shd w:val="clear" w:color="auto" w:fill="auto"/>
            <w:vAlign w:val="center"/>
          </w:tcPr>
          <w:p w:rsidR="00F70F7F" w:rsidRPr="00B60655" w:rsidRDefault="00F70F7F" w:rsidP="00F70F7F">
            <w:pPr>
              <w:spacing w:after="0"/>
              <w:jc w:val="center"/>
              <w:rPr>
                <w:rFonts w:cs="Tahoma"/>
                <w:bCs/>
              </w:rPr>
            </w:pPr>
            <w:r w:rsidRPr="00B60655">
              <w:rPr>
                <w:rFonts w:cs="Tahoma"/>
                <w:bCs/>
              </w:rPr>
              <w:t>ΝΑΙ</w:t>
            </w:r>
          </w:p>
        </w:tc>
      </w:tr>
      <w:tr w:rsidR="00F70F7F" w:rsidRPr="0079779A" w:rsidTr="00F70F7F">
        <w:trPr>
          <w:trHeight w:val="675"/>
        </w:trPr>
        <w:tc>
          <w:tcPr>
            <w:tcW w:w="578" w:type="dxa"/>
            <w:shd w:val="clear" w:color="auto" w:fill="auto"/>
            <w:vAlign w:val="center"/>
          </w:tcPr>
          <w:p w:rsidR="00F70F7F" w:rsidRPr="00B60655" w:rsidRDefault="00F70F7F" w:rsidP="00F70F7F">
            <w:pPr>
              <w:spacing w:after="0"/>
              <w:jc w:val="center"/>
              <w:rPr>
                <w:rFonts w:cs="Tahoma"/>
              </w:rPr>
            </w:pPr>
            <w:r w:rsidRPr="00B60655">
              <w:rPr>
                <w:rFonts w:cs="Tahoma"/>
              </w:rPr>
              <w:t>8</w:t>
            </w:r>
          </w:p>
        </w:tc>
        <w:tc>
          <w:tcPr>
            <w:tcW w:w="6227" w:type="dxa"/>
            <w:shd w:val="clear" w:color="auto" w:fill="auto"/>
            <w:vAlign w:val="center"/>
          </w:tcPr>
          <w:p w:rsidR="00F70F7F" w:rsidRPr="00E12749" w:rsidRDefault="00F70F7F" w:rsidP="00F70F7F">
            <w:pPr>
              <w:spacing w:after="0"/>
            </w:pPr>
            <w:r>
              <w:t>Εκφόρτωση εντός του χώρου που θα υποδεχθεί από το ΥΠ</w:t>
            </w:r>
            <w:r w:rsidR="005B1BCA">
              <w:t>.</w:t>
            </w:r>
            <w:r>
              <w:t>Π</w:t>
            </w:r>
            <w:r w:rsidR="005B1BCA">
              <w:t>.</w:t>
            </w:r>
            <w:r>
              <w:t>Ε</w:t>
            </w:r>
            <w:r w:rsidR="005B1BCA">
              <w:t>.</w:t>
            </w:r>
            <w:r>
              <w:t>Θ</w:t>
            </w:r>
            <w:r w:rsidR="005B1BCA">
              <w:t>.</w:t>
            </w:r>
          </w:p>
        </w:tc>
        <w:tc>
          <w:tcPr>
            <w:tcW w:w="2835" w:type="dxa"/>
            <w:shd w:val="clear" w:color="auto" w:fill="auto"/>
            <w:vAlign w:val="center"/>
          </w:tcPr>
          <w:p w:rsidR="00F70F7F" w:rsidRPr="00CD6D7E" w:rsidRDefault="00F70F7F" w:rsidP="00F70F7F">
            <w:pPr>
              <w:spacing w:after="0"/>
              <w:jc w:val="center"/>
              <w:rPr>
                <w:rFonts w:cs="Tahoma"/>
                <w:bCs/>
                <w:lang w:val="en-US"/>
              </w:rPr>
            </w:pPr>
            <w:r w:rsidRPr="00E12749">
              <w:rPr>
                <w:rFonts w:cs="Tahoma"/>
                <w:bCs/>
              </w:rPr>
              <w:t>ΝΑΙ</w:t>
            </w:r>
          </w:p>
        </w:tc>
      </w:tr>
    </w:tbl>
    <w:p w:rsidR="00F70F7F" w:rsidRDefault="00F70F7F" w:rsidP="00F70F7F">
      <w:pPr>
        <w:spacing w:after="0"/>
        <w:jc w:val="both"/>
        <w:rPr>
          <w:rFonts w:cs="Arial"/>
          <w:b/>
        </w:rPr>
      </w:pPr>
    </w:p>
    <w:p w:rsidR="00F70F7F" w:rsidRDefault="00F70F7F" w:rsidP="00F70F7F">
      <w:pPr>
        <w:spacing w:after="0"/>
        <w:jc w:val="both"/>
        <w:rPr>
          <w:rFonts w:cs="Arial"/>
        </w:rPr>
      </w:pPr>
      <w:r>
        <w:rPr>
          <w:rFonts w:cs="Arial"/>
          <w:b/>
          <w:u w:val="single"/>
        </w:rPr>
        <w:lastRenderedPageBreak/>
        <w:t>Ο εξοπλισμός</w:t>
      </w:r>
      <w:r w:rsidRPr="00C56548">
        <w:rPr>
          <w:rFonts w:cs="Arial"/>
          <w:b/>
        </w:rPr>
        <w:t xml:space="preserve"> </w:t>
      </w:r>
      <w:r>
        <w:rPr>
          <w:rFonts w:cs="Calibri"/>
          <w:color w:val="000000"/>
        </w:rPr>
        <w:t>του αναλογικού και ψηφιακού στούντιο και του οπτικοακουστικού αρχείου της Εκπαιδευτικής Ραδιοτηλεόρασης</w:t>
      </w:r>
      <w:r>
        <w:t xml:space="preserve"> </w:t>
      </w:r>
      <w:r w:rsidRPr="00B60655">
        <w:rPr>
          <w:rFonts w:cs="Arial"/>
        </w:rPr>
        <w:t xml:space="preserve">που </w:t>
      </w:r>
      <w:r w:rsidR="00D665C7">
        <w:rPr>
          <w:rFonts w:cs="Arial"/>
        </w:rPr>
        <w:t>θα μεταφερθεί</w:t>
      </w:r>
      <w:r w:rsidR="00D72279">
        <w:rPr>
          <w:rFonts w:cs="Arial"/>
        </w:rPr>
        <w:t>,</w:t>
      </w:r>
      <w:r w:rsidR="00D665C7">
        <w:rPr>
          <w:rFonts w:cs="Arial"/>
        </w:rPr>
        <w:t xml:space="preserve"> περιγράφεται</w:t>
      </w:r>
      <w:r w:rsidRPr="00B60655">
        <w:rPr>
          <w:rFonts w:cs="Arial"/>
        </w:rPr>
        <w:t xml:space="preserve"> στο</w:t>
      </w:r>
      <w:r>
        <w:rPr>
          <w:rFonts w:cs="Arial"/>
          <w:b/>
          <w:u w:val="single"/>
        </w:rPr>
        <w:t xml:space="preserve"> Παράρτημα Α’ </w:t>
      </w:r>
      <w:r w:rsidR="00D72279">
        <w:rPr>
          <w:rFonts w:cs="Arial"/>
        </w:rPr>
        <w:t>της παρούσα</w:t>
      </w:r>
      <w:r w:rsidRPr="00B60655">
        <w:rPr>
          <w:rFonts w:cs="Arial"/>
        </w:rPr>
        <w:t xml:space="preserve">ς </w:t>
      </w:r>
      <w:r w:rsidRPr="005100E7">
        <w:rPr>
          <w:rFonts w:cs="Arial"/>
        </w:rPr>
        <w:t>διακήρυξης</w:t>
      </w:r>
      <w:r>
        <w:rPr>
          <w:rFonts w:cs="Arial"/>
        </w:rPr>
        <w:t>.</w:t>
      </w:r>
    </w:p>
    <w:p w:rsidR="00963C93" w:rsidRDefault="00963C93" w:rsidP="00E82C34">
      <w:pPr>
        <w:overflowPunct w:val="0"/>
        <w:autoSpaceDE w:val="0"/>
        <w:autoSpaceDN w:val="0"/>
        <w:adjustRightInd w:val="0"/>
        <w:spacing w:after="0"/>
        <w:jc w:val="both"/>
        <w:textAlignment w:val="baseline"/>
        <w:rPr>
          <w:rFonts w:cs="Calibri"/>
          <w:color w:val="000000"/>
        </w:rPr>
      </w:pPr>
    </w:p>
    <w:p w:rsidR="00881816" w:rsidRPr="00583240" w:rsidRDefault="00881816" w:rsidP="00E82C34">
      <w:pPr>
        <w:overflowPunct w:val="0"/>
        <w:autoSpaceDE w:val="0"/>
        <w:autoSpaceDN w:val="0"/>
        <w:adjustRightInd w:val="0"/>
        <w:spacing w:after="0"/>
        <w:jc w:val="both"/>
        <w:textAlignment w:val="baseline"/>
        <w:rPr>
          <w:rFonts w:cs="Calibri"/>
          <w:color w:val="000000"/>
        </w:rPr>
      </w:pPr>
    </w:p>
    <w:p w:rsidR="00C14EB2" w:rsidRPr="00EA27A7" w:rsidRDefault="00963C93" w:rsidP="001E3EDA">
      <w:pPr>
        <w:pStyle w:val="a3"/>
        <w:numPr>
          <w:ilvl w:val="0"/>
          <w:numId w:val="1"/>
        </w:numPr>
        <w:pBdr>
          <w:top w:val="single" w:sz="4" w:space="1" w:color="4BACC6" w:themeColor="accent5"/>
          <w:left w:val="single" w:sz="4" w:space="0" w:color="4BACC6" w:themeColor="accent5"/>
          <w:bottom w:val="single" w:sz="4" w:space="1" w:color="4BACC6" w:themeColor="accent5"/>
          <w:right w:val="single" w:sz="4" w:space="0" w:color="4BACC6" w:themeColor="accent5"/>
        </w:pBdr>
        <w:shd w:val="clear" w:color="auto" w:fill="DAEEF3" w:themeFill="accent5" w:themeFillTint="33"/>
        <w:spacing w:before="60" w:after="60"/>
        <w:ind w:left="284" w:hanging="284"/>
        <w:jc w:val="both"/>
        <w:rPr>
          <w:rStyle w:val="Tahoma"/>
          <w:rFonts w:ascii="Calibri" w:hAnsi="Calibri" w:cs="Arial"/>
        </w:rPr>
      </w:pPr>
      <w:r w:rsidRPr="00EA27A7">
        <w:rPr>
          <w:rStyle w:val="Tahoma"/>
          <w:rFonts w:ascii="Calibri" w:hAnsi="Calibri" w:cs="Tahoma"/>
          <w:b/>
        </w:rPr>
        <w:t xml:space="preserve">Αντικείμενο της </w:t>
      </w:r>
      <w:r w:rsidR="00BD47D8">
        <w:rPr>
          <w:rStyle w:val="Tahoma"/>
          <w:rFonts w:ascii="Calibri" w:hAnsi="Calibri" w:cs="Tahoma"/>
          <w:b/>
        </w:rPr>
        <w:t xml:space="preserve">υπηρεσίας </w:t>
      </w:r>
      <w:r w:rsidR="004F1EA3">
        <w:rPr>
          <w:rStyle w:val="Tahoma"/>
          <w:rFonts w:ascii="Calibri" w:hAnsi="Calibri" w:cs="Tahoma"/>
          <w:b/>
        </w:rPr>
        <w:t xml:space="preserve"> Μεταφοράς</w:t>
      </w:r>
      <w:r w:rsidRPr="00EA27A7">
        <w:rPr>
          <w:rStyle w:val="Tahoma"/>
          <w:rFonts w:ascii="Calibri" w:hAnsi="Calibri" w:cs="Tahoma"/>
          <w:b/>
        </w:rPr>
        <w:t xml:space="preserve"> </w:t>
      </w:r>
      <w:r w:rsidR="00A56753">
        <w:rPr>
          <w:rStyle w:val="Tahoma"/>
          <w:rFonts w:ascii="Calibri" w:hAnsi="Calibri" w:cs="Tahoma"/>
          <w:b/>
        </w:rPr>
        <w:t xml:space="preserve">Αριστείων </w:t>
      </w:r>
      <w:r w:rsidR="00881816">
        <w:rPr>
          <w:rStyle w:val="Tahoma"/>
          <w:rFonts w:ascii="Calibri" w:hAnsi="Calibri" w:cs="Tahoma"/>
          <w:b/>
        </w:rPr>
        <w:t>–</w:t>
      </w:r>
      <w:r w:rsidR="00A56753">
        <w:rPr>
          <w:rStyle w:val="Tahoma"/>
          <w:rFonts w:ascii="Calibri" w:hAnsi="Calibri" w:cs="Tahoma"/>
          <w:b/>
        </w:rPr>
        <w:t xml:space="preserve"> Βραβείων</w:t>
      </w:r>
      <w:r w:rsidR="00881816">
        <w:rPr>
          <w:rStyle w:val="Tahoma"/>
          <w:rFonts w:ascii="Calibri" w:hAnsi="Calibri" w:cs="Tahoma"/>
          <w:b/>
        </w:rPr>
        <w:t xml:space="preserve"> (Τμήμα 2)</w:t>
      </w:r>
    </w:p>
    <w:p w:rsidR="00276BC5" w:rsidRDefault="00276BC5" w:rsidP="00537A17">
      <w:pPr>
        <w:pStyle w:val="a3"/>
        <w:spacing w:before="60" w:after="60"/>
        <w:ind w:left="0"/>
        <w:jc w:val="both"/>
        <w:rPr>
          <w:szCs w:val="24"/>
        </w:rPr>
      </w:pPr>
    </w:p>
    <w:p w:rsidR="004606BB" w:rsidRDefault="00A56753" w:rsidP="00537A17">
      <w:pPr>
        <w:pStyle w:val="a3"/>
        <w:spacing w:before="60" w:after="60"/>
        <w:ind w:left="0"/>
        <w:jc w:val="both"/>
        <w:rPr>
          <w:rFonts w:eastAsiaTheme="minorEastAsia" w:cs="Arial"/>
          <w:b/>
          <w:szCs w:val="24"/>
        </w:rPr>
      </w:pPr>
      <w:r>
        <w:rPr>
          <w:szCs w:val="24"/>
        </w:rPr>
        <w:t xml:space="preserve">Αφορά στη </w:t>
      </w:r>
      <w:r w:rsidR="00CB40E9">
        <w:rPr>
          <w:rFonts w:eastAsiaTheme="minorEastAsia" w:cs="Calibri"/>
          <w:color w:val="000000"/>
        </w:rPr>
        <w:t xml:space="preserve"> μεταφορά</w:t>
      </w:r>
      <w:r>
        <w:rPr>
          <w:rFonts w:eastAsiaTheme="minorEastAsia" w:cs="Calibri"/>
          <w:color w:val="000000"/>
        </w:rPr>
        <w:t xml:space="preserve"> </w:t>
      </w:r>
      <w:r w:rsidR="00CB40E9">
        <w:rPr>
          <w:rFonts w:eastAsiaTheme="minorEastAsia" w:cs="Calibri"/>
          <w:color w:val="000000"/>
        </w:rPr>
        <w:t xml:space="preserve"> </w:t>
      </w:r>
      <w:r>
        <w:rPr>
          <w:rFonts w:eastAsiaTheme="minorEastAsia" w:cs="Calibri"/>
          <w:color w:val="000000"/>
        </w:rPr>
        <w:t>των Αριστείων</w:t>
      </w:r>
      <w:r w:rsidR="00530C03">
        <w:rPr>
          <w:rFonts w:eastAsiaTheme="minorEastAsia" w:cs="Calibri"/>
          <w:color w:val="000000"/>
        </w:rPr>
        <w:t xml:space="preserve"> </w:t>
      </w:r>
      <w:r w:rsidR="00276BC5">
        <w:rPr>
          <w:rFonts w:eastAsiaTheme="minorEastAsia" w:cs="Calibri"/>
          <w:color w:val="000000"/>
        </w:rPr>
        <w:t>-</w:t>
      </w:r>
      <w:r>
        <w:rPr>
          <w:rFonts w:eastAsiaTheme="minorEastAsia" w:cs="Calibri"/>
          <w:color w:val="000000"/>
        </w:rPr>
        <w:t xml:space="preserve"> Βραβείων από </w:t>
      </w:r>
      <w:r w:rsidR="00A62EC2" w:rsidRPr="00A62EC2">
        <w:rPr>
          <w:b/>
        </w:rPr>
        <w:t xml:space="preserve"> το κτ</w:t>
      </w:r>
      <w:r w:rsidR="00E82C34">
        <w:rPr>
          <w:b/>
        </w:rPr>
        <w:t>ή</w:t>
      </w:r>
      <w:r w:rsidR="00A62EC2" w:rsidRPr="00A62EC2">
        <w:rPr>
          <w:b/>
        </w:rPr>
        <w:t>ριο το</w:t>
      </w:r>
      <w:r w:rsidR="000000E6">
        <w:rPr>
          <w:b/>
        </w:rPr>
        <w:t>υ</w:t>
      </w:r>
      <w:r w:rsidR="00A62EC2" w:rsidRPr="00A62EC2">
        <w:rPr>
          <w:b/>
        </w:rPr>
        <w:t xml:space="preserve"> ΥΠ.Π.Ε.Θ</w:t>
      </w:r>
      <w:r w:rsidR="000000E6">
        <w:rPr>
          <w:b/>
        </w:rPr>
        <w:t>.,</w:t>
      </w:r>
      <w:r w:rsidR="00881816" w:rsidRPr="00881816">
        <w:rPr>
          <w:b/>
        </w:rPr>
        <w:t xml:space="preserve"> </w:t>
      </w:r>
      <w:r w:rsidR="00881816">
        <w:rPr>
          <w:b/>
        </w:rPr>
        <w:t>Αν. Παπανδρέου 37, Τ.Κ. 151 80 Μαρούσι,</w:t>
      </w:r>
      <w:r w:rsidR="00200987">
        <w:rPr>
          <w:rFonts w:eastAsiaTheme="minorEastAsia" w:cs="Arial"/>
          <w:szCs w:val="24"/>
        </w:rPr>
        <w:t xml:space="preserve"> </w:t>
      </w:r>
      <w:r>
        <w:rPr>
          <w:rFonts w:eastAsiaTheme="minorEastAsia" w:cs="Arial"/>
          <w:szCs w:val="24"/>
        </w:rPr>
        <w:t xml:space="preserve">στις Διευθύνσεις Δευτεροβάθμιας Εκπαίδευσης </w:t>
      </w:r>
      <w:r w:rsidR="00E82C34">
        <w:rPr>
          <w:rFonts w:eastAsiaTheme="minorEastAsia" w:cs="Arial"/>
          <w:szCs w:val="24"/>
        </w:rPr>
        <w:t>της επικράτειας</w:t>
      </w:r>
      <w:r>
        <w:rPr>
          <w:rFonts w:eastAsiaTheme="minorEastAsia" w:cs="Arial"/>
          <w:szCs w:val="24"/>
        </w:rPr>
        <w:t xml:space="preserve"> </w:t>
      </w:r>
      <w:r w:rsidR="001D0356">
        <w:rPr>
          <w:rFonts w:eastAsiaTheme="minorEastAsia" w:cs="Arial"/>
          <w:szCs w:val="24"/>
        </w:rPr>
        <w:t xml:space="preserve">σύμφωνα με τον πίνακα του </w:t>
      </w:r>
      <w:r w:rsidR="001D0356" w:rsidRPr="00537A17">
        <w:rPr>
          <w:rFonts w:eastAsiaTheme="minorEastAsia" w:cs="Arial"/>
          <w:b/>
          <w:szCs w:val="24"/>
        </w:rPr>
        <w:t>ΠΑΡΑΡΤΗΜΑΤΟΣ</w:t>
      </w:r>
      <w:r w:rsidR="00E82C34" w:rsidRPr="00537A17">
        <w:rPr>
          <w:rFonts w:eastAsiaTheme="minorEastAsia" w:cs="Arial"/>
          <w:b/>
          <w:szCs w:val="24"/>
        </w:rPr>
        <w:t xml:space="preserve"> Γ</w:t>
      </w:r>
      <w:r w:rsidR="00EA27A7" w:rsidRPr="00537A17">
        <w:rPr>
          <w:rFonts w:eastAsiaTheme="minorEastAsia" w:cs="Arial"/>
          <w:b/>
          <w:szCs w:val="24"/>
        </w:rPr>
        <w:t>.</w:t>
      </w:r>
    </w:p>
    <w:p w:rsidR="00FA0017" w:rsidRPr="009D6D76" w:rsidRDefault="00FA0017" w:rsidP="00FA0017">
      <w:pPr>
        <w:suppressAutoHyphens/>
        <w:autoSpaceDE w:val="0"/>
        <w:autoSpaceDN w:val="0"/>
        <w:adjustRightInd w:val="0"/>
        <w:spacing w:after="0"/>
        <w:jc w:val="both"/>
        <w:rPr>
          <w:rFonts w:ascii="Calibri" w:hAnsi="Calibri" w:cs="Times New Roman"/>
        </w:rPr>
      </w:pPr>
      <w:r>
        <w:rPr>
          <w:rFonts w:cs="Arial"/>
          <w:b/>
          <w:szCs w:val="24"/>
        </w:rPr>
        <w:t xml:space="preserve">Ενδεικτικό βάρος </w:t>
      </w:r>
      <w:r w:rsidR="00923DA2">
        <w:rPr>
          <w:rFonts w:cs="Arial"/>
          <w:b/>
          <w:szCs w:val="24"/>
        </w:rPr>
        <w:t>5</w:t>
      </w:r>
      <w:r w:rsidRPr="00FA0017">
        <w:rPr>
          <w:rFonts w:cs="Arial"/>
          <w:b/>
          <w:szCs w:val="24"/>
        </w:rPr>
        <w:t xml:space="preserve">00 </w:t>
      </w:r>
      <w:r>
        <w:rPr>
          <w:rFonts w:cs="Arial"/>
          <w:b/>
          <w:szCs w:val="24"/>
        </w:rPr>
        <w:t>αριστείων</w:t>
      </w:r>
      <w:r w:rsidRPr="00FA0017">
        <w:rPr>
          <w:rFonts w:cs="Arial"/>
          <w:b/>
          <w:szCs w:val="24"/>
        </w:rPr>
        <w:t>:</w:t>
      </w:r>
      <w:r w:rsidRPr="00FA0017">
        <w:rPr>
          <w:rFonts w:ascii="Calibri" w:hAnsi="Calibri"/>
          <w:sz w:val="24"/>
          <w:szCs w:val="24"/>
        </w:rPr>
        <w:t xml:space="preserve"> </w:t>
      </w:r>
      <w:r w:rsidR="00923DA2" w:rsidRPr="00923DA2">
        <w:rPr>
          <w:rFonts w:ascii="Calibri" w:hAnsi="Calibri"/>
          <w:sz w:val="24"/>
          <w:szCs w:val="24"/>
        </w:rPr>
        <w:t>4,37</w:t>
      </w:r>
      <w:r w:rsidRPr="00BC79B3">
        <w:rPr>
          <w:rFonts w:ascii="Calibri" w:hAnsi="Calibri"/>
          <w:sz w:val="24"/>
          <w:szCs w:val="24"/>
        </w:rPr>
        <w:t xml:space="preserve"> </w:t>
      </w:r>
      <w:r>
        <w:rPr>
          <w:rFonts w:ascii="Calibri" w:hAnsi="Calibri"/>
          <w:sz w:val="24"/>
          <w:szCs w:val="24"/>
        </w:rPr>
        <w:t>χιλιόγραμμα (</w:t>
      </w:r>
      <w:proofErr w:type="spellStart"/>
      <w:r w:rsidRPr="00BC79B3">
        <w:rPr>
          <w:rFonts w:ascii="Calibri" w:hAnsi="Calibri"/>
          <w:sz w:val="24"/>
          <w:szCs w:val="24"/>
        </w:rPr>
        <w:t>kgr</w:t>
      </w:r>
      <w:proofErr w:type="spellEnd"/>
      <w:r>
        <w:rPr>
          <w:rFonts w:ascii="Calibri" w:hAnsi="Calibri"/>
          <w:sz w:val="24"/>
          <w:szCs w:val="24"/>
        </w:rPr>
        <w:t>)</w:t>
      </w:r>
      <w:r w:rsidRPr="00BC79B3">
        <w:rPr>
          <w:rFonts w:ascii="Calibri" w:hAnsi="Calibri"/>
          <w:sz w:val="24"/>
          <w:szCs w:val="24"/>
        </w:rPr>
        <w:t>.</w:t>
      </w:r>
    </w:p>
    <w:p w:rsidR="00FA0017" w:rsidRPr="00FA0017" w:rsidRDefault="00FA0017" w:rsidP="00FA0017">
      <w:pPr>
        <w:suppressAutoHyphens/>
        <w:autoSpaceDE w:val="0"/>
        <w:autoSpaceDN w:val="0"/>
        <w:adjustRightInd w:val="0"/>
        <w:spacing w:after="0"/>
        <w:jc w:val="both"/>
        <w:rPr>
          <w:rFonts w:ascii="Calibri" w:hAnsi="Calibri" w:cs="Times New Roman"/>
        </w:rPr>
      </w:pPr>
      <w:r>
        <w:rPr>
          <w:rFonts w:cs="Arial"/>
          <w:b/>
          <w:szCs w:val="24"/>
        </w:rPr>
        <w:t xml:space="preserve">Ενδεικτικό βάρος </w:t>
      </w:r>
      <w:r w:rsidR="00923DA2">
        <w:rPr>
          <w:rFonts w:cs="Arial"/>
          <w:b/>
          <w:szCs w:val="24"/>
        </w:rPr>
        <w:t>5</w:t>
      </w:r>
      <w:r w:rsidRPr="00FA0017">
        <w:rPr>
          <w:rFonts w:cs="Arial"/>
          <w:b/>
          <w:szCs w:val="24"/>
        </w:rPr>
        <w:t xml:space="preserve">00 </w:t>
      </w:r>
      <w:r>
        <w:rPr>
          <w:rFonts w:cs="Arial"/>
          <w:b/>
          <w:szCs w:val="24"/>
        </w:rPr>
        <w:t>βραβείων</w:t>
      </w:r>
      <w:r w:rsidRPr="00FA0017">
        <w:rPr>
          <w:rFonts w:cs="Arial"/>
          <w:b/>
          <w:szCs w:val="24"/>
        </w:rPr>
        <w:t>:</w:t>
      </w:r>
      <w:r w:rsidRPr="00FA0017">
        <w:rPr>
          <w:rFonts w:ascii="Calibri" w:hAnsi="Calibri"/>
          <w:sz w:val="24"/>
          <w:szCs w:val="24"/>
        </w:rPr>
        <w:t xml:space="preserve"> </w:t>
      </w:r>
      <w:r w:rsidR="00923DA2" w:rsidRPr="00923DA2">
        <w:rPr>
          <w:rFonts w:ascii="Calibri" w:hAnsi="Calibri"/>
          <w:sz w:val="24"/>
          <w:szCs w:val="24"/>
        </w:rPr>
        <w:t>4,37</w:t>
      </w:r>
      <w:r w:rsidRPr="00BC79B3">
        <w:rPr>
          <w:rFonts w:ascii="Calibri" w:hAnsi="Calibri"/>
          <w:sz w:val="24"/>
          <w:szCs w:val="24"/>
        </w:rPr>
        <w:t xml:space="preserve"> </w:t>
      </w:r>
      <w:r>
        <w:rPr>
          <w:rFonts w:ascii="Calibri" w:hAnsi="Calibri"/>
          <w:sz w:val="24"/>
          <w:szCs w:val="24"/>
        </w:rPr>
        <w:t>χιλιόγραμμα (</w:t>
      </w:r>
      <w:proofErr w:type="spellStart"/>
      <w:r w:rsidRPr="00BC79B3">
        <w:rPr>
          <w:rFonts w:ascii="Calibri" w:hAnsi="Calibri"/>
          <w:sz w:val="24"/>
          <w:szCs w:val="24"/>
        </w:rPr>
        <w:t>kgr</w:t>
      </w:r>
      <w:proofErr w:type="spellEnd"/>
      <w:r>
        <w:rPr>
          <w:rFonts w:ascii="Calibri" w:hAnsi="Calibri"/>
          <w:sz w:val="24"/>
          <w:szCs w:val="24"/>
        </w:rPr>
        <w:t>)</w:t>
      </w:r>
      <w:r w:rsidRPr="00BC79B3">
        <w:rPr>
          <w:rFonts w:ascii="Calibri" w:hAnsi="Calibri"/>
          <w:sz w:val="24"/>
          <w:szCs w:val="24"/>
        </w:rPr>
        <w:t>.</w:t>
      </w:r>
    </w:p>
    <w:p w:rsidR="00FA05E3" w:rsidRPr="00FA05E3" w:rsidRDefault="00FA05E3" w:rsidP="00FA05E3">
      <w:pPr>
        <w:pStyle w:val="a3"/>
        <w:spacing w:before="60" w:after="60"/>
        <w:ind w:left="0"/>
        <w:jc w:val="both"/>
        <w:rPr>
          <w:rFonts w:eastAsiaTheme="minorEastAsia" w:cs="Arial"/>
          <w:szCs w:val="24"/>
        </w:rPr>
      </w:pPr>
      <w:r w:rsidRPr="00FA05E3">
        <w:rPr>
          <w:rFonts w:eastAsiaTheme="minorEastAsia" w:cs="Arial"/>
          <w:szCs w:val="24"/>
        </w:rPr>
        <w:t xml:space="preserve">Η παραλαβή των </w:t>
      </w:r>
      <w:r>
        <w:rPr>
          <w:rFonts w:eastAsiaTheme="minorEastAsia" w:cs="Arial"/>
          <w:szCs w:val="24"/>
        </w:rPr>
        <w:t>προς</w:t>
      </w:r>
      <w:r w:rsidRPr="00FA05E3">
        <w:rPr>
          <w:rFonts w:eastAsiaTheme="minorEastAsia" w:cs="Arial"/>
          <w:szCs w:val="24"/>
        </w:rPr>
        <w:t xml:space="preserve"> μεταφορά </w:t>
      </w:r>
      <w:r>
        <w:rPr>
          <w:rFonts w:eastAsiaTheme="minorEastAsia" w:cs="Arial"/>
          <w:szCs w:val="24"/>
        </w:rPr>
        <w:t>ειδών</w:t>
      </w:r>
      <w:r w:rsidRPr="00FA05E3">
        <w:rPr>
          <w:rFonts w:eastAsiaTheme="minorEastAsia" w:cs="Arial"/>
          <w:szCs w:val="24"/>
        </w:rPr>
        <w:t xml:space="preserve"> </w:t>
      </w:r>
      <w:r w:rsidR="008C53AB">
        <w:rPr>
          <w:rFonts w:eastAsiaTheme="minorEastAsia" w:cs="Arial"/>
          <w:szCs w:val="24"/>
        </w:rPr>
        <w:t xml:space="preserve">(αριστείων, βραβείων) </w:t>
      </w:r>
      <w:r w:rsidRPr="00FA05E3">
        <w:rPr>
          <w:rFonts w:eastAsiaTheme="minorEastAsia" w:cs="Arial"/>
          <w:szCs w:val="24"/>
        </w:rPr>
        <w:t xml:space="preserve">θα πραγματοποιηθεί από το κτήριο </w:t>
      </w:r>
      <w:r>
        <w:rPr>
          <w:rFonts w:eastAsiaTheme="minorEastAsia" w:cs="Arial"/>
          <w:szCs w:val="24"/>
        </w:rPr>
        <w:t>του ΥΠ.Π.Ε.Θ.</w:t>
      </w:r>
      <w:r w:rsidRPr="00FA05E3">
        <w:rPr>
          <w:rFonts w:eastAsiaTheme="minorEastAsia" w:cs="Arial"/>
          <w:szCs w:val="24"/>
        </w:rPr>
        <w:t>, Ανδρέα Παπανδρέου 37, Τ.Κ. 151 80, Μαρούσι, σε συσκευασίες των 500 τεμαχίων</w:t>
      </w:r>
      <w:r w:rsidR="008C53AB">
        <w:rPr>
          <w:rFonts w:eastAsiaTheme="minorEastAsia" w:cs="Arial"/>
          <w:szCs w:val="24"/>
        </w:rPr>
        <w:t xml:space="preserve"> ανά είδος</w:t>
      </w:r>
      <w:r w:rsidRPr="00FA05E3">
        <w:rPr>
          <w:rFonts w:eastAsiaTheme="minorEastAsia" w:cs="Arial"/>
          <w:szCs w:val="24"/>
        </w:rPr>
        <w:t xml:space="preserve">. Η συσκευασία των </w:t>
      </w:r>
      <w:r>
        <w:rPr>
          <w:rFonts w:eastAsiaTheme="minorEastAsia" w:cs="Arial"/>
          <w:szCs w:val="24"/>
        </w:rPr>
        <w:t>προς μεταφορά ειδών</w:t>
      </w:r>
      <w:r w:rsidRPr="00FA05E3">
        <w:rPr>
          <w:rFonts w:eastAsiaTheme="minorEastAsia" w:cs="Arial"/>
          <w:szCs w:val="24"/>
        </w:rPr>
        <w:t xml:space="preserve"> θα πραγματοποιηθεί με ευθύ</w:t>
      </w:r>
      <w:r>
        <w:rPr>
          <w:rFonts w:eastAsiaTheme="minorEastAsia" w:cs="Arial"/>
          <w:szCs w:val="24"/>
        </w:rPr>
        <w:t>νη του Ανάδοχου, σύμφωνα με τον</w:t>
      </w:r>
      <w:r w:rsidRPr="00FA05E3">
        <w:rPr>
          <w:rFonts w:eastAsiaTheme="minorEastAsia" w:cs="Arial"/>
          <w:szCs w:val="24"/>
        </w:rPr>
        <w:t xml:space="preserve"> συνημμένο </w:t>
      </w:r>
      <w:r>
        <w:rPr>
          <w:rFonts w:eastAsiaTheme="minorEastAsia" w:cs="Arial"/>
          <w:szCs w:val="24"/>
        </w:rPr>
        <w:t>πίνακα</w:t>
      </w:r>
      <w:r w:rsidRPr="00FA05E3">
        <w:rPr>
          <w:rFonts w:eastAsiaTheme="minorEastAsia" w:cs="Arial"/>
          <w:szCs w:val="24"/>
        </w:rPr>
        <w:t xml:space="preserve"> του Παραρτήματος </w:t>
      </w:r>
      <w:r>
        <w:rPr>
          <w:rFonts w:eastAsiaTheme="minorEastAsia" w:cs="Arial"/>
          <w:szCs w:val="24"/>
        </w:rPr>
        <w:t>Γ</w:t>
      </w:r>
      <w:r w:rsidRPr="00FA05E3">
        <w:rPr>
          <w:rFonts w:eastAsiaTheme="minorEastAsia" w:cs="Arial"/>
          <w:szCs w:val="24"/>
        </w:rPr>
        <w:t xml:space="preserve">΄. Η αποστολή των </w:t>
      </w:r>
      <w:r>
        <w:rPr>
          <w:rFonts w:eastAsiaTheme="minorEastAsia" w:cs="Arial"/>
          <w:szCs w:val="24"/>
        </w:rPr>
        <w:t>ειδών</w:t>
      </w:r>
      <w:r w:rsidRPr="00FA05E3">
        <w:rPr>
          <w:rFonts w:eastAsiaTheme="minorEastAsia" w:cs="Arial"/>
          <w:szCs w:val="24"/>
        </w:rPr>
        <w:t xml:space="preserve"> σε όλη την </w:t>
      </w:r>
      <w:r>
        <w:rPr>
          <w:rFonts w:eastAsiaTheme="minorEastAsia" w:cs="Arial"/>
          <w:szCs w:val="24"/>
        </w:rPr>
        <w:t>επικράτεια</w:t>
      </w:r>
      <w:r w:rsidRPr="00FA05E3">
        <w:rPr>
          <w:rFonts w:eastAsiaTheme="minorEastAsia" w:cs="Arial"/>
          <w:szCs w:val="24"/>
        </w:rPr>
        <w:t xml:space="preserve"> θα πρέπει να έχει ολοκληρωθεί </w:t>
      </w:r>
      <w:r>
        <w:rPr>
          <w:rFonts w:eastAsiaTheme="minorEastAsia" w:cs="Arial"/>
          <w:szCs w:val="24"/>
        </w:rPr>
        <w:t xml:space="preserve">εντός μίας εβδομάδας από την παραλαβή τους </w:t>
      </w:r>
      <w:r w:rsidR="009C3174">
        <w:rPr>
          <w:rFonts w:eastAsiaTheme="minorEastAsia" w:cs="Arial"/>
          <w:szCs w:val="24"/>
        </w:rPr>
        <w:t>μετά την</w:t>
      </w:r>
      <w:r>
        <w:rPr>
          <w:rFonts w:eastAsiaTheme="minorEastAsia" w:cs="Arial"/>
          <w:szCs w:val="24"/>
        </w:rPr>
        <w:t xml:space="preserve"> έγγραφη ενημέρωση του ΥΠ.Π.Ε</w:t>
      </w:r>
      <w:r w:rsidRPr="00FA05E3">
        <w:rPr>
          <w:rFonts w:eastAsiaTheme="minorEastAsia" w:cs="Arial"/>
          <w:szCs w:val="24"/>
        </w:rPr>
        <w:t>.</w:t>
      </w:r>
      <w:r>
        <w:rPr>
          <w:rFonts w:eastAsiaTheme="minorEastAsia" w:cs="Arial"/>
          <w:szCs w:val="24"/>
        </w:rPr>
        <w:t>Θ. προς τον Ανάδοχο.</w:t>
      </w:r>
    </w:p>
    <w:p w:rsidR="00BC23AD" w:rsidRPr="00276BC5" w:rsidRDefault="00BC23AD" w:rsidP="00537A17">
      <w:pPr>
        <w:pStyle w:val="a3"/>
        <w:spacing w:before="60" w:after="60"/>
        <w:ind w:left="0"/>
        <w:jc w:val="both"/>
        <w:rPr>
          <w:rFonts w:cs="Arial"/>
          <w:color w:val="000000" w:themeColor="text1"/>
        </w:rPr>
      </w:pPr>
    </w:p>
    <w:p w:rsidR="00C14EB2" w:rsidRPr="00E75F74" w:rsidRDefault="003C534A" w:rsidP="001E3EDA">
      <w:pPr>
        <w:pStyle w:val="a3"/>
        <w:numPr>
          <w:ilvl w:val="0"/>
          <w:numId w:val="1"/>
        </w:numPr>
        <w:pBdr>
          <w:top w:val="single" w:sz="4" w:space="1" w:color="4BACC6" w:themeColor="accent5"/>
          <w:left w:val="single" w:sz="4" w:space="0" w:color="4BACC6" w:themeColor="accent5"/>
          <w:bottom w:val="single" w:sz="4" w:space="1" w:color="4BACC6" w:themeColor="accent5"/>
          <w:right w:val="single" w:sz="4" w:space="0" w:color="4BACC6" w:themeColor="accent5"/>
        </w:pBdr>
        <w:shd w:val="clear" w:color="auto" w:fill="DAEEF3" w:themeFill="accent5" w:themeFillTint="33"/>
        <w:spacing w:before="60" w:after="60"/>
        <w:ind w:left="284" w:hanging="284"/>
        <w:jc w:val="both"/>
        <w:rPr>
          <w:rStyle w:val="Tahoma"/>
          <w:rFonts w:ascii="Calibri" w:hAnsi="Calibri"/>
        </w:rPr>
      </w:pPr>
      <w:r w:rsidRPr="00E75F74">
        <w:rPr>
          <w:rStyle w:val="Tahoma"/>
          <w:rFonts w:ascii="Calibri" w:hAnsi="Calibri" w:cs="Tahoma"/>
          <w:b/>
        </w:rPr>
        <w:t xml:space="preserve">Δικαίωμα συμμετοχής: </w:t>
      </w:r>
    </w:p>
    <w:p w:rsidR="00C14EB2" w:rsidRPr="00C14EB2" w:rsidRDefault="00C14EB2" w:rsidP="00C14EB2">
      <w:pPr>
        <w:pStyle w:val="a3"/>
        <w:overflowPunct w:val="0"/>
        <w:autoSpaceDE w:val="0"/>
        <w:autoSpaceDN w:val="0"/>
        <w:adjustRightInd w:val="0"/>
        <w:spacing w:before="480" w:after="0"/>
        <w:ind w:left="-426"/>
        <w:jc w:val="both"/>
        <w:textAlignment w:val="baseline"/>
        <w:rPr>
          <w:rStyle w:val="Tahoma"/>
          <w:rFonts w:ascii="Calibri" w:hAnsi="Calibri"/>
          <w:szCs w:val="24"/>
        </w:rPr>
      </w:pPr>
    </w:p>
    <w:p w:rsidR="0099356F" w:rsidRDefault="00F918E5" w:rsidP="00682B4C">
      <w:pPr>
        <w:pStyle w:val="a3"/>
        <w:overflowPunct w:val="0"/>
        <w:autoSpaceDE w:val="0"/>
        <w:autoSpaceDN w:val="0"/>
        <w:adjustRightInd w:val="0"/>
        <w:spacing w:before="480" w:after="0" w:line="240" w:lineRule="auto"/>
        <w:ind w:left="0"/>
        <w:jc w:val="both"/>
        <w:textAlignment w:val="baseline"/>
        <w:rPr>
          <w:rFonts w:cs="Calibri"/>
          <w:sz w:val="24"/>
          <w:szCs w:val="24"/>
        </w:rPr>
      </w:pPr>
      <w:r w:rsidRPr="00F918E5">
        <w:rPr>
          <w:rFonts w:cs="Tahoma"/>
          <w:szCs w:val="24"/>
        </w:rPr>
        <w:t>Δικαίωμα συμμετοχής στο διαγωνισμό, έχουν φυσικά ή νομικά πρόσωπα, κοινοπραξίες φυσικών ή/ και νομικών προσώπων των κρατών-μελών της Ευρωπαϊκής Ένωσης, των χωρών του Ε.Ο.Χ., των κρατών-μελών της Συμφωνίας Δημοσίων Συμβάσεων (Σ.Δ.Σ./ G.P.A.), του Παγκοσμίου Οργανισμού Εμπορίου, καθώς επίσης και των οικονομικών φορέων που προέρχονται από χώρες που έχουν υπογράψει διμερείς συμφωνίες ή συμφωνίες σύνδεσης με την Ευρωπαϊκή Ένωση, που έχουν την καταστατική τους έδρα και δραστηριοποιούνται στις προαναφερθείσες χώρες. Επίσης, δικαίωμα συμμετοχής έχουν ενώσεις φυσικών ή νομικών προσώπων με κοινή προσφορά που πληρούν τα παραπάνω χαρακτηριστικά</w:t>
      </w:r>
      <w:r>
        <w:rPr>
          <w:rFonts w:cs="Calibri"/>
          <w:sz w:val="24"/>
          <w:szCs w:val="24"/>
        </w:rPr>
        <w:t>.</w:t>
      </w:r>
    </w:p>
    <w:p w:rsidR="00FA06E4" w:rsidRDefault="00FA06E4" w:rsidP="00682B4C">
      <w:pPr>
        <w:pStyle w:val="a3"/>
        <w:overflowPunct w:val="0"/>
        <w:autoSpaceDE w:val="0"/>
        <w:autoSpaceDN w:val="0"/>
        <w:adjustRightInd w:val="0"/>
        <w:spacing w:before="480" w:after="0" w:line="240" w:lineRule="auto"/>
        <w:ind w:left="0"/>
        <w:jc w:val="both"/>
        <w:textAlignment w:val="baseline"/>
        <w:rPr>
          <w:rFonts w:cs="Calibri"/>
          <w:sz w:val="24"/>
          <w:szCs w:val="24"/>
        </w:rPr>
      </w:pPr>
    </w:p>
    <w:p w:rsidR="00997F0C" w:rsidRPr="00E75F74" w:rsidRDefault="00997F0C" w:rsidP="001E3EDA">
      <w:pPr>
        <w:pStyle w:val="a3"/>
        <w:numPr>
          <w:ilvl w:val="0"/>
          <w:numId w:val="1"/>
        </w:numPr>
        <w:pBdr>
          <w:top w:val="single" w:sz="4" w:space="1" w:color="4BACC6" w:themeColor="accent5"/>
          <w:left w:val="single" w:sz="4" w:space="0" w:color="4BACC6" w:themeColor="accent5"/>
          <w:bottom w:val="single" w:sz="4" w:space="1" w:color="4BACC6" w:themeColor="accent5"/>
          <w:right w:val="single" w:sz="4" w:space="0" w:color="4BACC6" w:themeColor="accent5"/>
        </w:pBdr>
        <w:shd w:val="clear" w:color="auto" w:fill="DAEEF3" w:themeFill="accent5" w:themeFillTint="33"/>
        <w:spacing w:before="60" w:after="60"/>
        <w:ind w:left="284" w:hanging="284"/>
        <w:jc w:val="both"/>
        <w:rPr>
          <w:rStyle w:val="Tahoma"/>
          <w:rFonts w:ascii="Calibri" w:hAnsi="Calibri"/>
        </w:rPr>
      </w:pPr>
      <w:r>
        <w:rPr>
          <w:rStyle w:val="Tahoma"/>
          <w:rFonts w:ascii="Calibri" w:hAnsi="Calibri" w:cs="Tahoma"/>
          <w:b/>
        </w:rPr>
        <w:t xml:space="preserve">Γλώσσα Διαδικασίας </w:t>
      </w:r>
      <w:r w:rsidRPr="00E75F74">
        <w:rPr>
          <w:rStyle w:val="Tahoma"/>
          <w:rFonts w:ascii="Calibri" w:hAnsi="Calibri" w:cs="Tahoma"/>
          <w:b/>
        </w:rPr>
        <w:t xml:space="preserve">: </w:t>
      </w:r>
    </w:p>
    <w:p w:rsidR="00997F0C" w:rsidRPr="00C14EB2" w:rsidRDefault="00997F0C" w:rsidP="00997F0C">
      <w:pPr>
        <w:pStyle w:val="a3"/>
        <w:overflowPunct w:val="0"/>
        <w:autoSpaceDE w:val="0"/>
        <w:autoSpaceDN w:val="0"/>
        <w:adjustRightInd w:val="0"/>
        <w:spacing w:before="480" w:after="0"/>
        <w:ind w:left="-426"/>
        <w:jc w:val="both"/>
        <w:textAlignment w:val="baseline"/>
        <w:rPr>
          <w:rStyle w:val="Tahoma"/>
          <w:rFonts w:ascii="Calibri" w:hAnsi="Calibri"/>
          <w:szCs w:val="24"/>
        </w:rPr>
      </w:pPr>
    </w:p>
    <w:p w:rsidR="00997F0C" w:rsidRPr="00997F0C" w:rsidRDefault="00997F0C" w:rsidP="001E3EDA">
      <w:pPr>
        <w:numPr>
          <w:ilvl w:val="0"/>
          <w:numId w:val="10"/>
        </w:numPr>
        <w:suppressAutoHyphens/>
        <w:autoSpaceDE w:val="0"/>
        <w:autoSpaceDN w:val="0"/>
        <w:adjustRightInd w:val="0"/>
        <w:spacing w:after="0"/>
        <w:ind w:left="426" w:hanging="284"/>
        <w:jc w:val="both"/>
        <w:rPr>
          <w:rFonts w:ascii="Calibri" w:hAnsi="Calibri" w:cs="Calibri"/>
          <w:szCs w:val="24"/>
        </w:rPr>
      </w:pPr>
      <w:r w:rsidRPr="00997F0C">
        <w:rPr>
          <w:rFonts w:ascii="Calibri" w:hAnsi="Calibri" w:cs="Calibri"/>
          <w:szCs w:val="24"/>
        </w:rPr>
        <w:t>Επίσημη γλώσσα της διαδικασίας είναι η Ελληνική και κάθε έγγραφο της Αναθέτουσας Αρχής είναι συντεταγμένο στην Ελληνική γλώσσα.</w:t>
      </w:r>
    </w:p>
    <w:p w:rsidR="00997F0C" w:rsidRPr="00997F0C" w:rsidRDefault="00997F0C" w:rsidP="001E3EDA">
      <w:pPr>
        <w:numPr>
          <w:ilvl w:val="0"/>
          <w:numId w:val="10"/>
        </w:numPr>
        <w:suppressAutoHyphens/>
        <w:autoSpaceDE w:val="0"/>
        <w:autoSpaceDN w:val="0"/>
        <w:adjustRightInd w:val="0"/>
        <w:spacing w:after="0"/>
        <w:ind w:left="426" w:hanging="284"/>
        <w:jc w:val="both"/>
        <w:rPr>
          <w:rFonts w:ascii="Calibri" w:hAnsi="Calibri" w:cs="Calibri"/>
          <w:szCs w:val="24"/>
        </w:rPr>
      </w:pPr>
      <w:r w:rsidRPr="00997F0C">
        <w:rPr>
          <w:rFonts w:ascii="Calibri" w:hAnsi="Calibri" w:cs="Calibri"/>
          <w:szCs w:val="24"/>
        </w:rPr>
        <w:t>Όλα τα δημόσια έγγραφα και δικαιολογητικά που αφορούν αλλοδαπές επιχειρήσεις και που θα κατατεθούν από τους διαγωνιζόμενους στην παρούσα διαδικασία, θα είναι νόμιμα επικυρωμένα από την αντίστοιχη χώρα προέλευσης και επισημείωση της σφραγίδας της Χάγης (</w:t>
      </w:r>
      <w:r w:rsidRPr="00997F0C">
        <w:rPr>
          <w:rFonts w:ascii="Calibri" w:hAnsi="Calibri" w:cs="Calibri"/>
          <w:szCs w:val="24"/>
          <w:lang w:val="en-US"/>
        </w:rPr>
        <w:t>APOSTILLE</w:t>
      </w:r>
      <w:r w:rsidRPr="00997F0C">
        <w:rPr>
          <w:rFonts w:ascii="Calibri" w:hAnsi="Calibri" w:cs="Calibri"/>
          <w:szCs w:val="24"/>
        </w:rPr>
        <w:t xml:space="preserve">), ώστε να πιστοποιείται η γνησιότητά τους. Η μετάφραση των εν λόγω εγγράφων μπορεί να γίνει είτε: </w:t>
      </w:r>
    </w:p>
    <w:p w:rsidR="00997F0C" w:rsidRPr="00997F0C" w:rsidRDefault="00997F0C" w:rsidP="00997F0C">
      <w:pPr>
        <w:suppressAutoHyphens/>
        <w:adjustRightInd w:val="0"/>
        <w:ind w:left="714"/>
        <w:jc w:val="both"/>
        <w:rPr>
          <w:rFonts w:ascii="Calibri" w:hAnsi="Calibri" w:cs="Calibri"/>
          <w:szCs w:val="24"/>
        </w:rPr>
      </w:pPr>
      <w:r w:rsidRPr="00997F0C">
        <w:rPr>
          <w:rFonts w:ascii="Calibri" w:hAnsi="Calibri" w:cs="Calibri"/>
          <w:szCs w:val="24"/>
        </w:rPr>
        <w:t xml:space="preserve">α) από αρμόδια μεταφραστική υπηρεσία της χώρας προέλευσης, </w:t>
      </w:r>
    </w:p>
    <w:p w:rsidR="00997F0C" w:rsidRPr="00997F0C" w:rsidRDefault="00997F0C" w:rsidP="00997F0C">
      <w:pPr>
        <w:suppressAutoHyphens/>
        <w:adjustRightInd w:val="0"/>
        <w:ind w:left="714"/>
        <w:jc w:val="both"/>
        <w:rPr>
          <w:rFonts w:ascii="Calibri" w:hAnsi="Calibri" w:cs="Calibri"/>
          <w:szCs w:val="24"/>
        </w:rPr>
      </w:pPr>
      <w:r w:rsidRPr="00997F0C">
        <w:rPr>
          <w:rFonts w:ascii="Calibri" w:hAnsi="Calibri" w:cs="Calibri"/>
          <w:szCs w:val="24"/>
        </w:rPr>
        <w:t xml:space="preserve">β) από τη μεταφραστική υπηρεσία του Υπουργείου Εξωτερικών της Ελλάδος, </w:t>
      </w:r>
    </w:p>
    <w:p w:rsidR="00997F0C" w:rsidRPr="00997F0C" w:rsidRDefault="00997F0C" w:rsidP="00997F0C">
      <w:pPr>
        <w:suppressAutoHyphens/>
        <w:adjustRightInd w:val="0"/>
        <w:ind w:left="714"/>
        <w:jc w:val="both"/>
        <w:rPr>
          <w:rFonts w:ascii="Calibri" w:hAnsi="Calibri" w:cs="Calibri"/>
          <w:szCs w:val="24"/>
        </w:rPr>
      </w:pPr>
      <w:r w:rsidRPr="00997F0C">
        <w:rPr>
          <w:rFonts w:ascii="Calibri" w:hAnsi="Calibri" w:cs="Calibri"/>
          <w:szCs w:val="24"/>
        </w:rPr>
        <w:t xml:space="preserve">γ) από το αρμόδιο προξενείο, </w:t>
      </w:r>
    </w:p>
    <w:p w:rsidR="00997F0C" w:rsidRPr="00997F0C" w:rsidRDefault="00997F0C" w:rsidP="00997F0C">
      <w:pPr>
        <w:suppressAutoHyphens/>
        <w:adjustRightInd w:val="0"/>
        <w:ind w:left="714"/>
        <w:jc w:val="both"/>
        <w:rPr>
          <w:rFonts w:ascii="Calibri" w:hAnsi="Calibri" w:cs="Calibri"/>
          <w:szCs w:val="24"/>
        </w:rPr>
      </w:pPr>
      <w:r w:rsidRPr="00997F0C">
        <w:rPr>
          <w:rFonts w:ascii="Calibri" w:hAnsi="Calibri" w:cs="Calibri"/>
          <w:szCs w:val="24"/>
        </w:rPr>
        <w:t>δ) από δικηγόρο, κατά την έννοια των άρθρων 454 του Κώδικα Πολιτικής Δικονομίας (Π.Δ. 503/1985, Φ.Ε.Κ. 182 Α΄/24-10-1985) και 53 του Κώδικα περί Δικηγόρων (Ν.4194/2013, Φ.Ε.Κ. 208 Α΄/27-09-2013), όπως εκάστοτε ισχύουν.</w:t>
      </w:r>
    </w:p>
    <w:p w:rsidR="00997F0C" w:rsidRPr="00997F0C" w:rsidRDefault="00997F0C" w:rsidP="001E3EDA">
      <w:pPr>
        <w:numPr>
          <w:ilvl w:val="0"/>
          <w:numId w:val="10"/>
        </w:numPr>
        <w:suppressAutoHyphens/>
        <w:autoSpaceDE w:val="0"/>
        <w:autoSpaceDN w:val="0"/>
        <w:adjustRightInd w:val="0"/>
        <w:spacing w:after="0"/>
        <w:ind w:left="714" w:hanging="357"/>
        <w:jc w:val="both"/>
        <w:rPr>
          <w:rFonts w:ascii="Calibri" w:hAnsi="Calibri" w:cs="Calibri"/>
          <w:szCs w:val="24"/>
        </w:rPr>
      </w:pPr>
      <w:r w:rsidRPr="00997F0C">
        <w:rPr>
          <w:rFonts w:ascii="Calibri" w:hAnsi="Calibri" w:cs="Calibri"/>
          <w:szCs w:val="24"/>
        </w:rPr>
        <w:lastRenderedPageBreak/>
        <w:t>Επικρατούσα διατύπωση είναι πάντοτε η Ελληνική. Οι τυχόν προσφυγές θα υποβάλλονται στην Ελληνική γλώσσα.</w:t>
      </w:r>
    </w:p>
    <w:p w:rsidR="00FA06E4" w:rsidRDefault="00997F0C" w:rsidP="001E3EDA">
      <w:pPr>
        <w:numPr>
          <w:ilvl w:val="0"/>
          <w:numId w:val="10"/>
        </w:numPr>
        <w:suppressAutoHyphens/>
        <w:autoSpaceDE w:val="0"/>
        <w:autoSpaceDN w:val="0"/>
        <w:adjustRightInd w:val="0"/>
        <w:spacing w:after="0"/>
        <w:ind w:left="714" w:hanging="357"/>
        <w:jc w:val="both"/>
        <w:rPr>
          <w:rFonts w:ascii="Calibri" w:hAnsi="Calibri" w:cs="Calibri"/>
          <w:szCs w:val="24"/>
        </w:rPr>
      </w:pPr>
      <w:r w:rsidRPr="00997F0C">
        <w:rPr>
          <w:rFonts w:ascii="Calibri" w:hAnsi="Calibri" w:cs="Calibri"/>
          <w:szCs w:val="24"/>
        </w:rPr>
        <w:t>Οι έγγραφες και προφορικές συνεννοήσεις μεταξύ της Υπηρεσίας (σε όλες τις βαθμίδες της) και του αναδόχου θα γίνονται υποχρεωτικά στην Ελληνική γλώσσα. Ο ανάδοχος είναι υποχρεωμένος να διευκολύνει την επικοινωνία των αλλοδαπών υπαλλήλων του με την Υπηρεσία.</w:t>
      </w:r>
    </w:p>
    <w:p w:rsidR="005C4CC8" w:rsidRDefault="005C4CC8" w:rsidP="005C4CC8">
      <w:pPr>
        <w:suppressAutoHyphens/>
        <w:autoSpaceDE w:val="0"/>
        <w:autoSpaceDN w:val="0"/>
        <w:adjustRightInd w:val="0"/>
        <w:spacing w:after="0"/>
        <w:jc w:val="both"/>
        <w:rPr>
          <w:rFonts w:ascii="Calibri" w:hAnsi="Calibri" w:cs="Calibri"/>
          <w:szCs w:val="24"/>
        </w:rPr>
      </w:pPr>
    </w:p>
    <w:p w:rsidR="005C4CC8" w:rsidRPr="00FA06E4" w:rsidRDefault="005C4CC8" w:rsidP="005C4CC8">
      <w:pPr>
        <w:suppressAutoHyphens/>
        <w:autoSpaceDE w:val="0"/>
        <w:autoSpaceDN w:val="0"/>
        <w:adjustRightInd w:val="0"/>
        <w:spacing w:after="0"/>
        <w:jc w:val="both"/>
        <w:rPr>
          <w:rFonts w:ascii="Calibri" w:hAnsi="Calibri" w:cs="Calibri"/>
          <w:szCs w:val="24"/>
        </w:rPr>
      </w:pPr>
    </w:p>
    <w:p w:rsidR="00C14EB2" w:rsidRPr="00E75F74" w:rsidRDefault="003C534A" w:rsidP="001E3EDA">
      <w:pPr>
        <w:pStyle w:val="a3"/>
        <w:numPr>
          <w:ilvl w:val="0"/>
          <w:numId w:val="1"/>
        </w:numPr>
        <w:pBdr>
          <w:top w:val="single" w:sz="4" w:space="1" w:color="4BACC6" w:themeColor="accent5"/>
          <w:left w:val="single" w:sz="4" w:space="0" w:color="4BACC6" w:themeColor="accent5"/>
          <w:bottom w:val="single" w:sz="4" w:space="1" w:color="4BACC6" w:themeColor="accent5"/>
          <w:right w:val="single" w:sz="4" w:space="0" w:color="4BACC6" w:themeColor="accent5"/>
        </w:pBdr>
        <w:shd w:val="clear" w:color="auto" w:fill="DAEEF3" w:themeFill="accent5" w:themeFillTint="33"/>
        <w:spacing w:before="60" w:after="60"/>
        <w:ind w:left="284" w:hanging="284"/>
        <w:jc w:val="both"/>
        <w:rPr>
          <w:rStyle w:val="Tahoma"/>
          <w:rFonts w:ascii="Calibri" w:hAnsi="Calibri"/>
        </w:rPr>
      </w:pPr>
      <w:r w:rsidRPr="00E75F74">
        <w:rPr>
          <w:rStyle w:val="Tahoma"/>
          <w:rFonts w:ascii="Calibri" w:hAnsi="Calibri" w:cs="Tahoma"/>
          <w:b/>
        </w:rPr>
        <w:t xml:space="preserve">Διάρκεια των προσφορών: </w:t>
      </w:r>
    </w:p>
    <w:p w:rsidR="00C14EB2" w:rsidRDefault="00C14EB2" w:rsidP="00682B4C">
      <w:pPr>
        <w:pStyle w:val="a3"/>
        <w:overflowPunct w:val="0"/>
        <w:autoSpaceDE w:val="0"/>
        <w:autoSpaceDN w:val="0"/>
        <w:adjustRightInd w:val="0"/>
        <w:spacing w:before="480" w:after="0" w:line="240" w:lineRule="auto"/>
        <w:ind w:left="284"/>
        <w:jc w:val="both"/>
        <w:textAlignment w:val="baseline"/>
        <w:rPr>
          <w:rStyle w:val="Tahoma"/>
          <w:rFonts w:ascii="Calibri" w:hAnsi="Calibri" w:cs="Tahoma"/>
          <w:sz w:val="24"/>
          <w:szCs w:val="24"/>
          <w:lang w:val="en-US"/>
        </w:rPr>
      </w:pPr>
    </w:p>
    <w:p w:rsidR="00784C69" w:rsidRDefault="0005752E" w:rsidP="00A6730A">
      <w:pPr>
        <w:pStyle w:val="a3"/>
        <w:overflowPunct w:val="0"/>
        <w:autoSpaceDE w:val="0"/>
        <w:autoSpaceDN w:val="0"/>
        <w:adjustRightInd w:val="0"/>
        <w:spacing w:after="0"/>
        <w:ind w:left="0"/>
        <w:jc w:val="both"/>
        <w:textAlignment w:val="baseline"/>
        <w:rPr>
          <w:rFonts w:cs="Tahoma"/>
          <w:szCs w:val="24"/>
        </w:rPr>
      </w:pPr>
      <w:r w:rsidRPr="0005752E">
        <w:rPr>
          <w:rFonts w:cs="Tahoma"/>
          <w:szCs w:val="24"/>
        </w:rPr>
        <w:t xml:space="preserve">Οι προσφορές ισχύουν και δεσμεύουν τους συμμετέχοντες στον διαγωνισμό για </w:t>
      </w:r>
      <w:r w:rsidRPr="0005752E">
        <w:rPr>
          <w:rFonts w:cs="Tahoma"/>
          <w:szCs w:val="24"/>
          <w:u w:val="single"/>
        </w:rPr>
        <w:t xml:space="preserve">εκατόν </w:t>
      </w:r>
      <w:r w:rsidR="00C53A67">
        <w:rPr>
          <w:rFonts w:cs="Tahoma"/>
          <w:szCs w:val="24"/>
          <w:u w:val="single"/>
        </w:rPr>
        <w:t>ογδ</w:t>
      </w:r>
      <w:r w:rsidR="00D72279">
        <w:rPr>
          <w:rFonts w:cs="Tahoma"/>
          <w:szCs w:val="24"/>
          <w:u w:val="single"/>
        </w:rPr>
        <w:t>όντα</w:t>
      </w:r>
      <w:r w:rsidRPr="0005752E">
        <w:rPr>
          <w:rFonts w:cs="Tahoma"/>
          <w:szCs w:val="24"/>
          <w:u w:val="single"/>
        </w:rPr>
        <w:t xml:space="preserve"> (1</w:t>
      </w:r>
      <w:r w:rsidR="00C53A67" w:rsidRPr="00C53A67">
        <w:rPr>
          <w:rFonts w:cs="Tahoma"/>
          <w:szCs w:val="24"/>
          <w:u w:val="single"/>
        </w:rPr>
        <w:t>8</w:t>
      </w:r>
      <w:r w:rsidRPr="0005752E">
        <w:rPr>
          <w:rFonts w:cs="Tahoma"/>
          <w:szCs w:val="24"/>
          <w:u w:val="single"/>
        </w:rPr>
        <w:t xml:space="preserve">0) ημέρες </w:t>
      </w:r>
      <w:r w:rsidRPr="0005752E">
        <w:rPr>
          <w:rFonts w:cs="Tahoma"/>
          <w:szCs w:val="24"/>
        </w:rPr>
        <w:t>από την επομένη της διενέργειας της διαδικασίας ανάθεσης, σύμφωνα με τα οριζόμενα στο άρθρο 97, του Ν. 4412/2016 (Φ.Ε.Κ. 147 Α΄/2016</w:t>
      </w:r>
      <w:r w:rsidRPr="0005752E">
        <w:rPr>
          <w:rFonts w:cs="Tahoma"/>
          <w:szCs w:val="24"/>
          <w:u w:val="single"/>
        </w:rPr>
        <w:t>)</w:t>
      </w:r>
      <w:r w:rsidRPr="002B2156">
        <w:rPr>
          <w:rFonts w:cs="Tahoma"/>
          <w:szCs w:val="24"/>
        </w:rPr>
        <w:t xml:space="preserve">. </w:t>
      </w:r>
      <w:r w:rsidRPr="0005752E">
        <w:rPr>
          <w:rFonts w:cs="Tahoma"/>
          <w:szCs w:val="24"/>
          <w:u w:val="single"/>
        </w:rPr>
        <w:t>Προσφορές που αναφέρουν χρόν</w:t>
      </w:r>
      <w:r w:rsidR="00D72279">
        <w:rPr>
          <w:rFonts w:cs="Tahoma"/>
          <w:szCs w:val="24"/>
          <w:u w:val="single"/>
        </w:rPr>
        <w:t>ο ισχύος μικρότερο των 18</w:t>
      </w:r>
      <w:r w:rsidRPr="0005752E">
        <w:rPr>
          <w:rFonts w:cs="Tahoma"/>
          <w:szCs w:val="24"/>
          <w:u w:val="single"/>
        </w:rPr>
        <w:t>0 ημερών ή δεν αναφέρουν καθόλου χρόνο ισχύος, απορρίπτονται ως απαράδεκτες</w:t>
      </w:r>
      <w:r w:rsidRPr="00F2596E">
        <w:rPr>
          <w:rFonts w:cs="Tahoma"/>
          <w:szCs w:val="24"/>
          <w:u w:val="single"/>
        </w:rPr>
        <w:t>. Ο χρόνος ισχύος πρέπει να αναφέρεται υποχρεωτικά, επί ποινή απόρριψης, στην οικονομική προσφορά και σε υπεύθυνη δήλωση στα δικαιολογητικά συμμετοχής, καθώς και προαιρετικά στην τεχνική προσφορά</w:t>
      </w:r>
      <w:r w:rsidRPr="00F2596E">
        <w:rPr>
          <w:rFonts w:cs="Tahoma"/>
          <w:szCs w:val="24"/>
        </w:rPr>
        <w:t>.</w:t>
      </w:r>
      <w:r w:rsidRPr="0005752E">
        <w:rPr>
          <w:rFonts w:cs="Tahoma"/>
          <w:szCs w:val="24"/>
        </w:rPr>
        <w:t xml:space="preserve"> Εάν προκύψει θέμα παράτασης της ισχύος των προσφορών, η Αναθέτουσα Αρχή θα απευθύνει έγγραφο ερώτημα προς τους προσφέροντες, δεκαπέντε (15) τουλάχιστον ημέρες πριν τη λήξη ισχύος των προσφορών, περί αποδοχής της παράτασης για συγκεκριμένο χρονικό διάστημα. Οι προσφέροντες οφείλουν να απαντήσουν σχετικά μέσα σε επτά (7) ημέρες</w:t>
      </w:r>
      <w:r>
        <w:rPr>
          <w:rFonts w:cs="Tahoma"/>
          <w:szCs w:val="24"/>
        </w:rPr>
        <w:t>.</w:t>
      </w:r>
    </w:p>
    <w:p w:rsidR="006F5539" w:rsidRPr="00A6730A" w:rsidRDefault="006F5539" w:rsidP="00A6730A">
      <w:pPr>
        <w:pStyle w:val="a3"/>
        <w:overflowPunct w:val="0"/>
        <w:autoSpaceDE w:val="0"/>
        <w:autoSpaceDN w:val="0"/>
        <w:adjustRightInd w:val="0"/>
        <w:spacing w:after="0"/>
        <w:ind w:left="0"/>
        <w:jc w:val="both"/>
        <w:textAlignment w:val="baseline"/>
        <w:rPr>
          <w:rFonts w:cs="Tahoma"/>
          <w:szCs w:val="24"/>
        </w:rPr>
      </w:pPr>
    </w:p>
    <w:p w:rsidR="00C14EB2" w:rsidRPr="00E75F74" w:rsidRDefault="003C534A" w:rsidP="001E3EDA">
      <w:pPr>
        <w:pStyle w:val="a3"/>
        <w:numPr>
          <w:ilvl w:val="0"/>
          <w:numId w:val="11"/>
        </w:numPr>
        <w:pBdr>
          <w:top w:val="single" w:sz="4" w:space="1" w:color="4BACC6" w:themeColor="accent5"/>
          <w:left w:val="single" w:sz="4" w:space="4" w:color="4BACC6" w:themeColor="accent5"/>
          <w:bottom w:val="single" w:sz="4" w:space="1" w:color="4BACC6" w:themeColor="accent5"/>
          <w:right w:val="single" w:sz="4" w:space="4" w:color="4BACC6" w:themeColor="accent5"/>
        </w:pBdr>
        <w:shd w:val="clear" w:color="auto" w:fill="DAEEF3" w:themeFill="accent5" w:themeFillTint="33"/>
        <w:overflowPunct w:val="0"/>
        <w:autoSpaceDE w:val="0"/>
        <w:autoSpaceDN w:val="0"/>
        <w:adjustRightInd w:val="0"/>
        <w:spacing w:before="480" w:after="0"/>
        <w:ind w:left="284" w:hanging="357"/>
        <w:jc w:val="both"/>
        <w:textAlignment w:val="baseline"/>
        <w:rPr>
          <w:rStyle w:val="Tahoma"/>
          <w:rFonts w:ascii="Calibri" w:hAnsi="Calibri"/>
        </w:rPr>
      </w:pPr>
      <w:r w:rsidRPr="00E75F74">
        <w:rPr>
          <w:rStyle w:val="Tahoma"/>
          <w:rFonts w:ascii="Calibri" w:hAnsi="Calibri" w:cs="Tahoma"/>
          <w:b/>
        </w:rPr>
        <w:t>Προϋπολογισμός:</w:t>
      </w:r>
    </w:p>
    <w:p w:rsidR="00C14EB2" w:rsidRDefault="00C14EB2" w:rsidP="00C14EB2">
      <w:pPr>
        <w:pStyle w:val="a3"/>
        <w:overflowPunct w:val="0"/>
        <w:autoSpaceDE w:val="0"/>
        <w:autoSpaceDN w:val="0"/>
        <w:adjustRightInd w:val="0"/>
        <w:spacing w:before="480" w:after="0"/>
        <w:ind w:left="-284"/>
        <w:jc w:val="both"/>
        <w:textAlignment w:val="baseline"/>
        <w:rPr>
          <w:rFonts w:cs="Tahoma"/>
          <w:szCs w:val="24"/>
          <w:lang w:val="en-US"/>
        </w:rPr>
      </w:pPr>
    </w:p>
    <w:p w:rsidR="00FA06E4" w:rsidRDefault="00574185" w:rsidP="00CB40E9">
      <w:pPr>
        <w:pStyle w:val="a3"/>
        <w:overflowPunct w:val="0"/>
        <w:autoSpaceDE w:val="0"/>
        <w:autoSpaceDN w:val="0"/>
        <w:adjustRightInd w:val="0"/>
        <w:spacing w:before="480" w:after="0"/>
        <w:ind w:left="0"/>
        <w:jc w:val="both"/>
        <w:textAlignment w:val="baseline"/>
      </w:pPr>
      <w:r w:rsidRPr="005D1087">
        <w:rPr>
          <w:rFonts w:cs="Tahoma"/>
        </w:rPr>
        <w:t xml:space="preserve">Ο συνολικός προϋπολογισμός </w:t>
      </w:r>
      <w:r w:rsidR="00AC3B71">
        <w:rPr>
          <w:rFonts w:cs="Tahoma"/>
        </w:rPr>
        <w:t>του Τμήματος 1</w:t>
      </w:r>
      <w:r w:rsidRPr="005D1087">
        <w:rPr>
          <w:rFonts w:cs="Tahoma"/>
        </w:rPr>
        <w:t xml:space="preserve"> ανέρχεται </w:t>
      </w:r>
      <w:r w:rsidRPr="005D1087">
        <w:rPr>
          <w:rFonts w:cs="Tahoma"/>
          <w:b/>
          <w:bCs/>
          <w:i/>
          <w:iCs/>
        </w:rPr>
        <w:t>κατά ανώτατο όριο</w:t>
      </w:r>
      <w:r w:rsidRPr="005D1087">
        <w:rPr>
          <w:rFonts w:cs="Tahoma"/>
        </w:rPr>
        <w:t xml:space="preserve"> στο ποσό </w:t>
      </w:r>
      <w:r w:rsidR="00CB40E9">
        <w:rPr>
          <w:rFonts w:cs="Tahoma"/>
          <w:b/>
        </w:rPr>
        <w:t xml:space="preserve">των </w:t>
      </w:r>
      <w:r w:rsidR="00CB40E9" w:rsidRPr="00EB367C">
        <w:rPr>
          <w:rFonts w:cs="Tahoma"/>
          <w:b/>
        </w:rPr>
        <w:t xml:space="preserve">εξακοσίων </w:t>
      </w:r>
      <w:r w:rsidR="00AC3B71">
        <w:rPr>
          <w:rFonts w:cs="Tahoma"/>
          <w:b/>
        </w:rPr>
        <w:t>ε</w:t>
      </w:r>
      <w:r w:rsidR="00994F37" w:rsidRPr="00EB367C">
        <w:rPr>
          <w:rFonts w:cs="Tahoma"/>
          <w:b/>
        </w:rPr>
        <w:t>υρώ (</w:t>
      </w:r>
      <w:r w:rsidR="00B60655" w:rsidRPr="00EB367C">
        <w:rPr>
          <w:rFonts w:cs="Tahoma"/>
          <w:b/>
        </w:rPr>
        <w:t>600</w:t>
      </w:r>
      <w:r w:rsidR="00AA79CA" w:rsidRPr="00EB367C">
        <w:rPr>
          <w:rFonts w:cs="Tahoma"/>
          <w:b/>
        </w:rPr>
        <w:t>,00</w:t>
      </w:r>
      <w:r w:rsidR="00994F37" w:rsidRPr="00EB367C">
        <w:rPr>
          <w:rFonts w:cs="Tahoma"/>
          <w:b/>
        </w:rPr>
        <w:t xml:space="preserve">€) πλέον Φ.Π.Α. ή </w:t>
      </w:r>
      <w:r w:rsidR="00CB40E9" w:rsidRPr="00EB367C">
        <w:rPr>
          <w:rFonts w:cs="Tahoma"/>
          <w:b/>
        </w:rPr>
        <w:t xml:space="preserve">επτακοσίων σαράντα </w:t>
      </w:r>
      <w:r w:rsidR="00CB40E9" w:rsidRPr="00AC3B71">
        <w:rPr>
          <w:rFonts w:cs="Tahoma"/>
          <w:b/>
        </w:rPr>
        <w:t>τεσσάρων</w:t>
      </w:r>
      <w:r w:rsidR="00162576" w:rsidRPr="00AC3B71">
        <w:rPr>
          <w:rFonts w:cs="Tahoma"/>
          <w:b/>
        </w:rPr>
        <w:t xml:space="preserve"> Ευρώ (</w:t>
      </w:r>
      <w:r w:rsidR="00CB40E9" w:rsidRPr="00AC3B71">
        <w:rPr>
          <w:rFonts w:cs="Tahoma"/>
          <w:b/>
        </w:rPr>
        <w:t>744,00</w:t>
      </w:r>
      <w:r w:rsidR="00994F37" w:rsidRPr="00AC3B71">
        <w:rPr>
          <w:rFonts w:cs="Tahoma"/>
          <w:b/>
        </w:rPr>
        <w:t>€), συμπεριλαμβανομένου του</w:t>
      </w:r>
      <w:r w:rsidR="00994F37" w:rsidRPr="00EB367C">
        <w:rPr>
          <w:rFonts w:cs="Tahoma"/>
          <w:b/>
        </w:rPr>
        <w:t xml:space="preserve"> Φ.Π.Α</w:t>
      </w:r>
      <w:r w:rsidR="00994F37" w:rsidRPr="00EB367C">
        <w:t>.</w:t>
      </w:r>
      <w:r w:rsidR="008B5B9C" w:rsidRPr="00EB367C">
        <w:t xml:space="preserve"> </w:t>
      </w:r>
      <w:r w:rsidR="001F1FCE" w:rsidRPr="00EB367C">
        <w:rPr>
          <w:b/>
        </w:rPr>
        <w:t>24%</w:t>
      </w:r>
      <w:r w:rsidRPr="00EB367C">
        <w:t xml:space="preserve"> </w:t>
      </w:r>
      <w:r w:rsidR="00AC3B71">
        <w:t xml:space="preserve">και </w:t>
      </w:r>
      <w:r w:rsidRPr="005D1087">
        <w:t xml:space="preserve">θα βαρύνει τις πιστώσεις </w:t>
      </w:r>
      <w:r w:rsidR="00AD3122">
        <w:t>του</w:t>
      </w:r>
      <w:r w:rsidRPr="005D1087">
        <w:t xml:space="preserve"> </w:t>
      </w:r>
      <w:r w:rsidRPr="006F5539">
        <w:rPr>
          <w:b/>
        </w:rPr>
        <w:t>Κ</w:t>
      </w:r>
      <w:r w:rsidR="00AC3B71">
        <w:rPr>
          <w:b/>
        </w:rPr>
        <w:t>.</w:t>
      </w:r>
      <w:r w:rsidRPr="006F5539">
        <w:rPr>
          <w:b/>
        </w:rPr>
        <w:t>Α</w:t>
      </w:r>
      <w:r w:rsidR="00AC3B71">
        <w:rPr>
          <w:b/>
        </w:rPr>
        <w:t>.</w:t>
      </w:r>
      <w:r w:rsidRPr="006F5539">
        <w:rPr>
          <w:b/>
        </w:rPr>
        <w:t>Ε</w:t>
      </w:r>
      <w:r w:rsidR="00AC3B71">
        <w:rPr>
          <w:b/>
        </w:rPr>
        <w:t>.</w:t>
      </w:r>
      <w:r w:rsidRPr="006F5539">
        <w:rPr>
          <w:b/>
        </w:rPr>
        <w:t xml:space="preserve"> </w:t>
      </w:r>
      <w:r w:rsidR="00AA79CA" w:rsidRPr="006F5539">
        <w:rPr>
          <w:b/>
        </w:rPr>
        <w:t>08</w:t>
      </w:r>
      <w:r w:rsidR="00CB40E9">
        <w:rPr>
          <w:b/>
        </w:rPr>
        <w:t>29</w:t>
      </w:r>
      <w:r w:rsidRPr="005D1087">
        <w:t xml:space="preserve"> τ</w:t>
      </w:r>
      <w:r w:rsidR="00AC3B71">
        <w:t>ου Ειδικού</w:t>
      </w:r>
      <w:r w:rsidRPr="005D1087">
        <w:t xml:space="preserve"> </w:t>
      </w:r>
      <w:r w:rsidR="00AD3122">
        <w:t>Φ</w:t>
      </w:r>
      <w:r w:rsidRPr="005D1087">
        <w:t>ορέ</w:t>
      </w:r>
      <w:r w:rsidR="00AC3B71">
        <w:t>α</w:t>
      </w:r>
      <w:r w:rsidRPr="005D1087">
        <w:t xml:space="preserve"> </w:t>
      </w:r>
      <w:r w:rsidRPr="006F5539">
        <w:rPr>
          <w:b/>
        </w:rPr>
        <w:t>19-110</w:t>
      </w:r>
      <w:r w:rsidRPr="005D1087">
        <w:t xml:space="preserve">, του Τακτικού Προϋπολογισμού </w:t>
      </w:r>
      <w:r w:rsidR="00172C87" w:rsidRPr="005D1087">
        <w:t xml:space="preserve"> του ΥΠ.Π.Ε.</w:t>
      </w:r>
      <w:r w:rsidR="00CB40E9">
        <w:t>Θ.</w:t>
      </w:r>
      <w:r w:rsidRPr="005D1087">
        <w:t>,</w:t>
      </w:r>
      <w:r w:rsidR="007C470F">
        <w:t xml:space="preserve"> </w:t>
      </w:r>
      <w:r w:rsidRPr="005D1087">
        <w:t>οικονομικ</w:t>
      </w:r>
      <w:r w:rsidR="00CB40E9">
        <w:t>ού έτους</w:t>
      </w:r>
      <w:r w:rsidRPr="005D1087">
        <w:t xml:space="preserve"> 201</w:t>
      </w:r>
      <w:r w:rsidR="00994F37" w:rsidRPr="005D1087">
        <w:t>7</w:t>
      </w:r>
      <w:r w:rsidR="00516757" w:rsidRPr="005D1087">
        <w:t>.</w:t>
      </w:r>
    </w:p>
    <w:p w:rsidR="00AC3B71" w:rsidRPr="002D68F5" w:rsidRDefault="00AC3B71" w:rsidP="00CB40E9">
      <w:pPr>
        <w:pStyle w:val="a3"/>
        <w:overflowPunct w:val="0"/>
        <w:autoSpaceDE w:val="0"/>
        <w:autoSpaceDN w:val="0"/>
        <w:adjustRightInd w:val="0"/>
        <w:spacing w:before="480" w:after="0"/>
        <w:ind w:left="0"/>
        <w:jc w:val="both"/>
        <w:textAlignment w:val="baseline"/>
      </w:pPr>
      <w:r w:rsidRPr="005D1087">
        <w:rPr>
          <w:rFonts w:cs="Tahoma"/>
        </w:rPr>
        <w:t xml:space="preserve">Ο συνολικός προϋπολογισμός </w:t>
      </w:r>
      <w:r>
        <w:rPr>
          <w:rFonts w:cs="Tahoma"/>
        </w:rPr>
        <w:t>του Τμήματος 2</w:t>
      </w:r>
      <w:r w:rsidRPr="005D1087">
        <w:rPr>
          <w:rFonts w:cs="Tahoma"/>
        </w:rPr>
        <w:t xml:space="preserve"> ανέρχεται </w:t>
      </w:r>
      <w:r w:rsidRPr="005D1087">
        <w:rPr>
          <w:rFonts w:cs="Tahoma"/>
          <w:b/>
          <w:bCs/>
          <w:i/>
          <w:iCs/>
        </w:rPr>
        <w:t>κατά ανώτατο όριο</w:t>
      </w:r>
      <w:r w:rsidRPr="005D1087">
        <w:rPr>
          <w:rFonts w:cs="Tahoma"/>
        </w:rPr>
        <w:t xml:space="preserve"> στο ποσό </w:t>
      </w:r>
      <w:r>
        <w:rPr>
          <w:rFonts w:cs="Tahoma"/>
          <w:b/>
        </w:rPr>
        <w:t>των δύο χιλιάδων διακοσίων ε</w:t>
      </w:r>
      <w:r w:rsidRPr="00EB367C">
        <w:rPr>
          <w:rFonts w:cs="Tahoma"/>
          <w:b/>
        </w:rPr>
        <w:t>υρώ (</w:t>
      </w:r>
      <w:r>
        <w:rPr>
          <w:rFonts w:cs="Tahoma"/>
          <w:b/>
        </w:rPr>
        <w:t>2.200</w:t>
      </w:r>
      <w:r w:rsidRPr="00EB367C">
        <w:rPr>
          <w:rFonts w:cs="Tahoma"/>
          <w:b/>
        </w:rPr>
        <w:t>,00€) πλέον Φ.Π.</w:t>
      </w:r>
      <w:r w:rsidRPr="00AC3B71">
        <w:rPr>
          <w:rFonts w:cs="Tahoma"/>
          <w:b/>
        </w:rPr>
        <w:t xml:space="preserve">Α. ή </w:t>
      </w:r>
      <w:r w:rsidRPr="00AC3B71">
        <w:rPr>
          <w:rFonts w:cs="Calibri"/>
          <w:b/>
          <w:color w:val="000000"/>
        </w:rPr>
        <w:t>δύο χιλιάδες επτακόσια είκοσι οκτώ ευρώ</w:t>
      </w:r>
      <w:r w:rsidRPr="00583240">
        <w:rPr>
          <w:rFonts w:cs="Calibri"/>
          <w:color w:val="000000"/>
        </w:rPr>
        <w:t xml:space="preserve"> </w:t>
      </w:r>
      <w:r w:rsidRPr="00AC3B71">
        <w:rPr>
          <w:rFonts w:cs="Tahoma"/>
          <w:b/>
        </w:rPr>
        <w:t>(</w:t>
      </w:r>
      <w:r>
        <w:rPr>
          <w:rFonts w:cs="Tahoma"/>
          <w:b/>
        </w:rPr>
        <w:t>2.</w:t>
      </w:r>
      <w:r w:rsidRPr="00AC3B71">
        <w:rPr>
          <w:rFonts w:cs="Tahoma"/>
          <w:b/>
        </w:rPr>
        <w:t>7</w:t>
      </w:r>
      <w:r>
        <w:rPr>
          <w:rFonts w:cs="Tahoma"/>
          <w:b/>
        </w:rPr>
        <w:t>28</w:t>
      </w:r>
      <w:r w:rsidRPr="00AC3B71">
        <w:rPr>
          <w:rFonts w:cs="Tahoma"/>
          <w:b/>
        </w:rPr>
        <w:t>,00€), συμπεριλαμβανομένου του</w:t>
      </w:r>
      <w:r w:rsidRPr="00EB367C">
        <w:rPr>
          <w:rFonts w:cs="Tahoma"/>
          <w:b/>
        </w:rPr>
        <w:t xml:space="preserve"> Φ.Π.Α</w:t>
      </w:r>
      <w:r w:rsidRPr="00EB367C">
        <w:t xml:space="preserve">. </w:t>
      </w:r>
      <w:r w:rsidRPr="00EB367C">
        <w:rPr>
          <w:b/>
        </w:rPr>
        <w:t>24%</w:t>
      </w:r>
      <w:r w:rsidRPr="00EB367C">
        <w:t xml:space="preserve"> </w:t>
      </w:r>
      <w:r>
        <w:t xml:space="preserve">και </w:t>
      </w:r>
      <w:r w:rsidRPr="005D1087">
        <w:t xml:space="preserve">θα βαρύνει τις πιστώσεις </w:t>
      </w:r>
      <w:r>
        <w:t>του</w:t>
      </w:r>
      <w:r w:rsidRPr="005D1087">
        <w:t xml:space="preserve"> </w:t>
      </w:r>
      <w:r w:rsidRPr="006F5539">
        <w:rPr>
          <w:b/>
        </w:rPr>
        <w:t>Κ</w:t>
      </w:r>
      <w:r>
        <w:rPr>
          <w:b/>
        </w:rPr>
        <w:t>.</w:t>
      </w:r>
      <w:r w:rsidRPr="006F5539">
        <w:rPr>
          <w:b/>
        </w:rPr>
        <w:t>Α</w:t>
      </w:r>
      <w:r>
        <w:rPr>
          <w:b/>
        </w:rPr>
        <w:t>.</w:t>
      </w:r>
      <w:r w:rsidRPr="006F5539">
        <w:rPr>
          <w:b/>
        </w:rPr>
        <w:t>Ε</w:t>
      </w:r>
      <w:r>
        <w:rPr>
          <w:b/>
        </w:rPr>
        <w:t>.</w:t>
      </w:r>
      <w:r w:rsidRPr="006F5539">
        <w:rPr>
          <w:b/>
        </w:rPr>
        <w:t xml:space="preserve"> 08</w:t>
      </w:r>
      <w:r>
        <w:rPr>
          <w:b/>
        </w:rPr>
        <w:t>29</w:t>
      </w:r>
      <w:r w:rsidRPr="005D1087">
        <w:t xml:space="preserve"> τ</w:t>
      </w:r>
      <w:r>
        <w:t>ου Ειδικού</w:t>
      </w:r>
      <w:r w:rsidRPr="005D1087">
        <w:t xml:space="preserve"> </w:t>
      </w:r>
      <w:r>
        <w:t>Φ</w:t>
      </w:r>
      <w:r w:rsidRPr="005D1087">
        <w:t>ορέ</w:t>
      </w:r>
      <w:r>
        <w:t>α</w:t>
      </w:r>
      <w:r w:rsidRPr="005D1087">
        <w:t xml:space="preserve"> </w:t>
      </w:r>
      <w:r w:rsidRPr="006F5539">
        <w:rPr>
          <w:b/>
        </w:rPr>
        <w:t>19-</w:t>
      </w:r>
      <w:r>
        <w:rPr>
          <w:b/>
        </w:rPr>
        <w:t>22</w:t>
      </w:r>
      <w:r w:rsidRPr="006F5539">
        <w:rPr>
          <w:b/>
        </w:rPr>
        <w:t>0</w:t>
      </w:r>
      <w:r w:rsidRPr="005D1087">
        <w:t>, του Τακτικού Προϋπολογισμού  του ΥΠ.Π.Ε.</w:t>
      </w:r>
      <w:r>
        <w:t>Θ.</w:t>
      </w:r>
      <w:r w:rsidRPr="005D1087">
        <w:t>,</w:t>
      </w:r>
      <w:r>
        <w:t xml:space="preserve"> </w:t>
      </w:r>
      <w:r w:rsidRPr="005D1087">
        <w:t>οικονομικ</w:t>
      </w:r>
      <w:r>
        <w:t>ού έτους</w:t>
      </w:r>
      <w:r w:rsidRPr="005D1087">
        <w:t xml:space="preserve"> 2017.</w:t>
      </w:r>
    </w:p>
    <w:p w:rsidR="00FA06E4" w:rsidRPr="005100E7" w:rsidRDefault="00FA06E4" w:rsidP="005F7EE2">
      <w:pPr>
        <w:pStyle w:val="a3"/>
        <w:overflowPunct w:val="0"/>
        <w:autoSpaceDE w:val="0"/>
        <w:autoSpaceDN w:val="0"/>
        <w:adjustRightInd w:val="0"/>
        <w:spacing w:before="480" w:after="0"/>
        <w:ind w:left="0"/>
        <w:jc w:val="both"/>
        <w:textAlignment w:val="baseline"/>
      </w:pPr>
    </w:p>
    <w:p w:rsidR="00C14EB2" w:rsidRPr="005D1087" w:rsidRDefault="003C534A" w:rsidP="001E3EDA">
      <w:pPr>
        <w:numPr>
          <w:ilvl w:val="0"/>
          <w:numId w:val="11"/>
        </w:numPr>
        <w:pBdr>
          <w:top w:val="single" w:sz="4" w:space="1" w:color="4BACC6" w:themeColor="accent5"/>
          <w:left w:val="single" w:sz="4" w:space="4" w:color="4BACC6" w:themeColor="accent5"/>
          <w:bottom w:val="single" w:sz="4" w:space="1" w:color="4BACC6" w:themeColor="accent5"/>
          <w:right w:val="single" w:sz="4" w:space="4" w:color="4BACC6" w:themeColor="accent5"/>
        </w:pBdr>
        <w:shd w:val="clear" w:color="auto" w:fill="DAEEF3" w:themeFill="accent5" w:themeFillTint="33"/>
        <w:overflowPunct w:val="0"/>
        <w:autoSpaceDE w:val="0"/>
        <w:autoSpaceDN w:val="0"/>
        <w:adjustRightInd w:val="0"/>
        <w:spacing w:after="0"/>
        <w:ind w:left="284" w:hanging="357"/>
        <w:jc w:val="both"/>
        <w:textAlignment w:val="baseline"/>
        <w:rPr>
          <w:rFonts w:ascii="Calibri" w:hAnsi="Calibri"/>
        </w:rPr>
      </w:pPr>
      <w:r w:rsidRPr="005D1087">
        <w:rPr>
          <w:rStyle w:val="Tahoma"/>
          <w:rFonts w:ascii="Calibri" w:hAnsi="Calibri" w:cs="Tahoma"/>
          <w:b/>
        </w:rPr>
        <w:t xml:space="preserve">Σύνταξη προσφορών: </w:t>
      </w:r>
    </w:p>
    <w:p w:rsidR="00C14EB2" w:rsidRPr="00AC3B71" w:rsidRDefault="00C14EB2" w:rsidP="00C14EB2">
      <w:pPr>
        <w:overflowPunct w:val="0"/>
        <w:autoSpaceDE w:val="0"/>
        <w:autoSpaceDN w:val="0"/>
        <w:adjustRightInd w:val="0"/>
        <w:spacing w:after="0"/>
        <w:ind w:left="-284"/>
        <w:jc w:val="both"/>
        <w:textAlignment w:val="baseline"/>
        <w:rPr>
          <w:rFonts w:ascii="Calibri" w:hAnsi="Calibri"/>
        </w:rPr>
      </w:pPr>
    </w:p>
    <w:p w:rsidR="00697D27" w:rsidRPr="005D1087" w:rsidRDefault="00697D27" w:rsidP="00682B4C">
      <w:pPr>
        <w:suppressAutoHyphens/>
        <w:autoSpaceDE w:val="0"/>
        <w:autoSpaceDN w:val="0"/>
        <w:adjustRightInd w:val="0"/>
        <w:spacing w:after="0"/>
        <w:ind w:left="284" w:hanging="284"/>
        <w:jc w:val="both"/>
        <w:rPr>
          <w:rFonts w:ascii="Calibri" w:hAnsi="Calibri" w:cs="Calibri"/>
        </w:rPr>
      </w:pPr>
      <w:r w:rsidRPr="005D1087">
        <w:rPr>
          <w:rFonts w:ascii="Calibri" w:hAnsi="Calibri" w:cs="Calibri"/>
        </w:rPr>
        <w:t>Στον ενιαίο σφραγισμένο Φάκελο Προσφοράς πρέπει να αναγράφονται ευκρινώς τα εξής:</w:t>
      </w:r>
    </w:p>
    <w:p w:rsidR="00697D27" w:rsidRPr="005D1087" w:rsidRDefault="00697D27" w:rsidP="001E3EDA">
      <w:pPr>
        <w:numPr>
          <w:ilvl w:val="0"/>
          <w:numId w:val="5"/>
        </w:numPr>
        <w:suppressAutoHyphens/>
        <w:autoSpaceDE w:val="0"/>
        <w:autoSpaceDN w:val="0"/>
        <w:adjustRightInd w:val="0"/>
        <w:spacing w:after="0"/>
        <w:ind w:left="284" w:hanging="284"/>
        <w:jc w:val="both"/>
        <w:rPr>
          <w:rFonts w:ascii="Calibri" w:hAnsi="Calibri" w:cs="Calibri"/>
        </w:rPr>
      </w:pPr>
      <w:r w:rsidRPr="005D1087">
        <w:rPr>
          <w:rFonts w:ascii="Calibri" w:hAnsi="Calibri" w:cs="Calibri"/>
        </w:rPr>
        <w:t>Η λέξη «Προσφορά» ή η φράση «Φάκελος Προφοράς»,</w:t>
      </w:r>
    </w:p>
    <w:p w:rsidR="00697D27" w:rsidRPr="005D1087" w:rsidRDefault="00697D27" w:rsidP="001E3EDA">
      <w:pPr>
        <w:numPr>
          <w:ilvl w:val="0"/>
          <w:numId w:val="5"/>
        </w:numPr>
        <w:suppressAutoHyphens/>
        <w:autoSpaceDE w:val="0"/>
        <w:autoSpaceDN w:val="0"/>
        <w:adjustRightInd w:val="0"/>
        <w:spacing w:after="0"/>
        <w:ind w:left="284" w:hanging="284"/>
        <w:jc w:val="both"/>
        <w:rPr>
          <w:rFonts w:ascii="Calibri" w:hAnsi="Calibri" w:cs="Calibri"/>
        </w:rPr>
      </w:pPr>
      <w:r w:rsidRPr="005D1087">
        <w:rPr>
          <w:rFonts w:ascii="Calibri" w:hAnsi="Calibri" w:cs="Calibri"/>
        </w:rPr>
        <w:t>Ο πλήρης τίτλος της Υπηρεσίας που διενεργεί το διαγωνισμό,</w:t>
      </w:r>
    </w:p>
    <w:p w:rsidR="00697D27" w:rsidRPr="005D1087" w:rsidRDefault="00697D27" w:rsidP="001E3EDA">
      <w:pPr>
        <w:numPr>
          <w:ilvl w:val="0"/>
          <w:numId w:val="5"/>
        </w:numPr>
        <w:suppressAutoHyphens/>
        <w:autoSpaceDE w:val="0"/>
        <w:autoSpaceDN w:val="0"/>
        <w:adjustRightInd w:val="0"/>
        <w:spacing w:after="0"/>
        <w:ind w:left="284" w:hanging="284"/>
        <w:jc w:val="both"/>
        <w:rPr>
          <w:rFonts w:ascii="Calibri" w:hAnsi="Calibri" w:cs="Calibri"/>
        </w:rPr>
      </w:pPr>
      <w:r w:rsidRPr="005D1087">
        <w:rPr>
          <w:rFonts w:ascii="Calibri" w:hAnsi="Calibri" w:cs="Calibri"/>
        </w:rPr>
        <w:t>Ο αριθμός της διακήρυξης,</w:t>
      </w:r>
    </w:p>
    <w:p w:rsidR="00697D27" w:rsidRPr="005D1087" w:rsidRDefault="00697D27" w:rsidP="001E3EDA">
      <w:pPr>
        <w:numPr>
          <w:ilvl w:val="0"/>
          <w:numId w:val="5"/>
        </w:numPr>
        <w:suppressAutoHyphens/>
        <w:autoSpaceDE w:val="0"/>
        <w:autoSpaceDN w:val="0"/>
        <w:adjustRightInd w:val="0"/>
        <w:spacing w:after="0"/>
        <w:ind w:left="284" w:hanging="284"/>
        <w:jc w:val="both"/>
        <w:rPr>
          <w:rFonts w:ascii="Calibri" w:hAnsi="Calibri" w:cs="Calibri"/>
        </w:rPr>
      </w:pPr>
      <w:r w:rsidRPr="005D1087">
        <w:rPr>
          <w:rFonts w:ascii="Calibri" w:hAnsi="Calibri" w:cs="Calibri"/>
        </w:rPr>
        <w:t>Η ημερομηνία διενέργειας του διαγωνισμού,</w:t>
      </w:r>
    </w:p>
    <w:p w:rsidR="00697D27" w:rsidRDefault="00697D27" w:rsidP="001E3EDA">
      <w:pPr>
        <w:numPr>
          <w:ilvl w:val="0"/>
          <w:numId w:val="5"/>
        </w:numPr>
        <w:suppressAutoHyphens/>
        <w:autoSpaceDE w:val="0"/>
        <w:autoSpaceDN w:val="0"/>
        <w:adjustRightInd w:val="0"/>
        <w:spacing w:after="0"/>
        <w:ind w:left="284" w:hanging="284"/>
        <w:jc w:val="both"/>
        <w:rPr>
          <w:rFonts w:ascii="Calibri" w:hAnsi="Calibri" w:cs="Calibri"/>
        </w:rPr>
      </w:pPr>
      <w:r w:rsidRPr="005D1087">
        <w:rPr>
          <w:rFonts w:ascii="Calibri" w:hAnsi="Calibri" w:cs="Calibri"/>
        </w:rPr>
        <w:t>Τα στοιχεία του αποστολέα,</w:t>
      </w:r>
    </w:p>
    <w:p w:rsidR="00EF599A" w:rsidRPr="005D1087" w:rsidRDefault="00EF599A" w:rsidP="001E3EDA">
      <w:pPr>
        <w:numPr>
          <w:ilvl w:val="0"/>
          <w:numId w:val="5"/>
        </w:numPr>
        <w:suppressAutoHyphens/>
        <w:autoSpaceDE w:val="0"/>
        <w:autoSpaceDN w:val="0"/>
        <w:adjustRightInd w:val="0"/>
        <w:spacing w:after="0"/>
        <w:ind w:left="284" w:hanging="284"/>
        <w:jc w:val="both"/>
        <w:rPr>
          <w:rFonts w:ascii="Calibri" w:hAnsi="Calibri" w:cs="Calibri"/>
        </w:rPr>
      </w:pPr>
      <w:r>
        <w:rPr>
          <w:rFonts w:ascii="Calibri" w:hAnsi="Calibri" w:cs="Calibri"/>
        </w:rPr>
        <w:t>Το/τα τμήμα/-τα για το/τα οποίο/-α ο προσφέρων υποβάλλει προσφορά</w:t>
      </w:r>
    </w:p>
    <w:p w:rsidR="00172233" w:rsidRDefault="00697D27" w:rsidP="00682B4C">
      <w:pPr>
        <w:suppressAutoHyphens/>
        <w:adjustRightInd w:val="0"/>
        <w:ind w:left="284" w:hanging="284"/>
        <w:jc w:val="both"/>
        <w:rPr>
          <w:rFonts w:ascii="Calibri" w:hAnsi="Calibri" w:cs="Calibri"/>
        </w:rPr>
      </w:pPr>
      <w:r w:rsidRPr="005D1087">
        <w:rPr>
          <w:rFonts w:ascii="Calibri" w:hAnsi="Calibri" w:cs="Calibri"/>
        </w:rPr>
        <w:t>ήτοι σύμφωνα με το παρακάτω υπόδειγμα:</w:t>
      </w:r>
    </w:p>
    <w:p w:rsidR="00D72279" w:rsidRDefault="00D72279" w:rsidP="00682B4C">
      <w:pPr>
        <w:suppressAutoHyphens/>
        <w:adjustRightInd w:val="0"/>
        <w:ind w:left="284" w:hanging="284"/>
        <w:jc w:val="both"/>
        <w:rPr>
          <w:rFonts w:ascii="Calibri" w:hAnsi="Calibri" w:cs="Calibri"/>
        </w:rPr>
      </w:pPr>
    </w:p>
    <w:p w:rsidR="00D72279" w:rsidRPr="00682B4C" w:rsidRDefault="00D72279" w:rsidP="00682B4C">
      <w:pPr>
        <w:suppressAutoHyphens/>
        <w:adjustRightInd w:val="0"/>
        <w:ind w:left="284" w:hanging="284"/>
        <w:jc w:val="both"/>
        <w:rPr>
          <w:rFonts w:ascii="Calibri" w:hAnsi="Calibri" w:cs="Calibri"/>
        </w:rPr>
      </w:pPr>
    </w:p>
    <w:tbl>
      <w:tblPr>
        <w:tblStyle w:val="a5"/>
        <w:tblW w:w="0" w:type="auto"/>
        <w:tblInd w:w="108" w:type="dxa"/>
        <w:tblLook w:val="04A0"/>
      </w:tblPr>
      <w:tblGrid>
        <w:gridCol w:w="9498"/>
      </w:tblGrid>
      <w:tr w:rsidR="00172233" w:rsidRPr="005D1087" w:rsidTr="00F61C8C">
        <w:trPr>
          <w:trHeight w:val="5897"/>
        </w:trPr>
        <w:tc>
          <w:tcPr>
            <w:tcW w:w="9498" w:type="dxa"/>
          </w:tcPr>
          <w:p w:rsidR="00172233" w:rsidRPr="005D1087" w:rsidRDefault="00172233" w:rsidP="00172233">
            <w:pPr>
              <w:suppressAutoHyphens/>
              <w:spacing w:line="276" w:lineRule="auto"/>
              <w:jc w:val="center"/>
              <w:rPr>
                <w:rFonts w:ascii="Calibri" w:eastAsia="Calibri" w:hAnsi="Calibri" w:cs="Tahoma"/>
                <w:b/>
                <w:u w:val="single"/>
              </w:rPr>
            </w:pPr>
            <w:r w:rsidRPr="005D1087">
              <w:rPr>
                <w:rFonts w:ascii="Calibri" w:eastAsia="Calibri" w:hAnsi="Calibri" w:cs="Tahoma"/>
              </w:rPr>
              <w:lastRenderedPageBreak/>
              <w:t>«</w:t>
            </w:r>
            <w:r w:rsidRPr="005D1087">
              <w:rPr>
                <w:rFonts w:ascii="Calibri" w:eastAsia="Calibri" w:hAnsi="Calibri" w:cs="Tahoma"/>
                <w:b/>
                <w:u w:val="single"/>
              </w:rPr>
              <w:t>Στοιχεία προσφέροντος</w:t>
            </w:r>
            <w:r w:rsidRPr="005D1087">
              <w:rPr>
                <w:rFonts w:ascii="Calibri" w:eastAsia="Calibri" w:hAnsi="Calibri" w:cs="Tahoma"/>
                <w:b/>
              </w:rPr>
              <w:t>:</w:t>
            </w:r>
            <w:r w:rsidRPr="005D1087">
              <w:rPr>
                <w:rFonts w:ascii="Calibri" w:eastAsia="Calibri" w:hAnsi="Calibri" w:cs="Tahoma"/>
              </w:rPr>
              <w:t xml:space="preserve"> πλήρης επωνυμία, διεύθυνση, αριθμός τηλεφώνου, αριθμός τηλεομοιοτυπίας και η διεύθυνση ηλεκτρονικού ταχυδρομείου»</w:t>
            </w:r>
          </w:p>
          <w:p w:rsidR="00172233" w:rsidRPr="005D1087" w:rsidRDefault="00172233" w:rsidP="00172233">
            <w:pPr>
              <w:suppressAutoHyphens/>
              <w:spacing w:line="276" w:lineRule="auto"/>
              <w:jc w:val="center"/>
              <w:rPr>
                <w:rFonts w:ascii="Calibri" w:eastAsia="Calibri" w:hAnsi="Calibri" w:cs="Tahoma"/>
                <w:b/>
                <w:u w:val="single"/>
              </w:rPr>
            </w:pPr>
          </w:p>
          <w:p w:rsidR="00172233" w:rsidRPr="005D1087" w:rsidRDefault="00172233" w:rsidP="00172233">
            <w:pPr>
              <w:suppressAutoHyphens/>
              <w:spacing w:line="276" w:lineRule="auto"/>
              <w:jc w:val="center"/>
              <w:rPr>
                <w:rFonts w:ascii="Calibri" w:eastAsia="Calibri" w:hAnsi="Calibri" w:cs="Tahoma"/>
                <w:b/>
                <w:u w:val="single"/>
              </w:rPr>
            </w:pPr>
            <w:r w:rsidRPr="005D1087">
              <w:rPr>
                <w:rFonts w:ascii="Calibri" w:eastAsia="Calibri" w:hAnsi="Calibri" w:cs="Tahoma"/>
                <w:b/>
                <w:u w:val="single"/>
              </w:rPr>
              <w:t>ΦΑΚΕΛΟΣ ΠΡΟΣΦΟΡΑΣ</w:t>
            </w:r>
          </w:p>
          <w:p w:rsidR="00172233" w:rsidRPr="005D1087" w:rsidRDefault="00172233" w:rsidP="00172233">
            <w:pPr>
              <w:suppressAutoHyphens/>
              <w:spacing w:line="276" w:lineRule="auto"/>
              <w:jc w:val="center"/>
              <w:rPr>
                <w:rFonts w:ascii="Calibri" w:eastAsia="Calibri" w:hAnsi="Calibri" w:cs="Tahoma"/>
              </w:rPr>
            </w:pPr>
            <w:r w:rsidRPr="005D1087">
              <w:rPr>
                <w:rFonts w:ascii="Calibri" w:eastAsia="Calibri" w:hAnsi="Calibri" w:cs="Tahoma"/>
              </w:rPr>
              <w:t>ΓΙΑ ΤΟΝ ΠΡΟΧΕΙΡΟ ΔΙΑΓΩΝΙΣΜΟ ΠΡΟΣ ΕΠΙΛΟΓΗ ΑΝΑΔΟΧΟΥ:</w:t>
            </w:r>
          </w:p>
          <w:p w:rsidR="00172233" w:rsidRPr="005D1087" w:rsidRDefault="00172233" w:rsidP="007C470F">
            <w:pPr>
              <w:tabs>
                <w:tab w:val="left" w:pos="6405"/>
              </w:tabs>
              <w:ind w:left="318" w:hanging="318"/>
              <w:jc w:val="center"/>
              <w:rPr>
                <w:rFonts w:ascii="Calibri" w:hAnsi="Calibri"/>
                <w:b/>
              </w:rPr>
            </w:pPr>
            <w:r w:rsidRPr="005D1087">
              <w:rPr>
                <w:rFonts w:ascii="Calibri" w:eastAsia="Calibri" w:hAnsi="Calibri"/>
              </w:rPr>
              <w:t>«</w:t>
            </w:r>
            <w:r w:rsidR="00263BB6">
              <w:rPr>
                <w:rFonts w:cs="Arial"/>
                <w:b/>
                <w:sz w:val="24"/>
                <w:szCs w:val="24"/>
              </w:rPr>
              <w:t>Προκήρυξη πρόχειρου διαγωνισμού για την προμήθεια υπηρεσιών μεταφοράς α) εξοπλισμού του αναλογικού και ψηφιακού στούντιο και οπτικοακουστικού αρχείου της Εκπαιδευτικής Ραδιοτηλεόρασης β) των Αριστείων – Βραβείων σχολικού έτους 2016-2017 στις Διευθύνσεις Δευτεροβάθμιας εκπαίδευσης της επικράτειας.</w:t>
            </w:r>
            <w:r w:rsidR="00784C69">
              <w:rPr>
                <w:rFonts w:cs="Arial"/>
                <w:b/>
              </w:rPr>
              <w:t>»</w:t>
            </w:r>
          </w:p>
          <w:p w:rsidR="00172233" w:rsidRPr="005D1087" w:rsidRDefault="00172233" w:rsidP="00172233">
            <w:pPr>
              <w:suppressAutoHyphens/>
              <w:spacing w:line="276" w:lineRule="auto"/>
              <w:jc w:val="center"/>
              <w:rPr>
                <w:rFonts w:ascii="Calibri" w:eastAsia="Calibri" w:hAnsi="Calibri" w:cs="Tahoma"/>
              </w:rPr>
            </w:pPr>
            <w:r w:rsidRPr="00263BB6">
              <w:rPr>
                <w:rFonts w:ascii="Calibri" w:eastAsia="Calibri" w:hAnsi="Calibri" w:cs="Tahoma"/>
                <w:b/>
              </w:rPr>
              <w:t>Αριθ. Πρωτ</w:t>
            </w:r>
            <w:r w:rsidR="003E7A85" w:rsidRPr="00263BB6">
              <w:rPr>
                <w:rFonts w:ascii="Calibri" w:eastAsia="Calibri" w:hAnsi="Calibri" w:cs="Tahoma"/>
                <w:b/>
              </w:rPr>
              <w:t>.:</w:t>
            </w:r>
            <w:r w:rsidR="00EF599A">
              <w:rPr>
                <w:rFonts w:ascii="Calibri" w:eastAsia="Calibri" w:hAnsi="Calibri" w:cs="Tahoma"/>
                <w:b/>
              </w:rPr>
              <w:t>______</w:t>
            </w:r>
            <w:r w:rsidR="00C2619A" w:rsidRPr="00263BB6">
              <w:rPr>
                <w:rFonts w:ascii="Calibri" w:eastAsia="Calibri" w:hAnsi="Calibri" w:cs="Tahoma"/>
                <w:b/>
              </w:rPr>
              <w:t>/</w:t>
            </w:r>
            <w:r w:rsidR="00EB367C" w:rsidRPr="00263BB6">
              <w:rPr>
                <w:rFonts w:ascii="Calibri" w:eastAsia="Calibri" w:hAnsi="Calibri" w:cs="Tahoma"/>
                <w:b/>
              </w:rPr>
              <w:t>ΓΓ</w:t>
            </w:r>
            <w:r w:rsidR="007C470F" w:rsidRPr="00263BB6">
              <w:rPr>
                <w:rFonts w:ascii="Calibri" w:eastAsia="Calibri" w:hAnsi="Calibri" w:cs="Tahoma"/>
                <w:b/>
              </w:rPr>
              <w:t>1</w:t>
            </w:r>
            <w:r w:rsidR="00C2619A" w:rsidRPr="00263BB6">
              <w:rPr>
                <w:rFonts w:ascii="Calibri" w:eastAsia="Calibri" w:hAnsi="Calibri" w:cs="Tahoma"/>
                <w:b/>
              </w:rPr>
              <w:t>/</w:t>
            </w:r>
            <w:r w:rsidR="00EF599A">
              <w:rPr>
                <w:rFonts w:ascii="Calibri" w:eastAsia="Calibri" w:hAnsi="Calibri" w:cs="Tahoma"/>
                <w:b/>
              </w:rPr>
              <w:t>__</w:t>
            </w:r>
            <w:r w:rsidR="00C61940" w:rsidRPr="00263BB6">
              <w:rPr>
                <w:rFonts w:ascii="Calibri" w:eastAsia="Calibri" w:hAnsi="Calibri" w:cs="Tahoma"/>
                <w:b/>
              </w:rPr>
              <w:t>-</w:t>
            </w:r>
            <w:r w:rsidR="00EF599A">
              <w:rPr>
                <w:rFonts w:ascii="Calibri" w:eastAsia="Calibri" w:hAnsi="Calibri" w:cs="Tahoma"/>
                <w:b/>
              </w:rPr>
              <w:t>__</w:t>
            </w:r>
            <w:r w:rsidR="00B07C4F" w:rsidRPr="00263BB6">
              <w:rPr>
                <w:rFonts w:ascii="Calibri" w:eastAsia="Calibri" w:hAnsi="Calibri" w:cs="Tahoma"/>
                <w:b/>
              </w:rPr>
              <w:t>-</w:t>
            </w:r>
            <w:r w:rsidR="00C61940" w:rsidRPr="00263BB6">
              <w:rPr>
                <w:rFonts w:ascii="Calibri" w:eastAsia="Calibri" w:hAnsi="Calibri" w:cs="Tahoma"/>
                <w:b/>
              </w:rPr>
              <w:t>2017</w:t>
            </w:r>
          </w:p>
          <w:p w:rsidR="00172233" w:rsidRPr="00DF21E2" w:rsidRDefault="00EF599A" w:rsidP="00172233">
            <w:pPr>
              <w:suppressAutoHyphens/>
              <w:spacing w:line="276" w:lineRule="auto"/>
              <w:jc w:val="center"/>
              <w:rPr>
                <w:rFonts w:ascii="Calibri" w:eastAsia="Calibri" w:hAnsi="Calibri" w:cs="Tahoma"/>
                <w:b/>
              </w:rPr>
            </w:pPr>
            <w:r w:rsidRPr="00EF599A">
              <w:rPr>
                <w:rFonts w:ascii="Calibri" w:eastAsia="Calibri" w:hAnsi="Calibri" w:cs="Tahoma"/>
                <w:b/>
              </w:rPr>
              <w:t>Τμήμα</w:t>
            </w:r>
            <w:r w:rsidRPr="00DF21E2">
              <w:rPr>
                <w:rFonts w:ascii="Calibri" w:eastAsia="Calibri" w:hAnsi="Calibri" w:cs="Tahoma"/>
                <w:b/>
              </w:rPr>
              <w:t>: __</w:t>
            </w:r>
          </w:p>
          <w:p w:rsidR="007C0FCF" w:rsidRDefault="00172233" w:rsidP="00172233">
            <w:pPr>
              <w:suppressAutoHyphens/>
              <w:spacing w:line="276" w:lineRule="auto"/>
              <w:jc w:val="center"/>
              <w:rPr>
                <w:rFonts w:ascii="Calibri" w:eastAsia="Calibri" w:hAnsi="Calibri" w:cs="Tahoma"/>
              </w:rPr>
            </w:pPr>
            <w:r w:rsidRPr="005D1087">
              <w:rPr>
                <w:rFonts w:ascii="Calibri" w:eastAsia="Calibri" w:hAnsi="Calibri" w:cs="Tahoma"/>
                <w:b/>
                <w:u w:val="single"/>
              </w:rPr>
              <w:t>Αναθέτουσα Αρχή</w:t>
            </w:r>
            <w:r w:rsidRPr="005D1087">
              <w:rPr>
                <w:rFonts w:ascii="Calibri" w:eastAsia="Calibri" w:hAnsi="Calibri" w:cs="Tahoma"/>
              </w:rPr>
              <w:t>: Υπουργείο Παιδ</w:t>
            </w:r>
            <w:r w:rsidR="007C0FCF">
              <w:rPr>
                <w:rFonts w:ascii="Calibri" w:eastAsia="Calibri" w:hAnsi="Calibri" w:cs="Tahoma"/>
              </w:rPr>
              <w:t>είας, Έρευνας και Θρησκευμάτων</w:t>
            </w:r>
          </w:p>
          <w:p w:rsidR="007C0FCF" w:rsidRDefault="00172233" w:rsidP="00172233">
            <w:pPr>
              <w:suppressAutoHyphens/>
              <w:spacing w:line="276" w:lineRule="auto"/>
              <w:jc w:val="center"/>
              <w:rPr>
                <w:rFonts w:ascii="Calibri" w:eastAsia="Calibri" w:hAnsi="Calibri" w:cs="Tahoma"/>
              </w:rPr>
            </w:pPr>
            <w:r w:rsidRPr="005D1087">
              <w:rPr>
                <w:rFonts w:ascii="Calibri" w:eastAsia="Calibri" w:hAnsi="Calibri" w:cs="Tahoma"/>
              </w:rPr>
              <w:t xml:space="preserve"> Γενική Γραμματεία</w:t>
            </w:r>
            <w:r w:rsidR="00BE7E6E">
              <w:rPr>
                <w:rFonts w:ascii="Calibri" w:eastAsia="Calibri" w:hAnsi="Calibri" w:cs="Tahoma"/>
              </w:rPr>
              <w:t xml:space="preserve"> </w:t>
            </w:r>
            <w:r w:rsidRPr="005D1087">
              <w:rPr>
                <w:rFonts w:ascii="Calibri" w:eastAsia="Calibri" w:hAnsi="Calibri" w:cs="Tahoma"/>
              </w:rPr>
              <w:t xml:space="preserve">Παιδείας και Θρησκευμάτων </w:t>
            </w:r>
          </w:p>
          <w:p w:rsidR="00172233" w:rsidRPr="00172C2A" w:rsidRDefault="00172233" w:rsidP="00172233">
            <w:pPr>
              <w:suppressAutoHyphens/>
              <w:spacing w:line="276" w:lineRule="auto"/>
              <w:jc w:val="center"/>
              <w:rPr>
                <w:rFonts w:ascii="Calibri" w:eastAsia="Calibri" w:hAnsi="Calibri" w:cs="Tahoma"/>
              </w:rPr>
            </w:pPr>
            <w:r w:rsidRPr="005D1087">
              <w:rPr>
                <w:rFonts w:ascii="Calibri" w:eastAsia="Calibri" w:hAnsi="Calibri" w:cs="Tahoma"/>
              </w:rPr>
              <w:t xml:space="preserve"> </w:t>
            </w:r>
            <w:r w:rsidRPr="00172C2A">
              <w:rPr>
                <w:rFonts w:ascii="Calibri" w:eastAsia="Calibri" w:hAnsi="Calibri" w:cs="Tahoma"/>
              </w:rPr>
              <w:t>Γενική Δ</w:t>
            </w:r>
            <w:r w:rsidR="00BE7E6E" w:rsidRPr="00172C2A">
              <w:rPr>
                <w:rFonts w:ascii="Calibri" w:eastAsia="Calibri" w:hAnsi="Calibri" w:cs="Tahoma"/>
              </w:rPr>
              <w:t xml:space="preserve">ιεύθυνση Οικονομικών Υπηρεσιών </w:t>
            </w:r>
          </w:p>
          <w:p w:rsidR="00172233" w:rsidRPr="00172C2A" w:rsidRDefault="007C0FCF" w:rsidP="00172233">
            <w:pPr>
              <w:suppressAutoHyphens/>
              <w:spacing w:line="276" w:lineRule="auto"/>
              <w:jc w:val="center"/>
              <w:rPr>
                <w:rFonts w:ascii="Calibri" w:eastAsia="Calibri" w:hAnsi="Calibri" w:cs="Tahoma"/>
              </w:rPr>
            </w:pPr>
            <w:r w:rsidRPr="00172C2A">
              <w:rPr>
                <w:rFonts w:ascii="Calibri" w:eastAsia="Calibri" w:hAnsi="Calibri" w:cs="Tahoma"/>
              </w:rPr>
              <w:t>Διεύθυνση Προμηθειών,</w:t>
            </w:r>
            <w:r w:rsidR="00172233" w:rsidRPr="00172C2A">
              <w:rPr>
                <w:rFonts w:ascii="Calibri" w:eastAsia="Calibri" w:hAnsi="Calibri" w:cs="Tahoma"/>
              </w:rPr>
              <w:t xml:space="preserve"> Διαχείρι</w:t>
            </w:r>
            <w:r w:rsidRPr="00172C2A">
              <w:rPr>
                <w:rFonts w:ascii="Calibri" w:eastAsia="Calibri" w:hAnsi="Calibri" w:cs="Tahoma"/>
              </w:rPr>
              <w:t>σης Υλικού, Συγκέντρωσης &amp; Υποβολής Παραστατικών &amp;Λοιπών Θεμάτων</w:t>
            </w:r>
          </w:p>
          <w:p w:rsidR="00172233" w:rsidRPr="005D1087" w:rsidRDefault="00172233" w:rsidP="00172233">
            <w:pPr>
              <w:suppressAutoHyphens/>
              <w:spacing w:line="276" w:lineRule="auto"/>
              <w:jc w:val="center"/>
              <w:rPr>
                <w:rFonts w:ascii="Calibri" w:eastAsia="Calibri" w:hAnsi="Calibri" w:cs="Tahoma"/>
              </w:rPr>
            </w:pPr>
            <w:r w:rsidRPr="00172C2A">
              <w:rPr>
                <w:rFonts w:ascii="Calibri" w:eastAsia="Calibri" w:hAnsi="Calibri" w:cs="Tahoma"/>
              </w:rPr>
              <w:t>Τμήμα Α΄ Κατάρτισης &amp; Εκτέλεσης Προγράμματος Προμηθειών</w:t>
            </w:r>
          </w:p>
          <w:p w:rsidR="00172233" w:rsidRPr="005D1087" w:rsidRDefault="00172233" w:rsidP="00172233">
            <w:pPr>
              <w:suppressAutoHyphens/>
              <w:spacing w:line="276" w:lineRule="auto"/>
              <w:jc w:val="center"/>
              <w:rPr>
                <w:rFonts w:ascii="Calibri" w:eastAsia="Calibri" w:hAnsi="Calibri" w:cs="Tahoma"/>
              </w:rPr>
            </w:pPr>
          </w:p>
          <w:p w:rsidR="00805858" w:rsidRPr="00EF599A" w:rsidRDefault="000811BD">
            <w:pPr>
              <w:suppressAutoHyphens/>
              <w:spacing w:line="276" w:lineRule="auto"/>
              <w:rPr>
                <w:rFonts w:ascii="Calibri" w:eastAsia="Calibri" w:hAnsi="Calibri" w:cs="Tahoma"/>
              </w:rPr>
            </w:pPr>
            <w:r>
              <w:rPr>
                <w:rFonts w:ascii="Calibri" w:eastAsia="Calibri" w:hAnsi="Calibri" w:cs="Tahoma"/>
              </w:rPr>
              <w:t xml:space="preserve"> </w:t>
            </w:r>
            <w:r w:rsidR="00F61C8C" w:rsidRPr="00EF599A">
              <w:rPr>
                <w:rFonts w:ascii="Calibri" w:eastAsia="Calibri" w:hAnsi="Calibri" w:cs="Tahoma"/>
              </w:rPr>
              <w:t xml:space="preserve">Καταληκτική </w:t>
            </w:r>
            <w:r w:rsidR="00172233" w:rsidRPr="00EF599A">
              <w:rPr>
                <w:rFonts w:ascii="Calibri" w:eastAsia="Calibri" w:hAnsi="Calibri" w:cs="Tahoma"/>
              </w:rPr>
              <w:t xml:space="preserve">Ημερομηνία και ώρα </w:t>
            </w:r>
            <w:r w:rsidR="00EF599A" w:rsidRPr="00EF599A">
              <w:rPr>
                <w:rFonts w:ascii="Calibri" w:eastAsia="Calibri" w:hAnsi="Calibri" w:cs="Tahoma"/>
              </w:rPr>
              <w:t>Υποβολής Προσφορών: Τρίτη</w:t>
            </w:r>
            <w:r w:rsidR="00EF0855" w:rsidRPr="00EF599A">
              <w:rPr>
                <w:rFonts w:ascii="Calibri" w:eastAsia="Calibri" w:hAnsi="Calibri" w:cs="Calibri,Bold"/>
                <w:b/>
                <w:bCs/>
                <w:color w:val="000000"/>
                <w:u w:val="single"/>
              </w:rPr>
              <w:t xml:space="preserve"> </w:t>
            </w:r>
            <w:r w:rsidR="00EF599A" w:rsidRPr="00EF599A">
              <w:rPr>
                <w:rFonts w:ascii="Calibri" w:eastAsia="Calibri" w:hAnsi="Calibri" w:cs="Calibri,Bold"/>
                <w:b/>
                <w:bCs/>
                <w:color w:val="000000"/>
                <w:u w:val="single"/>
              </w:rPr>
              <w:t>05</w:t>
            </w:r>
            <w:r w:rsidRPr="00EF599A">
              <w:rPr>
                <w:rFonts w:ascii="Calibri" w:eastAsia="Calibri" w:hAnsi="Calibri" w:cs="Calibri,Bold"/>
                <w:b/>
                <w:bCs/>
                <w:color w:val="000000"/>
                <w:u w:val="single"/>
              </w:rPr>
              <w:t>-0</w:t>
            </w:r>
            <w:r w:rsidR="00EF599A" w:rsidRPr="00EF599A">
              <w:rPr>
                <w:rFonts w:ascii="Calibri" w:eastAsia="Calibri" w:hAnsi="Calibri" w:cs="Calibri,Bold"/>
                <w:b/>
                <w:bCs/>
                <w:color w:val="000000"/>
                <w:u w:val="single"/>
              </w:rPr>
              <w:t>9</w:t>
            </w:r>
            <w:r w:rsidR="001B29A4" w:rsidRPr="00EF599A">
              <w:rPr>
                <w:rFonts w:ascii="Calibri" w:eastAsia="Calibri" w:hAnsi="Calibri" w:cs="Calibri,Bold"/>
                <w:b/>
                <w:bCs/>
                <w:color w:val="000000"/>
                <w:u w:val="single"/>
              </w:rPr>
              <w:t>-201</w:t>
            </w:r>
            <w:r w:rsidR="00EF0855" w:rsidRPr="00EF599A">
              <w:rPr>
                <w:rFonts w:ascii="Calibri" w:eastAsia="Calibri" w:hAnsi="Calibri" w:cs="Calibri,Bold"/>
                <w:b/>
                <w:bCs/>
                <w:color w:val="000000"/>
                <w:u w:val="single"/>
              </w:rPr>
              <w:t>7</w:t>
            </w:r>
            <w:r w:rsidR="001B29A4" w:rsidRPr="00EF599A">
              <w:rPr>
                <w:rFonts w:ascii="Calibri" w:eastAsia="Calibri" w:hAnsi="Calibri" w:cs="Calibri,Bold"/>
                <w:b/>
                <w:bCs/>
                <w:color w:val="000000"/>
                <w:u w:val="single"/>
              </w:rPr>
              <w:t xml:space="preserve"> και ώρα 1</w:t>
            </w:r>
            <w:r w:rsidR="00EF599A" w:rsidRPr="00EF599A">
              <w:rPr>
                <w:rFonts w:ascii="Calibri" w:eastAsia="Calibri" w:hAnsi="Calibri" w:cs="Calibri,Bold"/>
                <w:b/>
                <w:bCs/>
                <w:color w:val="000000"/>
                <w:u w:val="single"/>
              </w:rPr>
              <w:t>5</w:t>
            </w:r>
            <w:r w:rsidR="001B29A4" w:rsidRPr="00EF599A">
              <w:rPr>
                <w:rFonts w:ascii="Calibri" w:eastAsia="Calibri" w:hAnsi="Calibri" w:cs="Calibri,Bold"/>
                <w:b/>
                <w:bCs/>
                <w:color w:val="000000"/>
                <w:u w:val="single"/>
              </w:rPr>
              <w:t>:00 μμ.</w:t>
            </w:r>
          </w:p>
          <w:p w:rsidR="00172233" w:rsidRPr="005D1087" w:rsidRDefault="001B29A4" w:rsidP="00172233">
            <w:pPr>
              <w:suppressAutoHyphens/>
              <w:spacing w:line="276" w:lineRule="auto"/>
              <w:jc w:val="center"/>
              <w:rPr>
                <w:rFonts w:ascii="Calibri" w:eastAsia="Calibri" w:hAnsi="Calibri" w:cs="Calibri,Bold"/>
                <w:b/>
                <w:bCs/>
                <w:color w:val="000000"/>
                <w:u w:val="single"/>
              </w:rPr>
            </w:pPr>
            <w:r w:rsidRPr="00EF599A">
              <w:rPr>
                <w:rFonts w:ascii="Calibri" w:eastAsia="Calibri" w:hAnsi="Calibri" w:cs="Tahoma"/>
              </w:rPr>
              <w:t xml:space="preserve">Ημερομηνία και ώρα </w:t>
            </w:r>
            <w:r w:rsidR="00172233" w:rsidRPr="00EF599A">
              <w:rPr>
                <w:rFonts w:ascii="Calibri" w:eastAsia="Calibri" w:hAnsi="Calibri" w:cs="Tahoma"/>
              </w:rPr>
              <w:t>Διενέργειας Διαγωνισμού</w:t>
            </w:r>
            <w:r w:rsidR="00172233" w:rsidRPr="00EF599A">
              <w:rPr>
                <w:rFonts w:ascii="Calibri" w:eastAsia="Calibri" w:hAnsi="Calibri" w:cs="Tahoma"/>
                <w:b/>
              </w:rPr>
              <w:t>:</w:t>
            </w:r>
            <w:r w:rsidR="00172233" w:rsidRPr="00EF599A">
              <w:rPr>
                <w:rFonts w:ascii="Calibri" w:eastAsia="Calibri" w:hAnsi="Calibri" w:cs="Tahoma"/>
              </w:rPr>
              <w:t xml:space="preserve"> </w:t>
            </w:r>
            <w:r w:rsidR="00EF599A" w:rsidRPr="00EF599A">
              <w:rPr>
                <w:rFonts w:ascii="Calibri" w:eastAsia="Calibri" w:hAnsi="Calibri" w:cs="Tahoma"/>
              </w:rPr>
              <w:t>Τετάρτη</w:t>
            </w:r>
            <w:r w:rsidRPr="00EF599A">
              <w:rPr>
                <w:rFonts w:ascii="Calibri" w:eastAsia="Calibri" w:hAnsi="Calibri" w:cs="Tahoma"/>
              </w:rPr>
              <w:t xml:space="preserve"> </w:t>
            </w:r>
            <w:r w:rsidR="00EF599A" w:rsidRPr="00EF599A">
              <w:rPr>
                <w:rFonts w:ascii="Calibri" w:eastAsia="Calibri" w:hAnsi="Calibri" w:cs="Tahoma"/>
              </w:rPr>
              <w:t>06</w:t>
            </w:r>
            <w:r w:rsidR="000811BD" w:rsidRPr="00EF599A">
              <w:rPr>
                <w:rFonts w:ascii="Calibri" w:eastAsia="Calibri" w:hAnsi="Calibri" w:cs="Tahoma"/>
              </w:rPr>
              <w:t>-0</w:t>
            </w:r>
            <w:r w:rsidR="00EF599A" w:rsidRPr="00EF599A">
              <w:rPr>
                <w:rFonts w:ascii="Calibri" w:eastAsia="Calibri" w:hAnsi="Calibri" w:cs="Tahoma"/>
              </w:rPr>
              <w:t>9</w:t>
            </w:r>
            <w:r w:rsidRPr="00EF599A">
              <w:rPr>
                <w:rFonts w:ascii="Calibri" w:eastAsia="Calibri" w:hAnsi="Calibri" w:cs="Tahoma"/>
              </w:rPr>
              <w:t>-2017 και ώρα 1</w:t>
            </w:r>
            <w:r w:rsidR="00EF599A" w:rsidRPr="00EF599A">
              <w:rPr>
                <w:rFonts w:ascii="Calibri" w:eastAsia="Calibri" w:hAnsi="Calibri" w:cs="Tahoma"/>
              </w:rPr>
              <w:t xml:space="preserve">2:00 </w:t>
            </w:r>
            <w:r w:rsidRPr="00EF599A">
              <w:rPr>
                <w:rFonts w:ascii="Calibri" w:eastAsia="Calibri" w:hAnsi="Calibri" w:cs="Tahoma"/>
              </w:rPr>
              <w:t>μ</w:t>
            </w:r>
            <w:r w:rsidR="00EF599A" w:rsidRPr="00EF599A">
              <w:rPr>
                <w:rFonts w:ascii="Calibri" w:eastAsia="Calibri" w:hAnsi="Calibri" w:cs="Tahoma"/>
              </w:rPr>
              <w:t>.</w:t>
            </w:r>
          </w:p>
          <w:p w:rsidR="00172233" w:rsidRPr="005D1087" w:rsidRDefault="00172233" w:rsidP="00172233">
            <w:pPr>
              <w:ind w:firstLine="357"/>
              <w:jc w:val="center"/>
              <w:rPr>
                <w:rFonts w:ascii="Calibri" w:hAnsi="Calibri"/>
              </w:rPr>
            </w:pPr>
            <w:r w:rsidRPr="005D1087">
              <w:rPr>
                <w:rFonts w:ascii="Calibri" w:eastAsia="Calibri" w:hAnsi="Calibri" w:cs="Tahoma"/>
                <w:b/>
              </w:rPr>
              <w:t>«Να ανοιχθεί μόνο από την αρμόδια Επιτροπή»</w:t>
            </w:r>
          </w:p>
          <w:p w:rsidR="00172233" w:rsidRPr="005D1087" w:rsidRDefault="00172233" w:rsidP="00172233">
            <w:pPr>
              <w:suppressAutoHyphens/>
              <w:jc w:val="center"/>
              <w:rPr>
                <w:rFonts w:ascii="Calibri" w:eastAsia="Calibri" w:hAnsi="Calibri"/>
              </w:rPr>
            </w:pPr>
          </w:p>
        </w:tc>
      </w:tr>
    </w:tbl>
    <w:p w:rsidR="00172233" w:rsidRDefault="00172233" w:rsidP="00172233">
      <w:pPr>
        <w:suppressAutoHyphens/>
        <w:adjustRightInd w:val="0"/>
        <w:ind w:left="357"/>
        <w:jc w:val="both"/>
        <w:rPr>
          <w:rFonts w:ascii="Calibri" w:hAnsi="Calibri" w:cs="Calibri"/>
          <w:sz w:val="24"/>
          <w:szCs w:val="24"/>
          <w:u w:val="single"/>
        </w:rPr>
      </w:pPr>
    </w:p>
    <w:p w:rsidR="00172233" w:rsidRPr="005D1087" w:rsidRDefault="00172233" w:rsidP="00172233">
      <w:pPr>
        <w:suppressAutoHyphens/>
        <w:adjustRightInd w:val="0"/>
        <w:jc w:val="both"/>
        <w:rPr>
          <w:rFonts w:ascii="Calibri" w:hAnsi="Calibri" w:cs="Calibri"/>
        </w:rPr>
      </w:pPr>
      <w:r w:rsidRPr="005D1087">
        <w:rPr>
          <w:rFonts w:ascii="Calibri" w:hAnsi="Calibri" w:cs="Calibri"/>
          <w:u w:val="single"/>
        </w:rPr>
        <w:t>Ο ενιαίος φάκελος πρέπει να είναι ερμητικά σφραγισμένος, με διάφανη αυτοκόλλητη ταινία και τη σφραγίδα του Προσφέροντα στο σημείο σφράγισης.</w:t>
      </w:r>
      <w:r w:rsidRPr="005D1087">
        <w:rPr>
          <w:rFonts w:ascii="Calibri" w:hAnsi="Calibri" w:cs="Calibri"/>
        </w:rPr>
        <w:t xml:space="preserve"> Επίσης πρέπει να περιέχει τα εξής:</w:t>
      </w:r>
    </w:p>
    <w:p w:rsidR="00172233" w:rsidRPr="000811BD" w:rsidRDefault="00172233" w:rsidP="00172233">
      <w:pPr>
        <w:suppressAutoHyphens/>
        <w:adjustRightInd w:val="0"/>
        <w:ind w:left="357"/>
        <w:jc w:val="both"/>
        <w:rPr>
          <w:rFonts w:ascii="Calibri" w:hAnsi="Calibri" w:cs="Calibri,Bold"/>
          <w:bCs/>
          <w:u w:val="single"/>
        </w:rPr>
      </w:pPr>
      <w:r w:rsidRPr="005D1087">
        <w:rPr>
          <w:rFonts w:ascii="Calibri" w:hAnsi="Calibri" w:cs="Calibri,Bold"/>
          <w:b/>
          <w:bCs/>
        </w:rPr>
        <w:t xml:space="preserve">α) </w:t>
      </w:r>
      <w:r w:rsidRPr="005D1087">
        <w:rPr>
          <w:rFonts w:ascii="Calibri" w:hAnsi="Calibri" w:cs="Calibri"/>
          <w:b/>
        </w:rPr>
        <w:t>Δικαιολογητικά συμμετοχής:</w:t>
      </w:r>
      <w:r w:rsidRPr="005D1087">
        <w:rPr>
          <w:rFonts w:ascii="Calibri" w:hAnsi="Calibri" w:cs="Calibri"/>
        </w:rPr>
        <w:t xml:space="preserve"> Τα δικαιολογητικά συμμετοχής τοποθετούνται σε ξεχωριστό σφραγισμένο φάκελο, με τις ενδείξεις του κυρίως φακέλου και την επιπλέον ένδειξη </w:t>
      </w:r>
      <w:r w:rsidRPr="00643524">
        <w:rPr>
          <w:rFonts w:ascii="Calibri" w:hAnsi="Calibri" w:cs="Calibri,Bold"/>
          <w:b/>
          <w:bCs/>
        </w:rPr>
        <w:t xml:space="preserve">«ΔΙΚΑΙΟΛΟΓΗΤΙΚΑ ΣΥΜΜΕΤΟΧΗΣ». </w:t>
      </w:r>
      <w:r w:rsidRPr="00643524">
        <w:rPr>
          <w:rFonts w:ascii="Calibri" w:hAnsi="Calibri" w:cs="Calibri,Bold"/>
          <w:bCs/>
          <w:u w:val="single"/>
        </w:rPr>
        <w:t xml:space="preserve">Τα δικαιολογητικά πρέπει να είναι σύμφωνα με τις διατάξεις των άρθρων </w:t>
      </w:r>
      <w:r w:rsidR="00C826FB" w:rsidRPr="00643524">
        <w:rPr>
          <w:rFonts w:ascii="Calibri" w:hAnsi="Calibri" w:cs="Calibri,Bold"/>
          <w:bCs/>
          <w:u w:val="single"/>
        </w:rPr>
        <w:t>73, 74</w:t>
      </w:r>
      <w:r w:rsidR="00260805">
        <w:rPr>
          <w:rFonts w:ascii="Calibri" w:hAnsi="Calibri" w:cs="Calibri,Bold"/>
          <w:bCs/>
          <w:u w:val="single"/>
        </w:rPr>
        <w:t xml:space="preserve"> </w:t>
      </w:r>
      <w:r w:rsidRPr="00643524">
        <w:rPr>
          <w:rFonts w:ascii="Calibri" w:hAnsi="Calibri" w:cs="Calibri,Bold"/>
          <w:bCs/>
          <w:u w:val="single"/>
        </w:rPr>
        <w:t xml:space="preserve">και </w:t>
      </w:r>
      <w:r w:rsidR="00C826FB" w:rsidRPr="00643524">
        <w:rPr>
          <w:rFonts w:ascii="Calibri" w:hAnsi="Calibri" w:cs="Calibri,Bold"/>
          <w:bCs/>
          <w:u w:val="single"/>
        </w:rPr>
        <w:t>9</w:t>
      </w:r>
      <w:r w:rsidRPr="00643524">
        <w:rPr>
          <w:rFonts w:ascii="Calibri" w:hAnsi="Calibri" w:cs="Calibri,Bold"/>
          <w:bCs/>
          <w:u w:val="single"/>
        </w:rPr>
        <w:t>3, του Ν. 4</w:t>
      </w:r>
      <w:r w:rsidR="00C826FB" w:rsidRPr="00643524">
        <w:rPr>
          <w:rFonts w:ascii="Calibri" w:hAnsi="Calibri" w:cs="Calibri,Bold"/>
          <w:bCs/>
          <w:u w:val="single"/>
        </w:rPr>
        <w:t>412/2016</w:t>
      </w:r>
      <w:r w:rsidRPr="00643524">
        <w:rPr>
          <w:rFonts w:ascii="Calibri" w:hAnsi="Calibri" w:cs="Calibri,Bold"/>
          <w:bCs/>
          <w:u w:val="single"/>
        </w:rPr>
        <w:t xml:space="preserve"> (Φ.Ε.Κ. </w:t>
      </w:r>
      <w:r w:rsidR="00C826FB" w:rsidRPr="00643524">
        <w:rPr>
          <w:rFonts w:ascii="Calibri" w:hAnsi="Calibri" w:cs="Calibri,Bold"/>
          <w:bCs/>
          <w:u w:val="single"/>
        </w:rPr>
        <w:t>1</w:t>
      </w:r>
      <w:r w:rsidRPr="00643524">
        <w:rPr>
          <w:rFonts w:ascii="Calibri" w:hAnsi="Calibri" w:cs="Calibri,Bold"/>
          <w:bCs/>
          <w:u w:val="single"/>
        </w:rPr>
        <w:t>4</w:t>
      </w:r>
      <w:r w:rsidR="00C826FB" w:rsidRPr="00643524">
        <w:rPr>
          <w:rFonts w:ascii="Calibri" w:hAnsi="Calibri" w:cs="Calibri,Bold"/>
          <w:bCs/>
          <w:u w:val="single"/>
        </w:rPr>
        <w:t>7</w:t>
      </w:r>
      <w:r w:rsidRPr="00643524">
        <w:rPr>
          <w:rFonts w:ascii="Calibri" w:hAnsi="Calibri" w:cs="Calibri,Bold"/>
          <w:bCs/>
          <w:u w:val="single"/>
        </w:rPr>
        <w:t xml:space="preserve"> Α΄/201</w:t>
      </w:r>
      <w:r w:rsidR="00C826FB" w:rsidRPr="00643524">
        <w:rPr>
          <w:rFonts w:ascii="Calibri" w:hAnsi="Calibri" w:cs="Calibri,Bold"/>
          <w:bCs/>
          <w:u w:val="single"/>
        </w:rPr>
        <w:t>6</w:t>
      </w:r>
      <w:r w:rsidRPr="00643524">
        <w:rPr>
          <w:rFonts w:ascii="Calibri" w:hAnsi="Calibri" w:cs="Calibri,Bold"/>
          <w:bCs/>
          <w:u w:val="single"/>
        </w:rPr>
        <w:t xml:space="preserve">), καθώς και </w:t>
      </w:r>
      <w:r w:rsidR="00A13BD8" w:rsidRPr="00643524">
        <w:rPr>
          <w:rFonts w:ascii="Calibri" w:hAnsi="Calibri" w:cs="Calibri,Bold"/>
          <w:b/>
          <w:bCs/>
          <w:u w:val="single"/>
        </w:rPr>
        <w:t xml:space="preserve">την </w:t>
      </w:r>
      <w:r w:rsidR="00A13BD8" w:rsidRPr="00577892">
        <w:rPr>
          <w:rFonts w:ascii="Calibri" w:hAnsi="Calibri" w:cs="Calibri,Bold"/>
          <w:b/>
          <w:bCs/>
          <w:u w:val="single"/>
        </w:rPr>
        <w:t>παράγραφο</w:t>
      </w:r>
      <w:r w:rsidRPr="00577892">
        <w:rPr>
          <w:rFonts w:ascii="Calibri" w:hAnsi="Calibri" w:cs="Calibri,Bold"/>
          <w:b/>
          <w:bCs/>
          <w:u w:val="single"/>
        </w:rPr>
        <w:t xml:space="preserve"> </w:t>
      </w:r>
      <w:r w:rsidR="00332961">
        <w:rPr>
          <w:rFonts w:ascii="Calibri" w:hAnsi="Calibri" w:cs="Calibri,Bold"/>
          <w:b/>
          <w:bCs/>
          <w:u w:val="single"/>
        </w:rPr>
        <w:t>9</w:t>
      </w:r>
      <w:r w:rsidR="00577892">
        <w:rPr>
          <w:rFonts w:ascii="Calibri" w:hAnsi="Calibri" w:cs="Calibri,Bold"/>
          <w:b/>
          <w:bCs/>
          <w:u w:val="single"/>
        </w:rPr>
        <w:t xml:space="preserve"> </w:t>
      </w:r>
      <w:r w:rsidRPr="00577892">
        <w:rPr>
          <w:rFonts w:ascii="Calibri" w:hAnsi="Calibri" w:cs="Calibri,Bold"/>
          <w:bCs/>
          <w:u w:val="single"/>
        </w:rPr>
        <w:t>της</w:t>
      </w:r>
      <w:r w:rsidRPr="00643524">
        <w:rPr>
          <w:rFonts w:ascii="Calibri" w:hAnsi="Calibri" w:cs="Calibri,Bold"/>
          <w:bCs/>
          <w:u w:val="single"/>
        </w:rPr>
        <w:t xml:space="preserve"> παρούσας διακήρυξης.</w:t>
      </w:r>
    </w:p>
    <w:p w:rsidR="00172233" w:rsidRDefault="000D7F73" w:rsidP="000243FC">
      <w:pPr>
        <w:autoSpaceDE w:val="0"/>
        <w:autoSpaceDN w:val="0"/>
        <w:adjustRightInd w:val="0"/>
        <w:spacing w:after="0"/>
        <w:ind w:left="425"/>
        <w:jc w:val="both"/>
        <w:rPr>
          <w:rFonts w:ascii="Calibri" w:hAnsi="Calibri" w:cs="Calibri,Bold"/>
          <w:bCs/>
        </w:rPr>
      </w:pPr>
      <w:r w:rsidRPr="00643524">
        <w:rPr>
          <w:rFonts w:ascii="Calibri" w:hAnsi="Calibri" w:cs="Calibri,Bold"/>
          <w:bCs/>
        </w:rPr>
        <w:t>Η αναθέτουσα αρχή ή ο αναθέτων φορέας μπορεί να ζητεί από κάθε προσφέροντα ή υποψήφιο, σε οποιοδήποτε χρονικό σημείο κατά τη διάρκεια της διαδικασίας, να υποβάλει όλα ή ορισμένα από τα απαιτούμενα πιστοποιητικά και δικαιολογητικά, όποτε αυτό κριθεί απαραίτητο για να διασφαλιστεί η ορθή διεξαγωγή της διαδικασίας.</w:t>
      </w:r>
    </w:p>
    <w:p w:rsidR="000D7F73" w:rsidRPr="000D7F73" w:rsidRDefault="000D7F73" w:rsidP="000D7F73">
      <w:pPr>
        <w:autoSpaceDE w:val="0"/>
        <w:autoSpaceDN w:val="0"/>
        <w:adjustRightInd w:val="0"/>
        <w:spacing w:after="0" w:line="240" w:lineRule="auto"/>
        <w:ind w:left="426"/>
        <w:rPr>
          <w:rFonts w:ascii="Calibri" w:hAnsi="Calibri" w:cs="Calibri,Bold"/>
          <w:bCs/>
        </w:rPr>
      </w:pPr>
    </w:p>
    <w:p w:rsidR="00172233" w:rsidRPr="00FD658B" w:rsidRDefault="00172233" w:rsidP="00172233">
      <w:pPr>
        <w:suppressAutoHyphens/>
        <w:adjustRightInd w:val="0"/>
        <w:ind w:left="357"/>
        <w:jc w:val="both"/>
        <w:rPr>
          <w:rFonts w:ascii="Calibri" w:hAnsi="Calibri" w:cs="Calibri,Bold"/>
          <w:b/>
          <w:bCs/>
          <w:u w:val="single"/>
        </w:rPr>
      </w:pPr>
      <w:r w:rsidRPr="00260805">
        <w:rPr>
          <w:rFonts w:ascii="Calibri" w:hAnsi="Calibri" w:cs="Calibri,Bold"/>
          <w:b/>
          <w:bCs/>
        </w:rPr>
        <w:t xml:space="preserve">β) Τεχνική προσφορά: </w:t>
      </w:r>
      <w:r w:rsidRPr="00260805">
        <w:rPr>
          <w:rFonts w:ascii="Calibri" w:hAnsi="Calibri" w:cs="Calibri"/>
        </w:rPr>
        <w:t xml:space="preserve">Η Τεχνική Προσφορά τοποθετείται σε ξεχωριστό σφραγισμένο φάκελο με την ένδειξη </w:t>
      </w:r>
      <w:r w:rsidRPr="00260805">
        <w:rPr>
          <w:rFonts w:ascii="Calibri" w:hAnsi="Calibri" w:cs="Calibri,Bold"/>
          <w:b/>
          <w:bCs/>
        </w:rPr>
        <w:t>«ΤΕΧΝΙΚΗ ΠΡΟΣΦΟΡΑ».</w:t>
      </w:r>
      <w:r w:rsidRPr="00260805">
        <w:rPr>
          <w:rFonts w:ascii="Calibri" w:hAnsi="Calibri" w:cs="Calibri,Bold"/>
          <w:bCs/>
        </w:rPr>
        <w:t xml:space="preserve"> </w:t>
      </w:r>
      <w:r w:rsidRPr="00260805">
        <w:rPr>
          <w:rFonts w:ascii="Calibri" w:hAnsi="Calibri" w:cs="Calibri,Bold"/>
          <w:bCs/>
          <w:u w:val="single"/>
        </w:rPr>
        <w:t>Υ</w:t>
      </w:r>
      <w:r w:rsidR="00EA27A7" w:rsidRPr="00260805">
        <w:rPr>
          <w:rFonts w:ascii="Calibri" w:hAnsi="Calibri" w:cs="Calibri,Bold"/>
          <w:bCs/>
          <w:u w:val="single"/>
        </w:rPr>
        <w:t xml:space="preserve">ποχρεωτικά </w:t>
      </w:r>
      <w:r w:rsidR="00CF4E16">
        <w:rPr>
          <w:rFonts w:ascii="Calibri" w:hAnsi="Calibri" w:cs="Calibri,Bold"/>
          <w:bCs/>
          <w:u w:val="single"/>
        </w:rPr>
        <w:t xml:space="preserve">για το Τμήμα 1 </w:t>
      </w:r>
      <w:r w:rsidR="00EA27A7" w:rsidRPr="00260805">
        <w:rPr>
          <w:rFonts w:ascii="Calibri" w:hAnsi="Calibri" w:cs="Calibri,Bold"/>
          <w:bCs/>
          <w:u w:val="single"/>
        </w:rPr>
        <w:t xml:space="preserve">θα περιλαμβάνεται ο </w:t>
      </w:r>
      <w:r w:rsidR="0055290E" w:rsidRPr="00260805">
        <w:rPr>
          <w:rFonts w:ascii="Calibri" w:hAnsi="Calibri" w:cs="Calibri,Bold"/>
          <w:b/>
          <w:bCs/>
          <w:u w:val="single"/>
        </w:rPr>
        <w:t xml:space="preserve">Πίνακας Συμμόρφωσης του Παραρτήματος </w:t>
      </w:r>
      <w:r w:rsidR="00AA4143" w:rsidRPr="00260805">
        <w:rPr>
          <w:rFonts w:ascii="Calibri" w:hAnsi="Calibri" w:cs="Calibri,Bold"/>
          <w:b/>
          <w:bCs/>
          <w:u w:val="single"/>
        </w:rPr>
        <w:t>Β</w:t>
      </w:r>
      <w:r w:rsidRPr="00260805">
        <w:rPr>
          <w:rFonts w:ascii="Calibri" w:hAnsi="Calibri" w:cs="Calibri,Bold"/>
          <w:bCs/>
          <w:u w:val="single"/>
        </w:rPr>
        <w:t xml:space="preserve">΄, συμπληρωμένος και υπογεγραμμένος, στο πλαίσιο των προδιαγραφών που αναφέρονται </w:t>
      </w:r>
      <w:r w:rsidR="000243FC" w:rsidRPr="00260805">
        <w:rPr>
          <w:rFonts w:ascii="Calibri" w:hAnsi="Calibri" w:cs="Calibri,Bold"/>
          <w:bCs/>
          <w:u w:val="single"/>
        </w:rPr>
        <w:t>στην παράγραφο</w:t>
      </w:r>
      <w:r w:rsidRPr="00260805">
        <w:rPr>
          <w:rFonts w:ascii="Calibri" w:hAnsi="Calibri" w:cs="Calibri,Bold"/>
          <w:bCs/>
          <w:u w:val="single"/>
        </w:rPr>
        <w:t xml:space="preserve"> </w:t>
      </w:r>
      <w:r w:rsidR="006B7829" w:rsidRPr="00260805">
        <w:rPr>
          <w:rFonts w:ascii="Calibri" w:hAnsi="Calibri" w:cs="Calibri,Bold"/>
          <w:bCs/>
          <w:u w:val="single"/>
        </w:rPr>
        <w:t>2</w:t>
      </w:r>
      <w:r w:rsidR="00C2619A" w:rsidRPr="00260805">
        <w:rPr>
          <w:rFonts w:ascii="Calibri" w:hAnsi="Calibri" w:cs="Calibri,Bold"/>
          <w:bCs/>
          <w:u w:val="single"/>
        </w:rPr>
        <w:t xml:space="preserve"> της παρούσας διακήρυξ</w:t>
      </w:r>
      <w:r w:rsidR="00260805" w:rsidRPr="00260805">
        <w:rPr>
          <w:rFonts w:ascii="Calibri" w:hAnsi="Calibri" w:cs="Calibri,Bold"/>
          <w:bCs/>
          <w:u w:val="single"/>
        </w:rPr>
        <w:t>ης</w:t>
      </w:r>
      <w:r w:rsidR="00CF4E16">
        <w:rPr>
          <w:rFonts w:ascii="Calibri" w:hAnsi="Calibri" w:cs="Calibri,Bold"/>
          <w:bCs/>
          <w:u w:val="single"/>
        </w:rPr>
        <w:t xml:space="preserve">, ενώ αντίστοιχα για το Τμήμα 2 ο </w:t>
      </w:r>
      <w:r w:rsidR="00CF4E16" w:rsidRPr="00FD658B">
        <w:rPr>
          <w:rFonts w:ascii="Calibri" w:hAnsi="Calibri" w:cs="Calibri,Bold"/>
          <w:b/>
          <w:bCs/>
          <w:u w:val="single"/>
        </w:rPr>
        <w:t>Πίνακας Συμμόρφωσης του Παραρτήματος Δ΄.</w:t>
      </w:r>
    </w:p>
    <w:p w:rsidR="00260805" w:rsidRPr="00260805" w:rsidRDefault="00260805" w:rsidP="00172233">
      <w:pPr>
        <w:suppressAutoHyphens/>
        <w:adjustRightInd w:val="0"/>
        <w:ind w:left="357"/>
        <w:jc w:val="both"/>
        <w:rPr>
          <w:rFonts w:ascii="Calibri" w:hAnsi="Calibri" w:cs="Calibri,Bold"/>
          <w:bCs/>
          <w:u w:val="single"/>
        </w:rPr>
      </w:pPr>
      <w:r w:rsidRPr="00260805">
        <w:rPr>
          <w:rFonts w:ascii="Calibri" w:hAnsi="Calibri" w:cs="Calibri,Bold"/>
          <w:b/>
          <w:bCs/>
        </w:rPr>
        <w:t>Θα περιλαμβάνονται τόσοι φάκελοι, όσα είναι και τα Τμήματα για τα οποία υποβάλλει προσφορά ο οικονομικός φορέας.</w:t>
      </w:r>
    </w:p>
    <w:p w:rsidR="00172233" w:rsidRPr="005D1087" w:rsidRDefault="00172233" w:rsidP="00172233">
      <w:pPr>
        <w:suppressAutoHyphens/>
        <w:adjustRightInd w:val="0"/>
        <w:ind w:left="357"/>
        <w:jc w:val="both"/>
        <w:rPr>
          <w:rFonts w:ascii="Calibri" w:hAnsi="Calibri" w:cs="Calibri"/>
          <w:u w:val="single"/>
        </w:rPr>
      </w:pPr>
      <w:r w:rsidRPr="00260805">
        <w:rPr>
          <w:rFonts w:ascii="Calibri" w:hAnsi="Calibri" w:cs="Calibri"/>
          <w:u w:val="single"/>
        </w:rPr>
        <w:t xml:space="preserve">Ο </w:t>
      </w:r>
      <w:r w:rsidR="00260805" w:rsidRPr="00260805">
        <w:rPr>
          <w:rFonts w:ascii="Calibri" w:hAnsi="Calibri" w:cs="Calibri"/>
          <w:u w:val="single"/>
        </w:rPr>
        <w:t xml:space="preserve">κάθε </w:t>
      </w:r>
      <w:r w:rsidRPr="00260805">
        <w:rPr>
          <w:rFonts w:ascii="Calibri" w:hAnsi="Calibri" w:cs="Calibri"/>
          <w:u w:val="single"/>
        </w:rPr>
        <w:t>φάκελος της Τεχνικής Προσφοράς πρέπει να έχει και όλες τις ενδείξεις του κυρίως φακέλου</w:t>
      </w:r>
      <w:r w:rsidR="00260805" w:rsidRPr="00260805">
        <w:rPr>
          <w:rFonts w:ascii="Calibri" w:hAnsi="Calibri" w:cs="Calibri"/>
          <w:u w:val="single"/>
        </w:rPr>
        <w:t>, καθώς και το Τμήμα για το οποίο υποβάλλεται</w:t>
      </w:r>
      <w:r w:rsidRPr="00260805">
        <w:rPr>
          <w:rFonts w:ascii="Calibri" w:hAnsi="Calibri" w:cs="Calibri"/>
          <w:u w:val="single"/>
        </w:rPr>
        <w:t>.</w:t>
      </w:r>
    </w:p>
    <w:p w:rsidR="00172233" w:rsidRPr="005D1087" w:rsidRDefault="00172233" w:rsidP="00172233">
      <w:pPr>
        <w:suppressAutoHyphens/>
        <w:adjustRightInd w:val="0"/>
        <w:ind w:left="357"/>
        <w:jc w:val="both"/>
        <w:rPr>
          <w:rFonts w:ascii="Calibri" w:hAnsi="Calibri" w:cs="Calibri"/>
          <w:u w:val="single"/>
        </w:rPr>
      </w:pPr>
      <w:r w:rsidRPr="005D1087">
        <w:rPr>
          <w:rFonts w:ascii="Calibri" w:hAnsi="Calibri" w:cs="Calibri"/>
          <w:u w:val="single"/>
        </w:rPr>
        <w:lastRenderedPageBreak/>
        <w:t>Η τεχνική προσφορά αξιολογείται μόνο για τον αποκλεισμό προσφορών που δεν τηρούν τις ελάχιστες προϋποθέσεις της διακήρυξης και όχι για την τελική κατάταξη του υποψηφίου.</w:t>
      </w:r>
    </w:p>
    <w:p w:rsidR="00645490" w:rsidRDefault="00172233" w:rsidP="00645490">
      <w:pPr>
        <w:suppressAutoHyphens/>
        <w:adjustRightInd w:val="0"/>
        <w:ind w:left="357"/>
        <w:jc w:val="both"/>
        <w:rPr>
          <w:rStyle w:val="Tahoma"/>
          <w:rFonts w:ascii="Calibri" w:hAnsi="Calibri" w:cs="Tahoma"/>
        </w:rPr>
      </w:pPr>
      <w:r w:rsidRPr="005D1087">
        <w:rPr>
          <w:rFonts w:ascii="Calibri" w:hAnsi="Calibri" w:cs="Calibri,Bold"/>
          <w:b/>
          <w:bCs/>
        </w:rPr>
        <w:t xml:space="preserve">γ) Οικονομική προσφορά: </w:t>
      </w:r>
      <w:r w:rsidRPr="005D1087">
        <w:rPr>
          <w:rFonts w:ascii="Calibri" w:hAnsi="Calibri" w:cs="Calibri"/>
        </w:rPr>
        <w:t xml:space="preserve">Η Οικονομική Προσφορά τοποθετείται σε ξεχωριστό σφραγισμένο φάκελο με την ένδειξη </w:t>
      </w:r>
      <w:r w:rsidRPr="005D1087">
        <w:rPr>
          <w:rFonts w:ascii="Calibri" w:hAnsi="Calibri" w:cs="Calibri,Bold"/>
          <w:b/>
          <w:bCs/>
        </w:rPr>
        <w:t>«ΟΙΚΟΝΟΜΙΚΗ ΠΡΟΣΦΟΡΑ»</w:t>
      </w:r>
      <w:r w:rsidRPr="005D1087">
        <w:rPr>
          <w:rFonts w:ascii="Calibri" w:hAnsi="Calibri" w:cs="Calibri"/>
        </w:rPr>
        <w:t>.</w:t>
      </w:r>
      <w:r w:rsidRPr="005D1087">
        <w:rPr>
          <w:rFonts w:ascii="Calibri" w:hAnsi="Calibri" w:cs="Calibri,Bold"/>
          <w:bCs/>
        </w:rPr>
        <w:t xml:space="preserve"> </w:t>
      </w:r>
      <w:r w:rsidRPr="005D1087">
        <w:rPr>
          <w:rFonts w:ascii="Calibri" w:hAnsi="Calibri" w:cs="Calibri"/>
        </w:rPr>
        <w:t xml:space="preserve">Η οικονομική προσφορά θα συνταχθεί σύμφωνα με το υπόδειγμα </w:t>
      </w:r>
      <w:r w:rsidR="00FD658B">
        <w:rPr>
          <w:rFonts w:ascii="Calibri" w:hAnsi="Calibri" w:cs="Calibri"/>
        </w:rPr>
        <w:t>των</w:t>
      </w:r>
      <w:r w:rsidR="0088402C" w:rsidRPr="00C73EF8">
        <w:rPr>
          <w:rFonts w:ascii="Calibri" w:hAnsi="Calibri" w:cs="Calibri"/>
        </w:rPr>
        <w:t xml:space="preserve"> </w:t>
      </w:r>
      <w:r w:rsidR="0055290E" w:rsidRPr="0055290E">
        <w:rPr>
          <w:rFonts w:ascii="Calibri" w:hAnsi="Calibri" w:cs="Calibri"/>
          <w:b/>
        </w:rPr>
        <w:t xml:space="preserve">Πίνακα του Παραρτήματος </w:t>
      </w:r>
      <w:r w:rsidR="003A6205">
        <w:rPr>
          <w:rFonts w:ascii="Calibri" w:hAnsi="Calibri" w:cs="Calibri"/>
          <w:b/>
        </w:rPr>
        <w:t>Ε</w:t>
      </w:r>
      <w:r w:rsidRPr="00C73EF8">
        <w:rPr>
          <w:rFonts w:ascii="Calibri" w:hAnsi="Calibri" w:cs="Calibri"/>
        </w:rPr>
        <w:t>΄</w:t>
      </w:r>
      <w:r w:rsidRPr="005D1087">
        <w:rPr>
          <w:rFonts w:ascii="Calibri" w:hAnsi="Calibri" w:cs="Calibri"/>
        </w:rPr>
        <w:t xml:space="preserve"> της παρούσας διακήρυξης. </w:t>
      </w:r>
      <w:r w:rsidRPr="005D1087">
        <w:rPr>
          <w:rFonts w:ascii="Calibri" w:hAnsi="Calibri" w:cs="Calibri"/>
          <w:u w:val="single"/>
        </w:rPr>
        <w:t xml:space="preserve">Για </w:t>
      </w:r>
      <w:r w:rsidR="00A56EC1" w:rsidRPr="005D1087">
        <w:rPr>
          <w:rFonts w:ascii="Calibri" w:hAnsi="Calibri" w:cs="Calibri"/>
          <w:u w:val="single"/>
        </w:rPr>
        <w:t>τ</w:t>
      </w:r>
      <w:r w:rsidR="00C826FB">
        <w:rPr>
          <w:rFonts w:ascii="Calibri" w:hAnsi="Calibri" w:cs="Calibri"/>
          <w:u w:val="single"/>
        </w:rPr>
        <w:t>η</w:t>
      </w:r>
      <w:r w:rsidR="0088402C">
        <w:rPr>
          <w:rFonts w:ascii="Calibri" w:hAnsi="Calibri" w:cs="Calibri"/>
          <w:u w:val="single"/>
        </w:rPr>
        <w:t xml:space="preserve"> ζητούμεν</w:t>
      </w:r>
      <w:r w:rsidR="00C826FB">
        <w:rPr>
          <w:rFonts w:ascii="Calibri" w:hAnsi="Calibri" w:cs="Calibri"/>
          <w:u w:val="single"/>
        </w:rPr>
        <w:t>η</w:t>
      </w:r>
      <w:r w:rsidR="0088402C">
        <w:rPr>
          <w:rFonts w:ascii="Calibri" w:hAnsi="Calibri" w:cs="Calibri"/>
          <w:u w:val="single"/>
        </w:rPr>
        <w:t xml:space="preserve"> </w:t>
      </w:r>
      <w:r w:rsidR="00ED20E8">
        <w:rPr>
          <w:rFonts w:ascii="Calibri" w:hAnsi="Calibri" w:cs="Calibri"/>
          <w:u w:val="single"/>
        </w:rPr>
        <w:t>υπηρεσία</w:t>
      </w:r>
      <w:r w:rsidRPr="005D1087">
        <w:rPr>
          <w:rFonts w:ascii="Calibri" w:hAnsi="Calibri" w:cs="Calibri"/>
          <w:u w:val="single"/>
        </w:rPr>
        <w:t>,</w:t>
      </w:r>
      <w:r w:rsidR="00C826FB">
        <w:rPr>
          <w:rFonts w:ascii="Calibri" w:hAnsi="Calibri" w:cs="Calibri"/>
          <w:u w:val="single"/>
        </w:rPr>
        <w:t xml:space="preserve"> θα</w:t>
      </w:r>
      <w:r w:rsidRPr="005D1087">
        <w:rPr>
          <w:rFonts w:ascii="Calibri" w:hAnsi="Calibri" w:cs="Calibri"/>
          <w:u w:val="single"/>
        </w:rPr>
        <w:t xml:space="preserve"> πρέπει να αναγράφεται, χωρίς Φ.Π.Α., </w:t>
      </w:r>
      <w:r w:rsidR="00A56EC1" w:rsidRPr="005D1087">
        <w:rPr>
          <w:rFonts w:ascii="Calibri" w:hAnsi="Calibri" w:cs="Calibri"/>
          <w:u w:val="single"/>
        </w:rPr>
        <w:t xml:space="preserve">η συνολική προσφερόμενη τιμή </w:t>
      </w:r>
      <w:r w:rsidR="00FD658B">
        <w:rPr>
          <w:rFonts w:ascii="Calibri" w:hAnsi="Calibri" w:cs="Calibri"/>
          <w:u w:val="single"/>
        </w:rPr>
        <w:t xml:space="preserve">ολογράφως και αριθμητικώς, </w:t>
      </w:r>
      <w:r w:rsidRPr="005D1087">
        <w:rPr>
          <w:rFonts w:ascii="Calibri" w:hAnsi="Calibri" w:cs="Calibri"/>
          <w:u w:val="single"/>
        </w:rPr>
        <w:t xml:space="preserve">με ακρίβεια </w:t>
      </w:r>
      <w:r w:rsidR="00A56EC1" w:rsidRPr="005D1087">
        <w:rPr>
          <w:rFonts w:ascii="Calibri" w:hAnsi="Calibri" w:cs="Calibri"/>
          <w:u w:val="single"/>
        </w:rPr>
        <w:t>δύο (2</w:t>
      </w:r>
      <w:r w:rsidRPr="005D1087">
        <w:rPr>
          <w:rFonts w:ascii="Calibri" w:hAnsi="Calibri" w:cs="Calibri"/>
          <w:u w:val="single"/>
        </w:rPr>
        <w:t>) δεκαδικών ψηφίων,</w:t>
      </w:r>
      <w:r w:rsidRPr="005D1087">
        <w:rPr>
          <w:rFonts w:ascii="Calibri" w:hAnsi="Calibri" w:cs="Calibri"/>
        </w:rPr>
        <w:t xml:space="preserve"> </w:t>
      </w:r>
      <w:r w:rsidRPr="005D1087">
        <w:rPr>
          <w:rFonts w:ascii="Calibri" w:hAnsi="Calibri" w:cs="Calibri"/>
          <w:u w:val="single"/>
        </w:rPr>
        <w:t xml:space="preserve">καθώς και η συνολική προσφερόμενη τιμή της απαιτούμενης </w:t>
      </w:r>
      <w:r w:rsidR="007C470F">
        <w:rPr>
          <w:rFonts w:ascii="Calibri" w:hAnsi="Calibri" w:cs="Calibri"/>
          <w:u w:val="single"/>
        </w:rPr>
        <w:t>υπηρεσίας</w:t>
      </w:r>
      <w:r w:rsidRPr="005D1087">
        <w:rPr>
          <w:rFonts w:ascii="Calibri" w:hAnsi="Calibri" w:cs="Calibri"/>
          <w:u w:val="single"/>
        </w:rPr>
        <w:t>, με Φ.Π.Α. 24%, καθώς και ο χρόνος ισχύος της προσφοράς</w:t>
      </w:r>
      <w:r w:rsidRPr="005D1087">
        <w:rPr>
          <w:rFonts w:ascii="Calibri" w:hAnsi="Calibri" w:cs="Calibri"/>
        </w:rPr>
        <w:t>.</w:t>
      </w:r>
      <w:r w:rsidR="00645490" w:rsidRPr="00645490">
        <w:rPr>
          <w:rStyle w:val="Tahoma"/>
          <w:rFonts w:ascii="Calibri" w:hAnsi="Calibri" w:cs="Tahoma"/>
        </w:rPr>
        <w:t xml:space="preserve"> </w:t>
      </w:r>
      <w:r w:rsidR="00645490" w:rsidRPr="00922284">
        <w:rPr>
          <w:rStyle w:val="Tahoma"/>
          <w:rFonts w:ascii="Calibri" w:hAnsi="Calibri" w:cs="Tahoma"/>
        </w:rPr>
        <w:t>Σε περίπτωση που υπάρχει διαφορά μεταξύ των δύο αναγραφών, υπερισχύει η τιμή που έχει αναγραφεί ολογράφως.</w:t>
      </w:r>
    </w:p>
    <w:p w:rsidR="00645490" w:rsidRDefault="00645490" w:rsidP="00645490">
      <w:pPr>
        <w:suppressAutoHyphens/>
        <w:adjustRightInd w:val="0"/>
        <w:ind w:left="357"/>
        <w:jc w:val="both"/>
        <w:rPr>
          <w:rFonts w:ascii="Calibri" w:hAnsi="Calibri" w:cs="Calibri"/>
        </w:rPr>
      </w:pPr>
      <w:r>
        <w:rPr>
          <w:rStyle w:val="Tahoma"/>
          <w:rFonts w:ascii="Calibri" w:hAnsi="Calibri" w:cs="Tahoma"/>
        </w:rPr>
        <w:t>Στην προσφερόμενη τιμή</w:t>
      </w:r>
      <w:r w:rsidRPr="00922284">
        <w:rPr>
          <w:rStyle w:val="Tahoma"/>
          <w:rFonts w:ascii="Calibri" w:hAnsi="Calibri" w:cs="Tahoma"/>
        </w:rPr>
        <w:t xml:space="preserve"> του </w:t>
      </w:r>
      <w:r>
        <w:rPr>
          <w:rStyle w:val="Tahoma"/>
          <w:rFonts w:ascii="Calibri" w:hAnsi="Calibri" w:cs="Tahoma"/>
        </w:rPr>
        <w:t>προσφέροντα</w:t>
      </w:r>
      <w:r w:rsidRPr="00922284">
        <w:rPr>
          <w:rStyle w:val="Tahoma"/>
          <w:rFonts w:ascii="Calibri" w:hAnsi="Calibri" w:cs="Tahoma"/>
        </w:rPr>
        <w:t xml:space="preserve"> περιλαμβάνονται και τον βαρύνουν όλες οι προβλεπόμενες κρατήσεις καθώς και κάθε άλλη δαπάνη, εκτός από τον αναλογούντα Φόρο Προστιθέμενης Αξίας (Φ</w:t>
      </w:r>
      <w:r>
        <w:rPr>
          <w:rStyle w:val="Tahoma"/>
          <w:rFonts w:ascii="Calibri" w:hAnsi="Calibri" w:cs="Tahoma"/>
        </w:rPr>
        <w:t>.</w:t>
      </w:r>
      <w:r w:rsidRPr="00922284">
        <w:rPr>
          <w:rStyle w:val="Tahoma"/>
          <w:rFonts w:ascii="Calibri" w:hAnsi="Calibri" w:cs="Tahoma"/>
        </w:rPr>
        <w:t>Π</w:t>
      </w:r>
      <w:r>
        <w:rPr>
          <w:rStyle w:val="Tahoma"/>
          <w:rFonts w:ascii="Calibri" w:hAnsi="Calibri" w:cs="Tahoma"/>
        </w:rPr>
        <w:t>.</w:t>
      </w:r>
      <w:r w:rsidRPr="00922284">
        <w:rPr>
          <w:rStyle w:val="Tahoma"/>
          <w:rFonts w:ascii="Calibri" w:hAnsi="Calibri" w:cs="Tahoma"/>
        </w:rPr>
        <w:t>Α</w:t>
      </w:r>
      <w:r>
        <w:rPr>
          <w:rStyle w:val="Tahoma"/>
          <w:rFonts w:ascii="Calibri" w:hAnsi="Calibri" w:cs="Tahoma"/>
        </w:rPr>
        <w:t>.</w:t>
      </w:r>
      <w:r w:rsidRPr="00922284">
        <w:rPr>
          <w:rStyle w:val="Tahoma"/>
          <w:rFonts w:ascii="Calibri" w:hAnsi="Calibri" w:cs="Tahoma"/>
        </w:rPr>
        <w:t xml:space="preserve">), ο οποίος βαρύνει την Αναθέτουσα Αρχή. Οι τιμές των προσφορών δεν υπόκεινται σε μεταβολή κατά τη διάρκεια ισχύος της προσφοράς, ούτε σε περίπτωση που ζητηθεί παράταση της διάρκειας ισχύος της. Προσφορές που θέτουν όρο αναπροσαρμογής τιμών, κατά τη διάρκεια </w:t>
      </w:r>
      <w:r>
        <w:rPr>
          <w:rStyle w:val="Tahoma"/>
          <w:rFonts w:ascii="Calibri" w:hAnsi="Calibri" w:cs="Tahoma"/>
        </w:rPr>
        <w:t>εκτέλεσης της σύμβασης</w:t>
      </w:r>
      <w:r w:rsidRPr="00922284">
        <w:rPr>
          <w:rStyle w:val="Tahoma"/>
          <w:rFonts w:ascii="Calibri" w:hAnsi="Calibri" w:cs="Tahoma"/>
        </w:rPr>
        <w:t xml:space="preserve"> ή σε περίπτωση παράτασής τ</w:t>
      </w:r>
      <w:r>
        <w:rPr>
          <w:rStyle w:val="Tahoma"/>
          <w:rFonts w:ascii="Calibri" w:hAnsi="Calibri" w:cs="Tahoma"/>
        </w:rPr>
        <w:t>ης</w:t>
      </w:r>
      <w:r w:rsidRPr="00922284">
        <w:rPr>
          <w:rStyle w:val="Tahoma"/>
          <w:rFonts w:ascii="Calibri" w:hAnsi="Calibri" w:cs="Tahoma"/>
        </w:rPr>
        <w:t xml:space="preserve">, καθώς και σε περίπτωση παροχής συμπληρωματικών ή νέων - παρόμοιων υπηρεσιών, απορρίπτονται. Προσφορές στις οποίες δεν προκύπτουν με σαφήνεια οι προσφερόμενες τιμές ή η συνολική τιμή απορρίπτονται. </w:t>
      </w:r>
      <w:r>
        <w:rPr>
          <w:rStyle w:val="Tahoma"/>
          <w:rFonts w:ascii="Calibri" w:hAnsi="Calibri" w:cs="Tahoma"/>
        </w:rPr>
        <w:t>Προσφορές που υπερβαίνουν τον προϋπολογισμό της παρούσας διακήρυξης απορρίπτονται.</w:t>
      </w:r>
    </w:p>
    <w:p w:rsidR="00A5251B" w:rsidRPr="00260805" w:rsidRDefault="00A5251B" w:rsidP="00A5251B">
      <w:pPr>
        <w:suppressAutoHyphens/>
        <w:adjustRightInd w:val="0"/>
        <w:ind w:left="357"/>
        <w:jc w:val="both"/>
        <w:rPr>
          <w:rFonts w:ascii="Calibri" w:hAnsi="Calibri" w:cs="Calibri,Bold"/>
          <w:bCs/>
          <w:u w:val="single"/>
        </w:rPr>
      </w:pPr>
      <w:r w:rsidRPr="00260805">
        <w:rPr>
          <w:rFonts w:ascii="Calibri" w:hAnsi="Calibri" w:cs="Calibri,Bold"/>
          <w:b/>
          <w:bCs/>
        </w:rPr>
        <w:t>Θα περιλαμβάνονται τόσοι φάκελοι, όσα είναι και τα Τμήματα για τα οποία υποβάλλει προσφορά ο οικονομικός φορέας.</w:t>
      </w:r>
    </w:p>
    <w:p w:rsidR="00251428" w:rsidRDefault="00A5251B" w:rsidP="00A5251B">
      <w:pPr>
        <w:suppressAutoHyphens/>
        <w:adjustRightInd w:val="0"/>
        <w:ind w:left="357"/>
        <w:jc w:val="both"/>
        <w:rPr>
          <w:rFonts w:ascii="Calibri" w:hAnsi="Calibri" w:cs="Calibri"/>
          <w:u w:val="single"/>
        </w:rPr>
      </w:pPr>
      <w:r w:rsidRPr="00260805">
        <w:rPr>
          <w:rFonts w:ascii="Calibri" w:hAnsi="Calibri" w:cs="Calibri"/>
          <w:u w:val="single"/>
        </w:rPr>
        <w:t xml:space="preserve">Ο κάθε φάκελος της </w:t>
      </w:r>
      <w:r>
        <w:rPr>
          <w:rFonts w:ascii="Calibri" w:hAnsi="Calibri" w:cs="Calibri"/>
          <w:u w:val="single"/>
        </w:rPr>
        <w:t>Οικονομικής</w:t>
      </w:r>
      <w:r w:rsidRPr="00260805">
        <w:rPr>
          <w:rFonts w:ascii="Calibri" w:hAnsi="Calibri" w:cs="Calibri"/>
          <w:u w:val="single"/>
        </w:rPr>
        <w:t xml:space="preserve"> Προσφοράς πρέπει να έχει και όλες τις ενδείξεις του κυρίως φακέλου, καθώς και το Τμήμα για το οποίο υποβάλλεται.</w:t>
      </w:r>
    </w:p>
    <w:p w:rsidR="00645490" w:rsidRPr="00A5251B" w:rsidRDefault="00645490" w:rsidP="00A5251B">
      <w:pPr>
        <w:suppressAutoHyphens/>
        <w:adjustRightInd w:val="0"/>
        <w:ind w:left="357"/>
        <w:jc w:val="both"/>
        <w:rPr>
          <w:rFonts w:ascii="Calibri" w:hAnsi="Calibri" w:cs="Calibri"/>
          <w:u w:val="single"/>
        </w:rPr>
      </w:pPr>
    </w:p>
    <w:p w:rsidR="003411B7" w:rsidRPr="003411B7" w:rsidRDefault="003411B7" w:rsidP="001E3EDA">
      <w:pPr>
        <w:numPr>
          <w:ilvl w:val="0"/>
          <w:numId w:val="11"/>
        </w:numPr>
        <w:pBdr>
          <w:top w:val="single" w:sz="4" w:space="1" w:color="4BACC6" w:themeColor="accent5"/>
          <w:left w:val="single" w:sz="4" w:space="4" w:color="4BACC6" w:themeColor="accent5"/>
          <w:bottom w:val="single" w:sz="4" w:space="1" w:color="4BACC6" w:themeColor="accent5"/>
          <w:right w:val="single" w:sz="4" w:space="4" w:color="4BACC6" w:themeColor="accent5"/>
        </w:pBdr>
        <w:shd w:val="clear" w:color="auto" w:fill="DAEEF3" w:themeFill="accent5" w:themeFillTint="33"/>
        <w:overflowPunct w:val="0"/>
        <w:autoSpaceDE w:val="0"/>
        <w:autoSpaceDN w:val="0"/>
        <w:adjustRightInd w:val="0"/>
        <w:spacing w:after="0"/>
        <w:ind w:left="284" w:hanging="357"/>
        <w:jc w:val="both"/>
        <w:textAlignment w:val="baseline"/>
        <w:rPr>
          <w:rFonts w:ascii="Calibri" w:hAnsi="Calibri"/>
        </w:rPr>
      </w:pPr>
      <w:r w:rsidRPr="003411B7">
        <w:rPr>
          <w:rStyle w:val="Tahoma"/>
          <w:rFonts w:ascii="Calibri" w:hAnsi="Calibri" w:cs="Tahoma"/>
          <w:b/>
        </w:rPr>
        <w:t xml:space="preserve">Συμπληρωματικές Πληροφορίες – Διευκρινιστικές Απαντήσεις: </w:t>
      </w:r>
    </w:p>
    <w:p w:rsidR="002919E9" w:rsidRPr="003411B7" w:rsidRDefault="002919E9" w:rsidP="003411B7">
      <w:pPr>
        <w:suppressAutoHyphens/>
        <w:autoSpaceDE w:val="0"/>
        <w:autoSpaceDN w:val="0"/>
        <w:adjustRightInd w:val="0"/>
        <w:spacing w:after="0"/>
        <w:jc w:val="both"/>
        <w:rPr>
          <w:rFonts w:ascii="Calibri" w:hAnsi="Calibri" w:cs="Calibri"/>
          <w:b/>
          <w:color w:val="000000"/>
        </w:rPr>
      </w:pPr>
    </w:p>
    <w:p w:rsidR="002919E9" w:rsidRPr="003411B7" w:rsidRDefault="002919E9" w:rsidP="00362861">
      <w:pPr>
        <w:suppressAutoHyphens/>
        <w:ind w:left="357"/>
        <w:jc w:val="both"/>
        <w:rPr>
          <w:rFonts w:ascii="Calibri" w:hAnsi="Calibri" w:cs="Calibri"/>
          <w:color w:val="000000"/>
        </w:rPr>
      </w:pPr>
      <w:r w:rsidRPr="003411B7">
        <w:rPr>
          <w:rFonts w:ascii="Calibri" w:hAnsi="Calibri" w:cs="Tahoma"/>
        </w:rPr>
        <w:t>Εφόσον έχουν ζητηθεί εγκαίρως, η Αναθέτουσα Αρχή παρέχει συμπληρωματικές πληροφορίες ή / και διευκρινιστικές απαντήσεις σχετικά με τις προδιαγραφές και οποιαδήποτε σχετικά δικαιολογητικά, το αργότερο τέσσερεις (4) ημέρες πριν από τη λήξη της προθεσμίας που έχει οριστεί για την παραλαβή των προσφορών. Τυχόν συμπληρωματικές  πληροφορίες και διευκρινιστικές</w:t>
      </w:r>
      <w:r w:rsidR="007411FC">
        <w:rPr>
          <w:rFonts w:ascii="Calibri" w:hAnsi="Calibri" w:cs="Tahoma"/>
        </w:rPr>
        <w:t xml:space="preserve"> απαντήσεις θα αναρτώνται στην </w:t>
      </w:r>
      <w:r w:rsidRPr="003411B7">
        <w:rPr>
          <w:rFonts w:ascii="Calibri" w:hAnsi="Calibri" w:cs="Tahoma"/>
        </w:rPr>
        <w:t xml:space="preserve">ιστοσελίδα του </w:t>
      </w:r>
      <w:r w:rsidRPr="003411B7">
        <w:rPr>
          <w:rFonts w:ascii="Calibri" w:hAnsi="Calibri" w:cs="Calibri,Bold"/>
          <w:bCs/>
          <w:color w:val="000000"/>
        </w:rPr>
        <w:t xml:space="preserve">ΥΠ.Π.Ε.Θ. </w:t>
      </w:r>
      <w:r w:rsidRPr="003411B7">
        <w:rPr>
          <w:rFonts w:ascii="Calibri" w:hAnsi="Calibri" w:cs="Calibri"/>
          <w:color w:val="000000"/>
        </w:rPr>
        <w:t xml:space="preserve">και πιο συγκεκριμένα στο σύνδεσμο: </w:t>
      </w:r>
      <w:hyperlink r:id="rId9" w:history="1">
        <w:r w:rsidRPr="003411B7">
          <w:rPr>
            <w:rStyle w:val="-"/>
            <w:rFonts w:ascii="Calibri" w:hAnsi="Calibri"/>
          </w:rPr>
          <w:t>http://minedu.gov.gr/to-ypoyrgeio/diagwnismoi-ergwn</w:t>
        </w:r>
      </w:hyperlink>
      <w:r w:rsidRPr="003411B7">
        <w:rPr>
          <w:rFonts w:ascii="Calibri" w:hAnsi="Calibri" w:cs="Calibri"/>
          <w:color w:val="000000"/>
        </w:rPr>
        <w:t xml:space="preserve">. Τα σχετικά αιτήματα παροχής συμπληρωματικών πληροφοριών – διευκρινίσεων υποβάλλονται στην Αναθέτουσα Αρχή γραπτώς με επιστολή ή τηλεομοιοτυπία ή ηλεκτρονικό ταχυδρομείο. </w:t>
      </w:r>
    </w:p>
    <w:p w:rsidR="002919E9" w:rsidRPr="003411B7" w:rsidRDefault="002919E9" w:rsidP="002919E9">
      <w:pPr>
        <w:suppressAutoHyphens/>
        <w:ind w:left="357" w:firstLine="363"/>
        <w:jc w:val="both"/>
        <w:rPr>
          <w:rFonts w:ascii="Calibri" w:hAnsi="Calibri" w:cs="Tahoma"/>
        </w:rPr>
      </w:pPr>
      <w:r w:rsidRPr="003411B7">
        <w:rPr>
          <w:rFonts w:ascii="Calibri" w:hAnsi="Calibri" w:cs="Calibri"/>
          <w:color w:val="000000"/>
        </w:rPr>
        <w:t xml:space="preserve">Οι ως άνω πληροφορίες και απαντήσεις </w:t>
      </w:r>
      <w:r w:rsidRPr="003411B7">
        <w:rPr>
          <w:rFonts w:ascii="Calibri" w:hAnsi="Calibri" w:cs="Tahoma"/>
        </w:rPr>
        <w:t>θα κοινοποιούνται στους υποψηφίους που έχουν γνωστοποιήσει τα στοιχεία τους (επωνυμία, διεύθυνση, τηλέφωνο, φαξ, διεύθυνση ηλεκτρονικού ταχυδρομείου), μέσω τηλεομοιοτυπίας (</w:t>
      </w:r>
      <w:r w:rsidRPr="003411B7">
        <w:rPr>
          <w:rFonts w:ascii="Calibri" w:hAnsi="Calibri" w:cs="Tahoma"/>
          <w:lang w:val="en-US"/>
        </w:rPr>
        <w:t>fax</w:t>
      </w:r>
      <w:r w:rsidRPr="003411B7">
        <w:rPr>
          <w:rFonts w:ascii="Calibri" w:hAnsi="Calibri" w:cs="Tahoma"/>
        </w:rPr>
        <w:t>), ή μέσω ηλεκτρονικής αλληλογραφίας (</w:t>
      </w:r>
      <w:r w:rsidRPr="003411B7">
        <w:rPr>
          <w:rFonts w:ascii="Calibri" w:hAnsi="Calibri" w:cs="Tahoma"/>
          <w:lang w:val="en-US"/>
        </w:rPr>
        <w:t>e</w:t>
      </w:r>
      <w:r w:rsidRPr="003411B7">
        <w:rPr>
          <w:rFonts w:ascii="Calibri" w:hAnsi="Calibri" w:cs="Tahoma"/>
        </w:rPr>
        <w:t>-</w:t>
      </w:r>
      <w:r w:rsidRPr="003411B7">
        <w:rPr>
          <w:rFonts w:ascii="Calibri" w:hAnsi="Calibri" w:cs="Tahoma"/>
          <w:lang w:val="en-US"/>
        </w:rPr>
        <w:t>mail</w:t>
      </w:r>
      <w:r w:rsidRPr="003411B7">
        <w:rPr>
          <w:rFonts w:ascii="Calibri" w:hAnsi="Calibri" w:cs="Tahoma"/>
        </w:rPr>
        <w:t xml:space="preserve">). </w:t>
      </w:r>
    </w:p>
    <w:p w:rsidR="003F384B" w:rsidRDefault="002919E9" w:rsidP="00B07C4F">
      <w:pPr>
        <w:suppressAutoHyphens/>
        <w:ind w:left="357" w:firstLine="363"/>
        <w:jc w:val="both"/>
        <w:rPr>
          <w:rFonts w:ascii="Calibri" w:hAnsi="Calibri" w:cs="Calibri"/>
          <w:color w:val="000000"/>
        </w:rPr>
      </w:pPr>
      <w:r w:rsidRPr="003411B7">
        <w:rPr>
          <w:rFonts w:ascii="Calibri" w:hAnsi="Calibri" w:cs="Calibri"/>
          <w:color w:val="000000"/>
        </w:rPr>
        <w:t>Κανένας υποψήφιος προμηθευτής δε μπορεί να επικαλεσθεί προφορικές απαντήσεις εκ μέρους της Αναθέτουσας Αρχής.</w:t>
      </w:r>
    </w:p>
    <w:p w:rsidR="00957640" w:rsidRDefault="00957640" w:rsidP="00B07C4F">
      <w:pPr>
        <w:suppressAutoHyphens/>
        <w:ind w:left="357" w:firstLine="363"/>
        <w:jc w:val="both"/>
        <w:rPr>
          <w:rFonts w:ascii="Calibri" w:hAnsi="Calibri" w:cs="Calibri"/>
          <w:color w:val="000000"/>
        </w:rPr>
      </w:pPr>
    </w:p>
    <w:p w:rsidR="005C4CC8" w:rsidRPr="005100E7" w:rsidRDefault="005C4CC8" w:rsidP="00B07C4F">
      <w:pPr>
        <w:suppressAutoHyphens/>
        <w:ind w:left="357" w:firstLine="363"/>
        <w:jc w:val="both"/>
        <w:rPr>
          <w:rFonts w:ascii="Calibri" w:hAnsi="Calibri" w:cs="Calibri"/>
          <w:color w:val="000000"/>
        </w:rPr>
      </w:pPr>
    </w:p>
    <w:p w:rsidR="00C14EB2" w:rsidRPr="005D1087" w:rsidRDefault="003C534A" w:rsidP="001E3EDA">
      <w:pPr>
        <w:numPr>
          <w:ilvl w:val="0"/>
          <w:numId w:val="11"/>
        </w:numPr>
        <w:pBdr>
          <w:top w:val="single" w:sz="4" w:space="1" w:color="4BACC6" w:themeColor="accent5"/>
          <w:left w:val="single" w:sz="4" w:space="4" w:color="4BACC6" w:themeColor="accent5"/>
          <w:bottom w:val="single" w:sz="4" w:space="1" w:color="4BACC6" w:themeColor="accent5"/>
          <w:right w:val="single" w:sz="4" w:space="4" w:color="4BACC6" w:themeColor="accent5"/>
        </w:pBdr>
        <w:shd w:val="clear" w:color="auto" w:fill="DAEEF3" w:themeFill="accent5" w:themeFillTint="33"/>
        <w:overflowPunct w:val="0"/>
        <w:autoSpaceDE w:val="0"/>
        <w:autoSpaceDN w:val="0"/>
        <w:adjustRightInd w:val="0"/>
        <w:spacing w:after="0" w:line="240" w:lineRule="auto"/>
        <w:ind w:left="0" w:firstLine="0"/>
        <w:jc w:val="both"/>
        <w:textAlignment w:val="baseline"/>
        <w:rPr>
          <w:rStyle w:val="Tahoma"/>
          <w:rFonts w:ascii="Calibri" w:hAnsi="Calibri"/>
        </w:rPr>
      </w:pPr>
      <w:r w:rsidRPr="005D1087">
        <w:rPr>
          <w:rStyle w:val="Tahoma"/>
          <w:rFonts w:ascii="Calibri" w:hAnsi="Calibri" w:cs="Tahoma"/>
          <w:b/>
        </w:rPr>
        <w:t>Διαδικασία αξιολόγησης προσφορών/κατακύρωσης:</w:t>
      </w:r>
    </w:p>
    <w:p w:rsidR="002D516E" w:rsidRPr="005D1087" w:rsidRDefault="002D516E" w:rsidP="007B5D1D">
      <w:pPr>
        <w:overflowPunct w:val="0"/>
        <w:autoSpaceDE w:val="0"/>
        <w:autoSpaceDN w:val="0"/>
        <w:adjustRightInd w:val="0"/>
        <w:spacing w:before="480" w:after="0"/>
        <w:jc w:val="both"/>
        <w:textAlignment w:val="baseline"/>
        <w:rPr>
          <w:rFonts w:ascii="Calibri" w:hAnsi="Calibri"/>
        </w:rPr>
      </w:pPr>
      <w:r w:rsidRPr="005D1087">
        <w:rPr>
          <w:rFonts w:ascii="Calibri" w:hAnsi="Calibri"/>
        </w:rPr>
        <w:t>Η διαδικασία αξιολόγησης των προσφορών και κατακύρωσης, περιλαμβάνει τα παρακάτω επιμέρους στάδια:</w:t>
      </w:r>
    </w:p>
    <w:p w:rsidR="002D516E" w:rsidRPr="005D1087" w:rsidRDefault="002D516E" w:rsidP="001E3EDA">
      <w:pPr>
        <w:numPr>
          <w:ilvl w:val="0"/>
          <w:numId w:val="2"/>
        </w:numPr>
        <w:spacing w:after="0"/>
        <w:ind w:left="720"/>
        <w:rPr>
          <w:rFonts w:ascii="Calibri" w:hAnsi="Calibri"/>
        </w:rPr>
      </w:pPr>
      <w:r w:rsidRPr="005D1087">
        <w:rPr>
          <w:rFonts w:ascii="Calibri" w:hAnsi="Calibri"/>
        </w:rPr>
        <w:t>Παραλαβή των φακέλων και αποσφράγιση προσφορών</w:t>
      </w:r>
    </w:p>
    <w:p w:rsidR="002D516E" w:rsidRPr="005D1087" w:rsidRDefault="00DF1F8E" w:rsidP="001E3EDA">
      <w:pPr>
        <w:numPr>
          <w:ilvl w:val="0"/>
          <w:numId w:val="2"/>
        </w:numPr>
        <w:spacing w:after="0"/>
        <w:ind w:left="720"/>
        <w:rPr>
          <w:rFonts w:ascii="Calibri" w:hAnsi="Calibri"/>
        </w:rPr>
      </w:pPr>
      <w:r>
        <w:rPr>
          <w:rFonts w:ascii="Calibri" w:hAnsi="Calibri"/>
        </w:rPr>
        <w:t>Αποσφράγιση και αξιολόγηση</w:t>
      </w:r>
      <w:r w:rsidR="002D516E" w:rsidRPr="005D1087">
        <w:rPr>
          <w:rFonts w:ascii="Calibri" w:hAnsi="Calibri"/>
        </w:rPr>
        <w:t xml:space="preserve"> δικαιολογητικών συμμετοχής</w:t>
      </w:r>
    </w:p>
    <w:p w:rsidR="002D516E" w:rsidRPr="005D1087" w:rsidRDefault="00DF1F8E" w:rsidP="001E3EDA">
      <w:pPr>
        <w:numPr>
          <w:ilvl w:val="0"/>
          <w:numId w:val="2"/>
        </w:numPr>
        <w:spacing w:after="0"/>
        <w:ind w:left="720"/>
        <w:rPr>
          <w:rFonts w:ascii="Calibri" w:hAnsi="Calibri"/>
        </w:rPr>
      </w:pPr>
      <w:r>
        <w:rPr>
          <w:rFonts w:ascii="Calibri" w:hAnsi="Calibri"/>
        </w:rPr>
        <w:t>Αποσφράγιση και αξιολόγηση</w:t>
      </w:r>
      <w:r w:rsidRPr="005D1087">
        <w:rPr>
          <w:rFonts w:ascii="Calibri" w:hAnsi="Calibri"/>
        </w:rPr>
        <w:t xml:space="preserve"> </w:t>
      </w:r>
      <w:r w:rsidR="002D516E" w:rsidRPr="005D1087">
        <w:rPr>
          <w:rFonts w:ascii="Calibri" w:hAnsi="Calibri"/>
        </w:rPr>
        <w:t>τεχνικής προσφοράς</w:t>
      </w:r>
    </w:p>
    <w:p w:rsidR="002D516E" w:rsidRPr="00DF1F8E" w:rsidRDefault="00DF1F8E" w:rsidP="001E3EDA">
      <w:pPr>
        <w:numPr>
          <w:ilvl w:val="0"/>
          <w:numId w:val="2"/>
        </w:numPr>
        <w:spacing w:after="0"/>
        <w:ind w:left="720"/>
        <w:rPr>
          <w:rFonts w:ascii="Calibri" w:hAnsi="Calibri"/>
        </w:rPr>
      </w:pPr>
      <w:r>
        <w:rPr>
          <w:rFonts w:ascii="Calibri" w:hAnsi="Calibri"/>
        </w:rPr>
        <w:t>Αποσφράγιση και αξιολόγηση</w:t>
      </w:r>
      <w:r w:rsidRPr="005D1087">
        <w:rPr>
          <w:rFonts w:ascii="Calibri" w:hAnsi="Calibri"/>
        </w:rPr>
        <w:t xml:space="preserve"> </w:t>
      </w:r>
      <w:r w:rsidR="002D516E" w:rsidRPr="005D1087">
        <w:rPr>
          <w:rFonts w:ascii="Calibri" w:hAnsi="Calibri"/>
        </w:rPr>
        <w:t>οικονομικής προσφοράς</w:t>
      </w:r>
      <w:r>
        <w:rPr>
          <w:rFonts w:ascii="Calibri" w:hAnsi="Calibri"/>
        </w:rPr>
        <w:t>, ανάδειξη</w:t>
      </w:r>
      <w:r w:rsidR="002D516E" w:rsidRPr="00DF1F8E">
        <w:rPr>
          <w:rFonts w:ascii="Calibri" w:hAnsi="Calibri"/>
        </w:rPr>
        <w:t xml:space="preserve"> προσωρινού αναδόχου</w:t>
      </w:r>
    </w:p>
    <w:p w:rsidR="002D516E" w:rsidRPr="005D1087" w:rsidRDefault="002D516E" w:rsidP="001E3EDA">
      <w:pPr>
        <w:numPr>
          <w:ilvl w:val="0"/>
          <w:numId w:val="2"/>
        </w:numPr>
        <w:spacing w:after="0"/>
        <w:ind w:left="720"/>
        <w:rPr>
          <w:rFonts w:ascii="Calibri" w:hAnsi="Calibri"/>
        </w:rPr>
      </w:pPr>
      <w:r w:rsidRPr="005D1087">
        <w:rPr>
          <w:rFonts w:ascii="Calibri" w:hAnsi="Calibri"/>
        </w:rPr>
        <w:t xml:space="preserve">Έλεγχος δικαιολογητικών κατακύρωσης </w:t>
      </w:r>
      <w:r w:rsidR="00DF1F8E">
        <w:rPr>
          <w:rFonts w:ascii="Calibri" w:hAnsi="Calibri"/>
        </w:rPr>
        <w:t>προσωρινού αναδόχου</w:t>
      </w:r>
    </w:p>
    <w:p w:rsidR="002D516E" w:rsidRPr="005D1087" w:rsidRDefault="002D516E" w:rsidP="001E3EDA">
      <w:pPr>
        <w:numPr>
          <w:ilvl w:val="0"/>
          <w:numId w:val="2"/>
        </w:numPr>
        <w:spacing w:after="0"/>
        <w:ind w:left="720"/>
        <w:rPr>
          <w:rFonts w:ascii="Calibri" w:hAnsi="Calibri"/>
        </w:rPr>
      </w:pPr>
      <w:r w:rsidRPr="005D1087">
        <w:rPr>
          <w:rFonts w:ascii="Calibri" w:hAnsi="Calibri"/>
        </w:rPr>
        <w:t>Κατακύρωση</w:t>
      </w:r>
      <w:r w:rsidR="00DF1F8E">
        <w:rPr>
          <w:rFonts w:ascii="Calibri" w:hAnsi="Calibri"/>
        </w:rPr>
        <w:t xml:space="preserve"> της σύμβασης</w:t>
      </w:r>
      <w:r w:rsidRPr="005D1087">
        <w:rPr>
          <w:rFonts w:ascii="Calibri" w:hAnsi="Calibri"/>
        </w:rPr>
        <w:t xml:space="preserve">. </w:t>
      </w:r>
    </w:p>
    <w:p w:rsidR="00AE3585" w:rsidRPr="00FE0C52" w:rsidRDefault="00DF1F8E" w:rsidP="0027363B">
      <w:pPr>
        <w:spacing w:after="0"/>
        <w:ind w:left="284"/>
      </w:pPr>
      <w:r>
        <w:t>Τα στάδια 1 έως και 4</w:t>
      </w:r>
      <w:r w:rsidR="00807F15" w:rsidRPr="00FE0C52">
        <w:t xml:space="preserve"> </w:t>
      </w:r>
      <w:r w:rsidR="0027363B" w:rsidRPr="00FE0C52">
        <w:t>μπορούν να γ</w:t>
      </w:r>
      <w:r>
        <w:t>ίνουν σε μια δημόσια συνεδρίαση</w:t>
      </w:r>
      <w:r w:rsidR="0027363B" w:rsidRPr="00FE0C52">
        <w:t>,</w:t>
      </w:r>
      <w:r>
        <w:t xml:space="preserve"> </w:t>
      </w:r>
      <w:r w:rsidR="0027363B" w:rsidRPr="00FE0C52">
        <w:t xml:space="preserve">κατά την κρίση της επιτροπής και σύμφωνα με τον Ν. 4412/16 </w:t>
      </w:r>
      <w:r w:rsidR="00FE0C52" w:rsidRPr="00FE0C52">
        <w:t xml:space="preserve"> Άρθρο 117</w:t>
      </w:r>
      <w:r w:rsidR="00FE0C52" w:rsidRPr="00FE0C52">
        <w:rPr>
          <w:rFonts w:cs="Times New Roman"/>
        </w:rPr>
        <w:t>§</w:t>
      </w:r>
      <w:r>
        <w:t>4.</w:t>
      </w:r>
    </w:p>
    <w:p w:rsidR="003411B7" w:rsidRPr="00FE0C52" w:rsidRDefault="007B5D1D" w:rsidP="00FE0C52">
      <w:pPr>
        <w:suppressAutoHyphens/>
        <w:jc w:val="both"/>
        <w:rPr>
          <w:rFonts w:ascii="Calibri" w:hAnsi="Calibri"/>
        </w:rPr>
      </w:pPr>
      <w:r w:rsidRPr="00FE0C52">
        <w:rPr>
          <w:rFonts w:ascii="Calibri" w:hAnsi="Calibri"/>
        </w:rPr>
        <w:t xml:space="preserve">Το κριτήριο για την αξιολόγηση των προσφορών είναι η πλέον συμφέρουσα από οικονομική άποψη προσφορά αποκλειστικά βάσει τιμής, ήτοι η χαμηλότερη προσφερόμενη τιμή, </w:t>
      </w:r>
      <w:r w:rsidR="00DF1F8E">
        <w:rPr>
          <w:rFonts w:ascii="Calibri" w:hAnsi="Calibri"/>
        </w:rPr>
        <w:t>πλέον</w:t>
      </w:r>
      <w:r w:rsidRPr="00FE0C52">
        <w:rPr>
          <w:rFonts w:ascii="Calibri" w:hAnsi="Calibri"/>
        </w:rPr>
        <w:t xml:space="preserve"> Φ.Π.Α.</w:t>
      </w:r>
      <w:r w:rsidR="00DF1F8E">
        <w:rPr>
          <w:rFonts w:ascii="Calibri" w:hAnsi="Calibri"/>
        </w:rPr>
        <w:t xml:space="preserve"> 24%.</w:t>
      </w:r>
      <w:r w:rsidR="00A05F51" w:rsidRPr="00FE0C52">
        <w:rPr>
          <w:rFonts w:ascii="Calibri" w:hAnsi="Calibri"/>
        </w:rPr>
        <w:t xml:space="preserve"> </w:t>
      </w:r>
    </w:p>
    <w:p w:rsidR="003C534A" w:rsidRDefault="00B60E5E" w:rsidP="007411FC">
      <w:pPr>
        <w:widowControl w:val="0"/>
        <w:spacing w:after="0"/>
        <w:jc w:val="both"/>
        <w:rPr>
          <w:rFonts w:ascii="Calibri" w:hAnsi="Calibri" w:cs="Tahoma"/>
        </w:rPr>
      </w:pPr>
      <w:r w:rsidRPr="00FE0C52">
        <w:rPr>
          <w:rFonts w:ascii="Calibri" w:hAnsi="Calibri" w:cs="Tahoma"/>
        </w:rPr>
        <w:t>Σε περίπτωση που υπάρξουν ισότιμες προσφορές, ήτοι προφορές με την ίδια ακριβώς τιμή η αναθέτουσα αρχή επιλέγει τον ανάδοχο με κλήρωση μεταξύ των οικονομικών φορέων που υπέβαλαν ισότιμες προσφορές. Η κλήρωση θα γίνει ενώπιον του αρμοδίου συλλογικού οργάνου και παρουσία των ανωτέρω οικονομικών φορέων.</w:t>
      </w:r>
    </w:p>
    <w:p w:rsidR="00DF1F8E" w:rsidRDefault="00DF1F8E" w:rsidP="007411FC">
      <w:pPr>
        <w:widowControl w:val="0"/>
        <w:spacing w:after="0"/>
        <w:jc w:val="both"/>
        <w:rPr>
          <w:rFonts w:ascii="Calibri" w:hAnsi="Calibri" w:cs="Tahoma"/>
        </w:rPr>
      </w:pPr>
    </w:p>
    <w:p w:rsidR="003C534A" w:rsidRPr="00E75F74" w:rsidRDefault="003C534A" w:rsidP="001E3EDA">
      <w:pPr>
        <w:numPr>
          <w:ilvl w:val="0"/>
          <w:numId w:val="11"/>
        </w:numPr>
        <w:pBdr>
          <w:top w:val="single" w:sz="4" w:space="1" w:color="4BACC6" w:themeColor="accent5"/>
          <w:left w:val="single" w:sz="4" w:space="4" w:color="4BACC6" w:themeColor="accent5"/>
          <w:bottom w:val="single" w:sz="4" w:space="1" w:color="4BACC6" w:themeColor="accent5"/>
          <w:right w:val="single" w:sz="4" w:space="4" w:color="4BACC6" w:themeColor="accent5"/>
        </w:pBdr>
        <w:shd w:val="clear" w:color="auto" w:fill="DAEEF3" w:themeFill="accent5" w:themeFillTint="33"/>
        <w:overflowPunct w:val="0"/>
        <w:autoSpaceDE w:val="0"/>
        <w:autoSpaceDN w:val="0"/>
        <w:adjustRightInd w:val="0"/>
        <w:spacing w:after="0" w:line="240" w:lineRule="auto"/>
        <w:ind w:left="284" w:hanging="284"/>
        <w:jc w:val="both"/>
        <w:textAlignment w:val="baseline"/>
        <w:rPr>
          <w:rStyle w:val="Tahoma"/>
          <w:rFonts w:ascii="Calibri" w:hAnsi="Calibri" w:cs="Tahoma"/>
          <w:b/>
        </w:rPr>
      </w:pPr>
      <w:r w:rsidRPr="00E75F74">
        <w:rPr>
          <w:rStyle w:val="Tahoma"/>
          <w:rFonts w:ascii="Calibri" w:hAnsi="Calibri" w:cs="Tahoma"/>
          <w:b/>
        </w:rPr>
        <w:t xml:space="preserve">Δικαιολογητικά </w:t>
      </w:r>
      <w:r w:rsidR="00147C57">
        <w:rPr>
          <w:rStyle w:val="Tahoma"/>
          <w:rFonts w:ascii="Calibri" w:hAnsi="Calibri" w:cs="Tahoma"/>
          <w:b/>
        </w:rPr>
        <w:t>συμμετοχής</w:t>
      </w:r>
      <w:r w:rsidRPr="00E75F74">
        <w:rPr>
          <w:rStyle w:val="Tahoma"/>
          <w:rFonts w:ascii="Calibri" w:hAnsi="Calibri" w:cs="Tahoma"/>
          <w:b/>
        </w:rPr>
        <w:t xml:space="preserve">: </w:t>
      </w:r>
    </w:p>
    <w:p w:rsidR="00015D6E" w:rsidRPr="00F573C8" w:rsidRDefault="00015D6E" w:rsidP="00CD631B">
      <w:pPr>
        <w:tabs>
          <w:tab w:val="left" w:pos="-5529"/>
        </w:tabs>
        <w:spacing w:after="0"/>
        <w:ind w:left="284"/>
        <w:jc w:val="both"/>
      </w:pPr>
    </w:p>
    <w:p w:rsidR="00F573C8" w:rsidRPr="00F573C8" w:rsidRDefault="00263BB6" w:rsidP="004A67F7">
      <w:pPr>
        <w:shd w:val="clear" w:color="auto" w:fill="FFFFFF"/>
        <w:suppressAutoHyphens/>
        <w:adjustRightInd w:val="0"/>
        <w:ind w:firstLine="357"/>
        <w:jc w:val="both"/>
        <w:rPr>
          <w:rFonts w:ascii="Calibri" w:hAnsi="Calibri"/>
        </w:rPr>
      </w:pPr>
      <w:r w:rsidRPr="00F573C8">
        <w:rPr>
          <w:rFonts w:ascii="Calibri" w:hAnsi="Calibri"/>
        </w:rPr>
        <w:t xml:space="preserve">Οι προσφέροντες υποβάλουν σε έντυπη μορφή μαζί με την προσφορά τους, εγκαίρως και προσηκόντως, </w:t>
      </w:r>
      <w:r w:rsidR="00F573C8">
        <w:rPr>
          <w:rFonts w:ascii="Calibri" w:hAnsi="Calibri"/>
        </w:rPr>
        <w:t xml:space="preserve">στο φάκελο με την ένδειξη «ΔΙΚΑΙΟΛΟΓΗΤΙΚΑ ΣΥΜΜΕΤΟΧΗΣ» </w:t>
      </w:r>
      <w:r w:rsidRPr="00F573C8">
        <w:rPr>
          <w:rFonts w:ascii="Calibri" w:hAnsi="Calibri"/>
        </w:rPr>
        <w:t>επί ποινή αποκλεισμού</w:t>
      </w:r>
      <w:r w:rsidR="00F573C8" w:rsidRPr="00F573C8">
        <w:rPr>
          <w:rFonts w:ascii="Calibri" w:hAnsi="Calibri"/>
        </w:rPr>
        <w:t xml:space="preserve"> τα εξής:</w:t>
      </w:r>
    </w:p>
    <w:p w:rsidR="00F573C8" w:rsidRPr="00F573C8" w:rsidRDefault="00F573C8" w:rsidP="001E3EDA">
      <w:pPr>
        <w:pStyle w:val="a3"/>
        <w:numPr>
          <w:ilvl w:val="0"/>
          <w:numId w:val="16"/>
        </w:numPr>
        <w:shd w:val="clear" w:color="auto" w:fill="FFFFFF"/>
        <w:suppressAutoHyphens/>
        <w:adjustRightInd w:val="0"/>
        <w:ind w:left="357" w:hanging="357"/>
        <w:jc w:val="both"/>
        <w:rPr>
          <w:u w:val="single"/>
        </w:rPr>
      </w:pPr>
      <w:r w:rsidRPr="00F573C8">
        <w:t>Υπεύθυνη</w:t>
      </w:r>
      <w:r w:rsidR="00263BB6" w:rsidRPr="00F573C8">
        <w:t xml:space="preserve"> δήλωση</w:t>
      </w:r>
      <w:r w:rsidRPr="00F573C8">
        <w:t xml:space="preserve"> (Υ.Δ.)</w:t>
      </w:r>
      <w:r w:rsidR="00263BB6" w:rsidRPr="00F573C8">
        <w:t xml:space="preserve">, με τις συνέπειες του ν. 1599/1986 (Α'75), ως προκαταρκτική απόδειξη προς αντικατάσταση των πιστοποιητικών που εκδίδουν δημόσιες αρχές ή τρίτα μέρη, </w:t>
      </w:r>
      <w:r w:rsidR="00263BB6" w:rsidRPr="00F573C8">
        <w:rPr>
          <w:u w:val="single"/>
        </w:rPr>
        <w:t>δηλώνοντας υπεύθυνα ότι: «ο εν λόγω οικονομικός φορέας δεν βρίσκεται σε μία από τις καταστάσεις αποκλεισμού που περιγράφονται</w:t>
      </w:r>
      <w:r w:rsidRPr="00F573C8">
        <w:rPr>
          <w:u w:val="single"/>
        </w:rPr>
        <w:t xml:space="preserve"> στην παρ. 1, του</w:t>
      </w:r>
      <w:r w:rsidR="00263BB6" w:rsidRPr="00F573C8">
        <w:rPr>
          <w:u w:val="single"/>
        </w:rPr>
        <w:t xml:space="preserve"> άρθρο</w:t>
      </w:r>
      <w:r w:rsidRPr="00F573C8">
        <w:rPr>
          <w:u w:val="single"/>
        </w:rPr>
        <w:t>υ</w:t>
      </w:r>
      <w:r w:rsidR="00263BB6" w:rsidRPr="00F573C8">
        <w:rPr>
          <w:u w:val="single"/>
        </w:rPr>
        <w:t xml:space="preserve"> </w:t>
      </w:r>
      <w:r w:rsidR="00263BB6" w:rsidRPr="00F573C8">
        <w:rPr>
          <w:b/>
          <w:u w:val="single"/>
        </w:rPr>
        <w:t>73</w:t>
      </w:r>
      <w:r w:rsidR="00263BB6" w:rsidRPr="00F573C8">
        <w:rPr>
          <w:u w:val="single"/>
        </w:rPr>
        <w:t xml:space="preserve"> του </w:t>
      </w:r>
      <w:r w:rsidR="00263BB6" w:rsidRPr="00F573C8">
        <w:rPr>
          <w:b/>
          <w:u w:val="single"/>
        </w:rPr>
        <w:t>ν.4412/16</w:t>
      </w:r>
      <w:r w:rsidR="00760B94" w:rsidRPr="00F573C8">
        <w:rPr>
          <w:u w:val="single"/>
        </w:rPr>
        <w:t>».</w:t>
      </w:r>
      <w:r w:rsidR="00957640" w:rsidRPr="00957640">
        <w:t xml:space="preserve"> </w:t>
      </w:r>
      <w:r w:rsidRPr="00F573C8">
        <w:rPr>
          <w:rFonts w:cs="Tahoma"/>
        </w:rPr>
        <w:t>Η υποχρέωση προσκόμισης της ως άνω Υ.Δ. αφορά:</w:t>
      </w:r>
    </w:p>
    <w:p w:rsidR="00F573C8" w:rsidRPr="00F573C8" w:rsidRDefault="00F573C8" w:rsidP="00F573C8">
      <w:pPr>
        <w:pStyle w:val="a3"/>
        <w:shd w:val="clear" w:color="auto" w:fill="FFFFFF"/>
        <w:suppressAutoHyphens/>
        <w:adjustRightInd w:val="0"/>
        <w:ind w:left="357"/>
        <w:jc w:val="both"/>
      </w:pPr>
      <w:r w:rsidRPr="00F573C8">
        <w:t>αα) στις περιπτώσεις εταιρειών περιορισμένης ευθύνης (Ε.Π.Ε.), προσωπικών εταιρειών (O.E. και Ε.Ε.) και ιδιωτικών κεφαλαιουχικών εταιρειών (ΙΚΕ), όλους τους διαχειριστές,</w:t>
      </w:r>
    </w:p>
    <w:p w:rsidR="00F573C8" w:rsidRPr="00F573C8" w:rsidRDefault="00F573C8" w:rsidP="00F573C8">
      <w:pPr>
        <w:pStyle w:val="a3"/>
        <w:shd w:val="clear" w:color="auto" w:fill="FFFFFF"/>
        <w:suppressAutoHyphens/>
        <w:adjustRightInd w:val="0"/>
        <w:ind w:left="357"/>
        <w:jc w:val="both"/>
      </w:pPr>
      <w:proofErr w:type="spellStart"/>
      <w:r w:rsidRPr="00F573C8">
        <w:t>ββ</w:t>
      </w:r>
      <w:proofErr w:type="spellEnd"/>
      <w:r w:rsidRPr="00F573C8">
        <w:t>) στις περιπτώσεις ανωνύμων εταιρειών (Α.Ε.), τον Πρόεδρο, τον Διευθύνοντα Σύμβουλο, καθώς και όλα τα μέλη του Διοικητικού Συμβουλίου.</w:t>
      </w:r>
    </w:p>
    <w:p w:rsidR="00F573C8" w:rsidRPr="00F573C8" w:rsidRDefault="00F573C8" w:rsidP="00F573C8">
      <w:pPr>
        <w:pStyle w:val="a3"/>
        <w:shd w:val="clear" w:color="auto" w:fill="FFFFFF"/>
        <w:suppressAutoHyphens/>
        <w:adjustRightInd w:val="0"/>
        <w:ind w:left="357"/>
        <w:jc w:val="both"/>
      </w:pPr>
      <w:proofErr w:type="spellStart"/>
      <w:r w:rsidRPr="00F573C8">
        <w:t>γγ</w:t>
      </w:r>
      <w:proofErr w:type="spellEnd"/>
      <w:r w:rsidRPr="00F573C8">
        <w:t>) στις περιπτώσεις των φυσικών προσώπων το φυσικό πρόσωπο.</w:t>
      </w:r>
    </w:p>
    <w:p w:rsidR="00F573C8" w:rsidRPr="00F573C8" w:rsidRDefault="00F573C8" w:rsidP="00F573C8">
      <w:pPr>
        <w:pStyle w:val="a3"/>
        <w:shd w:val="clear" w:color="auto" w:fill="FFFFFF"/>
        <w:suppressAutoHyphens/>
        <w:adjustRightInd w:val="0"/>
        <w:ind w:left="357"/>
        <w:jc w:val="both"/>
      </w:pPr>
      <w:r w:rsidRPr="00F573C8">
        <w:t>Επιπλέον των ανωτέρω προσώπων η υποχρέωση προσκόμισης αποσπάσματος ποινικού μητρώου επεκτείνεται και στα πρόσωπα εκείνα τα οποία εξουσιοδοτούνται από τα ανωτέρω νομικά πρόσωπα να υπογράφουν έγγραφα τους προσφοράς ή και την σύμβαση για την εν λόγω προκήρυξη.</w:t>
      </w:r>
    </w:p>
    <w:p w:rsidR="00F573C8" w:rsidRPr="00F573C8" w:rsidRDefault="00F573C8" w:rsidP="001E3EDA">
      <w:pPr>
        <w:pStyle w:val="a3"/>
        <w:numPr>
          <w:ilvl w:val="0"/>
          <w:numId w:val="16"/>
        </w:numPr>
        <w:shd w:val="clear" w:color="auto" w:fill="FFFFFF"/>
        <w:suppressAutoHyphens/>
        <w:adjustRightInd w:val="0"/>
        <w:ind w:left="357" w:hanging="357"/>
        <w:jc w:val="both"/>
        <w:rPr>
          <w:u w:val="single"/>
        </w:rPr>
      </w:pPr>
      <w:r w:rsidRPr="00F573C8">
        <w:t>Υπεύθυνη δήλωση (Υ.Δ.), με τις συνέπειες του ν. 1599/1986 (Α'75), ως προκαταρκτική απόδειξη προς αντικατάσταση των πιστοποιητικών που εκδίδουν δημόσιες αρχές ή τρίτα μέρη, υπογεγραμμένη από το νόμιμο εκπρόσωπο του προσφέροντα,</w:t>
      </w:r>
      <w:r w:rsidRPr="00F573C8">
        <w:rPr>
          <w:u w:val="single"/>
        </w:rPr>
        <w:t xml:space="preserve"> δηλώνοντας υπεύθυνα ότι: «ο εν λόγω οικονομικός φορέας δεν βρίσκεται σε μία από τις καταστάσεις αποκλεισμού που περιγράφονται στην παρ. 2 και την περ. β, της παρ. 4, του άρθρου </w:t>
      </w:r>
      <w:r w:rsidRPr="00F573C8">
        <w:rPr>
          <w:b/>
          <w:u w:val="single"/>
        </w:rPr>
        <w:t>73</w:t>
      </w:r>
      <w:r w:rsidRPr="00F573C8">
        <w:rPr>
          <w:u w:val="single"/>
        </w:rPr>
        <w:t xml:space="preserve"> του </w:t>
      </w:r>
      <w:r w:rsidRPr="00F573C8">
        <w:rPr>
          <w:b/>
          <w:u w:val="single"/>
        </w:rPr>
        <w:t>ν.4412/16</w:t>
      </w:r>
      <w:r w:rsidRPr="00F573C8">
        <w:rPr>
          <w:u w:val="single"/>
        </w:rPr>
        <w:t>».</w:t>
      </w:r>
    </w:p>
    <w:p w:rsidR="00B60E5E" w:rsidRPr="00C9229B" w:rsidRDefault="00263BB6" w:rsidP="00C9229B">
      <w:pPr>
        <w:suppressAutoHyphens/>
        <w:adjustRightInd w:val="0"/>
        <w:ind w:firstLine="357"/>
        <w:jc w:val="both"/>
        <w:rPr>
          <w:rFonts w:ascii="Calibri" w:hAnsi="Calibri" w:cs="Tahoma"/>
        </w:rPr>
      </w:pPr>
      <w:r w:rsidRPr="003917AB">
        <w:rPr>
          <w:rFonts w:ascii="Calibri" w:hAnsi="Calibri"/>
        </w:rPr>
        <w:lastRenderedPageBreak/>
        <w:t>Οι ενώσεις οικονομικών φορέων που υποβάλλουν κοινή προσφορά, υποβάλλουν τ</w:t>
      </w:r>
      <w:r w:rsidRPr="003917AB">
        <w:rPr>
          <w:rFonts w:ascii="Calibri" w:hAnsi="Calibri" w:cs="Tahoma"/>
        </w:rPr>
        <w:t>α παραπάνω κατά περίπτωση δικαιολογητικά, για κάθε οικονομικό φορέα που συμμετέχει στην Ένωση</w:t>
      </w:r>
      <w:r w:rsidR="00C9229B">
        <w:rPr>
          <w:rFonts w:ascii="Calibri" w:hAnsi="Calibri" w:cs="Tahoma"/>
        </w:rPr>
        <w:t xml:space="preserve"> ή Κοινοπραξία.</w:t>
      </w:r>
    </w:p>
    <w:p w:rsidR="003411B7" w:rsidRPr="001D69FC" w:rsidRDefault="00BC0021" w:rsidP="00BC0021">
      <w:pPr>
        <w:numPr>
          <w:ilvl w:val="0"/>
          <w:numId w:val="11"/>
        </w:numPr>
        <w:pBdr>
          <w:top w:val="single" w:sz="4" w:space="1" w:color="4BACC6" w:themeColor="accent5"/>
          <w:left w:val="single" w:sz="4" w:space="4" w:color="4BACC6" w:themeColor="accent5"/>
          <w:bottom w:val="single" w:sz="4" w:space="1" w:color="4BACC6" w:themeColor="accent5"/>
          <w:right w:val="single" w:sz="4" w:space="4" w:color="4BACC6" w:themeColor="accent5"/>
        </w:pBdr>
        <w:shd w:val="clear" w:color="auto" w:fill="DAEEF3" w:themeFill="accent5" w:themeFillTint="33"/>
        <w:overflowPunct w:val="0"/>
        <w:autoSpaceDE w:val="0"/>
        <w:autoSpaceDN w:val="0"/>
        <w:adjustRightInd w:val="0"/>
        <w:spacing w:after="0" w:line="240" w:lineRule="auto"/>
        <w:ind w:left="284" w:hanging="284"/>
        <w:jc w:val="both"/>
        <w:textAlignment w:val="baseline"/>
        <w:rPr>
          <w:rFonts w:ascii="Calibri" w:hAnsi="Calibri"/>
        </w:rPr>
      </w:pPr>
      <w:r>
        <w:rPr>
          <w:rFonts w:ascii="Calibri" w:hAnsi="Calibri"/>
          <w:b/>
        </w:rPr>
        <w:t xml:space="preserve"> </w:t>
      </w:r>
      <w:r w:rsidR="003411B7">
        <w:rPr>
          <w:rFonts w:ascii="Calibri" w:hAnsi="Calibri"/>
          <w:b/>
        </w:rPr>
        <w:t>Συμπλήρωση – Αποσαφήνιση πληροφοριών και δικαιολογητικών (άρθρο 102 Ν. 4412/16)</w:t>
      </w:r>
      <w:r w:rsidR="003411B7" w:rsidRPr="001D69FC">
        <w:rPr>
          <w:rFonts w:ascii="Calibri" w:hAnsi="Calibri"/>
          <w:b/>
        </w:rPr>
        <w:t xml:space="preserve">: </w:t>
      </w:r>
    </w:p>
    <w:p w:rsidR="003411B7" w:rsidRDefault="003411B7" w:rsidP="00643524">
      <w:pPr>
        <w:spacing w:after="0"/>
        <w:ind w:left="284"/>
        <w:jc w:val="both"/>
        <w:rPr>
          <w:rFonts w:ascii="Calibri" w:hAnsi="Calibri"/>
        </w:rPr>
      </w:pPr>
    </w:p>
    <w:p w:rsidR="00B60E5E" w:rsidRPr="003411B7" w:rsidRDefault="00B60E5E" w:rsidP="00FE0C52">
      <w:pPr>
        <w:suppressAutoHyphens/>
        <w:ind w:firstLine="142"/>
        <w:jc w:val="both"/>
        <w:rPr>
          <w:rFonts w:ascii="Calibri" w:hAnsi="Calibri" w:cs="Tahoma"/>
        </w:rPr>
      </w:pPr>
      <w:r w:rsidRPr="003411B7">
        <w:rPr>
          <w:rFonts w:ascii="Calibri" w:hAnsi="Calibri" w:cs="Tahoma"/>
        </w:rPr>
        <w:t xml:space="preserve">1. Κατά τη διαδικασία αξιολόγησης των προσφορών η αναθέτουσα αρχή μπορεί να καλεί εγγράφως τους προσφέροντες να διευκρινίζουν ή να συμπληρώνουν τα έγγραφα ή δικαιολογητικά που έχουν υποβάλει, μέσα σε εύλογη προθεσμία, </w:t>
      </w:r>
      <w:r w:rsidRPr="008103EF">
        <w:rPr>
          <w:rFonts w:ascii="Calibri" w:hAnsi="Calibri" w:cs="Tahoma"/>
        </w:rPr>
        <w:t>η οποία δεν μπορεί να είναι μικρότερη από επτά (7) ημέρες</w:t>
      </w:r>
      <w:r w:rsidRPr="003411B7">
        <w:rPr>
          <w:rFonts w:ascii="Calibri" w:hAnsi="Calibri" w:cs="Tahoma"/>
        </w:rPr>
        <w:t xml:space="preserve"> από την ημερομηνία κοινοποίησης σε αυτούς της σχετικής πρόσκλησης. Οποιαδήποτε διευκρίνιση ή συμπλήρωση που υποβάλλεται από τους προσφέροντες χωρίς να έχει ζητηθεί από την αναθέτουσα αρχή, δεν λαμβάνεται υπόψη.</w:t>
      </w:r>
    </w:p>
    <w:p w:rsidR="00B60E5E" w:rsidRPr="003411B7" w:rsidRDefault="00B60E5E" w:rsidP="00574B12">
      <w:pPr>
        <w:suppressAutoHyphens/>
        <w:jc w:val="both"/>
        <w:rPr>
          <w:rFonts w:ascii="Calibri" w:hAnsi="Calibri" w:cs="Tahoma"/>
        </w:rPr>
      </w:pPr>
      <w:r w:rsidRPr="003411B7">
        <w:rPr>
          <w:rFonts w:ascii="Calibri" w:hAnsi="Calibri" w:cs="Tahoma"/>
        </w:rPr>
        <w:t xml:space="preserve">Η πιο πάνω διευκρίνιση ή η συμπλήρωση αφορά μόνο </w:t>
      </w:r>
      <w:r w:rsidR="00D628D3">
        <w:rPr>
          <w:rFonts w:ascii="Calibri" w:hAnsi="Calibri" w:cs="Tahoma"/>
        </w:rPr>
        <w:t>σ</w:t>
      </w:r>
      <w:r w:rsidRPr="003411B7">
        <w:rPr>
          <w:rFonts w:ascii="Calibri" w:hAnsi="Calibri" w:cs="Tahoma"/>
        </w:rPr>
        <w:t xml:space="preserve">τις ασάφειες, επουσιώδεις πλημμέλειες ή πρόδηλα τυπικά σφάλματα που επιδέχονται διόρθωση ή συμπλήρωση, ιδίως δε παράλειψη μονογραφών, διακεκομμένη αρίθμηση, ελαττώματα συσκευασίας και σήμανσης του φακέλου και των </w:t>
      </w:r>
      <w:proofErr w:type="spellStart"/>
      <w:r w:rsidRPr="003411B7">
        <w:rPr>
          <w:rFonts w:ascii="Calibri" w:hAnsi="Calibri" w:cs="Tahoma"/>
        </w:rPr>
        <w:t>υποφακέλων</w:t>
      </w:r>
      <w:proofErr w:type="spellEnd"/>
      <w:r w:rsidRPr="003411B7">
        <w:rPr>
          <w:rFonts w:ascii="Calibri" w:hAnsi="Calibri" w:cs="Tahoma"/>
        </w:rPr>
        <w:t xml:space="preserve">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περιεχόμενό τους, ελλείψεις ως προς τα νομιμοποιητικά στοιχεία, πλημμελής σήμανση αντιγράφων που εκδίδονται, σύμφωνα με τις διατάξεις του άρθρου 1 του ν. </w:t>
      </w:r>
      <w:r w:rsidRPr="00A6730A">
        <w:rPr>
          <w:rFonts w:ascii="Calibri" w:hAnsi="Calibri" w:cs="Tahoma"/>
        </w:rPr>
        <w:t>4250/2014 (Α’ 74),</w:t>
      </w:r>
      <w:r w:rsidRPr="003411B7">
        <w:rPr>
          <w:rFonts w:ascii="Calibri" w:hAnsi="Calibri" w:cs="Tahoma"/>
        </w:rPr>
        <w:t xml:space="preserve"> μεταφράσεων και λοιπών πιστοποιητικών ή βεβαιώσεων, διαφοροποίηση της δομής των εγγράφων της προσφοράς από τα υποδείγματα, υποχρεωτικά ή μη, που θεσπίζονται με νόμο, κανονιστικές πράξεις ή τα έγγραφα της σύμβασης. Η συμπλήρωση ή η διευκρίνιση, κατά το πρώτο εδάφιο, δεν επιτρέπεται να έχει ως συνέπεια μεταγενέστερη αντικατάσταση ή υποβολή εγγράφων σε συμμόρφωση με τους όρους της διακήρυξης, αλλά μόνο τη διευκρίνιση ή συμπλήρωση, ακόμη και με νέα έγγραφα, εγγράφων ή δικαιολογητικών που έχουν ήδη υποβληθεί.</w:t>
      </w:r>
    </w:p>
    <w:p w:rsidR="00B60E5E" w:rsidRPr="005F7189" w:rsidRDefault="00B60E5E" w:rsidP="00FE0C52">
      <w:pPr>
        <w:suppressAutoHyphens/>
        <w:ind w:firstLine="142"/>
        <w:jc w:val="both"/>
        <w:rPr>
          <w:rFonts w:ascii="Calibri" w:hAnsi="Calibri" w:cs="Tahoma"/>
        </w:rPr>
      </w:pPr>
      <w:r w:rsidRPr="005F7189">
        <w:rPr>
          <w:rFonts w:ascii="Calibri" w:hAnsi="Calibri" w:cs="Tahoma"/>
        </w:rPr>
        <w:t>2. Η διευκρίνιση ή η συμπλήρωση δεν πρέπει να εισάγει διακρίσεις, άνιση μεταχείριση των οικονομικών φορέων ή να έχει ως συνέπεια ευνοϊκή μεταχείριση συγκεκριμένου οικονομικού φορέα στη διαδικασία ανάθεσης της δημόσιας σύμβασης.</w:t>
      </w:r>
    </w:p>
    <w:p w:rsidR="00B60E5E" w:rsidRDefault="00B60E5E" w:rsidP="00BC23AD">
      <w:pPr>
        <w:suppressAutoHyphens/>
        <w:spacing w:after="0"/>
        <w:ind w:firstLine="142"/>
        <w:jc w:val="both"/>
        <w:rPr>
          <w:rFonts w:ascii="Calibri" w:hAnsi="Calibri" w:cs="Tahoma"/>
        </w:rPr>
      </w:pPr>
      <w:r w:rsidRPr="005F7189">
        <w:rPr>
          <w:rFonts w:ascii="Calibri" w:hAnsi="Calibri" w:cs="Tahoma"/>
        </w:rPr>
        <w:t>3. Η αναθέτουσα αρχή μπορεί να καλεί εγγράφως τους προσφέροντες να διευκρινίσουν, μέσα σε εύλογη προθεσμία η οποία δεν μπορεί να είναι μικρότερη από επτά (7) ημέρες από την ημερομηνία κοινοποίησης της σχετικής πρόσκλησης, το περιεχόμενο της τεχνικής ή οικονομικής προσφοράς που έχουν υποβάλει, αν περιέχει ασάφειες ή ήσσονος σημασίας ατέλειες, επουσιώδεις παραλείψεις ή πρόδηλα τυπικά ή υπολογιστικά σφάλματα που η αναθέτουσα αρχή κρίνει ότι μπορεί να θεραπευθούν. Η διευκρίνιση αυτή δεν πρέπει να έχει ως αποτέλεσμα την ουσιώδη αλλοίωση της προσφοράς και δεν πρέπει να προσδίδει αθέμιτο ανταγωνιστικό πλεονέκτημα στη συγκεκριμένη προσφορά σε σχέση με τις λοιπές.</w:t>
      </w:r>
    </w:p>
    <w:p w:rsidR="006F5539" w:rsidRPr="003411B7" w:rsidRDefault="006F5539" w:rsidP="00BC23AD">
      <w:pPr>
        <w:suppressAutoHyphens/>
        <w:spacing w:after="0"/>
        <w:ind w:firstLine="142"/>
        <w:jc w:val="both"/>
        <w:rPr>
          <w:rFonts w:ascii="Calibri" w:hAnsi="Calibri" w:cs="Tahoma"/>
        </w:rPr>
      </w:pPr>
    </w:p>
    <w:p w:rsidR="00F06A4A" w:rsidRPr="00E75F74" w:rsidRDefault="00BC0021" w:rsidP="00455644">
      <w:pPr>
        <w:numPr>
          <w:ilvl w:val="0"/>
          <w:numId w:val="11"/>
        </w:numPr>
        <w:pBdr>
          <w:top w:val="single" w:sz="4" w:space="1" w:color="4BACC6" w:themeColor="accent5"/>
          <w:left w:val="single" w:sz="4" w:space="4" w:color="4BACC6" w:themeColor="accent5"/>
          <w:bottom w:val="single" w:sz="4" w:space="1" w:color="4BACC6" w:themeColor="accent5"/>
          <w:right w:val="single" w:sz="4" w:space="4" w:color="4BACC6" w:themeColor="accent5"/>
        </w:pBdr>
        <w:shd w:val="clear" w:color="auto" w:fill="DAEEF3" w:themeFill="accent5" w:themeFillTint="33"/>
        <w:overflowPunct w:val="0"/>
        <w:autoSpaceDE w:val="0"/>
        <w:autoSpaceDN w:val="0"/>
        <w:adjustRightInd w:val="0"/>
        <w:spacing w:after="0" w:line="240" w:lineRule="auto"/>
        <w:ind w:left="284" w:hanging="284"/>
        <w:jc w:val="both"/>
        <w:textAlignment w:val="baseline"/>
        <w:rPr>
          <w:rStyle w:val="Tahoma"/>
          <w:rFonts w:ascii="Calibri" w:hAnsi="Calibri"/>
        </w:rPr>
      </w:pPr>
      <w:r>
        <w:rPr>
          <w:rStyle w:val="Tahoma"/>
          <w:rFonts w:ascii="Calibri" w:hAnsi="Calibri" w:cs="Tahoma"/>
          <w:b/>
        </w:rPr>
        <w:t xml:space="preserve"> </w:t>
      </w:r>
      <w:r w:rsidR="003C534A" w:rsidRPr="00E75F74">
        <w:rPr>
          <w:rStyle w:val="Tahoma"/>
          <w:rFonts w:ascii="Calibri" w:hAnsi="Calibri" w:cs="Tahoma"/>
          <w:b/>
        </w:rPr>
        <w:t>Απόρριψη Προσφορών</w:t>
      </w:r>
      <w:r w:rsidR="003C534A" w:rsidRPr="00E75F74">
        <w:rPr>
          <w:rStyle w:val="Tahoma"/>
          <w:rFonts w:ascii="Calibri" w:hAnsi="Calibri"/>
          <w:b/>
        </w:rPr>
        <w:t>:</w:t>
      </w:r>
    </w:p>
    <w:p w:rsidR="00EC5A2D" w:rsidRPr="00EC5A2D" w:rsidRDefault="00EC5A2D" w:rsidP="002C5DBB">
      <w:pPr>
        <w:overflowPunct w:val="0"/>
        <w:autoSpaceDE w:val="0"/>
        <w:autoSpaceDN w:val="0"/>
        <w:adjustRightInd w:val="0"/>
        <w:spacing w:before="480" w:after="0"/>
        <w:ind w:firstLine="142"/>
        <w:jc w:val="both"/>
        <w:textAlignment w:val="baseline"/>
        <w:rPr>
          <w:rStyle w:val="Tahoma"/>
          <w:rFonts w:ascii="Calibri" w:hAnsi="Calibri" w:cs="Tahoma"/>
        </w:rPr>
      </w:pPr>
      <w:r w:rsidRPr="00EC5A2D">
        <w:rPr>
          <w:rStyle w:val="Tahoma"/>
          <w:rFonts w:ascii="Calibri" w:hAnsi="Calibri" w:cs="Tahoma"/>
        </w:rPr>
        <w:t>Στο διαγωνισμό γίνονται δεκτές οι προσφορές που είναι σύμφωνες με όλους τους όρους, τις προϋποθέσεις και τις προδιαγραφές της Προκήρυξης, ενώ είναι δυνατό, κατά την κρίση της Επιτροπής Διαγωνισμού, να θεωρηθούν αποδεκτές και προσφορές που παρουσιάζουν ασήμαντες αποκλίσεις ή περιορισμούς. Ως ασήμαντες αποκλίσεις ή περιορισμοί νοούνται οι αποκλίσεις και οι περιορισμοί που δεν περιορίζουν σε κανένα σημείο τα δικαιώματα της Αναθέτουσας Αρχής ή τις υποχρεώσεις του Προσφέροντος και δεν θίγουν την αρχή της ίσης μεταχείρισης των Προσφερόντων.</w:t>
      </w:r>
    </w:p>
    <w:p w:rsidR="00EC5A2D" w:rsidRPr="00EC5A2D" w:rsidRDefault="00EC5A2D" w:rsidP="00BE7E6E">
      <w:pPr>
        <w:spacing w:after="0"/>
        <w:ind w:firstLine="142"/>
        <w:rPr>
          <w:rStyle w:val="Tahoma"/>
          <w:rFonts w:ascii="Calibri" w:hAnsi="Calibri" w:cs="Tahoma"/>
        </w:rPr>
      </w:pPr>
      <w:r w:rsidRPr="00EC5A2D">
        <w:rPr>
          <w:rStyle w:val="Tahoma"/>
          <w:rFonts w:ascii="Calibri" w:hAnsi="Calibri" w:cs="Tahoma"/>
        </w:rPr>
        <w:t xml:space="preserve">Η Αναθέτουσα Αρχή δύναται να απορρίψει αιτιολογημένα, προσφορά, με απόφαση της Αναθέτουσας Αρχής </w:t>
      </w:r>
      <w:r w:rsidRPr="00EC5A2D">
        <w:rPr>
          <w:rStyle w:val="Tahoma"/>
          <w:rFonts w:ascii="Calibri" w:hAnsi="Calibri"/>
        </w:rPr>
        <w:t>μετά από σχετική εισήγηση της Επιτροπής Διενέργειας του Διαγωνισμού.</w:t>
      </w:r>
    </w:p>
    <w:p w:rsidR="00EC5A2D" w:rsidRPr="00EC5A2D" w:rsidRDefault="00EC5A2D" w:rsidP="00BE7E6E">
      <w:pPr>
        <w:widowControl w:val="0"/>
        <w:spacing w:after="0"/>
        <w:ind w:firstLine="142"/>
        <w:rPr>
          <w:rStyle w:val="Tahoma"/>
          <w:rFonts w:ascii="Calibri" w:hAnsi="Calibri"/>
        </w:rPr>
      </w:pPr>
      <w:r w:rsidRPr="00EC5A2D">
        <w:rPr>
          <w:rStyle w:val="Tahoma"/>
          <w:rFonts w:ascii="Calibri" w:hAnsi="Calibri"/>
        </w:rPr>
        <w:lastRenderedPageBreak/>
        <w:t>Σύμφωνα με τα οριζόμενα στην παρούσα, απορρίπτεται προσφορά που:</w:t>
      </w:r>
    </w:p>
    <w:p w:rsidR="00EC5A2D" w:rsidRPr="00EC5A2D" w:rsidRDefault="00EC5A2D" w:rsidP="001E3EDA">
      <w:pPr>
        <w:widowControl w:val="0"/>
        <w:numPr>
          <w:ilvl w:val="0"/>
          <w:numId w:val="3"/>
        </w:numPr>
        <w:tabs>
          <w:tab w:val="left" w:pos="720"/>
        </w:tabs>
        <w:autoSpaceDE w:val="0"/>
        <w:autoSpaceDN w:val="0"/>
        <w:adjustRightInd w:val="0"/>
        <w:spacing w:after="0"/>
        <w:ind w:left="0" w:firstLine="142"/>
        <w:jc w:val="both"/>
        <w:rPr>
          <w:rStyle w:val="Tahoma"/>
          <w:rFonts w:ascii="Calibri" w:hAnsi="Calibri"/>
        </w:rPr>
      </w:pPr>
      <w:r w:rsidRPr="00EC5A2D">
        <w:rPr>
          <w:rStyle w:val="Tahoma"/>
          <w:rFonts w:ascii="Calibri" w:hAnsi="Calibri"/>
        </w:rPr>
        <w:t xml:space="preserve">είναι αόριστη ή ανεπίδεκτη εκτιμήσεως, περιέχει ελλιπή ή ανακριβή στοιχεία ή/και αιρέσεις, </w:t>
      </w:r>
    </w:p>
    <w:p w:rsidR="00EC5A2D" w:rsidRPr="00EC5A2D" w:rsidRDefault="00EC5A2D" w:rsidP="001E3EDA">
      <w:pPr>
        <w:widowControl w:val="0"/>
        <w:numPr>
          <w:ilvl w:val="0"/>
          <w:numId w:val="3"/>
        </w:numPr>
        <w:tabs>
          <w:tab w:val="left" w:pos="720"/>
        </w:tabs>
        <w:autoSpaceDE w:val="0"/>
        <w:autoSpaceDN w:val="0"/>
        <w:adjustRightInd w:val="0"/>
        <w:spacing w:after="0"/>
        <w:ind w:left="0" w:firstLine="142"/>
        <w:jc w:val="both"/>
        <w:rPr>
          <w:rStyle w:val="Tahoma"/>
          <w:rFonts w:ascii="Calibri" w:hAnsi="Calibri"/>
        </w:rPr>
      </w:pPr>
      <w:r w:rsidRPr="00EC5A2D">
        <w:rPr>
          <w:rStyle w:val="Tahoma"/>
          <w:rFonts w:ascii="Calibri" w:hAnsi="Calibri"/>
        </w:rPr>
        <w:t>αποτελεί αντιπροσφορά ή τροποποίηση της προσφοράς ή πρόταση που κατά την κρίση της Αναθέτουσας Αρχής εξομοιώνεται με αντιπροσφορά,</w:t>
      </w:r>
    </w:p>
    <w:p w:rsidR="00EC5A2D" w:rsidRPr="00EC5A2D" w:rsidRDefault="00EC5A2D" w:rsidP="001E3EDA">
      <w:pPr>
        <w:widowControl w:val="0"/>
        <w:numPr>
          <w:ilvl w:val="0"/>
          <w:numId w:val="3"/>
        </w:numPr>
        <w:tabs>
          <w:tab w:val="left" w:pos="720"/>
        </w:tabs>
        <w:autoSpaceDE w:val="0"/>
        <w:autoSpaceDN w:val="0"/>
        <w:adjustRightInd w:val="0"/>
        <w:spacing w:after="0"/>
        <w:ind w:left="0" w:firstLine="142"/>
        <w:jc w:val="both"/>
        <w:rPr>
          <w:rStyle w:val="Tahoma"/>
          <w:rFonts w:ascii="Calibri" w:hAnsi="Calibri"/>
        </w:rPr>
      </w:pPr>
      <w:r w:rsidRPr="00EC5A2D">
        <w:rPr>
          <w:rStyle w:val="Tahoma"/>
          <w:rFonts w:ascii="Calibri" w:hAnsi="Calibri"/>
        </w:rPr>
        <w:t xml:space="preserve">αποτελεί εναλλακτική προσφορά, είτε στο σύνολό </w:t>
      </w:r>
      <w:r w:rsidR="002C5DBB">
        <w:rPr>
          <w:rStyle w:val="Tahoma"/>
          <w:rFonts w:ascii="Calibri" w:hAnsi="Calibri"/>
        </w:rPr>
        <w:t>της, είτε στα επιμέρους τμήματα</w:t>
      </w:r>
      <w:r w:rsidRPr="00EC5A2D">
        <w:rPr>
          <w:rStyle w:val="Tahoma"/>
          <w:rFonts w:ascii="Calibri" w:hAnsi="Calibri"/>
        </w:rPr>
        <w:t>,</w:t>
      </w:r>
    </w:p>
    <w:p w:rsidR="00EC5A2D" w:rsidRPr="00EC5A2D" w:rsidRDefault="00EC5A2D" w:rsidP="001E3EDA">
      <w:pPr>
        <w:widowControl w:val="0"/>
        <w:numPr>
          <w:ilvl w:val="0"/>
          <w:numId w:val="3"/>
        </w:numPr>
        <w:tabs>
          <w:tab w:val="left" w:pos="720"/>
        </w:tabs>
        <w:autoSpaceDE w:val="0"/>
        <w:autoSpaceDN w:val="0"/>
        <w:adjustRightInd w:val="0"/>
        <w:spacing w:after="0"/>
        <w:ind w:left="0" w:firstLine="142"/>
        <w:jc w:val="both"/>
        <w:rPr>
          <w:rStyle w:val="Tahoma"/>
          <w:rFonts w:ascii="Calibri" w:hAnsi="Calibri"/>
        </w:rPr>
      </w:pPr>
      <w:r w:rsidRPr="00EC5A2D">
        <w:rPr>
          <w:rStyle w:val="Tahoma"/>
          <w:rFonts w:ascii="Calibri" w:hAnsi="Calibri"/>
        </w:rPr>
        <w:t>αφορά σε μέρος μόνον το</w:t>
      </w:r>
      <w:r w:rsidR="002C5DBB">
        <w:rPr>
          <w:rStyle w:val="Tahoma"/>
          <w:rFonts w:ascii="Calibri" w:hAnsi="Calibri"/>
        </w:rPr>
        <w:t>υ συνό</w:t>
      </w:r>
      <w:r w:rsidRPr="00EC5A2D">
        <w:rPr>
          <w:rStyle w:val="Tahoma"/>
          <w:rFonts w:ascii="Calibri" w:hAnsi="Calibri"/>
        </w:rPr>
        <w:t>λο</w:t>
      </w:r>
      <w:r w:rsidR="002C5DBB">
        <w:rPr>
          <w:rStyle w:val="Tahoma"/>
          <w:rFonts w:ascii="Calibri" w:hAnsi="Calibri"/>
        </w:rPr>
        <w:t>υ</w:t>
      </w:r>
      <w:r w:rsidRPr="00EC5A2D">
        <w:rPr>
          <w:rStyle w:val="Tahoma"/>
          <w:rFonts w:ascii="Calibri" w:hAnsi="Calibri"/>
        </w:rPr>
        <w:t xml:space="preserve"> των ζητουμένων υπηρεσιών,</w:t>
      </w:r>
    </w:p>
    <w:p w:rsidR="00EC5A2D" w:rsidRPr="00EC5A2D" w:rsidRDefault="00EC5A2D" w:rsidP="001E3EDA">
      <w:pPr>
        <w:widowControl w:val="0"/>
        <w:numPr>
          <w:ilvl w:val="0"/>
          <w:numId w:val="3"/>
        </w:numPr>
        <w:tabs>
          <w:tab w:val="left" w:pos="720"/>
        </w:tabs>
        <w:autoSpaceDE w:val="0"/>
        <w:autoSpaceDN w:val="0"/>
        <w:adjustRightInd w:val="0"/>
        <w:spacing w:after="0"/>
        <w:ind w:left="0" w:firstLine="142"/>
        <w:jc w:val="both"/>
        <w:rPr>
          <w:rStyle w:val="Tahoma"/>
          <w:rFonts w:ascii="Calibri" w:hAnsi="Calibri"/>
        </w:rPr>
      </w:pPr>
      <w:r w:rsidRPr="00EC5A2D">
        <w:rPr>
          <w:rStyle w:val="Tahoma"/>
          <w:rFonts w:ascii="Calibri" w:hAnsi="Calibri"/>
        </w:rPr>
        <w:t>δεν έχει συνταχθεί και υποβληθεί, σύμφωνα με τα προβλεπόμενα στα σχετικά κεφάλαια της παρούσας,</w:t>
      </w:r>
    </w:p>
    <w:p w:rsidR="00EC5A2D" w:rsidRPr="00EC5A2D" w:rsidRDefault="00EC5A2D" w:rsidP="001E3EDA">
      <w:pPr>
        <w:widowControl w:val="0"/>
        <w:numPr>
          <w:ilvl w:val="0"/>
          <w:numId w:val="3"/>
        </w:numPr>
        <w:tabs>
          <w:tab w:val="left" w:pos="720"/>
        </w:tabs>
        <w:autoSpaceDE w:val="0"/>
        <w:autoSpaceDN w:val="0"/>
        <w:adjustRightInd w:val="0"/>
        <w:spacing w:after="0"/>
        <w:ind w:left="0" w:firstLine="142"/>
        <w:jc w:val="both"/>
        <w:rPr>
          <w:rStyle w:val="Tahoma"/>
          <w:rFonts w:ascii="Calibri" w:hAnsi="Calibri"/>
        </w:rPr>
      </w:pPr>
      <w:r w:rsidRPr="00EC5A2D">
        <w:rPr>
          <w:rStyle w:val="Tahoma"/>
          <w:rFonts w:ascii="Calibri" w:hAnsi="Calibri"/>
        </w:rPr>
        <w:t>δεν περιλαμβάνει</w:t>
      </w:r>
      <w:r w:rsidR="002C5DBB">
        <w:rPr>
          <w:rStyle w:val="Tahoma"/>
          <w:rFonts w:ascii="Calibri" w:hAnsi="Calibri"/>
        </w:rPr>
        <w:t xml:space="preserve"> τα προβλεπόμενα δικαιολογητικά,</w:t>
      </w:r>
    </w:p>
    <w:p w:rsidR="00EC5A2D" w:rsidRPr="00EC5A2D" w:rsidRDefault="00EC5A2D" w:rsidP="001E3EDA">
      <w:pPr>
        <w:widowControl w:val="0"/>
        <w:numPr>
          <w:ilvl w:val="0"/>
          <w:numId w:val="3"/>
        </w:numPr>
        <w:tabs>
          <w:tab w:val="left" w:pos="709"/>
        </w:tabs>
        <w:autoSpaceDE w:val="0"/>
        <w:autoSpaceDN w:val="0"/>
        <w:adjustRightInd w:val="0"/>
        <w:spacing w:after="0"/>
        <w:ind w:left="0" w:firstLine="142"/>
        <w:jc w:val="both"/>
        <w:rPr>
          <w:rStyle w:val="Tahoma"/>
          <w:rFonts w:ascii="Calibri" w:hAnsi="Calibri"/>
        </w:rPr>
      </w:pPr>
      <w:r w:rsidRPr="00EC5A2D">
        <w:rPr>
          <w:rStyle w:val="Tahoma"/>
          <w:rFonts w:ascii="Calibri" w:hAnsi="Calibri"/>
        </w:rPr>
        <w:t>δεν περιλαμβάνει με σα</w:t>
      </w:r>
      <w:r w:rsidR="002C5DBB">
        <w:rPr>
          <w:rStyle w:val="Tahoma"/>
          <w:rFonts w:ascii="Calibri" w:hAnsi="Calibri"/>
        </w:rPr>
        <w:t>φήνεια τη προσφερόμενη τιμή,</w:t>
      </w:r>
    </w:p>
    <w:p w:rsidR="002C5DBB" w:rsidRDefault="00EC5A2D" w:rsidP="001E3EDA">
      <w:pPr>
        <w:widowControl w:val="0"/>
        <w:numPr>
          <w:ilvl w:val="0"/>
          <w:numId w:val="3"/>
        </w:numPr>
        <w:tabs>
          <w:tab w:val="left" w:pos="709"/>
        </w:tabs>
        <w:autoSpaceDE w:val="0"/>
        <w:autoSpaceDN w:val="0"/>
        <w:adjustRightInd w:val="0"/>
        <w:spacing w:after="0"/>
        <w:ind w:left="0" w:firstLine="142"/>
        <w:jc w:val="both"/>
        <w:rPr>
          <w:rStyle w:val="Tahoma"/>
          <w:rFonts w:ascii="Calibri" w:hAnsi="Calibri"/>
        </w:rPr>
      </w:pPr>
      <w:r w:rsidRPr="002C5DBB">
        <w:rPr>
          <w:rStyle w:val="Tahoma"/>
          <w:rFonts w:ascii="Calibri" w:hAnsi="Calibri"/>
        </w:rPr>
        <w:t>η οικονομική προσφο</w:t>
      </w:r>
      <w:r w:rsidR="002C5DBB">
        <w:rPr>
          <w:rStyle w:val="Tahoma"/>
          <w:rFonts w:ascii="Calibri" w:hAnsi="Calibri"/>
        </w:rPr>
        <w:t>ρά υπερβαίνει τον προϋπολογισμό του αντίστοιχου Τμήματος</w:t>
      </w:r>
    </w:p>
    <w:p w:rsidR="00EC5A2D" w:rsidRPr="002C5DBB" w:rsidRDefault="00EC5A2D" w:rsidP="001E3EDA">
      <w:pPr>
        <w:widowControl w:val="0"/>
        <w:numPr>
          <w:ilvl w:val="0"/>
          <w:numId w:val="3"/>
        </w:numPr>
        <w:tabs>
          <w:tab w:val="left" w:pos="709"/>
        </w:tabs>
        <w:autoSpaceDE w:val="0"/>
        <w:autoSpaceDN w:val="0"/>
        <w:adjustRightInd w:val="0"/>
        <w:spacing w:after="0"/>
        <w:ind w:left="0" w:firstLine="142"/>
        <w:jc w:val="both"/>
        <w:rPr>
          <w:rStyle w:val="Tahoma"/>
          <w:rFonts w:ascii="Calibri" w:hAnsi="Calibri"/>
        </w:rPr>
      </w:pPr>
      <w:r w:rsidRPr="002C5DBB">
        <w:rPr>
          <w:rStyle w:val="Tahoma"/>
          <w:rFonts w:ascii="Calibri" w:hAnsi="Calibri"/>
        </w:rPr>
        <w:t xml:space="preserve">ορίζει χρόνο παράδοσης/ υλοποίησης του </w:t>
      </w:r>
      <w:r w:rsidR="002C5DBB">
        <w:rPr>
          <w:rStyle w:val="Tahoma"/>
          <w:rFonts w:ascii="Calibri" w:hAnsi="Calibri"/>
        </w:rPr>
        <w:t>συμβατικού αντικειμένου</w:t>
      </w:r>
      <w:r w:rsidRPr="002C5DBB">
        <w:rPr>
          <w:rStyle w:val="Tahoma"/>
          <w:rFonts w:ascii="Calibri" w:hAnsi="Calibri"/>
        </w:rPr>
        <w:t xml:space="preserve"> μεγαλύτερο του </w:t>
      </w:r>
      <w:r w:rsidR="002C5DBB" w:rsidRPr="002C5DBB">
        <w:rPr>
          <w:rStyle w:val="Tahoma"/>
          <w:rFonts w:ascii="Calibri" w:hAnsi="Calibri"/>
        </w:rPr>
        <w:t>προβλεπόμενου</w:t>
      </w:r>
      <w:r w:rsidRPr="002C5DBB">
        <w:rPr>
          <w:rStyle w:val="Tahoma"/>
          <w:rFonts w:ascii="Calibri" w:hAnsi="Calibri"/>
        </w:rPr>
        <w:t xml:space="preserve"> στην παρούσα</w:t>
      </w:r>
      <w:r w:rsidR="002C5DBB">
        <w:rPr>
          <w:rStyle w:val="Tahoma"/>
          <w:rFonts w:ascii="Calibri" w:hAnsi="Calibri"/>
        </w:rPr>
        <w:t xml:space="preserve"> διακήρυξη</w:t>
      </w:r>
    </w:p>
    <w:p w:rsidR="00EC5A2D" w:rsidRPr="00EC5A2D" w:rsidRDefault="00EC5A2D" w:rsidP="001E3EDA">
      <w:pPr>
        <w:widowControl w:val="0"/>
        <w:numPr>
          <w:ilvl w:val="0"/>
          <w:numId w:val="3"/>
        </w:numPr>
        <w:tabs>
          <w:tab w:val="left" w:pos="709"/>
        </w:tabs>
        <w:autoSpaceDE w:val="0"/>
        <w:autoSpaceDN w:val="0"/>
        <w:adjustRightInd w:val="0"/>
        <w:spacing w:after="0"/>
        <w:ind w:left="0" w:firstLine="142"/>
        <w:jc w:val="both"/>
        <w:rPr>
          <w:rStyle w:val="Tahoma"/>
          <w:rFonts w:ascii="Calibri" w:hAnsi="Calibri"/>
        </w:rPr>
      </w:pPr>
      <w:r w:rsidRPr="00EC5A2D">
        <w:rPr>
          <w:rStyle w:val="Tahoma"/>
          <w:rFonts w:ascii="Calibri" w:hAnsi="Calibri"/>
        </w:rPr>
        <w:t>ο χρόνος ισχύος της ορίζεται μικρότερος των 1</w:t>
      </w:r>
      <w:r w:rsidR="002C5DBB">
        <w:rPr>
          <w:rStyle w:val="Tahoma"/>
          <w:rFonts w:ascii="Calibri" w:hAnsi="Calibri"/>
        </w:rPr>
        <w:t>8</w:t>
      </w:r>
      <w:r w:rsidRPr="00EC5A2D">
        <w:rPr>
          <w:rStyle w:val="Tahoma"/>
          <w:rFonts w:ascii="Calibri" w:hAnsi="Calibri"/>
        </w:rPr>
        <w:t xml:space="preserve">0 ημερών από την </w:t>
      </w:r>
      <w:r w:rsidR="002C5DBB">
        <w:rPr>
          <w:rStyle w:val="Tahoma"/>
          <w:rFonts w:ascii="Calibri" w:hAnsi="Calibri"/>
        </w:rPr>
        <w:t>επομένη της διενέργειας της διαδικασίας ανάθεσης σύμβασης,</w:t>
      </w:r>
    </w:p>
    <w:p w:rsidR="00EC5A2D" w:rsidRPr="00EC5A2D" w:rsidRDefault="00EC5A2D" w:rsidP="001E3EDA">
      <w:pPr>
        <w:widowControl w:val="0"/>
        <w:numPr>
          <w:ilvl w:val="0"/>
          <w:numId w:val="3"/>
        </w:numPr>
        <w:tabs>
          <w:tab w:val="left" w:pos="709"/>
        </w:tabs>
        <w:autoSpaceDE w:val="0"/>
        <w:autoSpaceDN w:val="0"/>
        <w:adjustRightInd w:val="0"/>
        <w:spacing w:after="0"/>
        <w:ind w:left="0" w:firstLine="142"/>
        <w:jc w:val="both"/>
        <w:rPr>
          <w:rStyle w:val="Tahoma"/>
          <w:rFonts w:ascii="Calibri" w:hAnsi="Calibri"/>
        </w:rPr>
      </w:pPr>
      <w:r w:rsidRPr="00EC5A2D">
        <w:rPr>
          <w:rStyle w:val="Tahoma"/>
          <w:rFonts w:ascii="Calibri" w:hAnsi="Calibri"/>
        </w:rPr>
        <w:t>παρουσιάζει κατά την αιτιολογημένη κρίση της Επιτροπής Διενέργειας του Διαγωνισμού ουσιώδεις αποκλίσεις από τους όρους και τις  προδιαγραφές της παρούσας προκήρυξης,</w:t>
      </w:r>
    </w:p>
    <w:p w:rsidR="002C5DBB" w:rsidRPr="00957640" w:rsidRDefault="00EC5A2D" w:rsidP="001E3EDA">
      <w:pPr>
        <w:widowControl w:val="0"/>
        <w:numPr>
          <w:ilvl w:val="0"/>
          <w:numId w:val="3"/>
        </w:numPr>
        <w:tabs>
          <w:tab w:val="left" w:pos="709"/>
        </w:tabs>
        <w:autoSpaceDE w:val="0"/>
        <w:autoSpaceDN w:val="0"/>
        <w:adjustRightInd w:val="0"/>
        <w:spacing w:after="0"/>
        <w:ind w:left="0" w:firstLine="142"/>
        <w:jc w:val="both"/>
        <w:rPr>
          <w:rStyle w:val="Tahoma"/>
          <w:rFonts w:ascii="Calibri" w:hAnsi="Calibri"/>
        </w:rPr>
      </w:pPr>
      <w:r w:rsidRPr="00EC5A2D">
        <w:rPr>
          <w:rStyle w:val="Tahoma"/>
          <w:rFonts w:ascii="Calibri" w:hAnsi="Calibri"/>
        </w:rPr>
        <w:t>δεν είναι σύμφωνη με τους επί μέρους υποχρεωτικούς όρους της π</w:t>
      </w:r>
      <w:r w:rsidR="00957640">
        <w:rPr>
          <w:rStyle w:val="Tahoma"/>
          <w:rFonts w:ascii="Calibri" w:hAnsi="Calibri"/>
        </w:rPr>
        <w:t>αρούσας, όπου αυτοί αναφέρονται.</w:t>
      </w:r>
    </w:p>
    <w:p w:rsidR="005D1087" w:rsidRPr="001079CD" w:rsidRDefault="005D1087" w:rsidP="005D1087">
      <w:pPr>
        <w:spacing w:after="0"/>
        <w:ind w:left="284"/>
        <w:jc w:val="both"/>
        <w:rPr>
          <w:rFonts w:ascii="Calibri" w:hAnsi="Calibri" w:cs="Tahoma"/>
          <w:szCs w:val="24"/>
        </w:rPr>
      </w:pPr>
    </w:p>
    <w:p w:rsidR="005D1087" w:rsidRPr="00E75F74" w:rsidRDefault="00BC0021" w:rsidP="00BC0021">
      <w:pPr>
        <w:numPr>
          <w:ilvl w:val="0"/>
          <w:numId w:val="11"/>
        </w:numPr>
        <w:pBdr>
          <w:top w:val="single" w:sz="4" w:space="1" w:color="4BACC6" w:themeColor="accent5"/>
          <w:left w:val="single" w:sz="4" w:space="4" w:color="4BACC6" w:themeColor="accent5"/>
          <w:bottom w:val="single" w:sz="4" w:space="1" w:color="4BACC6" w:themeColor="accent5"/>
          <w:right w:val="single" w:sz="4" w:space="4" w:color="4BACC6" w:themeColor="accent5"/>
        </w:pBdr>
        <w:shd w:val="clear" w:color="auto" w:fill="DAEEF3" w:themeFill="accent5" w:themeFillTint="33"/>
        <w:overflowPunct w:val="0"/>
        <w:autoSpaceDE w:val="0"/>
        <w:autoSpaceDN w:val="0"/>
        <w:adjustRightInd w:val="0"/>
        <w:spacing w:after="0" w:line="240" w:lineRule="auto"/>
        <w:ind w:left="284" w:hanging="284"/>
        <w:jc w:val="both"/>
        <w:textAlignment w:val="baseline"/>
        <w:rPr>
          <w:rStyle w:val="Tahoma"/>
          <w:rFonts w:ascii="Calibri" w:hAnsi="Calibri"/>
        </w:rPr>
      </w:pPr>
      <w:r>
        <w:rPr>
          <w:rStyle w:val="Tahoma"/>
          <w:rFonts w:ascii="Calibri" w:hAnsi="Calibri" w:cs="Tahoma"/>
          <w:b/>
        </w:rPr>
        <w:t xml:space="preserve"> </w:t>
      </w:r>
      <w:r w:rsidR="005D1087">
        <w:rPr>
          <w:rStyle w:val="Tahoma"/>
          <w:rFonts w:ascii="Calibri" w:hAnsi="Calibri" w:cs="Tahoma"/>
          <w:b/>
        </w:rPr>
        <w:t>Διοικητικές Προσφυγές</w:t>
      </w:r>
      <w:r w:rsidR="005D1087" w:rsidRPr="00E75F74">
        <w:rPr>
          <w:rStyle w:val="Tahoma"/>
          <w:rFonts w:ascii="Calibri" w:hAnsi="Calibri"/>
          <w:b/>
        </w:rPr>
        <w:t>:</w:t>
      </w:r>
    </w:p>
    <w:p w:rsidR="00E02E84" w:rsidRDefault="00E02E84" w:rsidP="00FE0C52">
      <w:pPr>
        <w:widowControl w:val="0"/>
        <w:tabs>
          <w:tab w:val="left" w:pos="0"/>
        </w:tabs>
        <w:autoSpaceDE w:val="0"/>
        <w:autoSpaceDN w:val="0"/>
        <w:adjustRightInd w:val="0"/>
        <w:spacing w:after="0"/>
        <w:ind w:firstLine="142"/>
        <w:jc w:val="both"/>
        <w:rPr>
          <w:rFonts w:ascii="Calibri" w:hAnsi="Calibri" w:cs="Calibri"/>
        </w:rPr>
      </w:pPr>
    </w:p>
    <w:p w:rsidR="005D1087" w:rsidRDefault="005D1087" w:rsidP="00FE0C52">
      <w:pPr>
        <w:widowControl w:val="0"/>
        <w:tabs>
          <w:tab w:val="left" w:pos="0"/>
        </w:tabs>
        <w:autoSpaceDE w:val="0"/>
        <w:autoSpaceDN w:val="0"/>
        <w:adjustRightInd w:val="0"/>
        <w:spacing w:after="0"/>
        <w:ind w:firstLine="142"/>
        <w:jc w:val="both"/>
        <w:rPr>
          <w:rFonts w:ascii="Calibri" w:hAnsi="Calibri" w:cs="Calibri"/>
        </w:rPr>
      </w:pPr>
      <w:r w:rsidRPr="005D1087">
        <w:rPr>
          <w:rFonts w:ascii="Calibri" w:hAnsi="Calibri" w:cs="Calibri"/>
        </w:rPr>
        <w:t>Κατά της διακήρυξης του διαγωνισμού και πράξεων της αναθέτουσας αρχής προβλέπεται η άσκηση ένστασης, σύμφωνα με τα οριζόμενα στο άρθρο 127, του Ν. 4412/2016 (Φ.Ε.Κ. 147 Α΄/2016). Επί της προσφυγής, αποφασίζει ο αρμόδιος Υπουργός ή το αρμόδιο για τη διοίκηση της αναθέτουσας αρχής όργανο, ύστερα από γνωμοδότηση του αρμόδιου συλλογικού οργάνου.</w:t>
      </w:r>
    </w:p>
    <w:p w:rsidR="00644058" w:rsidRPr="005100E7" w:rsidRDefault="00644058" w:rsidP="001D69FC">
      <w:pPr>
        <w:widowControl w:val="0"/>
        <w:tabs>
          <w:tab w:val="left" w:pos="426"/>
        </w:tabs>
        <w:autoSpaceDE w:val="0"/>
        <w:autoSpaceDN w:val="0"/>
        <w:adjustRightInd w:val="0"/>
        <w:spacing w:after="0"/>
        <w:jc w:val="both"/>
        <w:rPr>
          <w:rFonts w:ascii="Calibri" w:hAnsi="Calibri" w:cs="Tahoma"/>
        </w:rPr>
      </w:pPr>
    </w:p>
    <w:p w:rsidR="00F06A4A" w:rsidRPr="00F06A4A" w:rsidRDefault="00BC0021" w:rsidP="00BC0021">
      <w:pPr>
        <w:numPr>
          <w:ilvl w:val="0"/>
          <w:numId w:val="11"/>
        </w:numPr>
        <w:pBdr>
          <w:top w:val="single" w:sz="4" w:space="1" w:color="4BACC6" w:themeColor="accent5"/>
          <w:left w:val="single" w:sz="4" w:space="4" w:color="4BACC6" w:themeColor="accent5"/>
          <w:bottom w:val="single" w:sz="4" w:space="1" w:color="4BACC6" w:themeColor="accent5"/>
          <w:right w:val="single" w:sz="4" w:space="4" w:color="4BACC6" w:themeColor="accent5"/>
        </w:pBdr>
        <w:shd w:val="clear" w:color="auto" w:fill="DAEEF3" w:themeFill="accent5" w:themeFillTint="33"/>
        <w:overflowPunct w:val="0"/>
        <w:autoSpaceDE w:val="0"/>
        <w:autoSpaceDN w:val="0"/>
        <w:adjustRightInd w:val="0"/>
        <w:spacing w:after="0" w:line="240" w:lineRule="auto"/>
        <w:ind w:left="284" w:hanging="284"/>
        <w:jc w:val="both"/>
        <w:textAlignment w:val="baseline"/>
        <w:rPr>
          <w:rFonts w:ascii="Calibri" w:hAnsi="Calibri"/>
          <w:szCs w:val="24"/>
        </w:rPr>
      </w:pPr>
      <w:r>
        <w:rPr>
          <w:rFonts w:ascii="Calibri" w:hAnsi="Calibri"/>
          <w:b/>
          <w:szCs w:val="24"/>
        </w:rPr>
        <w:t xml:space="preserve"> </w:t>
      </w:r>
      <w:r w:rsidR="004659F5">
        <w:rPr>
          <w:rFonts w:ascii="Calibri" w:hAnsi="Calibri"/>
          <w:b/>
          <w:szCs w:val="24"/>
        </w:rPr>
        <w:t>Δικαιολογητικά κ</w:t>
      </w:r>
      <w:r w:rsidR="003C534A" w:rsidRPr="009B78DA">
        <w:rPr>
          <w:rFonts w:ascii="Calibri" w:hAnsi="Calibri"/>
          <w:b/>
          <w:szCs w:val="24"/>
        </w:rPr>
        <w:t>ατακύρωση</w:t>
      </w:r>
      <w:r w:rsidR="004659F5">
        <w:rPr>
          <w:rFonts w:ascii="Calibri" w:hAnsi="Calibri"/>
          <w:b/>
          <w:szCs w:val="24"/>
        </w:rPr>
        <w:t>ς</w:t>
      </w:r>
      <w:r w:rsidR="003C534A" w:rsidRPr="009B78DA">
        <w:rPr>
          <w:rFonts w:ascii="Calibri" w:hAnsi="Calibri"/>
          <w:b/>
          <w:szCs w:val="24"/>
        </w:rPr>
        <w:t>:</w:t>
      </w:r>
      <w:r w:rsidR="003C534A" w:rsidRPr="009B78DA">
        <w:rPr>
          <w:rFonts w:ascii="Calibri" w:hAnsi="Calibri"/>
          <w:szCs w:val="24"/>
        </w:rPr>
        <w:t xml:space="preserve"> </w:t>
      </w:r>
    </w:p>
    <w:p w:rsidR="00E02E84" w:rsidRDefault="00E02E84" w:rsidP="00FE0C52">
      <w:pPr>
        <w:overflowPunct w:val="0"/>
        <w:autoSpaceDE w:val="0"/>
        <w:autoSpaceDN w:val="0"/>
        <w:adjustRightInd w:val="0"/>
        <w:spacing w:after="0"/>
        <w:ind w:firstLine="142"/>
        <w:jc w:val="both"/>
        <w:textAlignment w:val="baseline"/>
        <w:rPr>
          <w:rFonts w:ascii="Calibri" w:hAnsi="Calibri"/>
          <w:szCs w:val="24"/>
        </w:rPr>
      </w:pPr>
    </w:p>
    <w:p w:rsidR="003C534A" w:rsidRDefault="003C534A" w:rsidP="00FE0C52">
      <w:pPr>
        <w:overflowPunct w:val="0"/>
        <w:autoSpaceDE w:val="0"/>
        <w:autoSpaceDN w:val="0"/>
        <w:adjustRightInd w:val="0"/>
        <w:spacing w:after="0"/>
        <w:ind w:firstLine="142"/>
        <w:jc w:val="both"/>
        <w:textAlignment w:val="baseline"/>
        <w:rPr>
          <w:rFonts w:ascii="Calibri" w:hAnsi="Calibri"/>
          <w:szCs w:val="24"/>
        </w:rPr>
      </w:pPr>
      <w:r w:rsidRPr="009B78DA">
        <w:rPr>
          <w:rFonts w:ascii="Calibri" w:hAnsi="Calibri"/>
          <w:szCs w:val="24"/>
        </w:rPr>
        <w:t>Μετ</w:t>
      </w:r>
      <w:r w:rsidR="00BE7E6E">
        <w:rPr>
          <w:rFonts w:ascii="Calibri" w:hAnsi="Calibri"/>
          <w:szCs w:val="24"/>
        </w:rPr>
        <w:t>ά την αξιολόγηση των προσφορών</w:t>
      </w:r>
      <w:r w:rsidR="00B60E5E" w:rsidRPr="00B60E5E">
        <w:rPr>
          <w:rFonts w:ascii="Calibri" w:hAnsi="Calibri" w:cs="Tahoma"/>
          <w:sz w:val="24"/>
          <w:szCs w:val="24"/>
        </w:rPr>
        <w:t xml:space="preserve"> </w:t>
      </w:r>
      <w:r w:rsidR="00B60E5E" w:rsidRPr="0040360F">
        <w:rPr>
          <w:rFonts w:ascii="Calibri" w:hAnsi="Calibri" w:cs="Tahoma"/>
          <w:sz w:val="24"/>
          <w:szCs w:val="24"/>
        </w:rPr>
        <w:t xml:space="preserve">και την άπρακτη παρέλευση του χρόνου υποβολής των ενστάσεων ή την εξέταση τυχόν υποβληθεισών ενστάσεων από την αρμόδια Αναθέτουσα Αρχή, </w:t>
      </w:r>
      <w:r w:rsidRPr="009B78DA">
        <w:rPr>
          <w:rFonts w:ascii="Calibri" w:hAnsi="Calibri"/>
          <w:szCs w:val="24"/>
        </w:rPr>
        <w:t xml:space="preserve">ο προσφέρων στον οποίο πρόκειται να </w:t>
      </w:r>
      <w:r w:rsidRPr="00C73EF8">
        <w:rPr>
          <w:rFonts w:ascii="Calibri" w:hAnsi="Calibri"/>
          <w:szCs w:val="24"/>
        </w:rPr>
        <w:t xml:space="preserve">γίνει η </w:t>
      </w:r>
      <w:r w:rsidR="00DC2EE6" w:rsidRPr="00C73EF8">
        <w:rPr>
          <w:rFonts w:ascii="Calibri" w:hAnsi="Calibri"/>
          <w:szCs w:val="24"/>
        </w:rPr>
        <w:t>οριστική</w:t>
      </w:r>
      <w:r w:rsidR="00DC2EE6">
        <w:rPr>
          <w:rFonts w:ascii="Calibri" w:hAnsi="Calibri"/>
          <w:szCs w:val="24"/>
        </w:rPr>
        <w:t xml:space="preserve"> </w:t>
      </w:r>
      <w:r w:rsidRPr="009B78DA">
        <w:rPr>
          <w:rFonts w:ascii="Calibri" w:hAnsi="Calibri"/>
          <w:szCs w:val="24"/>
        </w:rPr>
        <w:t xml:space="preserve">κατακύρωση, εντός προθεσμίας </w:t>
      </w:r>
      <w:r w:rsidR="00A05F51" w:rsidRPr="00A05F51">
        <w:rPr>
          <w:rFonts w:ascii="Calibri" w:hAnsi="Calibri"/>
          <w:szCs w:val="24"/>
        </w:rPr>
        <w:t>1</w:t>
      </w:r>
      <w:r w:rsidR="00A44A62">
        <w:rPr>
          <w:rFonts w:ascii="Calibri" w:hAnsi="Calibri"/>
          <w:szCs w:val="24"/>
        </w:rPr>
        <w:t>0</w:t>
      </w:r>
      <w:r w:rsidRPr="009B78DA">
        <w:rPr>
          <w:rFonts w:ascii="Calibri" w:hAnsi="Calibri"/>
          <w:szCs w:val="24"/>
        </w:rPr>
        <w:t xml:space="preserve"> ημερών από την κοινοποίηση </w:t>
      </w:r>
      <w:r w:rsidR="006542D3">
        <w:rPr>
          <w:rFonts w:ascii="Calibri" w:hAnsi="Calibri"/>
          <w:szCs w:val="24"/>
        </w:rPr>
        <w:t>σε αυτόν</w:t>
      </w:r>
      <w:r w:rsidRPr="009B78DA">
        <w:rPr>
          <w:rFonts w:ascii="Calibri" w:hAnsi="Calibri"/>
          <w:szCs w:val="24"/>
        </w:rPr>
        <w:t xml:space="preserve"> σχετικής έγγραφης ειδοποίησης, οφείλει να υποβάλει</w:t>
      </w:r>
      <w:r w:rsidR="009E399C">
        <w:rPr>
          <w:rFonts w:ascii="Calibri" w:hAnsi="Calibri"/>
          <w:szCs w:val="24"/>
        </w:rPr>
        <w:t xml:space="preserve"> τα παρακάτω</w:t>
      </w:r>
      <w:r w:rsidRPr="009B78DA">
        <w:rPr>
          <w:rFonts w:ascii="Calibri" w:hAnsi="Calibri"/>
          <w:szCs w:val="24"/>
        </w:rPr>
        <w:t xml:space="preserve"> </w:t>
      </w:r>
      <w:r w:rsidR="008E794F">
        <w:rPr>
          <w:rFonts w:ascii="Calibri" w:hAnsi="Calibri"/>
          <w:szCs w:val="24"/>
        </w:rPr>
        <w:t xml:space="preserve">έγγραφα και δικαιολογητικά </w:t>
      </w:r>
      <w:r w:rsidR="009E399C">
        <w:rPr>
          <w:rFonts w:ascii="Calibri" w:hAnsi="Calibri"/>
          <w:szCs w:val="24"/>
        </w:rPr>
        <w:t>.</w:t>
      </w:r>
    </w:p>
    <w:p w:rsidR="009E399C" w:rsidRDefault="009E399C" w:rsidP="00007C99">
      <w:pPr>
        <w:overflowPunct w:val="0"/>
        <w:autoSpaceDE w:val="0"/>
        <w:autoSpaceDN w:val="0"/>
        <w:adjustRightInd w:val="0"/>
        <w:spacing w:after="0"/>
        <w:ind w:firstLine="284"/>
        <w:jc w:val="both"/>
        <w:textAlignment w:val="baseline"/>
        <w:rPr>
          <w:rFonts w:ascii="Calibri" w:hAnsi="Calibri"/>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8930"/>
      </w:tblGrid>
      <w:tr w:rsidR="009E399C" w:rsidRPr="0058228A" w:rsidTr="00411E80">
        <w:tc>
          <w:tcPr>
            <w:tcW w:w="709" w:type="dxa"/>
            <w:tcBorders>
              <w:top w:val="single" w:sz="4" w:space="0" w:color="00B0F0"/>
              <w:left w:val="single" w:sz="4" w:space="0" w:color="00B0F0"/>
              <w:bottom w:val="single" w:sz="4" w:space="0" w:color="00B0F0"/>
              <w:right w:val="single" w:sz="4" w:space="0" w:color="00B0F0"/>
            </w:tcBorders>
            <w:shd w:val="clear" w:color="auto" w:fill="92CDDC" w:themeFill="accent5" w:themeFillTint="99"/>
          </w:tcPr>
          <w:p w:rsidR="009E399C" w:rsidRPr="0058228A" w:rsidRDefault="009E399C" w:rsidP="009E399C">
            <w:pPr>
              <w:widowControl w:val="0"/>
              <w:autoSpaceDE w:val="0"/>
              <w:autoSpaceDN w:val="0"/>
              <w:adjustRightInd w:val="0"/>
              <w:spacing w:after="0" w:line="240" w:lineRule="auto"/>
              <w:jc w:val="both"/>
              <w:rPr>
                <w:rFonts w:cs="Tahoma"/>
                <w:b/>
              </w:rPr>
            </w:pPr>
            <w:r w:rsidRPr="0058228A">
              <w:rPr>
                <w:rFonts w:cs="Tahoma"/>
                <w:b/>
              </w:rPr>
              <w:t>Α/Α</w:t>
            </w:r>
          </w:p>
        </w:tc>
        <w:tc>
          <w:tcPr>
            <w:tcW w:w="8930" w:type="dxa"/>
            <w:tcBorders>
              <w:top w:val="single" w:sz="4" w:space="0" w:color="00B0F0"/>
              <w:left w:val="single" w:sz="4" w:space="0" w:color="00B0F0"/>
              <w:bottom w:val="single" w:sz="4" w:space="0" w:color="00B0F0"/>
              <w:right w:val="single" w:sz="4" w:space="0" w:color="00B0F0"/>
            </w:tcBorders>
            <w:shd w:val="clear" w:color="auto" w:fill="92CDDC" w:themeFill="accent5" w:themeFillTint="99"/>
          </w:tcPr>
          <w:p w:rsidR="009E399C" w:rsidRPr="0058228A" w:rsidRDefault="009E399C" w:rsidP="009E399C">
            <w:pPr>
              <w:widowControl w:val="0"/>
              <w:tabs>
                <w:tab w:val="left" w:pos="4635"/>
              </w:tabs>
              <w:autoSpaceDE w:val="0"/>
              <w:autoSpaceDN w:val="0"/>
              <w:adjustRightInd w:val="0"/>
              <w:spacing w:after="0" w:line="240" w:lineRule="auto"/>
              <w:jc w:val="both"/>
              <w:rPr>
                <w:rFonts w:cs="Tahoma"/>
                <w:b/>
              </w:rPr>
            </w:pPr>
            <w:r>
              <w:rPr>
                <w:rFonts w:cs="Tahoma"/>
                <w:b/>
              </w:rPr>
              <w:t>ΠΕΡΙΓΡΑΦΗ ΔΙΚΑΙΟΛΟΓΗΤΙΚΩΝ</w:t>
            </w:r>
          </w:p>
        </w:tc>
      </w:tr>
      <w:tr w:rsidR="009E399C" w:rsidRPr="0058228A" w:rsidTr="00411E80">
        <w:tc>
          <w:tcPr>
            <w:tcW w:w="709" w:type="dxa"/>
            <w:tcBorders>
              <w:top w:val="single" w:sz="4" w:space="0" w:color="00B0F0"/>
              <w:left w:val="single" w:sz="4" w:space="0" w:color="00B0F0"/>
              <w:bottom w:val="single" w:sz="4" w:space="0" w:color="00B0F0"/>
              <w:right w:val="single" w:sz="4" w:space="0" w:color="00B0F0"/>
            </w:tcBorders>
          </w:tcPr>
          <w:p w:rsidR="009E399C" w:rsidRPr="00C567A5" w:rsidRDefault="009E399C" w:rsidP="009E399C">
            <w:pPr>
              <w:widowControl w:val="0"/>
              <w:autoSpaceDE w:val="0"/>
              <w:autoSpaceDN w:val="0"/>
              <w:adjustRightInd w:val="0"/>
              <w:spacing w:after="0" w:line="240" w:lineRule="auto"/>
              <w:jc w:val="center"/>
              <w:rPr>
                <w:rFonts w:cs="Tahoma"/>
                <w:b/>
                <w:lang w:val="en-US"/>
              </w:rPr>
            </w:pPr>
            <w:r>
              <w:rPr>
                <w:rFonts w:cs="Tahoma"/>
                <w:b/>
                <w:lang w:val="en-US"/>
              </w:rPr>
              <w:t>1</w:t>
            </w:r>
          </w:p>
        </w:tc>
        <w:tc>
          <w:tcPr>
            <w:tcW w:w="8930" w:type="dxa"/>
            <w:tcBorders>
              <w:top w:val="single" w:sz="4" w:space="0" w:color="00B0F0"/>
              <w:left w:val="single" w:sz="4" w:space="0" w:color="00B0F0"/>
              <w:bottom w:val="single" w:sz="4" w:space="0" w:color="00B0F0"/>
              <w:right w:val="single" w:sz="4" w:space="0" w:color="00B0F0"/>
            </w:tcBorders>
          </w:tcPr>
          <w:p w:rsidR="00147C57" w:rsidRDefault="009E399C" w:rsidP="009E399C">
            <w:pPr>
              <w:widowControl w:val="0"/>
              <w:shd w:val="clear" w:color="auto" w:fill="FFFFFF"/>
              <w:tabs>
                <w:tab w:val="left" w:pos="709"/>
              </w:tabs>
              <w:autoSpaceDE w:val="0"/>
              <w:autoSpaceDN w:val="0"/>
              <w:adjustRightInd w:val="0"/>
              <w:spacing w:after="0" w:line="240" w:lineRule="auto"/>
              <w:jc w:val="both"/>
              <w:rPr>
                <w:rFonts w:cs="Tahoma"/>
              </w:rPr>
            </w:pPr>
            <w:r w:rsidRPr="0058228A">
              <w:rPr>
                <w:rFonts w:cs="Tahoma"/>
                <w:b/>
              </w:rPr>
              <w:t>Απόσπασμα του Ποινικού Μητρώου</w:t>
            </w:r>
            <w:r w:rsidR="00147C57">
              <w:rPr>
                <w:rFonts w:cs="Tahoma"/>
              </w:rPr>
              <w:t xml:space="preserve"> </w:t>
            </w:r>
            <w:r w:rsidR="00147C57">
              <w:rPr>
                <w:rFonts w:cs="Tahoma"/>
                <w:b/>
              </w:rPr>
              <w:t xml:space="preserve">ημερομηνίας έκδοσης μεταγενέστερη </w:t>
            </w:r>
            <w:r w:rsidR="006542D3">
              <w:rPr>
                <w:rFonts w:cs="Tahoma"/>
                <w:b/>
              </w:rPr>
              <w:t>της</w:t>
            </w:r>
            <w:r w:rsidR="00147C57">
              <w:rPr>
                <w:rFonts w:cs="Tahoma"/>
                <w:b/>
              </w:rPr>
              <w:t xml:space="preserve"> ημερομηνίας κοινοποίησης </w:t>
            </w:r>
            <w:r w:rsidR="006542D3">
              <w:rPr>
                <w:rFonts w:cs="Tahoma"/>
                <w:b/>
              </w:rPr>
              <w:t>της</w:t>
            </w:r>
            <w:r w:rsidR="00147C57">
              <w:rPr>
                <w:rFonts w:cs="Tahoma"/>
                <w:b/>
              </w:rPr>
              <w:t xml:space="preserve"> σχετικής έγγραφης ειδοποίησης προσκόμισης.</w:t>
            </w:r>
          </w:p>
          <w:p w:rsidR="009E399C" w:rsidRPr="0058228A" w:rsidRDefault="009E399C" w:rsidP="009E399C">
            <w:pPr>
              <w:widowControl w:val="0"/>
              <w:shd w:val="clear" w:color="auto" w:fill="FFFFFF"/>
              <w:tabs>
                <w:tab w:val="left" w:pos="709"/>
              </w:tabs>
              <w:autoSpaceDE w:val="0"/>
              <w:autoSpaceDN w:val="0"/>
              <w:adjustRightInd w:val="0"/>
              <w:spacing w:after="0" w:line="240" w:lineRule="auto"/>
              <w:jc w:val="both"/>
            </w:pPr>
            <w:r w:rsidRPr="0058228A">
              <w:rPr>
                <w:rFonts w:cs="Tahoma"/>
              </w:rPr>
              <w:t>Η υποχρέωση προσκόμισης του ως άνω αποσπάσματος αφορά:</w:t>
            </w:r>
          </w:p>
          <w:p w:rsidR="009E399C" w:rsidRPr="0058228A" w:rsidRDefault="009E399C" w:rsidP="009E399C">
            <w:pPr>
              <w:widowControl w:val="0"/>
              <w:shd w:val="clear" w:color="auto" w:fill="FFFFFF"/>
              <w:autoSpaceDE w:val="0"/>
              <w:autoSpaceDN w:val="0"/>
              <w:adjustRightInd w:val="0"/>
              <w:spacing w:after="0" w:line="240" w:lineRule="auto"/>
              <w:ind w:firstLine="34"/>
              <w:jc w:val="both"/>
            </w:pPr>
            <w:r w:rsidRPr="0058228A">
              <w:t xml:space="preserve">αα) </w:t>
            </w:r>
            <w:r w:rsidR="009A3573">
              <w:t>στις</w:t>
            </w:r>
            <w:r w:rsidRPr="0058228A">
              <w:t xml:space="preserve"> περιπτώσεις εταιρειών περιορισμένης ευθύνης (Ε.Π.Ε.), προσωπικών εταιρειών (O.E. και Ε.Ε.) και ιδιωτικών κεφαλαιουχικών εταιρειών (ΙΚΕ), </w:t>
            </w:r>
            <w:r>
              <w:t xml:space="preserve">όλους </w:t>
            </w:r>
            <w:r w:rsidR="00A44A62">
              <w:t>τους</w:t>
            </w:r>
            <w:r w:rsidRPr="0058228A">
              <w:t xml:space="preserve"> διαχειριστές,</w:t>
            </w:r>
          </w:p>
          <w:p w:rsidR="009E399C" w:rsidRPr="0058228A" w:rsidRDefault="009E399C" w:rsidP="009E399C">
            <w:pPr>
              <w:widowControl w:val="0"/>
              <w:shd w:val="clear" w:color="auto" w:fill="FFFFFF"/>
              <w:autoSpaceDE w:val="0"/>
              <w:autoSpaceDN w:val="0"/>
              <w:adjustRightInd w:val="0"/>
              <w:spacing w:after="0" w:line="240" w:lineRule="auto"/>
              <w:ind w:firstLine="34"/>
              <w:jc w:val="both"/>
            </w:pPr>
            <w:proofErr w:type="spellStart"/>
            <w:r w:rsidRPr="0058228A">
              <w:t>ββ</w:t>
            </w:r>
            <w:proofErr w:type="spellEnd"/>
            <w:r w:rsidRPr="0058228A">
              <w:t xml:space="preserve">) </w:t>
            </w:r>
            <w:r w:rsidR="009A3573">
              <w:t>στις</w:t>
            </w:r>
            <w:r w:rsidRPr="0058228A">
              <w:t xml:space="preserve"> περιπτώσεις ανωνύμων εταιρειών (Α.Ε.), </w:t>
            </w:r>
            <w:r>
              <w:t xml:space="preserve">τον Πρόεδρο, </w:t>
            </w:r>
            <w:r w:rsidRPr="0058228A">
              <w:t>τον Διευθύνοντα Σύμβουλο, καθώς και όλα τα μέλη του Διοικητικού Συμβουλίου.</w:t>
            </w:r>
          </w:p>
          <w:p w:rsidR="009E399C" w:rsidRPr="0058228A" w:rsidRDefault="00D93319" w:rsidP="009E399C">
            <w:pPr>
              <w:widowControl w:val="0"/>
              <w:shd w:val="clear" w:color="auto" w:fill="FFFFFF"/>
              <w:autoSpaceDE w:val="0"/>
              <w:autoSpaceDN w:val="0"/>
              <w:adjustRightInd w:val="0"/>
              <w:spacing w:after="0" w:line="240" w:lineRule="auto"/>
              <w:ind w:firstLine="34"/>
              <w:jc w:val="both"/>
            </w:pPr>
            <w:proofErr w:type="spellStart"/>
            <w:r>
              <w:t>γ</w:t>
            </w:r>
            <w:r w:rsidR="009E399C" w:rsidRPr="0058228A">
              <w:t>γ</w:t>
            </w:r>
            <w:proofErr w:type="spellEnd"/>
            <w:r w:rsidR="009E399C" w:rsidRPr="0058228A">
              <w:t xml:space="preserve"> ) </w:t>
            </w:r>
            <w:r w:rsidR="009A3573">
              <w:t>στις</w:t>
            </w:r>
            <w:r w:rsidR="009E399C" w:rsidRPr="0058228A">
              <w:t xml:space="preserve"> περιπτώσεις των φυσικών προσώπων το φυσικό πρόσωπο. </w:t>
            </w:r>
          </w:p>
          <w:p w:rsidR="00957640" w:rsidRDefault="00D93319" w:rsidP="00D93319">
            <w:pPr>
              <w:widowControl w:val="0"/>
              <w:shd w:val="clear" w:color="auto" w:fill="FFFFFF"/>
              <w:autoSpaceDE w:val="0"/>
              <w:autoSpaceDN w:val="0"/>
              <w:adjustRightInd w:val="0"/>
              <w:spacing w:after="0" w:line="240" w:lineRule="auto"/>
              <w:jc w:val="both"/>
            </w:pPr>
            <w:r>
              <w:t>Επιπλέον</w:t>
            </w:r>
            <w:r w:rsidR="009E399C" w:rsidRPr="0058228A">
              <w:t xml:space="preserve"> </w:t>
            </w:r>
            <w:r w:rsidR="009E399C">
              <w:t xml:space="preserve">των ανωτέρω προσώπων </w:t>
            </w:r>
            <w:r w:rsidR="009E399C" w:rsidRPr="0058228A">
              <w:t xml:space="preserve">η υποχρέωση </w:t>
            </w:r>
            <w:r w:rsidR="009E399C">
              <w:t xml:space="preserve">προσκόμισης αποσπάσματος ποινικού μητρώου </w:t>
            </w:r>
            <w:r w:rsidR="009E399C" w:rsidRPr="0058228A">
              <w:t xml:space="preserve">επεκτείνεται και στα πρόσωπα εκείνα τα οποία εξουσιοδοτούνται από τα ανωτέρω νομικά πρόσωπα να υπογράφουν έγγραφα </w:t>
            </w:r>
            <w:r w:rsidR="00A44A62">
              <w:t>τους</w:t>
            </w:r>
            <w:r w:rsidR="009E399C" w:rsidRPr="0058228A">
              <w:t xml:space="preserve"> προσφοράς ή και την σύμβαση</w:t>
            </w:r>
            <w:r w:rsidR="009E399C">
              <w:t xml:space="preserve"> για την εν λόγω </w:t>
            </w:r>
            <w:r w:rsidR="00082687">
              <w:t>προκήρυξη</w:t>
            </w:r>
            <w:r w:rsidR="009E399C" w:rsidRPr="0058228A">
              <w:t>.</w:t>
            </w:r>
          </w:p>
        </w:tc>
      </w:tr>
      <w:tr w:rsidR="009E399C" w:rsidRPr="0058228A" w:rsidTr="00411E80">
        <w:tc>
          <w:tcPr>
            <w:tcW w:w="709" w:type="dxa"/>
            <w:tcBorders>
              <w:top w:val="single" w:sz="4" w:space="0" w:color="00B0F0"/>
              <w:left w:val="single" w:sz="4" w:space="0" w:color="00B0F0"/>
              <w:bottom w:val="single" w:sz="4" w:space="0" w:color="00B0F0"/>
              <w:right w:val="single" w:sz="4" w:space="0" w:color="00B0F0"/>
            </w:tcBorders>
          </w:tcPr>
          <w:p w:rsidR="009E399C" w:rsidRPr="0058228A" w:rsidRDefault="009E399C" w:rsidP="009E399C">
            <w:pPr>
              <w:widowControl w:val="0"/>
              <w:autoSpaceDE w:val="0"/>
              <w:autoSpaceDN w:val="0"/>
              <w:adjustRightInd w:val="0"/>
              <w:spacing w:after="0" w:line="240" w:lineRule="auto"/>
              <w:jc w:val="center"/>
              <w:rPr>
                <w:rFonts w:cs="Tahoma"/>
                <w:b/>
              </w:rPr>
            </w:pPr>
            <w:r w:rsidRPr="0058228A">
              <w:rPr>
                <w:rFonts w:cs="Tahoma"/>
                <w:b/>
              </w:rPr>
              <w:lastRenderedPageBreak/>
              <w:t>2</w:t>
            </w:r>
          </w:p>
        </w:tc>
        <w:tc>
          <w:tcPr>
            <w:tcW w:w="8930" w:type="dxa"/>
            <w:tcBorders>
              <w:top w:val="single" w:sz="4" w:space="0" w:color="00B0F0"/>
              <w:left w:val="single" w:sz="4" w:space="0" w:color="00B0F0"/>
              <w:bottom w:val="single" w:sz="4" w:space="0" w:color="00B0F0"/>
              <w:right w:val="single" w:sz="4" w:space="0" w:color="00B0F0"/>
            </w:tcBorders>
          </w:tcPr>
          <w:p w:rsidR="009E399C" w:rsidRPr="00997519" w:rsidRDefault="009E399C" w:rsidP="009E399C">
            <w:pPr>
              <w:widowControl w:val="0"/>
              <w:autoSpaceDE w:val="0"/>
              <w:autoSpaceDN w:val="0"/>
              <w:adjustRightInd w:val="0"/>
              <w:spacing w:after="0" w:line="240" w:lineRule="auto"/>
              <w:jc w:val="both"/>
              <w:rPr>
                <w:rFonts w:cs="Tahoma"/>
                <w:b/>
              </w:rPr>
            </w:pPr>
            <w:r>
              <w:rPr>
                <w:rFonts w:cs="Tahoma"/>
                <w:b/>
              </w:rPr>
              <w:t>Πιστοποιητικά φορολογικής</w:t>
            </w:r>
            <w:r w:rsidRPr="0058228A">
              <w:rPr>
                <w:rFonts w:cs="Tahoma"/>
                <w:b/>
              </w:rPr>
              <w:t xml:space="preserve"> ενημερότητας</w:t>
            </w:r>
          </w:p>
          <w:p w:rsidR="009E399C" w:rsidRPr="00462BAC" w:rsidRDefault="009E399C" w:rsidP="00DC2EE6">
            <w:pPr>
              <w:pStyle w:val="a3"/>
              <w:suppressAutoHyphens/>
              <w:spacing w:after="0"/>
              <w:ind w:left="357"/>
              <w:contextualSpacing w:val="0"/>
              <w:jc w:val="both"/>
            </w:pPr>
            <w:r w:rsidRPr="00997519">
              <w:t xml:space="preserve">Αποδεικτικό Ενημερότητας για χρέη </w:t>
            </w:r>
            <w:r w:rsidR="00A44A62">
              <w:t>τους</w:t>
            </w:r>
            <w:r w:rsidRPr="00997519">
              <w:t xml:space="preserve"> το Δημόσιο </w:t>
            </w:r>
            <w:r w:rsidRPr="00C567A5">
              <w:rPr>
                <w:b/>
              </w:rPr>
              <w:t>για κάθε νόμιμη χρήση</w:t>
            </w:r>
            <w:r w:rsidRPr="00997519">
              <w:t xml:space="preserve"> (εκτός είσπραξης χρημάτων και μεταβίβασης ακινήτων) </w:t>
            </w:r>
            <w:r w:rsidRPr="00C567A5">
              <w:rPr>
                <w:b/>
              </w:rPr>
              <w:t>σε ισχύ</w:t>
            </w:r>
            <w:r w:rsidRPr="00997519">
              <w:t>, σύμφωνα με την παρ.2 του άρθρου 73 και την παρ.2β του άρθρου 80, του Ν.4412/2016</w:t>
            </w:r>
            <w:r w:rsidRPr="000412BB">
              <w:rPr>
                <w:sz w:val="24"/>
                <w:szCs w:val="24"/>
              </w:rPr>
              <w:t>.</w:t>
            </w:r>
          </w:p>
        </w:tc>
      </w:tr>
      <w:tr w:rsidR="009E399C" w:rsidRPr="0058228A" w:rsidTr="00411E80">
        <w:tc>
          <w:tcPr>
            <w:tcW w:w="709" w:type="dxa"/>
            <w:tcBorders>
              <w:top w:val="single" w:sz="4" w:space="0" w:color="00B0F0"/>
              <w:left w:val="single" w:sz="4" w:space="0" w:color="00B0F0"/>
              <w:bottom w:val="single" w:sz="4" w:space="0" w:color="00B0F0"/>
              <w:right w:val="single" w:sz="4" w:space="0" w:color="00B0F0"/>
            </w:tcBorders>
            <w:shd w:val="clear" w:color="auto" w:fill="auto"/>
          </w:tcPr>
          <w:p w:rsidR="009E399C" w:rsidRPr="00997519" w:rsidRDefault="009E399C" w:rsidP="009E399C">
            <w:pPr>
              <w:widowControl w:val="0"/>
              <w:autoSpaceDE w:val="0"/>
              <w:autoSpaceDN w:val="0"/>
              <w:adjustRightInd w:val="0"/>
              <w:spacing w:after="0" w:line="240" w:lineRule="auto"/>
              <w:jc w:val="center"/>
              <w:rPr>
                <w:rFonts w:cs="Tahoma"/>
                <w:b/>
                <w:lang w:val="en-US"/>
              </w:rPr>
            </w:pPr>
            <w:r>
              <w:rPr>
                <w:rFonts w:cs="Tahoma"/>
                <w:b/>
                <w:lang w:val="en-US"/>
              </w:rPr>
              <w:t>3</w:t>
            </w:r>
          </w:p>
        </w:tc>
        <w:tc>
          <w:tcPr>
            <w:tcW w:w="8930" w:type="dxa"/>
            <w:tcBorders>
              <w:top w:val="single" w:sz="4" w:space="0" w:color="00B0F0"/>
              <w:left w:val="single" w:sz="4" w:space="0" w:color="00B0F0"/>
              <w:bottom w:val="single" w:sz="4" w:space="0" w:color="00B0F0"/>
              <w:right w:val="single" w:sz="4" w:space="0" w:color="00B0F0"/>
            </w:tcBorders>
            <w:shd w:val="clear" w:color="auto" w:fill="auto"/>
          </w:tcPr>
          <w:p w:rsidR="009E399C" w:rsidRPr="00997519" w:rsidRDefault="009E399C" w:rsidP="009E399C">
            <w:pPr>
              <w:widowControl w:val="0"/>
              <w:autoSpaceDE w:val="0"/>
              <w:autoSpaceDN w:val="0"/>
              <w:adjustRightInd w:val="0"/>
              <w:spacing w:after="0" w:line="240" w:lineRule="auto"/>
              <w:jc w:val="both"/>
              <w:rPr>
                <w:rFonts w:cs="Tahoma"/>
                <w:b/>
              </w:rPr>
            </w:pPr>
            <w:r>
              <w:rPr>
                <w:rFonts w:cs="Tahoma"/>
                <w:b/>
              </w:rPr>
              <w:t xml:space="preserve">Πιστοποιητικά </w:t>
            </w:r>
            <w:r w:rsidRPr="0058228A">
              <w:rPr>
                <w:rFonts w:cs="Tahoma"/>
                <w:b/>
              </w:rPr>
              <w:t>ασφαλιστικής ενημερότητας</w:t>
            </w:r>
            <w:r w:rsidR="008C6E84">
              <w:rPr>
                <w:rFonts w:cs="Tahoma"/>
                <w:b/>
              </w:rPr>
              <w:t>,</w:t>
            </w:r>
            <w:r w:rsidR="00812235">
              <w:rPr>
                <w:rFonts w:cs="Tahoma"/>
                <w:b/>
              </w:rPr>
              <w:t xml:space="preserve"> </w:t>
            </w:r>
            <w:r w:rsidR="0055290E" w:rsidRPr="008C6E84">
              <w:rPr>
                <w:rFonts w:cs="Tahoma"/>
                <w:b/>
              </w:rPr>
              <w:t>σε ισχύ</w:t>
            </w:r>
          </w:p>
          <w:p w:rsidR="009E399C" w:rsidRPr="00DC2EE6" w:rsidRDefault="009E399C" w:rsidP="009A3573">
            <w:pPr>
              <w:widowControl w:val="0"/>
              <w:shd w:val="clear" w:color="auto" w:fill="FFFFFF"/>
              <w:tabs>
                <w:tab w:val="left" w:pos="709"/>
              </w:tabs>
              <w:autoSpaceDE w:val="0"/>
              <w:autoSpaceDN w:val="0"/>
              <w:adjustRightInd w:val="0"/>
              <w:spacing w:after="0" w:line="240" w:lineRule="auto"/>
              <w:ind w:left="317"/>
              <w:jc w:val="both"/>
            </w:pPr>
            <w:r>
              <w:t>Ο</w:t>
            </w:r>
            <w:r w:rsidRPr="0058228A">
              <w:t xml:space="preserve">ι υποχρεώσεις που αφορούν </w:t>
            </w:r>
            <w:r w:rsidR="009A3573">
              <w:t>στις</w:t>
            </w:r>
            <w:r w:rsidRPr="0058228A">
              <w:t xml:space="preserve"> εισφορές κοινωνικής ασφάλισης καλύπτουν τόσο </w:t>
            </w:r>
            <w:r w:rsidRPr="0058228A">
              <w:rPr>
                <w:b/>
              </w:rPr>
              <w:t>την κύρια όσο και την επικουρική ασφάλιση σε όλα τα ταμεία στα οποία καταβάλλει ασφαλιστικές εισφορές</w:t>
            </w:r>
            <w:r w:rsidRPr="00997519">
              <w:rPr>
                <w:b/>
              </w:rPr>
              <w:t xml:space="preserve">, </w:t>
            </w:r>
            <w:r w:rsidRPr="00997519">
              <w:t>σύμφωνα με την παρ.2 του άρθρου 73 και παρ.2β του άρθρου 80, του Ν.</w:t>
            </w:r>
            <w:r>
              <w:t xml:space="preserve"> 4412/2016 (Φ.Ε.Κ. 147 Α΄/2016)</w:t>
            </w:r>
            <w:r w:rsidRPr="0058228A">
              <w:t>.</w:t>
            </w:r>
          </w:p>
        </w:tc>
      </w:tr>
      <w:tr w:rsidR="001D69FC" w:rsidRPr="0058228A" w:rsidTr="00411E80">
        <w:tc>
          <w:tcPr>
            <w:tcW w:w="709" w:type="dxa"/>
            <w:tcBorders>
              <w:top w:val="single" w:sz="4" w:space="0" w:color="00B0F0"/>
              <w:left w:val="single" w:sz="4" w:space="0" w:color="00B0F0"/>
              <w:bottom w:val="single" w:sz="4" w:space="0" w:color="00B0F0"/>
              <w:right w:val="single" w:sz="4" w:space="0" w:color="00B0F0"/>
            </w:tcBorders>
            <w:shd w:val="clear" w:color="auto" w:fill="auto"/>
          </w:tcPr>
          <w:p w:rsidR="001D69FC" w:rsidRPr="00BE7E6E" w:rsidRDefault="001D69FC" w:rsidP="005F30C2">
            <w:pPr>
              <w:suppressAutoHyphens/>
              <w:adjustRightInd w:val="0"/>
              <w:jc w:val="center"/>
              <w:rPr>
                <w:rFonts w:ascii="Calibri" w:eastAsia="Calibri" w:hAnsi="Calibri" w:cs="Tahoma"/>
                <w:b/>
              </w:rPr>
            </w:pPr>
            <w:r w:rsidRPr="00BE7E6E">
              <w:rPr>
                <w:rFonts w:ascii="Calibri" w:hAnsi="Calibri" w:cs="Tahoma"/>
                <w:b/>
              </w:rPr>
              <w:t>4</w:t>
            </w:r>
            <w:r w:rsidRPr="00BE7E6E">
              <w:rPr>
                <w:rFonts w:ascii="Calibri" w:eastAsia="Calibri" w:hAnsi="Calibri" w:cs="Tahoma"/>
                <w:b/>
              </w:rPr>
              <w:t>.</w:t>
            </w:r>
          </w:p>
        </w:tc>
        <w:tc>
          <w:tcPr>
            <w:tcW w:w="8930" w:type="dxa"/>
            <w:tcBorders>
              <w:top w:val="single" w:sz="4" w:space="0" w:color="00B0F0"/>
              <w:left w:val="single" w:sz="4" w:space="0" w:color="00B0F0"/>
              <w:bottom w:val="single" w:sz="4" w:space="0" w:color="00B0F0"/>
              <w:right w:val="single" w:sz="4" w:space="0" w:color="00B0F0"/>
            </w:tcBorders>
            <w:shd w:val="clear" w:color="auto" w:fill="auto"/>
          </w:tcPr>
          <w:p w:rsidR="001D69FC" w:rsidRPr="00F10BB7" w:rsidRDefault="001D69FC" w:rsidP="005F30C2">
            <w:pPr>
              <w:suppressAutoHyphens/>
              <w:adjustRightInd w:val="0"/>
              <w:jc w:val="both"/>
              <w:rPr>
                <w:rFonts w:ascii="Calibri" w:eastAsia="Calibri" w:hAnsi="Calibri" w:cs="MgHelveticaUCPol"/>
              </w:rPr>
            </w:pPr>
            <w:r w:rsidRPr="00F10BB7">
              <w:rPr>
                <w:rFonts w:ascii="Calibri" w:eastAsia="Calibri" w:hAnsi="Calibri" w:cs="Book Antiqua,Bold"/>
                <w:b/>
                <w:bCs/>
              </w:rPr>
              <w:t>Νομιμοποιητικά Έγγραφα:</w:t>
            </w:r>
          </w:p>
          <w:p w:rsidR="001D69FC" w:rsidRPr="00F10BB7" w:rsidRDefault="001D69FC" w:rsidP="001E3EDA">
            <w:pPr>
              <w:numPr>
                <w:ilvl w:val="0"/>
                <w:numId w:val="7"/>
              </w:numPr>
              <w:suppressAutoHyphens/>
              <w:autoSpaceDE w:val="0"/>
              <w:autoSpaceDN w:val="0"/>
              <w:adjustRightInd w:val="0"/>
              <w:spacing w:after="0"/>
              <w:ind w:left="357" w:hanging="357"/>
              <w:jc w:val="both"/>
              <w:rPr>
                <w:rFonts w:ascii="Calibri" w:eastAsia="Calibri" w:hAnsi="Calibri" w:cs="Tahoma"/>
              </w:rPr>
            </w:pPr>
            <w:r w:rsidRPr="00F10BB7">
              <w:rPr>
                <w:rFonts w:ascii="Calibri" w:eastAsia="Calibri" w:hAnsi="Calibri" w:cs="Tahoma"/>
                <w:b/>
              </w:rPr>
              <w:t>Στην περίπτωση συμμετέχοντος ημεδαπού ή αλλοδαπού νομικού προσώπου</w:t>
            </w:r>
            <w:r w:rsidRPr="00F10BB7">
              <w:rPr>
                <w:rFonts w:ascii="Calibri" w:eastAsia="Calibri" w:hAnsi="Calibri" w:cs="Tahoma"/>
              </w:rPr>
              <w:t xml:space="preserve">, </w:t>
            </w:r>
            <w:r w:rsidRPr="00F10BB7">
              <w:rPr>
                <w:rFonts w:ascii="Calibri" w:hAnsi="Calibri" w:cs="Tahoma"/>
              </w:rPr>
              <w:t xml:space="preserve">τα δημοσιευμένα επίσημα </w:t>
            </w:r>
            <w:r w:rsidRPr="00F10BB7">
              <w:rPr>
                <w:rFonts w:ascii="Calibri" w:eastAsia="Calibri" w:hAnsi="Calibri" w:cs="Tahoma"/>
              </w:rPr>
              <w:t>νομιμοποιητικά έγγραφα</w:t>
            </w:r>
            <w:r w:rsidRPr="00F10BB7">
              <w:rPr>
                <w:rFonts w:ascii="Calibri" w:eastAsia="Calibri" w:hAnsi="Calibri" w:cs="Tahoma"/>
                <w:b/>
              </w:rPr>
              <w:t xml:space="preserve"> </w:t>
            </w:r>
            <w:r w:rsidRPr="00F10BB7">
              <w:rPr>
                <w:rFonts w:ascii="Calibri" w:eastAsia="Calibri" w:hAnsi="Calibri" w:cs="Tahoma"/>
              </w:rPr>
              <w:t xml:space="preserve">(Φ.Ε.Κ. ή Γ.Ε.ΜΗ., </w:t>
            </w:r>
            <w:proofErr w:type="spellStart"/>
            <w:r w:rsidRPr="00F10BB7">
              <w:rPr>
                <w:rFonts w:ascii="Calibri" w:eastAsia="Calibri" w:hAnsi="Calibri" w:cs="Tahoma"/>
              </w:rPr>
              <w:t>κ.λ.π</w:t>
            </w:r>
            <w:proofErr w:type="spellEnd"/>
            <w:r w:rsidRPr="00F10BB7">
              <w:rPr>
                <w:rFonts w:ascii="Calibri" w:eastAsia="Calibri" w:hAnsi="Calibri" w:cs="Tahoma"/>
              </w:rPr>
              <w:t xml:space="preserve">.), τα οποία προβλέπονται από το δίκαιο </w:t>
            </w:r>
            <w:r w:rsidR="00A44A62">
              <w:rPr>
                <w:rFonts w:ascii="Calibri" w:eastAsia="Calibri" w:hAnsi="Calibri" w:cs="Tahoma"/>
              </w:rPr>
              <w:t>τους</w:t>
            </w:r>
            <w:r w:rsidRPr="00F10BB7">
              <w:rPr>
                <w:rFonts w:ascii="Calibri" w:eastAsia="Calibri" w:hAnsi="Calibri" w:cs="Tahoma"/>
              </w:rPr>
              <w:t xml:space="preserve"> χώρας έδρας ή λειτουργίας </w:t>
            </w:r>
            <w:r w:rsidR="00A44A62">
              <w:rPr>
                <w:rFonts w:ascii="Calibri" w:eastAsia="Calibri" w:hAnsi="Calibri" w:cs="Tahoma"/>
              </w:rPr>
              <w:t>τους</w:t>
            </w:r>
            <w:r w:rsidRPr="00F10BB7">
              <w:rPr>
                <w:rFonts w:ascii="Calibri" w:eastAsia="Calibri" w:hAnsi="Calibri" w:cs="Tahoma"/>
              </w:rPr>
              <w:t>, από τα οποία να προκύπτουν:</w:t>
            </w:r>
          </w:p>
          <w:p w:rsidR="001D69FC" w:rsidRPr="00F10BB7" w:rsidRDefault="001D69FC" w:rsidP="001E3EDA">
            <w:pPr>
              <w:numPr>
                <w:ilvl w:val="0"/>
                <w:numId w:val="8"/>
              </w:numPr>
              <w:suppressAutoHyphens/>
              <w:autoSpaceDE w:val="0"/>
              <w:autoSpaceDN w:val="0"/>
              <w:adjustRightInd w:val="0"/>
              <w:spacing w:after="0"/>
              <w:jc w:val="both"/>
              <w:rPr>
                <w:rFonts w:ascii="Calibri" w:eastAsia="Calibri" w:hAnsi="Calibri" w:cs="Tahoma"/>
              </w:rPr>
            </w:pPr>
            <w:r w:rsidRPr="00F10BB7">
              <w:rPr>
                <w:rFonts w:ascii="Calibri" w:eastAsia="Calibri" w:hAnsi="Calibri" w:cs="Tahoma"/>
                <w:b/>
              </w:rPr>
              <w:t xml:space="preserve">Ο Πρόεδρος και τα μέλη του Δ.Σ., καθώς και ο Διευθύνων Σύμβουλος, όταν το νομικό πρόσωπο είναι Α.Ε., </w:t>
            </w:r>
          </w:p>
          <w:p w:rsidR="001D69FC" w:rsidRPr="00F10BB7" w:rsidRDefault="001D69FC" w:rsidP="001E3EDA">
            <w:pPr>
              <w:numPr>
                <w:ilvl w:val="0"/>
                <w:numId w:val="8"/>
              </w:numPr>
              <w:suppressAutoHyphens/>
              <w:autoSpaceDE w:val="0"/>
              <w:autoSpaceDN w:val="0"/>
              <w:adjustRightInd w:val="0"/>
              <w:spacing w:after="0"/>
              <w:jc w:val="both"/>
              <w:rPr>
                <w:rFonts w:ascii="Calibri" w:eastAsia="Calibri" w:hAnsi="Calibri" w:cs="Tahoma"/>
              </w:rPr>
            </w:pPr>
            <w:r w:rsidRPr="00F10BB7">
              <w:rPr>
                <w:rFonts w:ascii="Calibri" w:eastAsia="Calibri" w:hAnsi="Calibri" w:cs="Tahoma"/>
                <w:b/>
              </w:rPr>
              <w:t>Οι Διαχειριστές, όταν το νομικό πρόσωπο είναι Ο.Ε., Ε.Ε., Ι.Κ.Ε. ή Ε.Π.Ε.</w:t>
            </w:r>
          </w:p>
          <w:p w:rsidR="001D69FC" w:rsidRPr="00F10BB7" w:rsidRDefault="001D69FC" w:rsidP="001E3EDA">
            <w:pPr>
              <w:numPr>
                <w:ilvl w:val="0"/>
                <w:numId w:val="6"/>
              </w:numPr>
              <w:suppressAutoHyphens/>
              <w:autoSpaceDE w:val="0"/>
              <w:autoSpaceDN w:val="0"/>
              <w:adjustRightInd w:val="0"/>
              <w:spacing w:after="0"/>
              <w:ind w:left="357" w:hanging="357"/>
              <w:jc w:val="both"/>
              <w:rPr>
                <w:rFonts w:ascii="Calibri" w:eastAsia="Calibri" w:hAnsi="Calibri" w:cs="Tahoma"/>
              </w:rPr>
            </w:pPr>
            <w:r w:rsidRPr="00F10BB7">
              <w:rPr>
                <w:rFonts w:ascii="Calibri" w:eastAsia="Calibri" w:hAnsi="Calibri" w:cs="Tahoma"/>
                <w:b/>
              </w:rPr>
              <w:t xml:space="preserve">Στην περίπτωση φυσικού προσώπου, </w:t>
            </w:r>
            <w:r w:rsidRPr="00F10BB7">
              <w:rPr>
                <w:rFonts w:ascii="Calibri" w:eastAsia="Calibri" w:hAnsi="Calibri" w:cs="Tahoma"/>
              </w:rPr>
              <w:t>η βεβαίωση έναρξης εργασιών επιτηδευματία από την αντίστοιχη Δημόσια Οικονομική Υπηρεσία.</w:t>
            </w:r>
          </w:p>
          <w:p w:rsidR="001D69FC" w:rsidRPr="00F10BB7" w:rsidRDefault="001D69FC" w:rsidP="001E3EDA">
            <w:pPr>
              <w:numPr>
                <w:ilvl w:val="0"/>
                <w:numId w:val="6"/>
              </w:numPr>
              <w:suppressAutoHyphens/>
              <w:autoSpaceDE w:val="0"/>
              <w:autoSpaceDN w:val="0"/>
              <w:adjustRightInd w:val="0"/>
              <w:spacing w:after="0"/>
              <w:ind w:left="357" w:hanging="357"/>
              <w:jc w:val="both"/>
              <w:rPr>
                <w:rFonts w:ascii="Calibri" w:eastAsia="Calibri" w:hAnsi="Calibri" w:cs="Tahoma"/>
              </w:rPr>
            </w:pPr>
            <w:r w:rsidRPr="00F10BB7">
              <w:rPr>
                <w:rFonts w:ascii="Calibri" w:eastAsia="Calibri" w:hAnsi="Calibri" w:cs="Tahoma"/>
                <w:b/>
              </w:rPr>
              <w:t xml:space="preserve">Στην περίπτωση άλλων μορφών εταιρειών, </w:t>
            </w:r>
            <w:r w:rsidRPr="00F10BB7">
              <w:rPr>
                <w:rFonts w:ascii="Calibri" w:eastAsia="Calibri" w:hAnsi="Calibri" w:cs="Tahoma"/>
              </w:rPr>
              <w:t xml:space="preserve">οποιαδήποτε νομιμοποιητικά έγγραφα από τα οποία να προκύπτουν οι νόμιμοι εκπρόσωποι και οι οποίοι έχουν δικαίωμα να δεσμεύουν με την υπογραφή </w:t>
            </w:r>
            <w:r w:rsidR="00A44A62">
              <w:rPr>
                <w:rFonts w:ascii="Calibri" w:eastAsia="Calibri" w:hAnsi="Calibri" w:cs="Tahoma"/>
              </w:rPr>
              <w:t>τους</w:t>
            </w:r>
            <w:r w:rsidRPr="00F10BB7">
              <w:rPr>
                <w:rFonts w:ascii="Calibri" w:eastAsia="Calibri" w:hAnsi="Calibri" w:cs="Tahoma"/>
              </w:rPr>
              <w:t>.</w:t>
            </w:r>
          </w:p>
        </w:tc>
      </w:tr>
      <w:tr w:rsidR="00A44A62" w:rsidRPr="0058228A" w:rsidTr="00411E80">
        <w:tc>
          <w:tcPr>
            <w:tcW w:w="709" w:type="dxa"/>
            <w:tcBorders>
              <w:top w:val="single" w:sz="4" w:space="0" w:color="00B0F0"/>
              <w:left w:val="single" w:sz="4" w:space="0" w:color="00B0F0"/>
              <w:bottom w:val="single" w:sz="4" w:space="0" w:color="00B0F0"/>
              <w:right w:val="single" w:sz="4" w:space="0" w:color="00B0F0"/>
            </w:tcBorders>
            <w:shd w:val="clear" w:color="auto" w:fill="auto"/>
          </w:tcPr>
          <w:p w:rsidR="00A44A62" w:rsidRPr="00A44A62" w:rsidRDefault="00A44A62" w:rsidP="00A44A62">
            <w:pPr>
              <w:pStyle w:val="a3"/>
              <w:suppressAutoHyphens/>
              <w:adjustRightInd w:val="0"/>
              <w:ind w:left="360" w:hanging="184"/>
              <w:rPr>
                <w:rFonts w:cs="Tahoma"/>
                <w:b/>
              </w:rPr>
            </w:pPr>
            <w:r>
              <w:rPr>
                <w:rFonts w:cs="Tahoma"/>
                <w:b/>
              </w:rPr>
              <w:t>5.</w:t>
            </w:r>
          </w:p>
        </w:tc>
        <w:tc>
          <w:tcPr>
            <w:tcW w:w="8930" w:type="dxa"/>
            <w:tcBorders>
              <w:top w:val="single" w:sz="4" w:space="0" w:color="00B0F0"/>
              <w:left w:val="single" w:sz="4" w:space="0" w:color="00B0F0"/>
              <w:bottom w:val="single" w:sz="4" w:space="0" w:color="00B0F0"/>
              <w:right w:val="single" w:sz="4" w:space="0" w:color="00B0F0"/>
            </w:tcBorders>
            <w:shd w:val="clear" w:color="auto" w:fill="auto"/>
          </w:tcPr>
          <w:p w:rsidR="002D68F5" w:rsidRDefault="002D68F5" w:rsidP="002D68F5">
            <w:pPr>
              <w:pStyle w:val="a9"/>
              <w:spacing w:after="0" w:line="240" w:lineRule="auto"/>
              <w:jc w:val="both"/>
              <w:rPr>
                <w:bCs/>
                <w:lang w:eastAsia="el-GR"/>
              </w:rPr>
            </w:pPr>
            <w:r w:rsidRPr="006D5B7B">
              <w:rPr>
                <w:b/>
                <w:bCs/>
                <w:lang w:eastAsia="el-GR"/>
              </w:rPr>
              <w:t xml:space="preserve">Υπεύθυνη Δήλωση </w:t>
            </w:r>
            <w:r w:rsidRPr="006D5B7B">
              <w:rPr>
                <w:b/>
              </w:rPr>
              <w:t xml:space="preserve">του Ν. 1599/86 </w:t>
            </w:r>
            <w:r w:rsidRPr="006D5B7B">
              <w:rPr>
                <w:bCs/>
                <w:lang w:eastAsia="el-GR"/>
              </w:rPr>
              <w:t xml:space="preserve">από το νόμιμο εκπρόσωπο της εταιρείας, όπου να αναγράφεται ότι:  </w:t>
            </w:r>
          </w:p>
          <w:p w:rsidR="00A44A62" w:rsidRPr="00F10BB7" w:rsidRDefault="002D68F5" w:rsidP="002D68F5">
            <w:pPr>
              <w:suppressAutoHyphens/>
              <w:adjustRightInd w:val="0"/>
              <w:jc w:val="both"/>
              <w:rPr>
                <w:rFonts w:ascii="Calibri" w:eastAsia="Calibri" w:hAnsi="Calibri" w:cs="Book Antiqua,Bold"/>
                <w:b/>
                <w:bCs/>
              </w:rPr>
            </w:pPr>
            <w:r>
              <w:rPr>
                <w:bCs/>
              </w:rPr>
              <w:t>Η</w:t>
            </w:r>
            <w:r w:rsidRPr="006D5B7B">
              <w:rPr>
                <w:bCs/>
              </w:rPr>
              <w:t xml:space="preserve"> εταιρεία δεν έχει λυθεί, δεν τελεί υπό πτώχευση, ή διαδικασία εξυγίανσης ή ειδικής εκκαθάρισης και δεν τελεί υπό αναγκαστική διαχείριση από εκκαθαριστή ή από το δικαστήριο, δεν έχει υπαχθεί σε διαδικασία πτωχευτικού συμβιβασμού, δεν έχει αναστείλει τις επιχειρηματικές της δραστηριότητες και δεν βρίσκεται σε οποιαδήποτε ανάλογη κατάσταση προκύπτουσα από παρόμοια διαδικασία.</w:t>
            </w:r>
          </w:p>
        </w:tc>
      </w:tr>
    </w:tbl>
    <w:p w:rsidR="00F56E4F" w:rsidRDefault="00F56E4F" w:rsidP="00FE0C52">
      <w:pPr>
        <w:suppressAutoHyphens/>
        <w:ind w:firstLine="142"/>
        <w:jc w:val="both"/>
        <w:rPr>
          <w:rFonts w:ascii="Calibri" w:hAnsi="Calibri" w:cs="Tahoma"/>
        </w:rPr>
      </w:pPr>
    </w:p>
    <w:p w:rsidR="00B60E5E" w:rsidRPr="00FE0C52" w:rsidRDefault="00B60E5E" w:rsidP="00FE0C52">
      <w:pPr>
        <w:suppressAutoHyphens/>
        <w:ind w:firstLine="142"/>
        <w:jc w:val="both"/>
        <w:rPr>
          <w:rFonts w:ascii="Calibri" w:hAnsi="Calibri" w:cs="Tahoma"/>
        </w:rPr>
      </w:pPr>
      <w:r w:rsidRPr="00FE0C52">
        <w:rPr>
          <w:rFonts w:ascii="Calibri" w:hAnsi="Calibri" w:cs="Tahoma"/>
        </w:rPr>
        <w:t>Η αποσφράγιση του φακέλου «Δικαιολογητικά κατακύρωσης» του προσωρινού αναδόχου στον οποίο πρόκειται να γίνει η κατακύρωση, γίνεται τουλάχιστον δύο (2) εργάσιμες ημέρες μετά την προσκόμιση τους, ύστερα από σχετική, έγγραφη ειδοποίηση των συμμετεχόντων που δικαιούνται να λάβουν γνώση των δικαιολογητικών που υπεβλήθησαν. Η αποσφράγιση γίνεται από την αρμόδια Επιτροπή Διενέργειας της Αναθέτουσας Αρχής, εφαρμοζόμενων κατά τα λοιπά των κείμενων διατάξεων για την ανάθεση δημοσίων συμβάσεων και διαδικασιών.</w:t>
      </w:r>
    </w:p>
    <w:p w:rsidR="00B60E5E" w:rsidRPr="00FE0C52" w:rsidRDefault="00B60E5E" w:rsidP="00FE0C52">
      <w:pPr>
        <w:suppressAutoHyphens/>
        <w:ind w:firstLine="142"/>
        <w:jc w:val="both"/>
        <w:rPr>
          <w:rFonts w:ascii="Calibri" w:hAnsi="Calibri" w:cs="Tahoma"/>
        </w:rPr>
      </w:pPr>
      <w:r w:rsidRPr="00FE0C52">
        <w:rPr>
          <w:rFonts w:ascii="Calibri" w:hAnsi="Calibri" w:cs="Tahoma"/>
        </w:rPr>
        <w:t>Εάν δεν προσκομιστούν τα παραπάνω δικαιολογητικά 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 κοινοποίηση σχετικής έγγραφης ειδοποίησης σε αυτόν. Η προθεσμία αυτή μπορεί να παραταθεί έως 15 ημέρες εφόσον αιτιολογείται επαρκώς (άρθρο 103§2, Ν.4412/2016).</w:t>
      </w:r>
    </w:p>
    <w:p w:rsidR="00B60E5E" w:rsidRPr="00FE0C52" w:rsidRDefault="00B60E5E" w:rsidP="00FE0C52">
      <w:pPr>
        <w:suppressAutoHyphens/>
        <w:ind w:firstLine="142"/>
        <w:jc w:val="both"/>
        <w:rPr>
          <w:rFonts w:ascii="Calibri" w:hAnsi="Calibri" w:cs="Tahoma"/>
        </w:rPr>
      </w:pPr>
      <w:r w:rsidRPr="00FE0C52">
        <w:rPr>
          <w:rFonts w:ascii="Calibri" w:hAnsi="Calibri" w:cs="Tahoma"/>
        </w:rPr>
        <w:t xml:space="preserve">Αν ο προσωρινός ανάδοχος δεν υποβάλλει στο προκαθορισμένο χρονικό διάστημα τα απαιτούμενα πρωτότυπα ή αντίγραφα των δικαιολογητικών κατακύρωσης, κηρύσσεται έκπτωτος και η κατακύρωση γίνεται στον προσφέροντα που υπέβαλε την αμέσως επόμενη συμφέρουσα από οικονομική άποψη </w:t>
      </w:r>
      <w:r w:rsidRPr="00FE0C52">
        <w:rPr>
          <w:rFonts w:ascii="Calibri" w:hAnsi="Calibri" w:cs="Tahoma"/>
        </w:rPr>
        <w:lastRenderedPageBreak/>
        <w:t>προσφορά. Αν κανένας από τους προσφέροντες δεν προσκομίσει ένα από τα απαιτούμενα έγγραφα και δικαιολογητικά, η διαδικασία ματαιώνεται. (άρθρο 103§4, Ν.4412/2016).</w:t>
      </w:r>
    </w:p>
    <w:p w:rsidR="006F5539" w:rsidRPr="00AA4143" w:rsidRDefault="00B60E5E" w:rsidP="00AA4143">
      <w:pPr>
        <w:suppressAutoHyphens/>
        <w:ind w:firstLine="142"/>
        <w:jc w:val="both"/>
        <w:rPr>
          <w:rFonts w:ascii="Calibri" w:hAnsi="Calibri" w:cs="Tahoma"/>
        </w:rPr>
      </w:pPr>
      <w:r w:rsidRPr="00FE0C52">
        <w:rPr>
          <w:rFonts w:ascii="Calibri" w:hAnsi="Calibri" w:cs="Tahoma"/>
        </w:rPr>
        <w:t>Η μη έγκαιρη και προσήκουσα υποβολή των δικαιολογητικών κατακύρωσης συνιστά λόγο αποκλεισμού του προμηθευτή από το διαγωνισμό και η κατακύρωση γίνεται στον προσφέροντα που υπέβαλε την αμέσως επόμενη συμφέρουσα από οικονομική άποψη προσφορά. Αν κανένας από τους προσφέροντες δεν προσκομίσει ένα από τα απαιτούμενα έγγραφα και δικαιολογητικά, η διαδικασία ματαιώνεται. (άρθρο 103§4, Ν.4412/2016).</w:t>
      </w:r>
    </w:p>
    <w:p w:rsidR="00F06A4A" w:rsidRPr="00E75F74" w:rsidRDefault="004659F5" w:rsidP="001E3EDA">
      <w:pPr>
        <w:numPr>
          <w:ilvl w:val="0"/>
          <w:numId w:val="11"/>
        </w:numPr>
        <w:pBdr>
          <w:top w:val="single" w:sz="4" w:space="1" w:color="4BACC6" w:themeColor="accent5"/>
          <w:left w:val="single" w:sz="4" w:space="4" w:color="4BACC6" w:themeColor="accent5"/>
          <w:bottom w:val="single" w:sz="4" w:space="1" w:color="4BACC6" w:themeColor="accent5"/>
          <w:right w:val="single" w:sz="4" w:space="4" w:color="4BACC6" w:themeColor="accent5"/>
        </w:pBdr>
        <w:shd w:val="clear" w:color="auto" w:fill="DAEEF3" w:themeFill="accent5" w:themeFillTint="33"/>
        <w:overflowPunct w:val="0"/>
        <w:autoSpaceDE w:val="0"/>
        <w:autoSpaceDN w:val="0"/>
        <w:adjustRightInd w:val="0"/>
        <w:spacing w:after="0" w:line="240" w:lineRule="auto"/>
        <w:ind w:left="357" w:hanging="357"/>
        <w:jc w:val="both"/>
        <w:textAlignment w:val="baseline"/>
        <w:rPr>
          <w:rStyle w:val="Tahoma"/>
          <w:rFonts w:ascii="Calibri" w:hAnsi="Calibri"/>
        </w:rPr>
      </w:pPr>
      <w:r>
        <w:rPr>
          <w:rStyle w:val="Tahoma"/>
          <w:rFonts w:ascii="Calibri" w:hAnsi="Calibri" w:cs="Tahoma"/>
          <w:b/>
        </w:rPr>
        <w:t xml:space="preserve">Κατακύρωση - </w:t>
      </w:r>
      <w:r w:rsidR="003C534A" w:rsidRPr="00E75F74">
        <w:rPr>
          <w:rStyle w:val="Tahoma"/>
          <w:rFonts w:ascii="Calibri" w:hAnsi="Calibri" w:cs="Tahoma"/>
          <w:b/>
        </w:rPr>
        <w:t>Υπογραφή Σύμβασης</w:t>
      </w:r>
      <w:r w:rsidR="003C534A" w:rsidRPr="00E75F74">
        <w:rPr>
          <w:rStyle w:val="Tahoma"/>
          <w:rFonts w:ascii="Calibri" w:hAnsi="Calibri"/>
          <w:b/>
        </w:rPr>
        <w:t>:</w:t>
      </w:r>
      <w:r w:rsidR="003C534A" w:rsidRPr="00E75F74">
        <w:rPr>
          <w:rStyle w:val="Tahoma"/>
          <w:rFonts w:ascii="Calibri" w:hAnsi="Calibri"/>
        </w:rPr>
        <w:t xml:space="preserve"> </w:t>
      </w:r>
    </w:p>
    <w:p w:rsidR="00CC627C" w:rsidRDefault="00CC627C" w:rsidP="00FE0C52">
      <w:pPr>
        <w:overflowPunct w:val="0"/>
        <w:autoSpaceDE w:val="0"/>
        <w:autoSpaceDN w:val="0"/>
        <w:adjustRightInd w:val="0"/>
        <w:spacing w:after="0"/>
        <w:jc w:val="both"/>
        <w:textAlignment w:val="baseline"/>
        <w:rPr>
          <w:rFonts w:ascii="Calibri" w:hAnsi="Calibri" w:cs="Calibri"/>
        </w:rPr>
      </w:pPr>
    </w:p>
    <w:p w:rsidR="004659F5" w:rsidRDefault="004659F5" w:rsidP="002C5364">
      <w:pPr>
        <w:suppressAutoHyphens/>
        <w:ind w:firstLine="357"/>
        <w:jc w:val="both"/>
        <w:rPr>
          <w:rFonts w:cs="Tahoma"/>
        </w:rPr>
      </w:pPr>
      <w:r w:rsidRPr="004659F5">
        <w:rPr>
          <w:rFonts w:cs="Tahoma"/>
        </w:rPr>
        <w:t>Η Απόφαση Κατακύρωσης του αρμοδίου οργάνου της Αναθέτουσας Αρχής κοινοποιείται μαζί με αντίγραφο όλων των πρακτικών της διαδικασίας ελέγχου και αξιολόγησης των προσφορών, σε κάθε προσφέροντα.</w:t>
      </w:r>
    </w:p>
    <w:p w:rsidR="004659F5" w:rsidRDefault="004659F5" w:rsidP="002C5364">
      <w:pPr>
        <w:suppressAutoHyphens/>
        <w:ind w:firstLine="357"/>
        <w:jc w:val="both"/>
        <w:rPr>
          <w:rFonts w:cs="Tahoma"/>
        </w:rPr>
      </w:pPr>
      <w:r w:rsidRPr="004659F5">
        <w:t xml:space="preserve">Εν συνεχεία αποστέλλεται </w:t>
      </w:r>
      <w:r>
        <w:t xml:space="preserve">στον Ανάδοχο κάθε Τμήματος του παρόντος διαγωνισμού </w:t>
      </w:r>
      <w:r w:rsidRPr="004659F5">
        <w:t>σχετική πρόσκληση για την υπογραφή του συμφωνητικού, εντός δέκα (1</w:t>
      </w:r>
      <w:r>
        <w:t>0) ημερών</w:t>
      </w:r>
      <w:r w:rsidRPr="004659F5">
        <w:t>. Η υπογραφή του συμφωνητικού έχει αποδεικτικό χαρακτήρα.</w:t>
      </w:r>
    </w:p>
    <w:p w:rsidR="00F06A4A" w:rsidRPr="004659F5" w:rsidRDefault="004659F5" w:rsidP="002C5364">
      <w:pPr>
        <w:suppressAutoHyphens/>
        <w:ind w:firstLine="357"/>
        <w:jc w:val="both"/>
        <w:rPr>
          <w:rFonts w:cs="Tahoma"/>
        </w:rPr>
      </w:pPr>
      <w:r w:rsidRPr="004659F5">
        <w:t>Εάν ο ανάδοχος δεν προσέλθει να υπογράψει το συμφωνητικό, μέσα στην προθεσμία που ορίζεται στην ειδική πρόκληση, κηρύσσεται έκπτωτος και η κατακύρωση γίνεται στον προσφέροντα που υπέβαλε την αμέσως επόμενη πλέον συμφέρουσα από οικονομική άποψη προσφορά βάσει τιμής. Αν κανένας από τους προσφέροντες δεν προσέλθει για την υπογραφή του συμφωνητικού, η διαδικασία ανάθεσης ματαιώνεται, σύμφωνα με την περίπτωση β΄, της παραγράφου 1, του άρθρου 106, του Ν. 4412/16.</w:t>
      </w:r>
    </w:p>
    <w:p w:rsidR="009B31B7" w:rsidRPr="001C0719" w:rsidRDefault="001C3C38" w:rsidP="001C0719">
      <w:pPr>
        <w:pStyle w:val="Default"/>
        <w:numPr>
          <w:ilvl w:val="0"/>
          <w:numId w:val="11"/>
        </w:numPr>
        <w:pBdr>
          <w:top w:val="single" w:sz="4" w:space="1" w:color="4BACC6" w:themeColor="accent5"/>
          <w:left w:val="single" w:sz="4" w:space="4" w:color="4BACC6" w:themeColor="accent5"/>
          <w:bottom w:val="single" w:sz="4" w:space="1" w:color="4BACC6" w:themeColor="accent5"/>
          <w:right w:val="single" w:sz="4" w:space="4" w:color="4BACC6" w:themeColor="accent5"/>
        </w:pBdr>
        <w:shd w:val="clear" w:color="auto" w:fill="DAEEF3" w:themeFill="accent5" w:themeFillTint="33"/>
        <w:spacing w:line="276" w:lineRule="auto"/>
        <w:ind w:left="357" w:hanging="357"/>
        <w:jc w:val="both"/>
        <w:rPr>
          <w:b/>
          <w:sz w:val="22"/>
          <w:szCs w:val="22"/>
        </w:rPr>
      </w:pPr>
      <w:r>
        <w:rPr>
          <w:rStyle w:val="Tahoma"/>
          <w:rFonts w:asciiTheme="minorHAnsi" w:hAnsiTheme="minorHAnsi" w:cs="Tahoma"/>
          <w:b/>
          <w:color w:val="auto"/>
          <w:szCs w:val="22"/>
        </w:rPr>
        <w:t>Π</w:t>
      </w:r>
      <w:r w:rsidR="007F33AB" w:rsidRPr="00D46AF3">
        <w:rPr>
          <w:rStyle w:val="Tahoma"/>
          <w:rFonts w:asciiTheme="minorHAnsi" w:hAnsiTheme="minorHAnsi" w:cs="Tahoma"/>
          <w:b/>
          <w:color w:val="auto"/>
          <w:szCs w:val="22"/>
        </w:rPr>
        <w:t>αραλαβή</w:t>
      </w:r>
      <w:r w:rsidR="00911461">
        <w:rPr>
          <w:rStyle w:val="Tahoma"/>
          <w:rFonts w:asciiTheme="minorHAnsi" w:hAnsiTheme="minorHAnsi" w:cs="Tahoma"/>
          <w:b/>
          <w:color w:val="auto"/>
          <w:szCs w:val="22"/>
        </w:rPr>
        <w:t xml:space="preserve"> </w:t>
      </w:r>
      <w:r>
        <w:rPr>
          <w:rStyle w:val="Tahoma"/>
          <w:rFonts w:asciiTheme="minorHAnsi" w:hAnsiTheme="minorHAnsi" w:cs="Tahoma"/>
          <w:b/>
          <w:color w:val="auto"/>
          <w:szCs w:val="22"/>
        </w:rPr>
        <w:t>παρεχόμενων υπηρεσιών</w:t>
      </w:r>
      <w:r w:rsidR="007F33AB" w:rsidRPr="00D46AF3">
        <w:rPr>
          <w:rStyle w:val="Tahoma"/>
          <w:rFonts w:asciiTheme="minorHAnsi" w:hAnsiTheme="minorHAnsi" w:cs="Tahoma"/>
          <w:b/>
          <w:color w:val="auto"/>
          <w:szCs w:val="22"/>
        </w:rPr>
        <w:t>:</w:t>
      </w:r>
      <w:r w:rsidR="007F33AB" w:rsidRPr="00D46AF3">
        <w:rPr>
          <w:rStyle w:val="Tahoma"/>
          <w:rFonts w:asciiTheme="minorHAnsi" w:hAnsiTheme="minorHAnsi" w:cs="Tahoma"/>
          <w:color w:val="auto"/>
          <w:szCs w:val="22"/>
        </w:rPr>
        <w:t xml:space="preserve"> </w:t>
      </w:r>
    </w:p>
    <w:p w:rsidR="001C0719" w:rsidRDefault="001C0719" w:rsidP="001C0719">
      <w:pPr>
        <w:suppressAutoHyphens/>
        <w:spacing w:after="0"/>
        <w:ind w:firstLine="357"/>
        <w:jc w:val="both"/>
        <w:rPr>
          <w:rFonts w:ascii="Calibri" w:hAnsi="Calibri" w:cs="Tahoma"/>
        </w:rPr>
      </w:pPr>
    </w:p>
    <w:p w:rsidR="00D05F1C" w:rsidRPr="006E2317" w:rsidRDefault="009B31B7" w:rsidP="006E2317">
      <w:pPr>
        <w:suppressAutoHyphens/>
        <w:ind w:firstLine="357"/>
        <w:jc w:val="both"/>
        <w:rPr>
          <w:rFonts w:ascii="Calibri" w:hAnsi="Calibri" w:cs="Tahoma"/>
        </w:rPr>
      </w:pPr>
      <w:r w:rsidRPr="006E2317">
        <w:rPr>
          <w:rFonts w:ascii="Calibri" w:hAnsi="Calibri" w:cs="Tahoma"/>
        </w:rPr>
        <w:t>Η παροχή των ζητούμενων υπηρεσιών για κάθε Τμήμα του Διαγωνισμού θα πραγματοποιηθεί σύμφωνα με τις τεχνικές προδιαγραφές που περιγράφονται στο Παράρτημα Β΄ της παρούσας για το Τμήμα 1 και το Παράρτημα Δ΄ της παρούσας για το Τμήμα 2.</w:t>
      </w:r>
      <w:r w:rsidR="006E2317" w:rsidRPr="006E2317">
        <w:rPr>
          <w:rFonts w:ascii="Calibri" w:hAnsi="Calibri" w:cs="Tahoma"/>
        </w:rPr>
        <w:t xml:space="preserve"> </w:t>
      </w:r>
      <w:r w:rsidR="006E2317" w:rsidRPr="006E2317">
        <w:rPr>
          <w:rFonts w:ascii="Calibri" w:hAnsi="Calibri" w:cs="Tahoma"/>
          <w:u w:val="single"/>
        </w:rPr>
        <w:t xml:space="preserve">Ειδικά </w:t>
      </w:r>
      <w:r w:rsidR="00A95B54" w:rsidRPr="006E2317">
        <w:rPr>
          <w:rFonts w:ascii="Calibri" w:hAnsi="Calibri" w:cs="Tahoma"/>
          <w:u w:val="single"/>
        </w:rPr>
        <w:t xml:space="preserve">ο </w:t>
      </w:r>
      <w:r w:rsidR="006E2317" w:rsidRPr="006E2317">
        <w:rPr>
          <w:rFonts w:ascii="Calibri" w:hAnsi="Calibri" w:cs="Tahoma"/>
          <w:u w:val="single"/>
        </w:rPr>
        <w:t>Α</w:t>
      </w:r>
      <w:r w:rsidR="00A95B54" w:rsidRPr="006E2317">
        <w:rPr>
          <w:rFonts w:ascii="Calibri" w:hAnsi="Calibri" w:cs="Tahoma"/>
          <w:u w:val="single"/>
        </w:rPr>
        <w:t xml:space="preserve">νάδοχος </w:t>
      </w:r>
      <w:r w:rsidR="006E2317" w:rsidRPr="006E2317">
        <w:rPr>
          <w:rFonts w:ascii="Calibri" w:hAnsi="Calibri" w:cs="Tahoma"/>
          <w:u w:val="single"/>
        </w:rPr>
        <w:t xml:space="preserve">του Τμήματος 2 </w:t>
      </w:r>
      <w:r w:rsidR="00A95B54" w:rsidRPr="006E2317">
        <w:rPr>
          <w:rFonts w:ascii="Calibri" w:hAnsi="Calibri" w:cs="Tahoma"/>
          <w:u w:val="single"/>
        </w:rPr>
        <w:t>θα πρέπει να προσκομίσει τα δελτία αποστολής υπογεγραμμένα από τους παραλήπτες.</w:t>
      </w:r>
    </w:p>
    <w:p w:rsidR="009B31B7" w:rsidRPr="006E2317" w:rsidRDefault="009B31B7" w:rsidP="009B31B7">
      <w:pPr>
        <w:suppressAutoHyphens/>
        <w:adjustRightInd w:val="0"/>
        <w:ind w:firstLine="357"/>
        <w:jc w:val="both"/>
        <w:rPr>
          <w:rFonts w:ascii="Calibri" w:hAnsi="Calibri" w:cs="Calibri"/>
        </w:rPr>
      </w:pPr>
      <w:r w:rsidRPr="006E2317">
        <w:rPr>
          <w:rFonts w:ascii="Calibri" w:hAnsi="Calibri" w:cs="Calibri"/>
        </w:rPr>
        <w:t xml:space="preserve">Η παραλαβή των παρεχόμενων υπηρεσιών θα πραγματοποιείται από την αρμόδια, οριζόμενη με απόφαση του ΥΠ.Π.Ε.Θ., Επιτροπή Παραλαβής. Η οριστική </w:t>
      </w:r>
      <w:r w:rsidRPr="006E2317">
        <w:rPr>
          <w:rFonts w:ascii="Calibri" w:hAnsi="Calibri" w:cs="Tahoma"/>
        </w:rPr>
        <w:t xml:space="preserve">παραλαβή του συμβατικού αντικειμένου θα πραγματοποιείται με σύνταξη </w:t>
      </w:r>
      <w:r w:rsidR="001C0719">
        <w:rPr>
          <w:rFonts w:ascii="Calibri" w:hAnsi="Calibri" w:cs="Tahoma"/>
        </w:rPr>
        <w:t>πρωτοκόλλου οριστικής παραλαβής</w:t>
      </w:r>
      <w:r w:rsidRPr="006E2317">
        <w:rPr>
          <w:rFonts w:ascii="Calibri" w:hAnsi="Calibri" w:cs="Tahoma"/>
        </w:rPr>
        <w:t xml:space="preserve"> και με τις διαδικασίες που προβλέπονται στον Ν. 4412/16.</w:t>
      </w:r>
    </w:p>
    <w:p w:rsidR="00645FD8" w:rsidRPr="00645FD8" w:rsidRDefault="003615D5" w:rsidP="001E3EDA">
      <w:pPr>
        <w:pStyle w:val="Default"/>
        <w:numPr>
          <w:ilvl w:val="0"/>
          <w:numId w:val="11"/>
        </w:numPr>
        <w:pBdr>
          <w:top w:val="single" w:sz="4" w:space="1" w:color="4BACC6" w:themeColor="accent5"/>
          <w:left w:val="single" w:sz="4" w:space="4" w:color="4BACC6" w:themeColor="accent5"/>
          <w:bottom w:val="single" w:sz="4" w:space="1" w:color="4BACC6" w:themeColor="accent5"/>
          <w:right w:val="single" w:sz="4" w:space="4" w:color="4BACC6" w:themeColor="accent5"/>
        </w:pBdr>
        <w:shd w:val="clear" w:color="auto" w:fill="DAEEF3" w:themeFill="accent5" w:themeFillTint="33"/>
        <w:spacing w:line="276" w:lineRule="auto"/>
        <w:ind w:left="357" w:hanging="357"/>
        <w:jc w:val="both"/>
        <w:rPr>
          <w:b/>
          <w:sz w:val="22"/>
          <w:szCs w:val="22"/>
        </w:rPr>
      </w:pPr>
      <w:r>
        <w:rPr>
          <w:rStyle w:val="Tahoma"/>
          <w:rFonts w:ascii="Calibri" w:hAnsi="Calibri"/>
          <w:b/>
          <w:szCs w:val="22"/>
        </w:rPr>
        <w:t xml:space="preserve">Υποχρεώσεις Αναδόχου - Κυρώσεις - </w:t>
      </w:r>
      <w:r w:rsidR="005D1087">
        <w:rPr>
          <w:rStyle w:val="Tahoma"/>
          <w:rFonts w:ascii="Calibri" w:hAnsi="Calibri"/>
          <w:b/>
          <w:szCs w:val="22"/>
        </w:rPr>
        <w:t>Τεκμήριο από τη συμμετοχή στη διαδικασία:</w:t>
      </w:r>
    </w:p>
    <w:p w:rsidR="00D616B5" w:rsidRDefault="00D616B5" w:rsidP="00645FD8">
      <w:pPr>
        <w:suppressAutoHyphens/>
        <w:autoSpaceDE w:val="0"/>
        <w:autoSpaceDN w:val="0"/>
        <w:adjustRightInd w:val="0"/>
        <w:spacing w:after="0"/>
        <w:jc w:val="both"/>
        <w:rPr>
          <w:rFonts w:ascii="Calibri" w:hAnsi="Calibri" w:cs="Calibri"/>
        </w:rPr>
      </w:pPr>
    </w:p>
    <w:p w:rsidR="005D1087" w:rsidRPr="005D1087" w:rsidRDefault="005D1087" w:rsidP="001E3EDA">
      <w:pPr>
        <w:numPr>
          <w:ilvl w:val="0"/>
          <w:numId w:val="9"/>
        </w:numPr>
        <w:suppressAutoHyphens/>
        <w:autoSpaceDE w:val="0"/>
        <w:autoSpaceDN w:val="0"/>
        <w:adjustRightInd w:val="0"/>
        <w:spacing w:after="0"/>
        <w:ind w:left="0" w:firstLine="0"/>
        <w:jc w:val="both"/>
        <w:rPr>
          <w:rFonts w:ascii="Calibri" w:hAnsi="Calibri" w:cs="Calibri"/>
        </w:rPr>
      </w:pPr>
      <w:r w:rsidRPr="005D1087">
        <w:rPr>
          <w:rFonts w:ascii="Calibri" w:hAnsi="Calibri" w:cs="Calibri"/>
        </w:rPr>
        <w:t>Ο Ανάδοχος είναι αποκλειστικά υπεύθυνος, για κάθε ζημία ή</w:t>
      </w:r>
      <w:r w:rsidRPr="005D1087">
        <w:rPr>
          <w:rFonts w:ascii="Calibri" w:hAnsi="Calibri" w:cs="Calibri,Bold"/>
          <w:b/>
          <w:bCs/>
        </w:rPr>
        <w:t xml:space="preserve"> </w:t>
      </w:r>
      <w:r w:rsidRPr="005D1087">
        <w:rPr>
          <w:rFonts w:ascii="Calibri" w:hAnsi="Calibri" w:cs="Calibri"/>
        </w:rPr>
        <w:t>βλάβη που θα προκληθεί από εργατικό ή μη ατύχημα στο προσωπικό που απασχολεί</w:t>
      </w:r>
      <w:r w:rsidRPr="005D1087">
        <w:rPr>
          <w:rFonts w:ascii="Calibri" w:hAnsi="Calibri" w:cs="Calibri,Bold"/>
          <w:b/>
          <w:bCs/>
        </w:rPr>
        <w:t xml:space="preserve"> </w:t>
      </w:r>
      <w:r w:rsidRPr="005D1087">
        <w:rPr>
          <w:rFonts w:ascii="Calibri" w:hAnsi="Calibri" w:cs="Calibri"/>
        </w:rPr>
        <w:t>για την υλοποίηση του συμβατικού αντικειμένου.</w:t>
      </w:r>
    </w:p>
    <w:p w:rsidR="005D1087" w:rsidRPr="005D1087" w:rsidRDefault="005D1087" w:rsidP="001E3EDA">
      <w:pPr>
        <w:numPr>
          <w:ilvl w:val="0"/>
          <w:numId w:val="9"/>
        </w:numPr>
        <w:suppressAutoHyphens/>
        <w:autoSpaceDE w:val="0"/>
        <w:autoSpaceDN w:val="0"/>
        <w:adjustRightInd w:val="0"/>
        <w:spacing w:after="0"/>
        <w:ind w:left="0" w:firstLine="0"/>
        <w:jc w:val="both"/>
        <w:rPr>
          <w:rFonts w:ascii="Calibri" w:hAnsi="Calibri" w:cs="Calibri"/>
        </w:rPr>
      </w:pPr>
      <w:r w:rsidRPr="005D1087">
        <w:rPr>
          <w:rFonts w:ascii="Calibri" w:hAnsi="Calibri" w:cs="Calibri"/>
        </w:rPr>
        <w:t>Η συμμετοχή στην διαδικασία του διαγωνισμού συνιστά τεκμήριο ότι ο διαγωνιζόμενος, αλλά και κάθε μέλος του (σε περίπτωση διαγωνιζόμενης σύμπραξης ή κοινοπραξίας), έχει λάβει πλήρη γνώση της παρούσας Διακήρυξης και αποδέχεται ανεπιφύλακτα όλους τους όρους της.</w:t>
      </w:r>
    </w:p>
    <w:p w:rsidR="005D1087" w:rsidRDefault="005D1087" w:rsidP="00106F38">
      <w:pPr>
        <w:overflowPunct w:val="0"/>
        <w:autoSpaceDE w:val="0"/>
        <w:autoSpaceDN w:val="0"/>
        <w:adjustRightInd w:val="0"/>
        <w:spacing w:after="0"/>
        <w:ind w:firstLine="357"/>
        <w:jc w:val="both"/>
        <w:textAlignment w:val="baseline"/>
        <w:rPr>
          <w:rFonts w:ascii="Calibri" w:hAnsi="Calibri" w:cs="Calibri"/>
        </w:rPr>
      </w:pPr>
      <w:r w:rsidRPr="005D1087">
        <w:rPr>
          <w:rFonts w:ascii="Calibri" w:hAnsi="Calibri" w:cs="Calibri"/>
        </w:rPr>
        <w:t>Οι όροι της παρούσας ερμηνεύονται με τρόπο ώστε να μην προκύπτει αντίθεσή τους με κανόνες δικαίου. Σε περίπτωση σύγκρουσης όρου της Διακήρυξης (συμπεριλαμβανομένων των τευχών της) προς επιτακτικό κανόνα δημοσίου δικαίου ή προς κανόνα δημόσιας τάξης, υπερισχύει ο κανόνας δικαίου</w:t>
      </w:r>
      <w:r w:rsidR="006F5539">
        <w:rPr>
          <w:rFonts w:ascii="Calibri" w:hAnsi="Calibri" w:cs="Calibri"/>
        </w:rPr>
        <w:t>.</w:t>
      </w:r>
    </w:p>
    <w:p w:rsidR="008F1A03" w:rsidRDefault="008F1A03" w:rsidP="00FE0C52">
      <w:pPr>
        <w:overflowPunct w:val="0"/>
        <w:autoSpaceDE w:val="0"/>
        <w:autoSpaceDN w:val="0"/>
        <w:adjustRightInd w:val="0"/>
        <w:spacing w:after="0"/>
        <w:jc w:val="both"/>
        <w:textAlignment w:val="baseline"/>
        <w:rPr>
          <w:rFonts w:ascii="Calibri" w:hAnsi="Calibri" w:cs="Calibri"/>
        </w:rPr>
      </w:pPr>
    </w:p>
    <w:p w:rsidR="008F1A03" w:rsidRDefault="008F1A03" w:rsidP="00FE0C52">
      <w:pPr>
        <w:overflowPunct w:val="0"/>
        <w:autoSpaceDE w:val="0"/>
        <w:autoSpaceDN w:val="0"/>
        <w:adjustRightInd w:val="0"/>
        <w:spacing w:after="0"/>
        <w:jc w:val="both"/>
        <w:textAlignment w:val="baseline"/>
        <w:rPr>
          <w:rFonts w:ascii="Calibri" w:hAnsi="Calibri" w:cs="Calibri"/>
        </w:rPr>
      </w:pPr>
    </w:p>
    <w:p w:rsidR="00F06A4A" w:rsidRPr="007F33AB" w:rsidRDefault="003C534A" w:rsidP="001E3EDA">
      <w:pPr>
        <w:numPr>
          <w:ilvl w:val="0"/>
          <w:numId w:val="11"/>
        </w:numPr>
        <w:pBdr>
          <w:top w:val="single" w:sz="4" w:space="1" w:color="4BACC6" w:themeColor="accent5"/>
          <w:left w:val="single" w:sz="4" w:space="4" w:color="4BACC6" w:themeColor="accent5"/>
          <w:bottom w:val="single" w:sz="4" w:space="1" w:color="4BACC6" w:themeColor="accent5"/>
          <w:right w:val="single" w:sz="4" w:space="4" w:color="4BACC6" w:themeColor="accent5"/>
        </w:pBdr>
        <w:shd w:val="clear" w:color="auto" w:fill="DAEEF3" w:themeFill="accent5" w:themeFillTint="33"/>
        <w:overflowPunct w:val="0"/>
        <w:autoSpaceDE w:val="0"/>
        <w:autoSpaceDN w:val="0"/>
        <w:adjustRightInd w:val="0"/>
        <w:spacing w:after="0"/>
        <w:ind w:left="357" w:hanging="357"/>
        <w:jc w:val="both"/>
        <w:textAlignment w:val="baseline"/>
        <w:rPr>
          <w:rStyle w:val="Tahoma"/>
          <w:rFonts w:ascii="Calibri" w:hAnsi="Calibri"/>
        </w:rPr>
      </w:pPr>
      <w:r w:rsidRPr="007F33AB">
        <w:rPr>
          <w:rStyle w:val="Tahoma"/>
          <w:rFonts w:ascii="Calibri" w:hAnsi="Calibri" w:cs="Tahoma"/>
          <w:b/>
        </w:rPr>
        <w:lastRenderedPageBreak/>
        <w:t>Πληρωμή Αναδόχου</w:t>
      </w:r>
      <w:r w:rsidRPr="007F33AB">
        <w:rPr>
          <w:rStyle w:val="Tahoma"/>
          <w:rFonts w:ascii="Calibri" w:hAnsi="Calibri"/>
          <w:b/>
        </w:rPr>
        <w:t>:</w:t>
      </w:r>
      <w:r w:rsidRPr="007F33AB">
        <w:rPr>
          <w:rStyle w:val="Tahoma"/>
          <w:rFonts w:ascii="Calibri" w:hAnsi="Calibri"/>
        </w:rPr>
        <w:t xml:space="preserve"> </w:t>
      </w:r>
    </w:p>
    <w:p w:rsidR="00645FD8" w:rsidRDefault="00645FD8" w:rsidP="00645FD8">
      <w:pPr>
        <w:overflowPunct w:val="0"/>
        <w:autoSpaceDE w:val="0"/>
        <w:autoSpaceDN w:val="0"/>
        <w:adjustRightInd w:val="0"/>
        <w:spacing w:after="0"/>
        <w:ind w:firstLine="142"/>
        <w:jc w:val="both"/>
        <w:textAlignment w:val="baseline"/>
        <w:rPr>
          <w:rFonts w:ascii="Calibri" w:hAnsi="Calibri" w:cs="Arial"/>
          <w:color w:val="000000"/>
          <w:spacing w:val="6"/>
          <w:szCs w:val="24"/>
        </w:rPr>
      </w:pPr>
    </w:p>
    <w:p w:rsidR="00253824" w:rsidRPr="00800067" w:rsidRDefault="0018430D" w:rsidP="00645FD8">
      <w:pPr>
        <w:overflowPunct w:val="0"/>
        <w:autoSpaceDE w:val="0"/>
        <w:autoSpaceDN w:val="0"/>
        <w:adjustRightInd w:val="0"/>
        <w:spacing w:after="0"/>
        <w:ind w:firstLine="142"/>
        <w:jc w:val="both"/>
        <w:textAlignment w:val="baseline"/>
        <w:rPr>
          <w:rFonts w:ascii="Calibri" w:hAnsi="Calibri"/>
          <w:szCs w:val="24"/>
        </w:rPr>
      </w:pPr>
      <w:r>
        <w:rPr>
          <w:rFonts w:ascii="Calibri" w:hAnsi="Calibri" w:cs="Arial"/>
          <w:color w:val="000000"/>
          <w:spacing w:val="6"/>
          <w:szCs w:val="24"/>
        </w:rPr>
        <w:t xml:space="preserve">Για </w:t>
      </w:r>
      <w:r w:rsidR="004E287C">
        <w:rPr>
          <w:rFonts w:ascii="Calibri" w:hAnsi="Calibri" w:cs="Arial"/>
          <w:color w:val="000000"/>
          <w:spacing w:val="6"/>
          <w:szCs w:val="24"/>
        </w:rPr>
        <w:t xml:space="preserve">την </w:t>
      </w:r>
      <w:r>
        <w:rPr>
          <w:rFonts w:ascii="Calibri" w:hAnsi="Calibri" w:cs="Arial"/>
          <w:color w:val="000000"/>
          <w:spacing w:val="6"/>
          <w:szCs w:val="24"/>
        </w:rPr>
        <w:t xml:space="preserve">πληρωμή </w:t>
      </w:r>
      <w:r w:rsidR="001C3C38">
        <w:rPr>
          <w:rFonts w:ascii="Calibri" w:hAnsi="Calibri" w:cs="Arial"/>
          <w:color w:val="000000"/>
          <w:spacing w:val="6"/>
          <w:szCs w:val="24"/>
        </w:rPr>
        <w:t xml:space="preserve">του Αναδόχου κάθε Τμήματος </w:t>
      </w:r>
      <w:r>
        <w:rPr>
          <w:rFonts w:ascii="Calibri" w:hAnsi="Calibri" w:cs="Arial"/>
          <w:color w:val="000000"/>
          <w:spacing w:val="6"/>
          <w:szCs w:val="24"/>
        </w:rPr>
        <w:t xml:space="preserve">απαιτείται η προσκόμιση </w:t>
      </w:r>
      <w:r w:rsidR="00253824" w:rsidRPr="00800067">
        <w:rPr>
          <w:rFonts w:ascii="Calibri" w:hAnsi="Calibri" w:cs="Arial"/>
          <w:color w:val="000000"/>
          <w:spacing w:val="6"/>
          <w:szCs w:val="24"/>
        </w:rPr>
        <w:t>των νόμιμων δικαιολογητικών που προβλέπονται από τις ισχύουσες διατάξεις κατά το χρόνο πληρωμής και σε χρόνο προσδιοριζόμενο από την αναγκαία διοικητική διαδικασία για έκδοση τ</w:t>
      </w:r>
      <w:r>
        <w:rPr>
          <w:rFonts w:ascii="Calibri" w:hAnsi="Calibri" w:cs="Arial"/>
          <w:color w:val="000000"/>
          <w:spacing w:val="6"/>
          <w:szCs w:val="24"/>
        </w:rPr>
        <w:t>ων σχετικών</w:t>
      </w:r>
      <w:r w:rsidR="00253824" w:rsidRPr="00800067">
        <w:rPr>
          <w:rFonts w:ascii="Calibri" w:hAnsi="Calibri" w:cs="Arial"/>
          <w:color w:val="000000"/>
          <w:spacing w:val="6"/>
          <w:szCs w:val="24"/>
        </w:rPr>
        <w:t xml:space="preserve"> χρηματικ</w:t>
      </w:r>
      <w:r>
        <w:rPr>
          <w:rFonts w:ascii="Calibri" w:hAnsi="Calibri" w:cs="Arial"/>
          <w:color w:val="000000"/>
          <w:spacing w:val="6"/>
          <w:szCs w:val="24"/>
        </w:rPr>
        <w:t>ών</w:t>
      </w:r>
      <w:r w:rsidR="00253824" w:rsidRPr="00800067">
        <w:rPr>
          <w:rFonts w:ascii="Calibri" w:hAnsi="Calibri" w:cs="Arial"/>
          <w:color w:val="000000"/>
          <w:spacing w:val="6"/>
          <w:szCs w:val="24"/>
        </w:rPr>
        <w:t xml:space="preserve"> </w:t>
      </w:r>
      <w:r>
        <w:rPr>
          <w:rFonts w:ascii="Calibri" w:hAnsi="Calibri" w:cs="Arial"/>
          <w:color w:val="000000"/>
          <w:spacing w:val="6"/>
          <w:szCs w:val="24"/>
        </w:rPr>
        <w:t>ενταλμάτων</w:t>
      </w:r>
      <w:r w:rsidR="00253824" w:rsidRPr="00800067">
        <w:rPr>
          <w:rFonts w:ascii="Calibri" w:hAnsi="Calibri" w:cs="Arial"/>
          <w:color w:val="000000"/>
          <w:spacing w:val="6"/>
          <w:szCs w:val="24"/>
        </w:rPr>
        <w:t xml:space="preserve">. Τραπεζικά τέλη ή άλλες επιβαρύνσεις επιβαρύνουν αποκλειστικά τον Ανάδοχο. Η Αναθέτουσα Αρχή δεν θα προχωρήσει </w:t>
      </w:r>
      <w:r>
        <w:rPr>
          <w:rFonts w:ascii="Calibri" w:hAnsi="Calibri" w:cs="Arial"/>
          <w:color w:val="000000"/>
          <w:spacing w:val="6"/>
          <w:szCs w:val="24"/>
        </w:rPr>
        <w:t>σε καμία</w:t>
      </w:r>
      <w:r w:rsidR="00253824" w:rsidRPr="00800067">
        <w:rPr>
          <w:rFonts w:ascii="Calibri" w:hAnsi="Calibri" w:cs="Arial"/>
          <w:color w:val="000000"/>
          <w:spacing w:val="6"/>
          <w:szCs w:val="24"/>
        </w:rPr>
        <w:t xml:space="preserve"> πληρωμή </w:t>
      </w:r>
      <w:r>
        <w:rPr>
          <w:rFonts w:ascii="Calibri" w:hAnsi="Calibri" w:cs="Arial"/>
          <w:color w:val="000000"/>
          <w:spacing w:val="6"/>
          <w:szCs w:val="24"/>
        </w:rPr>
        <w:t xml:space="preserve">υπηρεσίας </w:t>
      </w:r>
      <w:r w:rsidR="00253824" w:rsidRPr="00800067">
        <w:rPr>
          <w:rFonts w:ascii="Calibri" w:hAnsi="Calibri" w:cs="Arial"/>
          <w:color w:val="000000"/>
          <w:spacing w:val="6"/>
          <w:szCs w:val="24"/>
        </w:rPr>
        <w:t xml:space="preserve">εάν </w:t>
      </w:r>
      <w:r w:rsidR="001C3C38">
        <w:rPr>
          <w:rFonts w:ascii="Calibri" w:hAnsi="Calibri" w:cs="Arial"/>
          <w:color w:val="000000"/>
          <w:spacing w:val="6"/>
          <w:szCs w:val="24"/>
        </w:rPr>
        <w:t xml:space="preserve">η </w:t>
      </w:r>
      <w:r w:rsidR="00F86EC8">
        <w:rPr>
          <w:rFonts w:ascii="Calibri" w:hAnsi="Calibri" w:cs="Arial"/>
          <w:color w:val="000000"/>
          <w:spacing w:val="6"/>
          <w:szCs w:val="24"/>
        </w:rPr>
        <w:t xml:space="preserve">υπηρεσία δεν έχει </w:t>
      </w:r>
      <w:r>
        <w:rPr>
          <w:rFonts w:ascii="Calibri" w:hAnsi="Calibri" w:cs="Arial"/>
          <w:color w:val="000000"/>
          <w:spacing w:val="6"/>
          <w:szCs w:val="24"/>
        </w:rPr>
        <w:t xml:space="preserve">παρασχεθεί από τον Ανάδοχο </w:t>
      </w:r>
      <w:r w:rsidR="00645FD8">
        <w:rPr>
          <w:rFonts w:ascii="Calibri" w:hAnsi="Calibri" w:cs="Arial"/>
          <w:color w:val="000000"/>
          <w:spacing w:val="6"/>
          <w:szCs w:val="24"/>
        </w:rPr>
        <w:t xml:space="preserve">και δεν έχει παραληφθεί από την Αναθέτουσα Αρχή σύμφωνα με τα όσα σχετικά προβλέπονται </w:t>
      </w:r>
      <w:r w:rsidR="00253824" w:rsidRPr="00800067">
        <w:rPr>
          <w:rFonts w:ascii="Calibri" w:hAnsi="Calibri" w:cs="Arial"/>
          <w:color w:val="000000"/>
          <w:spacing w:val="6"/>
          <w:szCs w:val="24"/>
        </w:rPr>
        <w:t>στην Προκήρυξη και στην σχετική σύμβαση.</w:t>
      </w:r>
    </w:p>
    <w:p w:rsidR="003F384B" w:rsidRPr="003F384B" w:rsidRDefault="00253824" w:rsidP="003F384B">
      <w:pPr>
        <w:spacing w:after="0"/>
        <w:ind w:firstLine="142"/>
        <w:jc w:val="both"/>
        <w:rPr>
          <w:rFonts w:ascii="Calibri" w:hAnsi="Calibri" w:cs="Arial"/>
          <w:color w:val="000000"/>
          <w:spacing w:val="6"/>
          <w:szCs w:val="24"/>
        </w:rPr>
      </w:pPr>
      <w:r w:rsidRPr="000951B4">
        <w:rPr>
          <w:rFonts w:ascii="Calibri" w:hAnsi="Calibri" w:cs="Arial"/>
          <w:color w:val="000000"/>
          <w:spacing w:val="6"/>
          <w:szCs w:val="24"/>
        </w:rPr>
        <w:t>Σε περίπτωση μη έγκαιρης καταβολής του τιμήματος από την Αναθέτουσα Αρχή, ο Ανάδοχος δεν δικαιούται να ζητήσει επιπρόσθετη αποζημίωση ή οποιαδήποτε υπαναχώρηση από τις συμβατικές του υποχρεώσεις.</w:t>
      </w:r>
    </w:p>
    <w:p w:rsidR="001D69FC" w:rsidRDefault="00253824" w:rsidP="00645FD8">
      <w:pPr>
        <w:spacing w:after="0"/>
        <w:ind w:firstLine="142"/>
        <w:jc w:val="both"/>
        <w:rPr>
          <w:rFonts w:ascii="Calibri" w:hAnsi="Calibri" w:cs="Arial"/>
          <w:color w:val="000000"/>
          <w:spacing w:val="3"/>
          <w:szCs w:val="24"/>
        </w:rPr>
      </w:pPr>
      <w:r w:rsidRPr="00A21768">
        <w:rPr>
          <w:rFonts w:ascii="Calibri" w:hAnsi="Calibri" w:cs="Arial"/>
          <w:color w:val="000000"/>
          <w:spacing w:val="6"/>
          <w:szCs w:val="24"/>
        </w:rPr>
        <w:t>Ο Ανάδοχος θα</w:t>
      </w:r>
      <w:r w:rsidRPr="00A21768">
        <w:rPr>
          <w:rFonts w:ascii="Calibri" w:hAnsi="Calibri" w:cs="Arial"/>
          <w:color w:val="000000"/>
          <w:spacing w:val="3"/>
          <w:szCs w:val="24"/>
        </w:rPr>
        <w:t xml:space="preserve"> επιβαρύν</w:t>
      </w:r>
      <w:r w:rsidRPr="00E36AB7">
        <w:rPr>
          <w:rFonts w:ascii="Calibri" w:hAnsi="Calibri" w:cs="Arial"/>
          <w:color w:val="000000"/>
          <w:spacing w:val="3"/>
          <w:szCs w:val="24"/>
        </w:rPr>
        <w:t>εται με κάθε νόμιμη ασφαλιστική εισφορά και κράτηση υπέρ νομικών προσώπων ή άλλων οργανισμών, η οποί</w:t>
      </w:r>
      <w:r w:rsidR="001C3C38">
        <w:rPr>
          <w:rFonts w:ascii="Calibri" w:hAnsi="Calibri" w:cs="Arial"/>
          <w:color w:val="000000"/>
          <w:spacing w:val="3"/>
          <w:szCs w:val="24"/>
        </w:rPr>
        <w:t>α κατά νόμο βαρύνει τον Ανάδοχο, πλην του Φ.Π.Α., ο οποίος βαρύνει την Αναθέτουσα Αρχή.</w:t>
      </w:r>
    </w:p>
    <w:p w:rsidR="006F5539" w:rsidRDefault="006F5539" w:rsidP="006F5539">
      <w:pPr>
        <w:spacing w:after="0"/>
        <w:jc w:val="both"/>
        <w:rPr>
          <w:rFonts w:ascii="Calibri" w:hAnsi="Calibri" w:cs="Arial"/>
          <w:color w:val="000000"/>
          <w:spacing w:val="3"/>
          <w:szCs w:val="24"/>
        </w:rPr>
      </w:pPr>
    </w:p>
    <w:p w:rsidR="00690054" w:rsidRPr="00690054" w:rsidRDefault="003C534A" w:rsidP="001E3EDA">
      <w:pPr>
        <w:numPr>
          <w:ilvl w:val="0"/>
          <w:numId w:val="11"/>
        </w:numPr>
        <w:pBdr>
          <w:top w:val="single" w:sz="4" w:space="1" w:color="4BACC6" w:themeColor="accent5"/>
          <w:left w:val="single" w:sz="4" w:space="4" w:color="4BACC6" w:themeColor="accent5"/>
          <w:bottom w:val="single" w:sz="4" w:space="1" w:color="4BACC6" w:themeColor="accent5"/>
          <w:right w:val="single" w:sz="4" w:space="4" w:color="4BACC6" w:themeColor="accent5"/>
        </w:pBdr>
        <w:shd w:val="clear" w:color="auto" w:fill="DAEEF3" w:themeFill="accent5" w:themeFillTint="33"/>
        <w:overflowPunct w:val="0"/>
        <w:autoSpaceDE w:val="0"/>
        <w:autoSpaceDN w:val="0"/>
        <w:adjustRightInd w:val="0"/>
        <w:spacing w:after="0" w:line="240" w:lineRule="auto"/>
        <w:ind w:left="425" w:hanging="426"/>
        <w:jc w:val="both"/>
        <w:textAlignment w:val="baseline"/>
        <w:rPr>
          <w:rFonts w:ascii="Calibri" w:hAnsi="Calibri"/>
          <w:szCs w:val="24"/>
        </w:rPr>
      </w:pPr>
      <w:r w:rsidRPr="00ED57E2">
        <w:rPr>
          <w:rFonts w:ascii="Calibri" w:hAnsi="Calibri"/>
          <w:b/>
          <w:szCs w:val="24"/>
        </w:rPr>
        <w:t>Ματαίωση:</w:t>
      </w:r>
      <w:r>
        <w:rPr>
          <w:rFonts w:ascii="Calibri" w:hAnsi="Calibri"/>
          <w:szCs w:val="24"/>
        </w:rPr>
        <w:t xml:space="preserve"> </w:t>
      </w:r>
    </w:p>
    <w:p w:rsidR="00E02E84" w:rsidRDefault="00E02E84" w:rsidP="00645FD8">
      <w:pPr>
        <w:overflowPunct w:val="0"/>
        <w:autoSpaceDE w:val="0"/>
        <w:autoSpaceDN w:val="0"/>
        <w:adjustRightInd w:val="0"/>
        <w:spacing w:after="0"/>
        <w:ind w:firstLine="284"/>
        <w:jc w:val="both"/>
        <w:textAlignment w:val="baseline"/>
        <w:rPr>
          <w:rFonts w:ascii="Calibri" w:hAnsi="Calibri"/>
          <w:szCs w:val="24"/>
        </w:rPr>
      </w:pPr>
    </w:p>
    <w:p w:rsidR="001D69FC" w:rsidRDefault="00CC0A2D" w:rsidP="00645FD8">
      <w:pPr>
        <w:overflowPunct w:val="0"/>
        <w:autoSpaceDE w:val="0"/>
        <w:autoSpaceDN w:val="0"/>
        <w:adjustRightInd w:val="0"/>
        <w:spacing w:after="0"/>
        <w:ind w:firstLine="284"/>
        <w:jc w:val="both"/>
        <w:textAlignment w:val="baseline"/>
        <w:rPr>
          <w:rFonts w:ascii="Calibri" w:hAnsi="Calibri" w:cs="Calibri"/>
          <w:sz w:val="24"/>
          <w:szCs w:val="24"/>
        </w:rPr>
      </w:pPr>
      <w:r>
        <w:rPr>
          <w:rFonts w:ascii="Calibri" w:hAnsi="Calibri"/>
          <w:szCs w:val="24"/>
        </w:rPr>
        <w:t>Η Διεύθυνση Προμηθειών,</w:t>
      </w:r>
      <w:r w:rsidR="006C68A8" w:rsidRPr="006C68A8">
        <w:rPr>
          <w:rFonts w:ascii="Calibri" w:hAnsi="Calibri"/>
          <w:szCs w:val="24"/>
        </w:rPr>
        <w:t xml:space="preserve"> Διαχείρισης Υλικού</w:t>
      </w:r>
      <w:r>
        <w:rPr>
          <w:rFonts w:ascii="Calibri" w:hAnsi="Calibri"/>
          <w:szCs w:val="24"/>
        </w:rPr>
        <w:t>, Συγκέντρωσης &amp; Υποβολής Παραστατικών και Λοιπών Θεμάτων,</w:t>
      </w:r>
      <w:r w:rsidR="006C68A8" w:rsidRPr="006C68A8">
        <w:rPr>
          <w:rFonts w:ascii="Calibri" w:hAnsi="Calibri"/>
          <w:szCs w:val="24"/>
        </w:rPr>
        <w:t xml:space="preserve"> διατηρεί το δικαίωμα ματαίωσης του διαγωνισμού χωρίς υποχρέωση καταβολής αποζημίωσης, με μόνη υποχρέωση την ανακοίνωση της ματαίωσης</w:t>
      </w:r>
      <w:r w:rsidR="006C68A8">
        <w:rPr>
          <w:rFonts w:ascii="Calibri" w:hAnsi="Calibri" w:cs="Calibri"/>
          <w:sz w:val="24"/>
          <w:szCs w:val="24"/>
        </w:rPr>
        <w:t>.</w:t>
      </w:r>
    </w:p>
    <w:p w:rsidR="00645FD8" w:rsidRPr="00645FD8" w:rsidRDefault="00645FD8" w:rsidP="00645FD8">
      <w:pPr>
        <w:overflowPunct w:val="0"/>
        <w:autoSpaceDE w:val="0"/>
        <w:autoSpaceDN w:val="0"/>
        <w:adjustRightInd w:val="0"/>
        <w:spacing w:after="0"/>
        <w:ind w:firstLine="284"/>
        <w:jc w:val="both"/>
        <w:textAlignment w:val="baseline"/>
        <w:rPr>
          <w:rFonts w:ascii="Calibri" w:hAnsi="Calibri" w:cs="Calibri"/>
          <w:sz w:val="24"/>
          <w:szCs w:val="24"/>
        </w:rPr>
      </w:pPr>
    </w:p>
    <w:p w:rsidR="004E287C" w:rsidRPr="005A77E3" w:rsidRDefault="003411B7" w:rsidP="001E3EDA">
      <w:pPr>
        <w:numPr>
          <w:ilvl w:val="0"/>
          <w:numId w:val="11"/>
        </w:numPr>
        <w:pBdr>
          <w:top w:val="single" w:sz="4" w:space="1" w:color="4BACC6" w:themeColor="accent5"/>
          <w:left w:val="single" w:sz="4" w:space="4" w:color="4BACC6" w:themeColor="accent5"/>
          <w:bottom w:val="single" w:sz="4" w:space="1" w:color="4BACC6" w:themeColor="accent5"/>
          <w:right w:val="single" w:sz="4" w:space="4" w:color="4BACC6" w:themeColor="accent5"/>
        </w:pBdr>
        <w:shd w:val="clear" w:color="auto" w:fill="DAEEF3" w:themeFill="accent5" w:themeFillTint="33"/>
        <w:overflowPunct w:val="0"/>
        <w:autoSpaceDE w:val="0"/>
        <w:autoSpaceDN w:val="0"/>
        <w:adjustRightInd w:val="0"/>
        <w:spacing w:after="0" w:line="240" w:lineRule="auto"/>
        <w:ind w:left="425" w:hanging="426"/>
        <w:jc w:val="both"/>
        <w:textAlignment w:val="baseline"/>
        <w:rPr>
          <w:rFonts w:ascii="Calibri" w:hAnsi="Calibri"/>
          <w:szCs w:val="24"/>
        </w:rPr>
      </w:pPr>
      <w:r>
        <w:rPr>
          <w:rFonts w:ascii="Calibri" w:hAnsi="Calibri"/>
          <w:b/>
          <w:szCs w:val="24"/>
        </w:rPr>
        <w:t>Δημοσιότητα</w:t>
      </w:r>
      <w:r w:rsidRPr="00ED57E2">
        <w:rPr>
          <w:rFonts w:ascii="Calibri" w:hAnsi="Calibri"/>
          <w:b/>
          <w:szCs w:val="24"/>
        </w:rPr>
        <w:t>:</w:t>
      </w:r>
      <w:r>
        <w:rPr>
          <w:rFonts w:ascii="Calibri" w:hAnsi="Calibri"/>
          <w:szCs w:val="24"/>
        </w:rPr>
        <w:t xml:space="preserve"> </w:t>
      </w:r>
    </w:p>
    <w:p w:rsidR="005A77E3" w:rsidRDefault="005A77E3" w:rsidP="005A77E3">
      <w:pPr>
        <w:suppressAutoHyphens/>
        <w:adjustRightInd w:val="0"/>
        <w:spacing w:after="0" w:line="240" w:lineRule="auto"/>
        <w:ind w:left="358" w:hanging="74"/>
        <w:jc w:val="both"/>
        <w:rPr>
          <w:rFonts w:ascii="Calibri" w:hAnsi="Calibri" w:cs="Calibri"/>
          <w:color w:val="000000"/>
        </w:rPr>
      </w:pPr>
    </w:p>
    <w:p w:rsidR="00A77444" w:rsidRDefault="002919E9" w:rsidP="008F1A03">
      <w:pPr>
        <w:suppressAutoHyphens/>
        <w:adjustRightInd w:val="0"/>
        <w:ind w:left="284"/>
        <w:jc w:val="both"/>
        <w:rPr>
          <w:rStyle w:val="-"/>
        </w:rPr>
      </w:pPr>
      <w:r w:rsidRPr="00FE0C52">
        <w:rPr>
          <w:rFonts w:ascii="Calibri" w:hAnsi="Calibri" w:cs="Calibri"/>
          <w:color w:val="000000"/>
        </w:rPr>
        <w:t>Η παρούσα προκήρυξη βρίσκεται δημοσιευμένη στην ιστοσελίδα</w:t>
      </w:r>
      <w:r w:rsidRPr="00FE0C52">
        <w:rPr>
          <w:rFonts w:ascii="Calibri" w:hAnsi="Calibri" w:cs="Calibri,Bold"/>
          <w:b/>
          <w:bCs/>
          <w:color w:val="000000"/>
        </w:rPr>
        <w:t xml:space="preserve"> </w:t>
      </w:r>
      <w:r w:rsidRPr="00FE0C52">
        <w:rPr>
          <w:rFonts w:ascii="Calibri" w:hAnsi="Calibri" w:cs="Calibri"/>
          <w:color w:val="000000"/>
        </w:rPr>
        <w:t>του ΥΠ.Π.Ε.Θ., στο σύνδεσμο:</w:t>
      </w:r>
      <w:r w:rsidRPr="00FE0C52">
        <w:t xml:space="preserve"> </w:t>
      </w:r>
      <w:hyperlink r:id="rId10" w:history="1">
        <w:r w:rsidRPr="00FE0C52">
          <w:rPr>
            <w:rStyle w:val="-"/>
            <w:rFonts w:ascii="Calibri" w:hAnsi="Calibri" w:cs="Calibri"/>
          </w:rPr>
          <w:t>http://</w:t>
        </w:r>
        <w:r w:rsidRPr="00FE0C52">
          <w:rPr>
            <w:rStyle w:val="-"/>
            <w:rFonts w:ascii="Calibri" w:hAnsi="Calibri" w:cs="Calibri"/>
            <w:lang w:val="en-US"/>
          </w:rPr>
          <w:t>www</w:t>
        </w:r>
        <w:r w:rsidRPr="00FE0C52">
          <w:rPr>
            <w:rStyle w:val="-"/>
            <w:rFonts w:ascii="Calibri" w:hAnsi="Calibri" w:cs="Calibri"/>
          </w:rPr>
          <w:t>.minedu.gov.gr/to-ypoyrgeio/diagwnismoi-ergwn</w:t>
        </w:r>
      </w:hyperlink>
      <w:r w:rsidR="008F1A03">
        <w:rPr>
          <w:rFonts w:ascii="Calibri" w:hAnsi="Calibri" w:cs="Calibri"/>
          <w:color w:val="000000"/>
        </w:rPr>
        <w:t xml:space="preserve"> και</w:t>
      </w:r>
      <w:r w:rsidRPr="00FE0C52">
        <w:rPr>
          <w:rFonts w:ascii="Calibri" w:hAnsi="Calibri" w:cs="Calibri"/>
          <w:color w:val="000000"/>
        </w:rPr>
        <w:t xml:space="preserve"> στο Κεντρικό Ηλεκτρονικό Μητρώο</w:t>
      </w:r>
      <w:r w:rsidRPr="00FE0C52">
        <w:rPr>
          <w:rFonts w:ascii="Calibri" w:hAnsi="Calibri" w:cs="Calibri,Bold"/>
          <w:b/>
          <w:bCs/>
          <w:color w:val="000000"/>
        </w:rPr>
        <w:t xml:space="preserve"> </w:t>
      </w:r>
      <w:r w:rsidRPr="00FE0C52">
        <w:rPr>
          <w:rFonts w:ascii="Calibri" w:hAnsi="Calibri" w:cs="Calibri"/>
          <w:color w:val="000000"/>
        </w:rPr>
        <w:t xml:space="preserve">Δημοσίων Συμβάσεων (Κ.Η.Μ.ΔΗ.Σ.), στην ηλεκτρονική Διεύθυνση: </w:t>
      </w:r>
      <w:hyperlink r:id="rId11" w:history="1">
        <w:r w:rsidRPr="00FE0C52">
          <w:rPr>
            <w:rStyle w:val="-"/>
            <w:rFonts w:ascii="Calibri" w:hAnsi="Calibri" w:cs="Calibri"/>
            <w:lang w:val="en-US"/>
          </w:rPr>
          <w:t>http</w:t>
        </w:r>
        <w:r w:rsidRPr="00FE0C52">
          <w:rPr>
            <w:rStyle w:val="-"/>
            <w:rFonts w:ascii="Calibri" w:hAnsi="Calibri" w:cs="Calibri"/>
          </w:rPr>
          <w:t>://www.eprocurement.gov.gr</w:t>
        </w:r>
      </w:hyperlink>
      <w:r w:rsidRPr="00FE0C52">
        <w:rPr>
          <w:rFonts w:ascii="Calibri" w:hAnsi="Calibri" w:cs="Calibri"/>
          <w:color w:val="000000"/>
        </w:rPr>
        <w:t>,</w:t>
      </w:r>
      <w:r w:rsidRPr="00FE0C52">
        <w:rPr>
          <w:rFonts w:ascii="Calibri" w:hAnsi="Calibri" w:cs="Calibri"/>
          <w:color w:val="0000FF"/>
        </w:rPr>
        <w:t xml:space="preserve"> </w:t>
      </w:r>
      <w:r w:rsidRPr="00FE0C52">
        <w:rPr>
          <w:rFonts w:ascii="Calibri" w:hAnsi="Calibri" w:cs="Calibri"/>
          <w:color w:val="000000"/>
        </w:rPr>
        <w:t xml:space="preserve">της Γενικής Γραμματείας Εμπορίου και Προστασίας Καταναλωτή και στην ιστοσελίδα: </w:t>
      </w:r>
      <w:hyperlink r:id="rId12" w:history="1">
        <w:r w:rsidR="00E02E84" w:rsidRPr="005D0C50">
          <w:rPr>
            <w:rStyle w:val="-"/>
          </w:rPr>
          <w:t>https://diavgeia.gov.gr/</w:t>
        </w:r>
      </w:hyperlink>
      <w:r w:rsidRPr="00FE0C52">
        <w:rPr>
          <w:rStyle w:val="-"/>
        </w:rPr>
        <w:t>.</w:t>
      </w:r>
    </w:p>
    <w:p w:rsidR="00690054" w:rsidRPr="00690054" w:rsidRDefault="003C534A" w:rsidP="001E3EDA">
      <w:pPr>
        <w:numPr>
          <w:ilvl w:val="0"/>
          <w:numId w:val="11"/>
        </w:numPr>
        <w:pBdr>
          <w:top w:val="single" w:sz="4" w:space="1" w:color="4BACC6" w:themeColor="accent5"/>
          <w:left w:val="single" w:sz="4" w:space="4" w:color="4BACC6" w:themeColor="accent5"/>
          <w:bottom w:val="single" w:sz="4" w:space="1" w:color="4BACC6" w:themeColor="accent5"/>
          <w:right w:val="single" w:sz="4" w:space="4" w:color="4BACC6" w:themeColor="accent5"/>
        </w:pBdr>
        <w:shd w:val="clear" w:color="auto" w:fill="DAEEF3" w:themeFill="accent5" w:themeFillTint="33"/>
        <w:overflowPunct w:val="0"/>
        <w:autoSpaceDE w:val="0"/>
        <w:autoSpaceDN w:val="0"/>
        <w:adjustRightInd w:val="0"/>
        <w:spacing w:after="0" w:line="240" w:lineRule="auto"/>
        <w:ind w:left="357" w:hanging="357"/>
        <w:jc w:val="both"/>
        <w:textAlignment w:val="baseline"/>
        <w:rPr>
          <w:rFonts w:ascii="Calibri" w:hAnsi="Calibri"/>
          <w:szCs w:val="24"/>
        </w:rPr>
      </w:pPr>
      <w:r w:rsidRPr="00A21768">
        <w:rPr>
          <w:rFonts w:ascii="Calibri" w:hAnsi="Calibri"/>
          <w:b/>
          <w:szCs w:val="24"/>
        </w:rPr>
        <w:t>Πληροφορίες:</w:t>
      </w:r>
      <w:r w:rsidRPr="00A21768">
        <w:rPr>
          <w:rFonts w:ascii="Calibri" w:hAnsi="Calibri"/>
          <w:szCs w:val="24"/>
        </w:rPr>
        <w:t xml:space="preserve"> </w:t>
      </w:r>
    </w:p>
    <w:p w:rsidR="001E3EDA" w:rsidRDefault="003C534A" w:rsidP="001E3EDA">
      <w:pPr>
        <w:overflowPunct w:val="0"/>
        <w:autoSpaceDE w:val="0"/>
        <w:autoSpaceDN w:val="0"/>
        <w:adjustRightInd w:val="0"/>
        <w:spacing w:after="0"/>
        <w:jc w:val="both"/>
        <w:textAlignment w:val="baseline"/>
        <w:rPr>
          <w:rFonts w:ascii="Calibri" w:hAnsi="Calibri"/>
          <w:szCs w:val="24"/>
        </w:rPr>
      </w:pPr>
      <w:r w:rsidRPr="00A21768">
        <w:rPr>
          <w:rFonts w:ascii="Calibri" w:hAnsi="Calibri"/>
          <w:szCs w:val="24"/>
        </w:rPr>
        <w:t>Υπεύθυνοι για παροχή πληροφοριών σχετικών με τον διαγωνισμό είναι οι εξής</w:t>
      </w:r>
      <w:r w:rsidR="001E3EDA">
        <w:rPr>
          <w:rFonts w:ascii="Calibri" w:hAnsi="Calibri"/>
          <w:szCs w:val="24"/>
        </w:rPr>
        <w:t xml:space="preserve"> υπάλληλοι</w:t>
      </w:r>
      <w:r w:rsidRPr="00A21768">
        <w:rPr>
          <w:rFonts w:ascii="Calibri" w:hAnsi="Calibri"/>
          <w:szCs w:val="24"/>
        </w:rPr>
        <w:t>:</w:t>
      </w:r>
    </w:p>
    <w:p w:rsidR="00B122BC" w:rsidRPr="00B122BC" w:rsidRDefault="00B122BC" w:rsidP="001E3EDA">
      <w:pPr>
        <w:pStyle w:val="a3"/>
        <w:numPr>
          <w:ilvl w:val="0"/>
          <w:numId w:val="17"/>
        </w:numPr>
        <w:overflowPunct w:val="0"/>
        <w:autoSpaceDE w:val="0"/>
        <w:autoSpaceDN w:val="0"/>
        <w:adjustRightInd w:val="0"/>
        <w:spacing w:after="0"/>
        <w:ind w:left="357" w:hanging="357"/>
        <w:jc w:val="both"/>
        <w:textAlignment w:val="baseline"/>
        <w:rPr>
          <w:szCs w:val="24"/>
        </w:rPr>
      </w:pPr>
      <w:r w:rsidRPr="009E00E0">
        <w:rPr>
          <w:sz w:val="24"/>
          <w:szCs w:val="24"/>
        </w:rPr>
        <w:t>Ευαγγελία Τσιαδή,</w:t>
      </w:r>
      <w:r w:rsidR="00DE7523">
        <w:rPr>
          <w:sz w:val="24"/>
          <w:szCs w:val="24"/>
        </w:rPr>
        <w:t xml:space="preserve"> </w:t>
      </w:r>
      <w:proofErr w:type="spellStart"/>
      <w:r>
        <w:rPr>
          <w:sz w:val="24"/>
          <w:szCs w:val="24"/>
        </w:rPr>
        <w:t>τηλ</w:t>
      </w:r>
      <w:proofErr w:type="spellEnd"/>
      <w:r>
        <w:rPr>
          <w:sz w:val="24"/>
          <w:szCs w:val="24"/>
        </w:rPr>
        <w:t>.:</w:t>
      </w:r>
      <w:r w:rsidRPr="009E00E0">
        <w:rPr>
          <w:sz w:val="24"/>
          <w:szCs w:val="24"/>
        </w:rPr>
        <w:t xml:space="preserve"> 210 344 2377 </w:t>
      </w:r>
    </w:p>
    <w:p w:rsidR="00F80138" w:rsidRDefault="00B122BC" w:rsidP="001E3EDA">
      <w:pPr>
        <w:pStyle w:val="a3"/>
        <w:numPr>
          <w:ilvl w:val="0"/>
          <w:numId w:val="17"/>
        </w:numPr>
        <w:overflowPunct w:val="0"/>
        <w:autoSpaceDE w:val="0"/>
        <w:autoSpaceDN w:val="0"/>
        <w:adjustRightInd w:val="0"/>
        <w:spacing w:after="0"/>
        <w:ind w:left="357" w:hanging="357"/>
        <w:jc w:val="both"/>
        <w:textAlignment w:val="baseline"/>
        <w:rPr>
          <w:szCs w:val="24"/>
        </w:rPr>
      </w:pPr>
      <w:r>
        <w:rPr>
          <w:sz w:val="24"/>
          <w:szCs w:val="24"/>
        </w:rPr>
        <w:t xml:space="preserve"> Αθηνά Βασιλιτσιώτη τηλ.:</w:t>
      </w:r>
      <w:r w:rsidRPr="009E00E0">
        <w:rPr>
          <w:sz w:val="24"/>
          <w:szCs w:val="24"/>
        </w:rPr>
        <w:t>210</w:t>
      </w:r>
      <w:r>
        <w:rPr>
          <w:sz w:val="24"/>
          <w:szCs w:val="24"/>
        </w:rPr>
        <w:t xml:space="preserve"> 344 3217</w:t>
      </w:r>
      <w:r w:rsidR="00A63DE4" w:rsidRPr="001E3EDA">
        <w:rPr>
          <w:szCs w:val="24"/>
        </w:rPr>
        <w:t>.</w:t>
      </w:r>
    </w:p>
    <w:p w:rsidR="00F56E4F" w:rsidRPr="00F56E4F" w:rsidRDefault="00F56E4F" w:rsidP="00684C05">
      <w:pPr>
        <w:pStyle w:val="a3"/>
        <w:overflowPunct w:val="0"/>
        <w:autoSpaceDE w:val="0"/>
        <w:autoSpaceDN w:val="0"/>
        <w:adjustRightInd w:val="0"/>
        <w:spacing w:after="0"/>
        <w:ind w:left="357"/>
        <w:jc w:val="both"/>
        <w:textAlignment w:val="baseline"/>
        <w:rPr>
          <w:szCs w:val="24"/>
        </w:rPr>
      </w:pPr>
    </w:p>
    <w:p w:rsidR="001E3EDA" w:rsidRPr="001E3EDA" w:rsidRDefault="001E3EDA" w:rsidP="001E3EDA">
      <w:pPr>
        <w:overflowPunct w:val="0"/>
        <w:autoSpaceDE w:val="0"/>
        <w:autoSpaceDN w:val="0"/>
        <w:adjustRightInd w:val="0"/>
        <w:spacing w:after="0"/>
        <w:jc w:val="both"/>
        <w:textAlignment w:val="baseline"/>
        <w:rPr>
          <w:szCs w:val="24"/>
        </w:rPr>
      </w:pPr>
    </w:p>
    <w:p w:rsidR="003D2F2E" w:rsidRDefault="00A63DE4" w:rsidP="003D2F2E">
      <w:pPr>
        <w:spacing w:after="0"/>
        <w:ind w:left="4320" w:firstLine="720"/>
        <w:jc w:val="center"/>
        <w:rPr>
          <w:rFonts w:cs="Arial"/>
          <w:b/>
          <w:sz w:val="24"/>
          <w:szCs w:val="24"/>
        </w:rPr>
      </w:pPr>
      <w:r>
        <w:rPr>
          <w:rFonts w:cs="Arial"/>
          <w:b/>
          <w:sz w:val="24"/>
          <w:szCs w:val="24"/>
        </w:rPr>
        <w:t xml:space="preserve">Ο </w:t>
      </w:r>
      <w:r w:rsidR="001E3EDA">
        <w:rPr>
          <w:rFonts w:cs="Arial"/>
          <w:b/>
          <w:sz w:val="24"/>
          <w:szCs w:val="24"/>
        </w:rPr>
        <w:t>ΑΝΑΠΛΗΡΩΤΗΣ ΓΕΝΙΚΟΣ ΓΡΑΜΜΑΤΕΑΣ</w:t>
      </w:r>
    </w:p>
    <w:p w:rsidR="003C534A" w:rsidRDefault="003D2F2E" w:rsidP="003D2F2E">
      <w:pPr>
        <w:spacing w:after="0"/>
        <w:ind w:left="4320" w:firstLine="720"/>
        <w:jc w:val="center"/>
        <w:rPr>
          <w:rFonts w:cs="Arial"/>
          <w:b/>
          <w:sz w:val="24"/>
          <w:szCs w:val="24"/>
        </w:rPr>
      </w:pPr>
      <w:r>
        <w:rPr>
          <w:rFonts w:cs="Arial"/>
          <w:b/>
          <w:sz w:val="24"/>
          <w:szCs w:val="24"/>
        </w:rPr>
        <w:t>ΠΑΙΔΕΙΑΣ ΚΑΙ ΘΡΗΣΚΕΥΜΑΤΩΝ</w:t>
      </w:r>
    </w:p>
    <w:p w:rsidR="00A73638" w:rsidRDefault="00A73638" w:rsidP="003D2F2E">
      <w:pPr>
        <w:spacing w:after="0"/>
        <w:jc w:val="center"/>
        <w:rPr>
          <w:rFonts w:cs="Arial"/>
          <w:b/>
          <w:sz w:val="24"/>
          <w:szCs w:val="24"/>
        </w:rPr>
      </w:pPr>
    </w:p>
    <w:p w:rsidR="003D2F2E" w:rsidRPr="001079CD" w:rsidRDefault="003D2F2E" w:rsidP="003D2F2E">
      <w:pPr>
        <w:spacing w:after="0"/>
        <w:jc w:val="center"/>
        <w:rPr>
          <w:rFonts w:cs="Arial"/>
          <w:b/>
          <w:sz w:val="24"/>
          <w:szCs w:val="24"/>
        </w:rPr>
      </w:pPr>
    </w:p>
    <w:p w:rsidR="007E2B3A" w:rsidRDefault="001E3EDA" w:rsidP="003D2F2E">
      <w:pPr>
        <w:spacing w:after="0"/>
        <w:ind w:left="5040" w:firstLine="720"/>
        <w:jc w:val="center"/>
        <w:rPr>
          <w:rFonts w:cs="Arial"/>
          <w:b/>
          <w:sz w:val="24"/>
          <w:szCs w:val="24"/>
        </w:rPr>
      </w:pPr>
      <w:r>
        <w:rPr>
          <w:rFonts w:cs="Arial"/>
          <w:b/>
          <w:sz w:val="24"/>
          <w:szCs w:val="24"/>
        </w:rPr>
        <w:t>ΓΕΩΡΓΙΟΣ ΑΓΓΕΛΟΠΟΥΛΟΣ</w:t>
      </w:r>
    </w:p>
    <w:p w:rsidR="001E3EDA" w:rsidRDefault="001E3EDA" w:rsidP="001E3EDA">
      <w:pPr>
        <w:spacing w:after="0"/>
        <w:jc w:val="both"/>
        <w:rPr>
          <w:rFonts w:cs="Arial"/>
          <w:b/>
          <w:sz w:val="20"/>
          <w:szCs w:val="20"/>
        </w:rPr>
      </w:pPr>
    </w:p>
    <w:p w:rsidR="003D2F2E" w:rsidRDefault="003D2F2E" w:rsidP="001E3EDA">
      <w:pPr>
        <w:spacing w:after="0"/>
        <w:jc w:val="both"/>
        <w:rPr>
          <w:rFonts w:cs="Arial"/>
          <w:b/>
          <w:sz w:val="20"/>
          <w:szCs w:val="20"/>
        </w:rPr>
      </w:pPr>
    </w:p>
    <w:p w:rsidR="001E3EDA" w:rsidRPr="003E23C8" w:rsidRDefault="001E3EDA" w:rsidP="001E3EDA">
      <w:pPr>
        <w:spacing w:after="0"/>
        <w:jc w:val="both"/>
        <w:rPr>
          <w:rFonts w:cs="Arial"/>
          <w:b/>
          <w:sz w:val="20"/>
          <w:szCs w:val="20"/>
        </w:rPr>
      </w:pPr>
      <w:r>
        <w:rPr>
          <w:rFonts w:cs="Arial"/>
          <w:b/>
          <w:sz w:val="20"/>
          <w:szCs w:val="20"/>
        </w:rPr>
        <w:t>Εσωτερική</w:t>
      </w:r>
      <w:r w:rsidRPr="003E23C8">
        <w:rPr>
          <w:rFonts w:cs="Arial"/>
          <w:b/>
          <w:sz w:val="20"/>
          <w:szCs w:val="20"/>
        </w:rPr>
        <w:t xml:space="preserve"> Διανομή</w:t>
      </w:r>
    </w:p>
    <w:p w:rsidR="001E3EDA" w:rsidRPr="00684C05" w:rsidRDefault="001E3EDA" w:rsidP="001E3EDA">
      <w:pPr>
        <w:spacing w:after="0"/>
        <w:jc w:val="both"/>
        <w:rPr>
          <w:rFonts w:ascii="Calibri" w:hAnsi="Calibri"/>
          <w:b/>
          <w:szCs w:val="24"/>
          <w:u w:val="single"/>
        </w:rPr>
      </w:pPr>
      <w:r>
        <w:rPr>
          <w:rFonts w:cs="Arial"/>
          <w:sz w:val="20"/>
          <w:szCs w:val="20"/>
        </w:rPr>
        <w:t>Διεύθυ</w:t>
      </w:r>
      <w:r w:rsidRPr="003E23C8">
        <w:rPr>
          <w:rFonts w:cs="Arial"/>
          <w:sz w:val="20"/>
          <w:szCs w:val="20"/>
        </w:rPr>
        <w:t xml:space="preserve">νση </w:t>
      </w:r>
      <w:r>
        <w:rPr>
          <w:rFonts w:cs="Arial"/>
          <w:sz w:val="20"/>
          <w:szCs w:val="20"/>
        </w:rPr>
        <w:t>Προμηθειών, Διαχείρισης Υλικού, Συγκέντρωσης &amp; Υποβολής Παραστατικών &amp; Λοιπών Θεμάτων/Τμήμα Α</w:t>
      </w:r>
      <w:r w:rsidR="00684C05" w:rsidRPr="00684C05">
        <w:rPr>
          <w:rFonts w:cs="Arial"/>
          <w:sz w:val="20"/>
          <w:szCs w:val="20"/>
        </w:rPr>
        <w:t>.</w:t>
      </w:r>
    </w:p>
    <w:p w:rsidR="00537A17" w:rsidRDefault="00537A17" w:rsidP="00F50BCC">
      <w:pPr>
        <w:pStyle w:val="2"/>
        <w:suppressAutoHyphens/>
        <w:spacing w:line="276" w:lineRule="auto"/>
        <w:ind w:left="0"/>
        <w:jc w:val="center"/>
        <w:rPr>
          <w:rFonts w:ascii="Calibri" w:hAnsi="Calibri"/>
          <w:b/>
          <w:szCs w:val="24"/>
          <w:u w:val="single"/>
          <w:lang w:val="el-GR"/>
        </w:rPr>
      </w:pPr>
    </w:p>
    <w:p w:rsidR="001E3EDA" w:rsidRDefault="001E3EDA" w:rsidP="00F50BCC">
      <w:pPr>
        <w:pStyle w:val="2"/>
        <w:suppressAutoHyphens/>
        <w:spacing w:line="276" w:lineRule="auto"/>
        <w:ind w:left="0"/>
        <w:jc w:val="center"/>
        <w:rPr>
          <w:rFonts w:ascii="Calibri" w:hAnsi="Calibri"/>
          <w:b/>
          <w:szCs w:val="24"/>
          <w:u w:val="single"/>
          <w:lang w:val="el-GR"/>
        </w:rPr>
      </w:pPr>
    </w:p>
    <w:p w:rsidR="00F67905" w:rsidRDefault="00F67905" w:rsidP="00F56E4F">
      <w:pPr>
        <w:pStyle w:val="2"/>
        <w:suppressAutoHyphens/>
        <w:spacing w:line="276" w:lineRule="auto"/>
        <w:ind w:left="0" w:firstLine="0"/>
        <w:rPr>
          <w:rFonts w:ascii="Calibri" w:hAnsi="Calibri"/>
          <w:b/>
          <w:szCs w:val="24"/>
          <w:u w:val="single"/>
          <w:lang w:val="el-GR"/>
        </w:rPr>
      </w:pPr>
    </w:p>
    <w:p w:rsidR="00F50BCC" w:rsidRDefault="00F50BCC" w:rsidP="00F50BCC">
      <w:pPr>
        <w:pStyle w:val="2"/>
        <w:suppressAutoHyphens/>
        <w:spacing w:line="276" w:lineRule="auto"/>
        <w:ind w:left="0"/>
        <w:jc w:val="center"/>
        <w:rPr>
          <w:rFonts w:ascii="Calibri" w:hAnsi="Calibri"/>
          <w:b/>
          <w:szCs w:val="24"/>
          <w:u w:val="single"/>
          <w:lang w:val="el-GR"/>
        </w:rPr>
      </w:pPr>
      <w:bookmarkStart w:id="3" w:name="_GoBack"/>
      <w:bookmarkEnd w:id="3"/>
      <w:r w:rsidRPr="00FC1124">
        <w:rPr>
          <w:rFonts w:ascii="Calibri" w:hAnsi="Calibri"/>
          <w:b/>
          <w:szCs w:val="24"/>
          <w:u w:val="single"/>
          <w:lang w:val="el-GR"/>
        </w:rPr>
        <w:t>ΠΑΡΑΡΤΗΜΑ Α΄:</w:t>
      </w:r>
      <w:r w:rsidR="00F67905">
        <w:rPr>
          <w:rFonts w:ascii="Calibri" w:hAnsi="Calibri"/>
          <w:b/>
          <w:szCs w:val="24"/>
          <w:u w:val="single"/>
          <w:lang w:val="el-GR"/>
        </w:rPr>
        <w:t xml:space="preserve"> </w:t>
      </w:r>
      <w:r w:rsidR="001A11C6" w:rsidRPr="00F67905">
        <w:rPr>
          <w:rFonts w:asciiTheme="minorHAnsi" w:hAnsiTheme="minorHAnsi"/>
          <w:b/>
          <w:szCs w:val="24"/>
          <w:u w:val="single"/>
          <w:lang w:val="el-GR"/>
        </w:rPr>
        <w:t>ΕΞΟΠΛΙΣΜΟΣ</w:t>
      </w:r>
      <w:r w:rsidR="001A11C6">
        <w:rPr>
          <w:rFonts w:asciiTheme="minorHAnsi" w:hAnsiTheme="minorHAnsi"/>
          <w:b/>
          <w:szCs w:val="24"/>
          <w:u w:val="single"/>
          <w:lang w:val="el-GR"/>
        </w:rPr>
        <w:t xml:space="preserve"> </w:t>
      </w:r>
      <w:r w:rsidR="001A11C6">
        <w:rPr>
          <w:rFonts w:ascii="Calibri" w:hAnsi="Calibri"/>
          <w:b/>
          <w:szCs w:val="24"/>
          <w:u w:val="single"/>
          <w:lang w:val="el-GR"/>
        </w:rPr>
        <w:t>ΠΡΟΣ</w:t>
      </w:r>
      <w:r w:rsidR="00F67905">
        <w:rPr>
          <w:rFonts w:ascii="Calibri" w:hAnsi="Calibri"/>
          <w:b/>
          <w:szCs w:val="24"/>
          <w:u w:val="single"/>
          <w:lang w:val="el-GR"/>
        </w:rPr>
        <w:t xml:space="preserve"> </w:t>
      </w:r>
      <w:r w:rsidR="00F67905">
        <w:rPr>
          <w:rFonts w:asciiTheme="minorHAnsi" w:hAnsiTheme="minorHAnsi"/>
          <w:b/>
          <w:szCs w:val="24"/>
          <w:u w:val="single"/>
          <w:lang w:val="el-GR"/>
        </w:rPr>
        <w:t>ΜΕΤΑΦΟΡΑ</w:t>
      </w:r>
      <w:r w:rsidR="00F67905" w:rsidRPr="00F67905">
        <w:rPr>
          <w:rFonts w:asciiTheme="minorHAnsi" w:hAnsiTheme="minorHAnsi"/>
          <w:b/>
          <w:szCs w:val="24"/>
          <w:u w:val="single"/>
          <w:lang w:val="el-GR"/>
        </w:rPr>
        <w:t xml:space="preserve"> </w:t>
      </w:r>
      <w:r w:rsidR="00F67905">
        <w:rPr>
          <w:rFonts w:asciiTheme="minorHAnsi" w:hAnsiTheme="minorHAnsi"/>
          <w:b/>
          <w:szCs w:val="24"/>
          <w:u w:val="single"/>
          <w:lang w:val="el-GR"/>
        </w:rPr>
        <w:t>ΓΙΑ ΤΟ ΤΜΗΜΑ 1</w:t>
      </w:r>
    </w:p>
    <w:p w:rsidR="005B687B" w:rsidRPr="00E62ADD" w:rsidRDefault="005B687B" w:rsidP="005B687B">
      <w:pPr>
        <w:pStyle w:val="2"/>
        <w:suppressAutoHyphens/>
        <w:spacing w:line="276" w:lineRule="auto"/>
        <w:ind w:left="0"/>
        <w:jc w:val="center"/>
        <w:rPr>
          <w:rFonts w:asciiTheme="minorHAnsi" w:hAnsiTheme="minorHAnsi"/>
          <w:b/>
          <w:szCs w:val="24"/>
          <w:u w:val="single"/>
          <w:lang w:val="el-GR"/>
        </w:rPr>
      </w:pPr>
    </w:p>
    <w:tbl>
      <w:tblPr>
        <w:tblW w:w="971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
        <w:gridCol w:w="5058"/>
        <w:gridCol w:w="1809"/>
        <w:gridCol w:w="2268"/>
      </w:tblGrid>
      <w:tr w:rsidR="005B687B" w:rsidRPr="00050EA3" w:rsidTr="004A67F7">
        <w:trPr>
          <w:trHeight w:val="225"/>
        </w:trPr>
        <w:tc>
          <w:tcPr>
            <w:tcW w:w="578" w:type="dxa"/>
            <w:shd w:val="clear" w:color="auto" w:fill="BFBFBF" w:themeFill="background1" w:themeFillShade="BF"/>
            <w:vAlign w:val="center"/>
            <w:hideMark/>
          </w:tcPr>
          <w:p w:rsidR="005B687B" w:rsidRPr="00050EA3" w:rsidRDefault="005B687B" w:rsidP="004A67F7">
            <w:pPr>
              <w:spacing w:after="0"/>
              <w:jc w:val="center"/>
              <w:rPr>
                <w:rFonts w:cs="Tahoma"/>
                <w:b/>
                <w:bCs/>
              </w:rPr>
            </w:pPr>
            <w:r w:rsidRPr="00050EA3">
              <w:rPr>
                <w:rFonts w:cs="Tahoma"/>
                <w:b/>
                <w:bCs/>
              </w:rPr>
              <w:t>Α/Α</w:t>
            </w:r>
          </w:p>
        </w:tc>
        <w:tc>
          <w:tcPr>
            <w:tcW w:w="5058" w:type="dxa"/>
            <w:shd w:val="clear" w:color="auto" w:fill="BFBFBF" w:themeFill="background1" w:themeFillShade="BF"/>
            <w:vAlign w:val="center"/>
            <w:hideMark/>
          </w:tcPr>
          <w:p w:rsidR="005B687B" w:rsidRPr="00050EA3" w:rsidRDefault="005B687B" w:rsidP="004A67F7">
            <w:pPr>
              <w:spacing w:after="0"/>
              <w:jc w:val="center"/>
              <w:rPr>
                <w:rFonts w:cs="Tahoma"/>
                <w:b/>
                <w:bCs/>
              </w:rPr>
            </w:pPr>
            <w:r>
              <w:rPr>
                <w:rFonts w:cs="Tahoma"/>
                <w:b/>
                <w:bCs/>
              </w:rPr>
              <w:t>Προσφερόμενη Υπηρεσία</w:t>
            </w:r>
          </w:p>
        </w:tc>
        <w:tc>
          <w:tcPr>
            <w:tcW w:w="1809" w:type="dxa"/>
            <w:shd w:val="clear" w:color="auto" w:fill="BFBFBF" w:themeFill="background1" w:themeFillShade="BF"/>
            <w:vAlign w:val="center"/>
          </w:tcPr>
          <w:p w:rsidR="005B687B" w:rsidRDefault="005B687B" w:rsidP="004A67F7">
            <w:pPr>
              <w:spacing w:after="0"/>
              <w:jc w:val="center"/>
              <w:rPr>
                <w:rFonts w:cs="Tahoma"/>
                <w:b/>
                <w:bCs/>
              </w:rPr>
            </w:pPr>
            <w:r>
              <w:rPr>
                <w:rFonts w:cs="Tahoma"/>
                <w:b/>
                <w:bCs/>
              </w:rPr>
              <w:t>ΑΡΙΘΜΟΣ</w:t>
            </w:r>
          </w:p>
          <w:p w:rsidR="005B687B" w:rsidRPr="00050EA3" w:rsidRDefault="005B687B" w:rsidP="004A67F7">
            <w:pPr>
              <w:spacing w:after="0"/>
              <w:jc w:val="center"/>
              <w:rPr>
                <w:rFonts w:cs="Tahoma"/>
                <w:b/>
                <w:bCs/>
              </w:rPr>
            </w:pPr>
            <w:r>
              <w:rPr>
                <w:rFonts w:cs="Tahoma"/>
                <w:b/>
                <w:bCs/>
              </w:rPr>
              <w:t>ΤΕΜΑΧΙΩΝ</w:t>
            </w:r>
          </w:p>
        </w:tc>
        <w:tc>
          <w:tcPr>
            <w:tcW w:w="2268" w:type="dxa"/>
            <w:shd w:val="clear" w:color="auto" w:fill="BFBFBF" w:themeFill="background1" w:themeFillShade="BF"/>
            <w:noWrap/>
            <w:vAlign w:val="center"/>
            <w:hideMark/>
          </w:tcPr>
          <w:p w:rsidR="005B687B" w:rsidRPr="007C470F" w:rsidRDefault="005B687B" w:rsidP="004A67F7">
            <w:pPr>
              <w:spacing w:after="0"/>
              <w:jc w:val="center"/>
              <w:rPr>
                <w:rFonts w:cs="Tahoma"/>
                <w:b/>
                <w:bCs/>
              </w:rPr>
            </w:pPr>
            <w:r w:rsidRPr="00050EA3">
              <w:rPr>
                <w:rFonts w:cs="Tahoma"/>
                <w:b/>
                <w:bCs/>
              </w:rPr>
              <w:t>Απαίτηση</w:t>
            </w:r>
            <w:r>
              <w:rPr>
                <w:rFonts w:cs="Tahoma"/>
                <w:b/>
                <w:bCs/>
                <w:lang w:val="en-US"/>
              </w:rPr>
              <w:t xml:space="preserve"> </w:t>
            </w:r>
            <w:r>
              <w:rPr>
                <w:rFonts w:cs="Tahoma"/>
                <w:b/>
                <w:bCs/>
              </w:rPr>
              <w:t>για μεταφορά</w:t>
            </w:r>
          </w:p>
        </w:tc>
      </w:tr>
      <w:tr w:rsidR="005B687B" w:rsidRPr="00616010" w:rsidTr="004A67F7">
        <w:trPr>
          <w:trHeight w:val="675"/>
        </w:trPr>
        <w:tc>
          <w:tcPr>
            <w:tcW w:w="578" w:type="dxa"/>
            <w:shd w:val="clear" w:color="auto" w:fill="auto"/>
            <w:vAlign w:val="center"/>
          </w:tcPr>
          <w:p w:rsidR="005B687B" w:rsidRPr="00E12749" w:rsidRDefault="005B687B" w:rsidP="004A67F7">
            <w:pPr>
              <w:spacing w:after="0"/>
              <w:jc w:val="center"/>
              <w:rPr>
                <w:rFonts w:cs="Tahoma"/>
              </w:rPr>
            </w:pPr>
            <w:r w:rsidRPr="00E12749">
              <w:rPr>
                <w:rFonts w:cs="Tahoma"/>
              </w:rPr>
              <w:t>1</w:t>
            </w:r>
          </w:p>
        </w:tc>
        <w:tc>
          <w:tcPr>
            <w:tcW w:w="5058" w:type="dxa"/>
            <w:shd w:val="clear" w:color="auto" w:fill="auto"/>
            <w:vAlign w:val="center"/>
          </w:tcPr>
          <w:p w:rsidR="005B687B" w:rsidRPr="00200987" w:rsidRDefault="005B687B" w:rsidP="004A67F7">
            <w:pPr>
              <w:spacing w:after="0" w:line="240" w:lineRule="auto"/>
            </w:pPr>
            <w:r>
              <w:t xml:space="preserve">Κονσόλες επεξεργασίας βίντεο- ψηφιακά και αναλογικά </w:t>
            </w:r>
            <w:r>
              <w:rPr>
                <w:lang w:val="en-US"/>
              </w:rPr>
              <w:t>Snell</w:t>
            </w:r>
            <w:r w:rsidRPr="00200987">
              <w:t xml:space="preserve"> &amp; </w:t>
            </w:r>
            <w:r>
              <w:rPr>
                <w:lang w:val="en-US"/>
              </w:rPr>
              <w:t>Wilcox</w:t>
            </w:r>
            <w:r w:rsidRPr="00200987">
              <w:t xml:space="preserve"> </w:t>
            </w:r>
            <w:r>
              <w:rPr>
                <w:lang w:val="en-US"/>
              </w:rPr>
              <w:t>Magic</w:t>
            </w:r>
            <w:r w:rsidRPr="00200987">
              <w:t xml:space="preserve"> </w:t>
            </w:r>
            <w:r>
              <w:rPr>
                <w:lang w:val="en-US"/>
              </w:rPr>
              <w:t>Dave</w:t>
            </w:r>
            <w:r w:rsidRPr="00200987">
              <w:t xml:space="preserve"> 4</w:t>
            </w:r>
            <w:r>
              <w:rPr>
                <w:lang w:val="en-US"/>
              </w:rPr>
              <w:t>A</w:t>
            </w:r>
          </w:p>
        </w:tc>
        <w:tc>
          <w:tcPr>
            <w:tcW w:w="1809" w:type="dxa"/>
            <w:vAlign w:val="center"/>
          </w:tcPr>
          <w:p w:rsidR="005B687B" w:rsidRPr="00200987" w:rsidRDefault="005B687B" w:rsidP="004A67F7">
            <w:pPr>
              <w:spacing w:after="0"/>
              <w:jc w:val="center"/>
              <w:rPr>
                <w:rFonts w:cs="Tahoma"/>
                <w:bCs/>
                <w:lang w:val="en-US"/>
              </w:rPr>
            </w:pPr>
            <w:r>
              <w:rPr>
                <w:rFonts w:cs="Tahoma"/>
                <w:bCs/>
                <w:lang w:val="en-US"/>
              </w:rPr>
              <w:t>2</w:t>
            </w:r>
          </w:p>
        </w:tc>
        <w:tc>
          <w:tcPr>
            <w:tcW w:w="2268" w:type="dxa"/>
            <w:shd w:val="clear" w:color="auto" w:fill="auto"/>
            <w:vAlign w:val="center"/>
          </w:tcPr>
          <w:p w:rsidR="005B687B" w:rsidRPr="00E12749" w:rsidRDefault="005B687B" w:rsidP="004A67F7">
            <w:pPr>
              <w:spacing w:after="0"/>
              <w:jc w:val="center"/>
              <w:rPr>
                <w:rFonts w:cs="Tahoma"/>
                <w:bCs/>
              </w:rPr>
            </w:pPr>
            <w:r w:rsidRPr="00E12749">
              <w:rPr>
                <w:rFonts w:cs="Tahoma"/>
                <w:bCs/>
              </w:rPr>
              <w:t>ΝΑΙ</w:t>
            </w:r>
          </w:p>
        </w:tc>
      </w:tr>
      <w:tr w:rsidR="005B687B" w:rsidRPr="002D6313" w:rsidTr="004A67F7">
        <w:trPr>
          <w:trHeight w:val="675"/>
        </w:trPr>
        <w:tc>
          <w:tcPr>
            <w:tcW w:w="578" w:type="dxa"/>
            <w:shd w:val="clear" w:color="auto" w:fill="auto"/>
            <w:vAlign w:val="center"/>
          </w:tcPr>
          <w:p w:rsidR="005B687B" w:rsidRPr="00E12749" w:rsidRDefault="005B687B" w:rsidP="004A67F7">
            <w:pPr>
              <w:spacing w:after="0"/>
              <w:jc w:val="center"/>
              <w:rPr>
                <w:rFonts w:cs="Tahoma"/>
              </w:rPr>
            </w:pPr>
            <w:r w:rsidRPr="00E12749">
              <w:rPr>
                <w:rFonts w:cs="Tahoma"/>
              </w:rPr>
              <w:t>2</w:t>
            </w:r>
          </w:p>
        </w:tc>
        <w:tc>
          <w:tcPr>
            <w:tcW w:w="5058" w:type="dxa"/>
            <w:shd w:val="clear" w:color="auto" w:fill="auto"/>
            <w:vAlign w:val="center"/>
          </w:tcPr>
          <w:p w:rsidR="005B687B" w:rsidRPr="005A6FE2" w:rsidRDefault="005B687B" w:rsidP="004A67F7">
            <w:pPr>
              <w:spacing w:after="0" w:line="240" w:lineRule="auto"/>
            </w:pPr>
            <w:proofErr w:type="spellStart"/>
            <w:r>
              <w:t>Κονσολά</w:t>
            </w:r>
            <w:proofErr w:type="spellEnd"/>
            <w:r>
              <w:t xml:space="preserve"> επεξεργασίας ήχου </w:t>
            </w:r>
          </w:p>
          <w:p w:rsidR="005B687B" w:rsidRPr="005A6FE2" w:rsidRDefault="005B687B" w:rsidP="004A67F7">
            <w:pPr>
              <w:spacing w:after="0" w:line="240" w:lineRule="auto"/>
            </w:pPr>
            <w:r>
              <w:rPr>
                <w:lang w:val="en-US"/>
              </w:rPr>
              <w:t>Snell</w:t>
            </w:r>
            <w:r w:rsidRPr="005A6FE2">
              <w:t xml:space="preserve"> &amp;</w:t>
            </w:r>
            <w:r>
              <w:rPr>
                <w:lang w:val="en-US"/>
              </w:rPr>
              <w:t>Wilcox</w:t>
            </w:r>
            <w:r w:rsidRPr="005A6FE2">
              <w:t xml:space="preserve"> </w:t>
            </w:r>
            <w:r>
              <w:rPr>
                <w:lang w:val="en-US"/>
              </w:rPr>
              <w:t>BBG</w:t>
            </w:r>
            <w:r w:rsidRPr="005A6FE2">
              <w:t xml:space="preserve"> 6</w:t>
            </w:r>
            <w:r>
              <w:rPr>
                <w:lang w:val="en-US"/>
              </w:rPr>
              <w:t>AP</w:t>
            </w:r>
            <w:r w:rsidRPr="005A6FE2">
              <w:t xml:space="preserve"> </w:t>
            </w:r>
          </w:p>
          <w:p w:rsidR="005B687B" w:rsidRPr="00200987" w:rsidRDefault="005B687B" w:rsidP="004A67F7">
            <w:pPr>
              <w:spacing w:after="0" w:line="240" w:lineRule="auto"/>
              <w:rPr>
                <w:lang w:val="en-US"/>
              </w:rPr>
            </w:pPr>
            <w:proofErr w:type="spellStart"/>
            <w:r>
              <w:rPr>
                <w:lang w:val="en-US"/>
              </w:rPr>
              <w:t>sony</w:t>
            </w:r>
            <w:proofErr w:type="spellEnd"/>
            <w:r w:rsidRPr="00200987">
              <w:rPr>
                <w:lang w:val="en-US"/>
              </w:rPr>
              <w:t xml:space="preserve"> </w:t>
            </w:r>
            <w:r>
              <w:rPr>
                <w:lang w:val="en-US"/>
              </w:rPr>
              <w:t>mxp</w:t>
            </w:r>
            <w:r w:rsidRPr="00200987">
              <w:rPr>
                <w:lang w:val="en-US"/>
              </w:rPr>
              <w:t>-290</w:t>
            </w:r>
          </w:p>
        </w:tc>
        <w:tc>
          <w:tcPr>
            <w:tcW w:w="1809" w:type="dxa"/>
            <w:vAlign w:val="center"/>
          </w:tcPr>
          <w:p w:rsidR="005B687B" w:rsidRPr="00200987" w:rsidRDefault="005B687B" w:rsidP="004A67F7">
            <w:pPr>
              <w:spacing w:after="0"/>
              <w:jc w:val="center"/>
              <w:rPr>
                <w:rFonts w:cs="Tahoma"/>
                <w:bCs/>
              </w:rPr>
            </w:pPr>
            <w:r>
              <w:rPr>
                <w:rFonts w:cs="Tahoma"/>
                <w:bCs/>
              </w:rPr>
              <w:t>2</w:t>
            </w:r>
          </w:p>
        </w:tc>
        <w:tc>
          <w:tcPr>
            <w:tcW w:w="2268" w:type="dxa"/>
            <w:shd w:val="clear" w:color="auto" w:fill="auto"/>
            <w:vAlign w:val="center"/>
          </w:tcPr>
          <w:p w:rsidR="005B687B" w:rsidRPr="00E12749" w:rsidRDefault="005B687B" w:rsidP="004A67F7">
            <w:pPr>
              <w:spacing w:after="0"/>
              <w:jc w:val="center"/>
              <w:rPr>
                <w:rFonts w:cs="Tahoma"/>
                <w:bCs/>
              </w:rPr>
            </w:pPr>
            <w:r w:rsidRPr="00E12749">
              <w:rPr>
                <w:rFonts w:cs="Tahoma"/>
                <w:bCs/>
              </w:rPr>
              <w:t>ΝΑΙ</w:t>
            </w:r>
          </w:p>
        </w:tc>
      </w:tr>
      <w:tr w:rsidR="005B687B" w:rsidRPr="002D6313" w:rsidTr="004A67F7">
        <w:trPr>
          <w:trHeight w:val="675"/>
        </w:trPr>
        <w:tc>
          <w:tcPr>
            <w:tcW w:w="578" w:type="dxa"/>
            <w:shd w:val="clear" w:color="auto" w:fill="auto"/>
            <w:vAlign w:val="center"/>
          </w:tcPr>
          <w:p w:rsidR="005B687B" w:rsidRPr="00E12749" w:rsidRDefault="005B687B" w:rsidP="004A67F7">
            <w:pPr>
              <w:spacing w:after="0"/>
              <w:jc w:val="center"/>
              <w:rPr>
                <w:rFonts w:cs="Tahoma"/>
              </w:rPr>
            </w:pPr>
            <w:r w:rsidRPr="00E12749">
              <w:rPr>
                <w:rFonts w:cs="Tahoma"/>
              </w:rPr>
              <w:t>3</w:t>
            </w:r>
          </w:p>
        </w:tc>
        <w:tc>
          <w:tcPr>
            <w:tcW w:w="5058" w:type="dxa"/>
            <w:shd w:val="clear" w:color="auto" w:fill="auto"/>
            <w:vAlign w:val="center"/>
          </w:tcPr>
          <w:p w:rsidR="005B687B" w:rsidRDefault="005B687B" w:rsidP="004A67F7">
            <w:pPr>
              <w:spacing w:after="0" w:line="240" w:lineRule="auto"/>
              <w:rPr>
                <w:lang w:val="en-US"/>
              </w:rPr>
            </w:pPr>
            <w:r>
              <w:rPr>
                <w:lang w:val="en-US"/>
              </w:rPr>
              <w:t>MONITOR</w:t>
            </w:r>
          </w:p>
          <w:p w:rsidR="005B687B" w:rsidRPr="00C06B5D" w:rsidRDefault="00C06B5D" w:rsidP="00C06B5D">
            <w:pPr>
              <w:spacing w:after="0" w:line="240" w:lineRule="auto"/>
              <w:rPr>
                <w:lang w:val="en-US"/>
              </w:rPr>
            </w:pPr>
            <w:r w:rsidRPr="00DF21E2">
              <w:rPr>
                <w:lang w:val="en-US"/>
              </w:rPr>
              <w:t xml:space="preserve">   </w:t>
            </w:r>
            <w:r w:rsidRPr="00C06B5D">
              <w:rPr>
                <w:lang w:val="en-US"/>
              </w:rPr>
              <w:t xml:space="preserve">3 </w:t>
            </w:r>
            <w:r w:rsidR="005B687B" w:rsidRPr="00C06B5D">
              <w:rPr>
                <w:lang w:val="en-US"/>
              </w:rPr>
              <w:t>(</w:t>
            </w:r>
            <w:r w:rsidR="005B687B">
              <w:t>τρία</w:t>
            </w:r>
            <w:r w:rsidR="005B687B" w:rsidRPr="00C06B5D">
              <w:rPr>
                <w:lang w:val="en-US"/>
              </w:rPr>
              <w:t xml:space="preserve">) </w:t>
            </w:r>
            <w:r w:rsidR="005B687B">
              <w:t>αναλογικά</w:t>
            </w:r>
            <w:r w:rsidR="005B687B" w:rsidRPr="00C06B5D">
              <w:rPr>
                <w:lang w:val="en-US"/>
              </w:rPr>
              <w:t xml:space="preserve"> Monitors 14’’ SONY PVM-14N5E</w:t>
            </w:r>
          </w:p>
          <w:p w:rsidR="005B687B" w:rsidRPr="00200987" w:rsidRDefault="005B687B" w:rsidP="004A67F7">
            <w:pPr>
              <w:pStyle w:val="a3"/>
              <w:spacing w:after="0" w:line="240" w:lineRule="auto"/>
              <w:ind w:left="131"/>
            </w:pPr>
            <w:r w:rsidRPr="00200987">
              <w:t xml:space="preserve">2 </w:t>
            </w:r>
            <w:r>
              <w:t>(δυο) έγχρωμα μόνιτορ 14’’</w:t>
            </w:r>
            <w:r>
              <w:rPr>
                <w:lang w:val="en-US"/>
              </w:rPr>
              <w:t>SONY</w:t>
            </w:r>
            <w:r w:rsidRPr="00200987">
              <w:t xml:space="preserve"> </w:t>
            </w:r>
            <w:r>
              <w:rPr>
                <w:lang w:val="en-US"/>
              </w:rPr>
              <w:t>PVM</w:t>
            </w:r>
            <w:r w:rsidRPr="00200987">
              <w:t>-1450</w:t>
            </w:r>
          </w:p>
          <w:p w:rsidR="005B687B" w:rsidRDefault="005B687B" w:rsidP="004A67F7">
            <w:pPr>
              <w:pStyle w:val="a3"/>
              <w:spacing w:after="0" w:line="240" w:lineRule="auto"/>
              <w:ind w:left="131"/>
              <w:rPr>
                <w:lang w:val="en-US"/>
              </w:rPr>
            </w:pPr>
            <w:r>
              <w:rPr>
                <w:lang w:val="en-US"/>
              </w:rPr>
              <w:t>1 (</w:t>
            </w:r>
            <w:r>
              <w:t>ένα</w:t>
            </w:r>
            <w:r>
              <w:rPr>
                <w:lang w:val="en-US"/>
              </w:rPr>
              <w:t xml:space="preserve">)14’’ Monitor </w:t>
            </w:r>
            <w:proofErr w:type="spellStart"/>
            <w:r>
              <w:rPr>
                <w:lang w:val="en-US"/>
              </w:rPr>
              <w:t>sony</w:t>
            </w:r>
            <w:proofErr w:type="spellEnd"/>
            <w:r>
              <w:rPr>
                <w:lang w:val="en-US"/>
              </w:rPr>
              <w:t xml:space="preserve"> </w:t>
            </w:r>
            <w:proofErr w:type="spellStart"/>
            <w:r>
              <w:rPr>
                <w:lang w:val="en-US"/>
              </w:rPr>
              <w:t>pvm</w:t>
            </w:r>
            <w:proofErr w:type="spellEnd"/>
            <w:r>
              <w:rPr>
                <w:lang w:val="en-US"/>
              </w:rPr>
              <w:t xml:space="preserve"> -14N5E</w:t>
            </w:r>
          </w:p>
          <w:p w:rsidR="005B687B" w:rsidRPr="00200987" w:rsidRDefault="005B687B" w:rsidP="004A67F7">
            <w:pPr>
              <w:pStyle w:val="a3"/>
              <w:spacing w:after="0" w:line="240" w:lineRule="auto"/>
              <w:ind w:left="131"/>
              <w:rPr>
                <w:lang w:val="en-US"/>
              </w:rPr>
            </w:pPr>
            <w:r>
              <w:rPr>
                <w:lang w:val="en-US"/>
              </w:rPr>
              <w:t>4 (</w:t>
            </w:r>
            <w:r>
              <w:t>τέσσερα</w:t>
            </w:r>
            <w:r>
              <w:rPr>
                <w:lang w:val="en-US"/>
              </w:rPr>
              <w:t>)</w:t>
            </w:r>
            <w:r w:rsidRPr="00200987">
              <w:rPr>
                <w:lang w:val="en-US"/>
              </w:rPr>
              <w:t xml:space="preserve"> </w:t>
            </w:r>
            <w:r>
              <w:t>ψηφιακά</w:t>
            </w:r>
            <w:r w:rsidRPr="00200987">
              <w:rPr>
                <w:lang w:val="en-US"/>
              </w:rPr>
              <w:t xml:space="preserve"> </w:t>
            </w:r>
            <w:r>
              <w:rPr>
                <w:lang w:val="en-US"/>
              </w:rPr>
              <w:t>monitor (2 hp, 1lg, 1 Dell)</w:t>
            </w:r>
          </w:p>
        </w:tc>
        <w:tc>
          <w:tcPr>
            <w:tcW w:w="1809" w:type="dxa"/>
            <w:vAlign w:val="center"/>
          </w:tcPr>
          <w:p w:rsidR="005B687B" w:rsidRPr="00200987" w:rsidRDefault="005B687B" w:rsidP="004A67F7">
            <w:pPr>
              <w:spacing w:after="0"/>
              <w:jc w:val="center"/>
              <w:rPr>
                <w:rFonts w:cs="Tahoma"/>
                <w:bCs/>
              </w:rPr>
            </w:pPr>
            <w:r>
              <w:rPr>
                <w:rFonts w:cs="Tahoma"/>
                <w:bCs/>
              </w:rPr>
              <w:t>10</w:t>
            </w:r>
          </w:p>
        </w:tc>
        <w:tc>
          <w:tcPr>
            <w:tcW w:w="2268" w:type="dxa"/>
            <w:shd w:val="clear" w:color="auto" w:fill="auto"/>
            <w:vAlign w:val="center"/>
          </w:tcPr>
          <w:p w:rsidR="005B687B" w:rsidRPr="00E12749" w:rsidRDefault="005B687B" w:rsidP="004A67F7">
            <w:pPr>
              <w:spacing w:after="0"/>
              <w:jc w:val="center"/>
              <w:rPr>
                <w:rFonts w:cs="Tahoma"/>
                <w:bCs/>
              </w:rPr>
            </w:pPr>
            <w:r w:rsidRPr="00E12749">
              <w:rPr>
                <w:rFonts w:cs="Tahoma"/>
                <w:bCs/>
              </w:rPr>
              <w:t>ΝΑΙ</w:t>
            </w:r>
          </w:p>
        </w:tc>
      </w:tr>
      <w:tr w:rsidR="005B687B" w:rsidRPr="00616010" w:rsidTr="004A67F7">
        <w:trPr>
          <w:trHeight w:val="675"/>
        </w:trPr>
        <w:tc>
          <w:tcPr>
            <w:tcW w:w="578" w:type="dxa"/>
            <w:shd w:val="clear" w:color="auto" w:fill="auto"/>
            <w:vAlign w:val="center"/>
          </w:tcPr>
          <w:p w:rsidR="005B687B" w:rsidRPr="00E12749" w:rsidRDefault="005B687B" w:rsidP="004A67F7">
            <w:pPr>
              <w:spacing w:after="0"/>
              <w:jc w:val="center"/>
              <w:rPr>
                <w:rFonts w:cs="Tahoma"/>
              </w:rPr>
            </w:pPr>
            <w:r w:rsidRPr="00E12749">
              <w:rPr>
                <w:rFonts w:cs="Tahoma"/>
              </w:rPr>
              <w:t>4</w:t>
            </w:r>
          </w:p>
        </w:tc>
        <w:tc>
          <w:tcPr>
            <w:tcW w:w="5058" w:type="dxa"/>
            <w:shd w:val="clear" w:color="auto" w:fill="auto"/>
            <w:vAlign w:val="center"/>
          </w:tcPr>
          <w:p w:rsidR="005B687B" w:rsidRDefault="005B687B" w:rsidP="004A67F7">
            <w:pPr>
              <w:spacing w:after="0"/>
              <w:rPr>
                <w:lang w:val="en-US"/>
              </w:rPr>
            </w:pPr>
            <w:r>
              <w:rPr>
                <w:lang w:val="en-US"/>
              </w:rPr>
              <w:t xml:space="preserve">Digital- analog Recorder </w:t>
            </w:r>
          </w:p>
          <w:p w:rsidR="005B687B" w:rsidRPr="001C401B" w:rsidRDefault="005B687B" w:rsidP="004A67F7">
            <w:pPr>
              <w:spacing w:after="0"/>
              <w:rPr>
                <w:rFonts w:cs="Tahoma"/>
                <w:lang w:val="en-US"/>
              </w:rPr>
            </w:pPr>
            <w:r>
              <w:rPr>
                <w:lang w:val="en-US"/>
              </w:rPr>
              <w:t>Sony DVW- A500P</w:t>
            </w:r>
          </w:p>
        </w:tc>
        <w:tc>
          <w:tcPr>
            <w:tcW w:w="1809" w:type="dxa"/>
            <w:vAlign w:val="center"/>
          </w:tcPr>
          <w:p w:rsidR="005B687B" w:rsidRPr="001C401B" w:rsidRDefault="005B687B" w:rsidP="004A67F7">
            <w:pPr>
              <w:spacing w:after="0"/>
              <w:jc w:val="center"/>
              <w:rPr>
                <w:rFonts w:cs="Tahoma"/>
                <w:bCs/>
                <w:lang w:val="en-US"/>
              </w:rPr>
            </w:pPr>
            <w:r>
              <w:rPr>
                <w:rFonts w:cs="Tahoma"/>
                <w:bCs/>
                <w:lang w:val="en-US"/>
              </w:rPr>
              <w:t>1</w:t>
            </w:r>
          </w:p>
        </w:tc>
        <w:tc>
          <w:tcPr>
            <w:tcW w:w="2268" w:type="dxa"/>
            <w:shd w:val="clear" w:color="auto" w:fill="auto"/>
            <w:vAlign w:val="center"/>
          </w:tcPr>
          <w:p w:rsidR="005B687B" w:rsidRPr="00E12749" w:rsidRDefault="005B687B" w:rsidP="004A67F7">
            <w:pPr>
              <w:spacing w:after="0"/>
              <w:jc w:val="center"/>
              <w:rPr>
                <w:rFonts w:cs="Tahoma"/>
                <w:bCs/>
              </w:rPr>
            </w:pPr>
            <w:r w:rsidRPr="00E12749">
              <w:rPr>
                <w:rFonts w:cs="Tahoma"/>
                <w:bCs/>
              </w:rPr>
              <w:t>ΝΑΙ</w:t>
            </w:r>
          </w:p>
        </w:tc>
      </w:tr>
      <w:tr w:rsidR="005B687B" w:rsidRPr="0079779A" w:rsidTr="004A67F7">
        <w:trPr>
          <w:trHeight w:val="675"/>
        </w:trPr>
        <w:tc>
          <w:tcPr>
            <w:tcW w:w="578" w:type="dxa"/>
            <w:shd w:val="clear" w:color="auto" w:fill="auto"/>
            <w:vAlign w:val="center"/>
          </w:tcPr>
          <w:p w:rsidR="005B687B" w:rsidRPr="00B60655" w:rsidRDefault="005B687B" w:rsidP="004A67F7">
            <w:pPr>
              <w:spacing w:after="0"/>
              <w:jc w:val="center"/>
              <w:rPr>
                <w:rFonts w:cs="Tahoma"/>
              </w:rPr>
            </w:pPr>
            <w:r w:rsidRPr="00B60655">
              <w:rPr>
                <w:rFonts w:cs="Tahoma"/>
              </w:rPr>
              <w:t>5</w:t>
            </w:r>
          </w:p>
        </w:tc>
        <w:tc>
          <w:tcPr>
            <w:tcW w:w="5058" w:type="dxa"/>
            <w:shd w:val="clear" w:color="auto" w:fill="auto"/>
            <w:vAlign w:val="center"/>
          </w:tcPr>
          <w:p w:rsidR="005B687B" w:rsidRDefault="005B687B" w:rsidP="004A67F7">
            <w:pPr>
              <w:spacing w:after="0"/>
              <w:rPr>
                <w:lang w:val="en-US"/>
              </w:rPr>
            </w:pPr>
            <w:r>
              <w:rPr>
                <w:lang w:val="en-US"/>
              </w:rPr>
              <w:t>VIDEO</w:t>
            </w:r>
          </w:p>
          <w:p w:rsidR="005B687B" w:rsidRDefault="005B687B" w:rsidP="004A67F7">
            <w:pPr>
              <w:spacing w:after="0"/>
              <w:rPr>
                <w:lang w:val="en-US"/>
              </w:rPr>
            </w:pPr>
            <w:r>
              <w:rPr>
                <w:lang w:val="en-US"/>
              </w:rPr>
              <w:t>1 video player SONY MSW-M2100P/1</w:t>
            </w:r>
          </w:p>
          <w:p w:rsidR="005B687B" w:rsidRDefault="005B687B" w:rsidP="004A67F7">
            <w:pPr>
              <w:spacing w:after="0"/>
              <w:rPr>
                <w:lang w:val="en-US"/>
              </w:rPr>
            </w:pPr>
            <w:r>
              <w:rPr>
                <w:lang w:val="en-US"/>
              </w:rPr>
              <w:t xml:space="preserve">1 Digital </w:t>
            </w:r>
            <w:proofErr w:type="spellStart"/>
            <w:r>
              <w:rPr>
                <w:lang w:val="en-US"/>
              </w:rPr>
              <w:t>Betacam</w:t>
            </w:r>
            <w:proofErr w:type="spellEnd"/>
            <w:r>
              <w:rPr>
                <w:lang w:val="en-US"/>
              </w:rPr>
              <w:t xml:space="preserve"> Recorder Sony dvw-a500p</w:t>
            </w:r>
          </w:p>
          <w:p w:rsidR="005B687B" w:rsidRDefault="005B687B" w:rsidP="004A67F7">
            <w:pPr>
              <w:spacing w:after="0"/>
              <w:rPr>
                <w:lang w:val="en-US"/>
              </w:rPr>
            </w:pPr>
            <w:r>
              <w:rPr>
                <w:lang w:val="en-US"/>
              </w:rPr>
              <w:t xml:space="preserve">2 </w:t>
            </w:r>
            <w:r>
              <w:t>αναλογικά</w:t>
            </w:r>
            <w:r w:rsidRPr="001C401B">
              <w:rPr>
                <w:lang w:val="en-US"/>
              </w:rPr>
              <w:t xml:space="preserve"> </w:t>
            </w:r>
            <w:r>
              <w:rPr>
                <w:lang w:val="en-US"/>
              </w:rPr>
              <w:t xml:space="preserve">player/Recorder </w:t>
            </w:r>
            <w:r>
              <w:t>για</w:t>
            </w:r>
            <w:r w:rsidRPr="001C401B">
              <w:rPr>
                <w:lang w:val="en-US"/>
              </w:rPr>
              <w:t xml:space="preserve"> </w:t>
            </w:r>
            <w:r>
              <w:t>κασέτες</w:t>
            </w:r>
            <w:r w:rsidRPr="001C401B">
              <w:rPr>
                <w:lang w:val="en-US"/>
              </w:rPr>
              <w:t xml:space="preserve"> </w:t>
            </w:r>
            <w:r>
              <w:rPr>
                <w:lang w:val="en-US"/>
              </w:rPr>
              <w:t>Beta SONY UVW-1800P</w:t>
            </w:r>
          </w:p>
          <w:p w:rsidR="005B687B" w:rsidRPr="001C401B" w:rsidRDefault="005B687B" w:rsidP="004A67F7">
            <w:pPr>
              <w:spacing w:after="0"/>
              <w:rPr>
                <w:lang w:val="en-US"/>
              </w:rPr>
            </w:pPr>
            <w:r w:rsidRPr="001C401B">
              <w:rPr>
                <w:lang w:val="en-US"/>
              </w:rPr>
              <w:t xml:space="preserve">1 </w:t>
            </w:r>
            <w:r>
              <w:t>αναλογικό</w:t>
            </w:r>
            <w:r w:rsidRPr="001C401B">
              <w:rPr>
                <w:lang w:val="en-US"/>
              </w:rPr>
              <w:t xml:space="preserve"> </w:t>
            </w:r>
            <w:r>
              <w:rPr>
                <w:lang w:val="en-US"/>
              </w:rPr>
              <w:t>player</w:t>
            </w:r>
            <w:r w:rsidRPr="001C401B">
              <w:rPr>
                <w:lang w:val="en-US"/>
              </w:rPr>
              <w:t xml:space="preserve"> </w:t>
            </w:r>
            <w:r>
              <w:t>για</w:t>
            </w:r>
            <w:r w:rsidRPr="001C401B">
              <w:rPr>
                <w:lang w:val="en-US"/>
              </w:rPr>
              <w:t xml:space="preserve"> </w:t>
            </w:r>
            <w:r>
              <w:t>κασέτες</w:t>
            </w:r>
            <w:r w:rsidRPr="001C401B">
              <w:rPr>
                <w:lang w:val="en-US"/>
              </w:rPr>
              <w:t xml:space="preserve"> </w:t>
            </w:r>
            <w:r>
              <w:rPr>
                <w:lang w:val="en-US"/>
              </w:rPr>
              <w:t>Beta</w:t>
            </w:r>
            <w:r w:rsidRPr="001C401B">
              <w:rPr>
                <w:lang w:val="en-US"/>
              </w:rPr>
              <w:t xml:space="preserve"> </w:t>
            </w:r>
            <w:r>
              <w:rPr>
                <w:lang w:val="en-US"/>
              </w:rPr>
              <w:t>SONY</w:t>
            </w:r>
            <w:r w:rsidRPr="001C401B">
              <w:rPr>
                <w:lang w:val="en-US"/>
              </w:rPr>
              <w:t xml:space="preserve"> </w:t>
            </w:r>
            <w:r>
              <w:rPr>
                <w:lang w:val="en-US"/>
              </w:rPr>
              <w:t>UVM- 1600P</w:t>
            </w:r>
          </w:p>
        </w:tc>
        <w:tc>
          <w:tcPr>
            <w:tcW w:w="1809" w:type="dxa"/>
            <w:vAlign w:val="center"/>
          </w:tcPr>
          <w:p w:rsidR="005B687B" w:rsidRPr="001C401B" w:rsidRDefault="005B687B" w:rsidP="004A67F7">
            <w:pPr>
              <w:spacing w:after="0"/>
              <w:jc w:val="center"/>
              <w:rPr>
                <w:rFonts w:cs="Tahoma"/>
                <w:b/>
                <w:bCs/>
                <w:color w:val="FF0000"/>
                <w:lang w:val="en-US"/>
              </w:rPr>
            </w:pPr>
            <w:r w:rsidRPr="007B19AF">
              <w:rPr>
                <w:rFonts w:cs="Tahoma"/>
                <w:b/>
                <w:bCs/>
                <w:color w:val="000000" w:themeColor="text1"/>
                <w:lang w:val="en-US"/>
              </w:rPr>
              <w:t>3</w:t>
            </w:r>
          </w:p>
        </w:tc>
        <w:tc>
          <w:tcPr>
            <w:tcW w:w="2268" w:type="dxa"/>
            <w:shd w:val="clear" w:color="auto" w:fill="auto"/>
            <w:vAlign w:val="center"/>
          </w:tcPr>
          <w:p w:rsidR="005B687B" w:rsidRPr="00B60655" w:rsidRDefault="005B687B" w:rsidP="004A67F7">
            <w:pPr>
              <w:spacing w:after="0"/>
              <w:jc w:val="center"/>
              <w:rPr>
                <w:rFonts w:cs="Tahoma"/>
                <w:bCs/>
              </w:rPr>
            </w:pPr>
            <w:r w:rsidRPr="00B60655">
              <w:rPr>
                <w:rFonts w:cs="Tahoma"/>
                <w:bCs/>
              </w:rPr>
              <w:t>ΝΑΙ</w:t>
            </w:r>
          </w:p>
        </w:tc>
      </w:tr>
      <w:tr w:rsidR="005B687B" w:rsidRPr="0079779A" w:rsidTr="004A67F7">
        <w:trPr>
          <w:trHeight w:val="675"/>
        </w:trPr>
        <w:tc>
          <w:tcPr>
            <w:tcW w:w="578" w:type="dxa"/>
            <w:shd w:val="clear" w:color="auto" w:fill="auto"/>
            <w:vAlign w:val="center"/>
          </w:tcPr>
          <w:p w:rsidR="005B687B" w:rsidRPr="00E12749" w:rsidRDefault="005B687B" w:rsidP="004A67F7">
            <w:pPr>
              <w:spacing w:after="0"/>
              <w:jc w:val="center"/>
              <w:rPr>
                <w:rFonts w:cs="Tahoma"/>
              </w:rPr>
            </w:pPr>
            <w:r>
              <w:rPr>
                <w:rFonts w:cs="Tahoma"/>
              </w:rPr>
              <w:t>6</w:t>
            </w:r>
          </w:p>
        </w:tc>
        <w:tc>
          <w:tcPr>
            <w:tcW w:w="5058" w:type="dxa"/>
            <w:shd w:val="clear" w:color="auto" w:fill="auto"/>
            <w:vAlign w:val="center"/>
          </w:tcPr>
          <w:p w:rsidR="005B687B" w:rsidRDefault="005B687B" w:rsidP="004A67F7">
            <w:pPr>
              <w:spacing w:after="0"/>
            </w:pPr>
            <w:r>
              <w:t>Τηλεοράσεις :</w:t>
            </w:r>
          </w:p>
          <w:p w:rsidR="005B687B" w:rsidRPr="001C401B" w:rsidRDefault="005B687B" w:rsidP="001E3EDA">
            <w:pPr>
              <w:pStyle w:val="a3"/>
              <w:numPr>
                <w:ilvl w:val="0"/>
                <w:numId w:val="15"/>
              </w:numPr>
              <w:spacing w:after="0"/>
              <w:ind w:left="0" w:firstLine="0"/>
            </w:pPr>
            <w:r>
              <w:rPr>
                <w:lang w:val="en-US"/>
              </w:rPr>
              <w:t>Sony</w:t>
            </w:r>
            <w:r w:rsidRPr="001C401B">
              <w:t xml:space="preserve"> </w:t>
            </w:r>
            <w:proofErr w:type="spellStart"/>
            <w:r>
              <w:rPr>
                <w:lang w:val="en-US"/>
              </w:rPr>
              <w:t>kv</w:t>
            </w:r>
            <w:proofErr w:type="spellEnd"/>
            <w:r w:rsidRPr="001C401B">
              <w:t>-29</w:t>
            </w:r>
            <w:proofErr w:type="spellStart"/>
            <w:r>
              <w:rPr>
                <w:lang w:val="en-US"/>
              </w:rPr>
              <w:t>fx</w:t>
            </w:r>
            <w:proofErr w:type="spellEnd"/>
            <w:r w:rsidRPr="001C401B">
              <w:t xml:space="preserve">60 </w:t>
            </w:r>
            <w:r>
              <w:t xml:space="preserve">με βάση </w:t>
            </w:r>
            <w:r>
              <w:rPr>
                <w:lang w:val="en-US"/>
              </w:rPr>
              <w:t>SU</w:t>
            </w:r>
            <w:r w:rsidRPr="001C401B">
              <w:t>-426</w:t>
            </w:r>
          </w:p>
          <w:p w:rsidR="005B687B" w:rsidRPr="00E12749" w:rsidRDefault="005B687B" w:rsidP="001E3EDA">
            <w:pPr>
              <w:pStyle w:val="a3"/>
              <w:numPr>
                <w:ilvl w:val="0"/>
                <w:numId w:val="15"/>
              </w:numPr>
              <w:spacing w:after="0"/>
              <w:ind w:left="0" w:firstLine="0"/>
            </w:pPr>
            <w:r>
              <w:rPr>
                <w:lang w:val="en-US"/>
              </w:rPr>
              <w:t>Kv-21r1d</w:t>
            </w:r>
            <w:r w:rsidRPr="00E12749">
              <w:t>.</w:t>
            </w:r>
          </w:p>
        </w:tc>
        <w:tc>
          <w:tcPr>
            <w:tcW w:w="1809" w:type="dxa"/>
            <w:vMerge w:val="restart"/>
            <w:vAlign w:val="center"/>
          </w:tcPr>
          <w:p w:rsidR="005B687B" w:rsidRPr="00CD6D7E" w:rsidRDefault="005B687B" w:rsidP="004A67F7">
            <w:pPr>
              <w:spacing w:after="0"/>
              <w:jc w:val="center"/>
              <w:rPr>
                <w:rFonts w:cs="Tahoma"/>
                <w:bCs/>
                <w:color w:val="FF0000"/>
                <w:lang w:val="en-US"/>
              </w:rPr>
            </w:pPr>
            <w:r w:rsidRPr="007B19AF">
              <w:rPr>
                <w:rFonts w:cs="Tahoma"/>
                <w:bCs/>
                <w:color w:val="000000" w:themeColor="text1"/>
                <w:lang w:val="en-US"/>
              </w:rPr>
              <w:t>2</w:t>
            </w:r>
          </w:p>
        </w:tc>
        <w:tc>
          <w:tcPr>
            <w:tcW w:w="2268" w:type="dxa"/>
            <w:vMerge w:val="restart"/>
            <w:shd w:val="clear" w:color="auto" w:fill="auto"/>
            <w:vAlign w:val="center"/>
          </w:tcPr>
          <w:p w:rsidR="005B687B" w:rsidRPr="00CD6D7E" w:rsidRDefault="005B687B" w:rsidP="004A67F7">
            <w:pPr>
              <w:spacing w:after="0"/>
              <w:jc w:val="center"/>
              <w:rPr>
                <w:rFonts w:cs="Tahoma"/>
                <w:bCs/>
                <w:lang w:val="en-US"/>
              </w:rPr>
            </w:pPr>
            <w:r w:rsidRPr="00E12749">
              <w:rPr>
                <w:rFonts w:cs="Tahoma"/>
                <w:bCs/>
              </w:rPr>
              <w:t>ΝΑΙ</w:t>
            </w:r>
          </w:p>
        </w:tc>
      </w:tr>
      <w:tr w:rsidR="005B687B" w:rsidRPr="0079779A" w:rsidTr="004A67F7">
        <w:trPr>
          <w:trHeight w:val="675"/>
        </w:trPr>
        <w:tc>
          <w:tcPr>
            <w:tcW w:w="578" w:type="dxa"/>
            <w:shd w:val="clear" w:color="auto" w:fill="auto"/>
            <w:vAlign w:val="center"/>
          </w:tcPr>
          <w:p w:rsidR="005B687B" w:rsidRPr="00E12749" w:rsidRDefault="005B687B" w:rsidP="004A67F7">
            <w:pPr>
              <w:spacing w:after="0"/>
              <w:jc w:val="center"/>
              <w:rPr>
                <w:rFonts w:cs="Tahoma"/>
              </w:rPr>
            </w:pPr>
            <w:r>
              <w:rPr>
                <w:rFonts w:cs="Tahoma"/>
              </w:rPr>
              <w:t>7</w:t>
            </w:r>
          </w:p>
        </w:tc>
        <w:tc>
          <w:tcPr>
            <w:tcW w:w="5058" w:type="dxa"/>
            <w:shd w:val="clear" w:color="auto" w:fill="auto"/>
            <w:vAlign w:val="center"/>
          </w:tcPr>
          <w:p w:rsidR="005B687B" w:rsidRPr="00E12749" w:rsidRDefault="005B687B" w:rsidP="004A67F7">
            <w:pPr>
              <w:spacing w:after="0"/>
            </w:pPr>
            <w:r>
              <w:t xml:space="preserve">Ηχεία : </w:t>
            </w:r>
            <w:proofErr w:type="spellStart"/>
            <w:r>
              <w:rPr>
                <w:lang w:val="en-US"/>
              </w:rPr>
              <w:t>krk</w:t>
            </w:r>
            <w:proofErr w:type="spellEnd"/>
            <w:r>
              <w:rPr>
                <w:lang w:val="en-US"/>
              </w:rPr>
              <w:t xml:space="preserve"> k - </w:t>
            </w:r>
            <w:proofErr w:type="spellStart"/>
            <w:r>
              <w:rPr>
                <w:lang w:val="en-US"/>
              </w:rPr>
              <w:t>rok</w:t>
            </w:r>
            <w:proofErr w:type="spellEnd"/>
            <w:r w:rsidRPr="00E12749">
              <w:t>.</w:t>
            </w:r>
          </w:p>
        </w:tc>
        <w:tc>
          <w:tcPr>
            <w:tcW w:w="1809" w:type="dxa"/>
            <w:vMerge/>
            <w:vAlign w:val="center"/>
          </w:tcPr>
          <w:p w:rsidR="005B687B" w:rsidRPr="00E12749" w:rsidRDefault="005B687B" w:rsidP="004A67F7">
            <w:pPr>
              <w:spacing w:after="0"/>
              <w:jc w:val="center"/>
              <w:rPr>
                <w:rFonts w:cs="Tahoma"/>
                <w:bCs/>
              </w:rPr>
            </w:pPr>
          </w:p>
        </w:tc>
        <w:tc>
          <w:tcPr>
            <w:tcW w:w="2268" w:type="dxa"/>
            <w:vMerge/>
            <w:shd w:val="clear" w:color="auto" w:fill="auto"/>
            <w:vAlign w:val="center"/>
          </w:tcPr>
          <w:p w:rsidR="005B687B" w:rsidRPr="00E12749" w:rsidRDefault="005B687B" w:rsidP="004A67F7">
            <w:pPr>
              <w:spacing w:after="0"/>
              <w:jc w:val="center"/>
              <w:rPr>
                <w:rFonts w:cs="Tahoma"/>
                <w:bCs/>
              </w:rPr>
            </w:pPr>
          </w:p>
        </w:tc>
      </w:tr>
      <w:tr w:rsidR="005B687B" w:rsidRPr="0079779A" w:rsidTr="004A67F7">
        <w:trPr>
          <w:trHeight w:val="675"/>
        </w:trPr>
        <w:tc>
          <w:tcPr>
            <w:tcW w:w="578" w:type="dxa"/>
            <w:shd w:val="clear" w:color="auto" w:fill="auto"/>
            <w:vAlign w:val="center"/>
          </w:tcPr>
          <w:p w:rsidR="005B687B" w:rsidRPr="00B60655" w:rsidRDefault="005B687B" w:rsidP="004A67F7">
            <w:pPr>
              <w:spacing w:after="0"/>
              <w:jc w:val="center"/>
              <w:rPr>
                <w:rFonts w:cs="Tahoma"/>
              </w:rPr>
            </w:pPr>
            <w:r w:rsidRPr="00B60655">
              <w:rPr>
                <w:rFonts w:cs="Tahoma"/>
              </w:rPr>
              <w:t>8</w:t>
            </w:r>
          </w:p>
        </w:tc>
        <w:tc>
          <w:tcPr>
            <w:tcW w:w="5058" w:type="dxa"/>
            <w:shd w:val="clear" w:color="auto" w:fill="auto"/>
            <w:vAlign w:val="center"/>
          </w:tcPr>
          <w:p w:rsidR="005B687B" w:rsidRPr="00CD6D7E" w:rsidRDefault="005B687B" w:rsidP="004A67F7">
            <w:pPr>
              <w:spacing w:after="0"/>
              <w:rPr>
                <w:lang w:val="en-US"/>
              </w:rPr>
            </w:pPr>
            <w:r>
              <w:t xml:space="preserve">Ενισχυτής </w:t>
            </w:r>
            <w:r>
              <w:rPr>
                <w:lang w:val="en-US"/>
              </w:rPr>
              <w:t>INKEL MA-430</w:t>
            </w:r>
          </w:p>
        </w:tc>
        <w:tc>
          <w:tcPr>
            <w:tcW w:w="1809" w:type="dxa"/>
            <w:vAlign w:val="center"/>
          </w:tcPr>
          <w:p w:rsidR="005B687B" w:rsidRPr="00CD6D7E" w:rsidRDefault="005B687B" w:rsidP="004A67F7">
            <w:pPr>
              <w:spacing w:after="0"/>
              <w:jc w:val="center"/>
              <w:rPr>
                <w:rFonts w:cs="Tahoma"/>
                <w:bCs/>
                <w:lang w:val="en-US"/>
              </w:rPr>
            </w:pPr>
            <w:r>
              <w:rPr>
                <w:rFonts w:cs="Tahoma"/>
                <w:bCs/>
                <w:lang w:val="en-US"/>
              </w:rPr>
              <w:t>1</w:t>
            </w:r>
          </w:p>
        </w:tc>
        <w:tc>
          <w:tcPr>
            <w:tcW w:w="2268" w:type="dxa"/>
            <w:shd w:val="clear" w:color="auto" w:fill="auto"/>
            <w:vAlign w:val="center"/>
          </w:tcPr>
          <w:p w:rsidR="005B687B" w:rsidRPr="00B60655" w:rsidRDefault="005B687B" w:rsidP="004A67F7">
            <w:pPr>
              <w:spacing w:after="0"/>
              <w:jc w:val="center"/>
              <w:rPr>
                <w:rFonts w:cs="Tahoma"/>
                <w:bCs/>
              </w:rPr>
            </w:pPr>
            <w:r w:rsidRPr="00B60655">
              <w:rPr>
                <w:rFonts w:cs="Tahoma"/>
                <w:bCs/>
              </w:rPr>
              <w:t>ΝΑΙ</w:t>
            </w:r>
          </w:p>
        </w:tc>
      </w:tr>
      <w:tr w:rsidR="005B687B" w:rsidRPr="0079779A" w:rsidTr="004A67F7">
        <w:trPr>
          <w:trHeight w:val="675"/>
        </w:trPr>
        <w:tc>
          <w:tcPr>
            <w:tcW w:w="578" w:type="dxa"/>
            <w:shd w:val="clear" w:color="auto" w:fill="auto"/>
            <w:vAlign w:val="center"/>
          </w:tcPr>
          <w:p w:rsidR="005B687B" w:rsidRPr="00E12749" w:rsidRDefault="005B687B" w:rsidP="004A67F7">
            <w:pPr>
              <w:spacing w:after="0"/>
              <w:jc w:val="center"/>
              <w:rPr>
                <w:rFonts w:cs="Tahoma"/>
              </w:rPr>
            </w:pPr>
            <w:r>
              <w:rPr>
                <w:rFonts w:cs="Tahoma"/>
              </w:rPr>
              <w:t>9</w:t>
            </w:r>
          </w:p>
        </w:tc>
        <w:tc>
          <w:tcPr>
            <w:tcW w:w="5058" w:type="dxa"/>
            <w:shd w:val="clear" w:color="auto" w:fill="auto"/>
            <w:vAlign w:val="center"/>
          </w:tcPr>
          <w:p w:rsidR="005B687B" w:rsidRPr="00CD6D7E" w:rsidRDefault="005B687B" w:rsidP="004A67F7">
            <w:pPr>
              <w:spacing w:after="0"/>
              <w:rPr>
                <w:lang w:val="en-US"/>
              </w:rPr>
            </w:pPr>
            <w:r>
              <w:t xml:space="preserve">Παλμογράφος </w:t>
            </w:r>
            <w:r>
              <w:rPr>
                <w:lang w:val="en-US"/>
              </w:rPr>
              <w:t>electronic visual ev-4161</w:t>
            </w:r>
          </w:p>
        </w:tc>
        <w:tc>
          <w:tcPr>
            <w:tcW w:w="1809" w:type="dxa"/>
            <w:vAlign w:val="center"/>
          </w:tcPr>
          <w:p w:rsidR="005B687B" w:rsidRPr="00CD6D7E" w:rsidRDefault="005B687B" w:rsidP="004A67F7">
            <w:pPr>
              <w:spacing w:after="0"/>
              <w:jc w:val="center"/>
              <w:rPr>
                <w:rFonts w:cs="Tahoma"/>
                <w:bCs/>
                <w:lang w:val="en-US"/>
              </w:rPr>
            </w:pPr>
            <w:r>
              <w:rPr>
                <w:rFonts w:cs="Tahoma"/>
                <w:bCs/>
                <w:lang w:val="en-US"/>
              </w:rPr>
              <w:t>1</w:t>
            </w:r>
          </w:p>
        </w:tc>
        <w:tc>
          <w:tcPr>
            <w:tcW w:w="2268" w:type="dxa"/>
            <w:shd w:val="clear" w:color="auto" w:fill="auto"/>
            <w:vAlign w:val="center"/>
          </w:tcPr>
          <w:p w:rsidR="005B687B" w:rsidRPr="00E12749" w:rsidRDefault="005B687B" w:rsidP="004A67F7">
            <w:pPr>
              <w:spacing w:after="0"/>
              <w:jc w:val="center"/>
              <w:rPr>
                <w:rFonts w:cs="Tahoma"/>
                <w:bCs/>
              </w:rPr>
            </w:pPr>
            <w:r w:rsidRPr="00E12749">
              <w:rPr>
                <w:rFonts w:cs="Tahoma"/>
                <w:bCs/>
              </w:rPr>
              <w:t>ΝΑΙ</w:t>
            </w:r>
          </w:p>
        </w:tc>
      </w:tr>
      <w:tr w:rsidR="005B687B" w:rsidRPr="0079779A" w:rsidTr="004A67F7">
        <w:trPr>
          <w:trHeight w:val="675"/>
        </w:trPr>
        <w:tc>
          <w:tcPr>
            <w:tcW w:w="578" w:type="dxa"/>
            <w:shd w:val="clear" w:color="auto" w:fill="auto"/>
            <w:vAlign w:val="center"/>
          </w:tcPr>
          <w:p w:rsidR="005B687B" w:rsidRPr="00E12749" w:rsidRDefault="005B687B" w:rsidP="004A67F7">
            <w:pPr>
              <w:spacing w:after="0"/>
              <w:jc w:val="center"/>
              <w:rPr>
                <w:rFonts w:cs="Tahoma"/>
              </w:rPr>
            </w:pPr>
            <w:r>
              <w:rPr>
                <w:rFonts w:cs="Tahoma"/>
              </w:rPr>
              <w:t>10</w:t>
            </w:r>
          </w:p>
        </w:tc>
        <w:tc>
          <w:tcPr>
            <w:tcW w:w="5058" w:type="dxa"/>
            <w:shd w:val="clear" w:color="auto" w:fill="auto"/>
            <w:vAlign w:val="center"/>
          </w:tcPr>
          <w:p w:rsidR="005B687B" w:rsidRPr="00CD6D7E" w:rsidRDefault="005B687B" w:rsidP="004A67F7">
            <w:pPr>
              <w:spacing w:after="0"/>
            </w:pPr>
            <w:r>
              <w:t xml:space="preserve">Πάνελ καλωδιακών συνδέσεων </w:t>
            </w:r>
          </w:p>
        </w:tc>
        <w:tc>
          <w:tcPr>
            <w:tcW w:w="1809" w:type="dxa"/>
            <w:vAlign w:val="center"/>
          </w:tcPr>
          <w:p w:rsidR="005B687B" w:rsidRPr="00E12749" w:rsidRDefault="005B687B" w:rsidP="004A67F7">
            <w:pPr>
              <w:spacing w:after="0"/>
              <w:jc w:val="center"/>
              <w:rPr>
                <w:rFonts w:cs="Tahoma"/>
                <w:bCs/>
              </w:rPr>
            </w:pPr>
            <w:r>
              <w:rPr>
                <w:rFonts w:cs="Tahoma"/>
                <w:bCs/>
              </w:rPr>
              <w:t>2</w:t>
            </w:r>
          </w:p>
        </w:tc>
        <w:tc>
          <w:tcPr>
            <w:tcW w:w="2268" w:type="dxa"/>
            <w:shd w:val="clear" w:color="auto" w:fill="auto"/>
            <w:vAlign w:val="center"/>
          </w:tcPr>
          <w:p w:rsidR="005B687B" w:rsidRPr="00E12749" w:rsidRDefault="005B687B" w:rsidP="004A67F7">
            <w:pPr>
              <w:spacing w:after="0"/>
              <w:jc w:val="center"/>
              <w:rPr>
                <w:rFonts w:cs="Tahoma"/>
                <w:bCs/>
              </w:rPr>
            </w:pPr>
            <w:r w:rsidRPr="00E12749">
              <w:rPr>
                <w:rFonts w:cs="Tahoma"/>
                <w:bCs/>
              </w:rPr>
              <w:t>ΝΑΙ</w:t>
            </w:r>
          </w:p>
        </w:tc>
      </w:tr>
      <w:tr w:rsidR="005B687B" w:rsidRPr="0079779A" w:rsidTr="004A67F7">
        <w:trPr>
          <w:trHeight w:val="675"/>
        </w:trPr>
        <w:tc>
          <w:tcPr>
            <w:tcW w:w="578" w:type="dxa"/>
            <w:shd w:val="clear" w:color="auto" w:fill="auto"/>
            <w:vAlign w:val="center"/>
          </w:tcPr>
          <w:p w:rsidR="005B687B" w:rsidRPr="00E12749" w:rsidRDefault="005B687B" w:rsidP="004A67F7">
            <w:pPr>
              <w:spacing w:after="0"/>
              <w:jc w:val="center"/>
              <w:rPr>
                <w:rFonts w:cs="Tahoma"/>
              </w:rPr>
            </w:pPr>
            <w:r>
              <w:rPr>
                <w:rFonts w:cs="Tahoma"/>
              </w:rPr>
              <w:t>11</w:t>
            </w:r>
          </w:p>
        </w:tc>
        <w:tc>
          <w:tcPr>
            <w:tcW w:w="5058" w:type="dxa"/>
            <w:shd w:val="clear" w:color="auto" w:fill="auto"/>
            <w:vAlign w:val="center"/>
          </w:tcPr>
          <w:p w:rsidR="005B687B" w:rsidRPr="00E12749" w:rsidRDefault="005B687B" w:rsidP="004A67F7">
            <w:pPr>
              <w:spacing w:after="0"/>
            </w:pPr>
            <w:r>
              <w:t xml:space="preserve">Φορητό βίντεο </w:t>
            </w:r>
          </w:p>
        </w:tc>
        <w:tc>
          <w:tcPr>
            <w:tcW w:w="1809" w:type="dxa"/>
            <w:vMerge w:val="restart"/>
            <w:vAlign w:val="center"/>
          </w:tcPr>
          <w:p w:rsidR="005B687B" w:rsidRPr="00E12749" w:rsidRDefault="005B687B" w:rsidP="004A67F7">
            <w:pPr>
              <w:spacing w:after="0"/>
              <w:jc w:val="center"/>
              <w:rPr>
                <w:rFonts w:cs="Tahoma"/>
                <w:bCs/>
              </w:rPr>
            </w:pPr>
            <w:r>
              <w:rPr>
                <w:rFonts w:cs="Tahoma"/>
                <w:bCs/>
              </w:rPr>
              <w:t>3</w:t>
            </w:r>
          </w:p>
        </w:tc>
        <w:tc>
          <w:tcPr>
            <w:tcW w:w="2268" w:type="dxa"/>
            <w:vMerge w:val="restart"/>
            <w:shd w:val="clear" w:color="auto" w:fill="auto"/>
            <w:vAlign w:val="center"/>
          </w:tcPr>
          <w:p w:rsidR="005B687B" w:rsidRPr="00CD6D7E" w:rsidRDefault="005B687B" w:rsidP="004A67F7">
            <w:pPr>
              <w:spacing w:after="0"/>
              <w:jc w:val="center"/>
              <w:rPr>
                <w:rFonts w:cs="Tahoma"/>
                <w:bCs/>
                <w:lang w:val="en-US"/>
              </w:rPr>
            </w:pPr>
            <w:r w:rsidRPr="00E12749">
              <w:rPr>
                <w:rFonts w:cs="Tahoma"/>
                <w:bCs/>
              </w:rPr>
              <w:t>ΝΑΙ</w:t>
            </w:r>
          </w:p>
        </w:tc>
      </w:tr>
      <w:tr w:rsidR="005B687B" w:rsidRPr="0079779A" w:rsidTr="004A67F7">
        <w:trPr>
          <w:trHeight w:val="675"/>
        </w:trPr>
        <w:tc>
          <w:tcPr>
            <w:tcW w:w="578" w:type="dxa"/>
            <w:shd w:val="clear" w:color="auto" w:fill="auto"/>
            <w:vAlign w:val="center"/>
          </w:tcPr>
          <w:p w:rsidR="005B687B" w:rsidRPr="00E12749" w:rsidRDefault="005B687B" w:rsidP="004A67F7">
            <w:pPr>
              <w:spacing w:after="0"/>
              <w:jc w:val="center"/>
              <w:rPr>
                <w:rFonts w:cs="Tahoma"/>
              </w:rPr>
            </w:pPr>
            <w:r w:rsidRPr="00E12749">
              <w:rPr>
                <w:rFonts w:cs="Tahoma"/>
              </w:rPr>
              <w:t>1</w:t>
            </w:r>
            <w:r>
              <w:rPr>
                <w:rFonts w:cs="Tahoma"/>
              </w:rPr>
              <w:t>2</w:t>
            </w:r>
          </w:p>
        </w:tc>
        <w:tc>
          <w:tcPr>
            <w:tcW w:w="5058" w:type="dxa"/>
            <w:shd w:val="clear" w:color="auto" w:fill="auto"/>
            <w:vAlign w:val="center"/>
          </w:tcPr>
          <w:p w:rsidR="005B687B" w:rsidRPr="00CD6D7E" w:rsidRDefault="005B687B" w:rsidP="004A67F7">
            <w:pPr>
              <w:spacing w:after="0" w:line="240" w:lineRule="auto"/>
              <w:rPr>
                <w:lang w:val="en-US"/>
              </w:rPr>
            </w:pPr>
            <w:r>
              <w:rPr>
                <w:lang w:val="en-US"/>
              </w:rPr>
              <w:t xml:space="preserve">DVD player </w:t>
            </w:r>
          </w:p>
        </w:tc>
        <w:tc>
          <w:tcPr>
            <w:tcW w:w="1809" w:type="dxa"/>
            <w:vMerge/>
            <w:vAlign w:val="center"/>
          </w:tcPr>
          <w:p w:rsidR="005B687B" w:rsidRPr="00E12749" w:rsidRDefault="005B687B" w:rsidP="004A67F7">
            <w:pPr>
              <w:spacing w:after="0"/>
              <w:jc w:val="center"/>
              <w:rPr>
                <w:rFonts w:cs="Tahoma"/>
                <w:bCs/>
              </w:rPr>
            </w:pPr>
          </w:p>
        </w:tc>
        <w:tc>
          <w:tcPr>
            <w:tcW w:w="2268" w:type="dxa"/>
            <w:vMerge/>
            <w:shd w:val="clear" w:color="auto" w:fill="auto"/>
            <w:vAlign w:val="center"/>
          </w:tcPr>
          <w:p w:rsidR="005B687B" w:rsidRPr="00E12749" w:rsidRDefault="005B687B" w:rsidP="004A67F7">
            <w:pPr>
              <w:spacing w:after="0"/>
              <w:jc w:val="center"/>
              <w:rPr>
                <w:rFonts w:cs="Tahoma"/>
                <w:bCs/>
              </w:rPr>
            </w:pPr>
          </w:p>
        </w:tc>
      </w:tr>
      <w:tr w:rsidR="005B687B" w:rsidRPr="0079779A" w:rsidTr="004A67F7">
        <w:trPr>
          <w:trHeight w:val="675"/>
        </w:trPr>
        <w:tc>
          <w:tcPr>
            <w:tcW w:w="578" w:type="dxa"/>
            <w:shd w:val="clear" w:color="auto" w:fill="auto"/>
            <w:vAlign w:val="center"/>
          </w:tcPr>
          <w:p w:rsidR="005B687B" w:rsidRPr="00E12749" w:rsidRDefault="005B687B" w:rsidP="004A67F7">
            <w:pPr>
              <w:spacing w:after="0"/>
              <w:jc w:val="center"/>
              <w:rPr>
                <w:rFonts w:cs="Tahoma"/>
              </w:rPr>
            </w:pPr>
            <w:r w:rsidRPr="00E12749">
              <w:rPr>
                <w:rFonts w:cs="Tahoma"/>
              </w:rPr>
              <w:t>1</w:t>
            </w:r>
            <w:r>
              <w:rPr>
                <w:rFonts w:cs="Tahoma"/>
              </w:rPr>
              <w:t>3</w:t>
            </w:r>
          </w:p>
        </w:tc>
        <w:tc>
          <w:tcPr>
            <w:tcW w:w="5058" w:type="dxa"/>
            <w:shd w:val="clear" w:color="auto" w:fill="auto"/>
            <w:vAlign w:val="center"/>
          </w:tcPr>
          <w:p w:rsidR="005B687B" w:rsidRPr="00CD6D7E" w:rsidRDefault="005B687B" w:rsidP="004A67F7">
            <w:pPr>
              <w:spacing w:after="0" w:line="240" w:lineRule="auto"/>
            </w:pPr>
            <w:r>
              <w:t xml:space="preserve">Βιντεοκάμερα </w:t>
            </w:r>
          </w:p>
        </w:tc>
        <w:tc>
          <w:tcPr>
            <w:tcW w:w="1809" w:type="dxa"/>
            <w:vAlign w:val="center"/>
          </w:tcPr>
          <w:p w:rsidR="005B687B" w:rsidRPr="007C470F" w:rsidRDefault="005B687B" w:rsidP="004A67F7">
            <w:pPr>
              <w:spacing w:after="0"/>
              <w:jc w:val="center"/>
              <w:rPr>
                <w:rFonts w:cs="Tahoma"/>
                <w:bCs/>
              </w:rPr>
            </w:pPr>
            <w:r w:rsidRPr="007C470F">
              <w:rPr>
                <w:rFonts w:cs="Tahoma"/>
                <w:bCs/>
              </w:rPr>
              <w:t>1</w:t>
            </w:r>
          </w:p>
        </w:tc>
        <w:tc>
          <w:tcPr>
            <w:tcW w:w="2268" w:type="dxa"/>
            <w:shd w:val="clear" w:color="auto" w:fill="auto"/>
            <w:vAlign w:val="center"/>
          </w:tcPr>
          <w:p w:rsidR="005B687B" w:rsidRPr="007C470F" w:rsidRDefault="005B687B" w:rsidP="004A67F7">
            <w:pPr>
              <w:spacing w:after="0"/>
              <w:jc w:val="center"/>
              <w:rPr>
                <w:rFonts w:cs="Tahoma"/>
                <w:bCs/>
              </w:rPr>
            </w:pPr>
            <w:r w:rsidRPr="007C470F">
              <w:rPr>
                <w:rFonts w:cs="Tahoma"/>
                <w:bCs/>
              </w:rPr>
              <w:t>ΝΑΙ</w:t>
            </w:r>
          </w:p>
        </w:tc>
      </w:tr>
      <w:tr w:rsidR="005B687B" w:rsidRPr="0079779A" w:rsidTr="004A67F7">
        <w:trPr>
          <w:trHeight w:val="675"/>
        </w:trPr>
        <w:tc>
          <w:tcPr>
            <w:tcW w:w="578" w:type="dxa"/>
            <w:shd w:val="clear" w:color="auto" w:fill="auto"/>
            <w:vAlign w:val="center"/>
          </w:tcPr>
          <w:p w:rsidR="005B687B" w:rsidRPr="00E12749" w:rsidRDefault="005B687B" w:rsidP="004A67F7">
            <w:pPr>
              <w:spacing w:after="0"/>
              <w:jc w:val="center"/>
              <w:rPr>
                <w:rFonts w:cs="Tahoma"/>
              </w:rPr>
            </w:pPr>
            <w:r>
              <w:rPr>
                <w:rFonts w:cs="Tahoma"/>
              </w:rPr>
              <w:t>14</w:t>
            </w:r>
          </w:p>
        </w:tc>
        <w:tc>
          <w:tcPr>
            <w:tcW w:w="5058" w:type="dxa"/>
            <w:shd w:val="clear" w:color="auto" w:fill="auto"/>
            <w:vAlign w:val="center"/>
          </w:tcPr>
          <w:p w:rsidR="005B687B" w:rsidRPr="00CD6D7E" w:rsidRDefault="005B687B" w:rsidP="004A67F7">
            <w:pPr>
              <w:spacing w:after="0" w:line="240" w:lineRule="auto"/>
              <w:rPr>
                <w:lang w:val="en-US"/>
              </w:rPr>
            </w:pPr>
            <w:r>
              <w:rPr>
                <w:lang w:val="en-US"/>
              </w:rPr>
              <w:t>UPS</w:t>
            </w:r>
          </w:p>
        </w:tc>
        <w:tc>
          <w:tcPr>
            <w:tcW w:w="1809" w:type="dxa"/>
            <w:vAlign w:val="center"/>
          </w:tcPr>
          <w:p w:rsidR="005B687B" w:rsidRPr="007C470F" w:rsidRDefault="005B687B" w:rsidP="004A67F7">
            <w:pPr>
              <w:spacing w:after="0"/>
              <w:jc w:val="center"/>
              <w:rPr>
                <w:rFonts w:cs="Tahoma"/>
                <w:bCs/>
                <w:lang w:val="en-US"/>
              </w:rPr>
            </w:pPr>
            <w:r w:rsidRPr="007C470F">
              <w:rPr>
                <w:rFonts w:cs="Tahoma"/>
                <w:bCs/>
                <w:lang w:val="en-US"/>
              </w:rPr>
              <w:t>1</w:t>
            </w:r>
          </w:p>
        </w:tc>
        <w:tc>
          <w:tcPr>
            <w:tcW w:w="2268" w:type="dxa"/>
            <w:shd w:val="clear" w:color="auto" w:fill="auto"/>
            <w:vAlign w:val="center"/>
          </w:tcPr>
          <w:p w:rsidR="005B687B" w:rsidRPr="007C470F" w:rsidRDefault="005B687B" w:rsidP="004A67F7">
            <w:pPr>
              <w:spacing w:after="0"/>
              <w:jc w:val="center"/>
              <w:rPr>
                <w:rFonts w:cs="Tahoma"/>
                <w:bCs/>
                <w:lang w:val="en-US"/>
              </w:rPr>
            </w:pPr>
            <w:r w:rsidRPr="007C470F">
              <w:rPr>
                <w:rFonts w:cs="Tahoma"/>
                <w:bCs/>
                <w:lang w:val="en-US"/>
              </w:rPr>
              <w:t>NAI</w:t>
            </w:r>
          </w:p>
        </w:tc>
      </w:tr>
      <w:tr w:rsidR="005B687B" w:rsidRPr="0079779A" w:rsidTr="004A67F7">
        <w:trPr>
          <w:trHeight w:val="675"/>
        </w:trPr>
        <w:tc>
          <w:tcPr>
            <w:tcW w:w="578" w:type="dxa"/>
            <w:shd w:val="clear" w:color="auto" w:fill="auto"/>
            <w:vAlign w:val="center"/>
          </w:tcPr>
          <w:p w:rsidR="005B687B" w:rsidRPr="00CD6D7E" w:rsidRDefault="005B687B" w:rsidP="004A67F7">
            <w:pPr>
              <w:spacing w:after="0"/>
              <w:jc w:val="center"/>
              <w:rPr>
                <w:rFonts w:cs="Tahoma"/>
                <w:lang w:val="en-US"/>
              </w:rPr>
            </w:pPr>
            <w:r>
              <w:rPr>
                <w:rFonts w:cs="Tahoma"/>
                <w:lang w:val="en-US"/>
              </w:rPr>
              <w:lastRenderedPageBreak/>
              <w:t>15</w:t>
            </w:r>
          </w:p>
        </w:tc>
        <w:tc>
          <w:tcPr>
            <w:tcW w:w="5058" w:type="dxa"/>
            <w:shd w:val="clear" w:color="auto" w:fill="auto"/>
            <w:vAlign w:val="center"/>
          </w:tcPr>
          <w:p w:rsidR="005B687B" w:rsidRDefault="005B687B" w:rsidP="004A67F7">
            <w:pPr>
              <w:spacing w:after="0" w:line="240" w:lineRule="auto"/>
              <w:rPr>
                <w:lang w:val="en-US"/>
              </w:rPr>
            </w:pPr>
            <w:r>
              <w:rPr>
                <w:lang w:val="en-US"/>
              </w:rPr>
              <w:t>Projector</w:t>
            </w:r>
          </w:p>
        </w:tc>
        <w:tc>
          <w:tcPr>
            <w:tcW w:w="1809" w:type="dxa"/>
            <w:vAlign w:val="center"/>
          </w:tcPr>
          <w:p w:rsidR="005B687B" w:rsidRPr="007C470F" w:rsidRDefault="005B687B" w:rsidP="004A67F7">
            <w:pPr>
              <w:spacing w:after="0"/>
              <w:jc w:val="center"/>
              <w:rPr>
                <w:rFonts w:cs="Tahoma"/>
                <w:bCs/>
                <w:lang w:val="en-US"/>
              </w:rPr>
            </w:pPr>
            <w:r w:rsidRPr="007C470F">
              <w:rPr>
                <w:rFonts w:cs="Tahoma"/>
                <w:bCs/>
                <w:lang w:val="en-US"/>
              </w:rPr>
              <w:t>1</w:t>
            </w:r>
          </w:p>
        </w:tc>
        <w:tc>
          <w:tcPr>
            <w:tcW w:w="2268" w:type="dxa"/>
            <w:shd w:val="clear" w:color="auto" w:fill="auto"/>
            <w:vAlign w:val="center"/>
          </w:tcPr>
          <w:p w:rsidR="005B687B" w:rsidRPr="007C470F" w:rsidRDefault="005B687B" w:rsidP="004A67F7">
            <w:pPr>
              <w:spacing w:after="0"/>
              <w:jc w:val="center"/>
              <w:rPr>
                <w:rFonts w:cs="Tahoma"/>
                <w:bCs/>
              </w:rPr>
            </w:pPr>
            <w:r w:rsidRPr="007C470F">
              <w:rPr>
                <w:rFonts w:cs="Tahoma"/>
                <w:bCs/>
              </w:rPr>
              <w:t>ΝΑΙ</w:t>
            </w:r>
          </w:p>
        </w:tc>
      </w:tr>
      <w:tr w:rsidR="005B687B" w:rsidRPr="0079779A" w:rsidTr="004A67F7">
        <w:trPr>
          <w:trHeight w:val="675"/>
        </w:trPr>
        <w:tc>
          <w:tcPr>
            <w:tcW w:w="578" w:type="dxa"/>
            <w:shd w:val="clear" w:color="auto" w:fill="auto"/>
            <w:vAlign w:val="center"/>
          </w:tcPr>
          <w:p w:rsidR="005B687B" w:rsidRPr="00CD6D7E" w:rsidRDefault="005B687B" w:rsidP="004A67F7">
            <w:pPr>
              <w:spacing w:after="0"/>
              <w:jc w:val="center"/>
              <w:rPr>
                <w:rFonts w:cs="Tahoma"/>
              </w:rPr>
            </w:pPr>
            <w:r>
              <w:rPr>
                <w:rFonts w:cs="Tahoma"/>
              </w:rPr>
              <w:t>16</w:t>
            </w:r>
          </w:p>
        </w:tc>
        <w:tc>
          <w:tcPr>
            <w:tcW w:w="5058" w:type="dxa"/>
            <w:shd w:val="clear" w:color="auto" w:fill="auto"/>
            <w:vAlign w:val="center"/>
          </w:tcPr>
          <w:p w:rsidR="005B687B" w:rsidRPr="00CD6D7E" w:rsidRDefault="005B687B" w:rsidP="004A67F7">
            <w:pPr>
              <w:spacing w:after="0" w:line="240" w:lineRule="auto"/>
            </w:pPr>
            <w:r>
              <w:t>Δίσκος για μηχανή προβολής σλάιντ</w:t>
            </w:r>
          </w:p>
        </w:tc>
        <w:tc>
          <w:tcPr>
            <w:tcW w:w="1809" w:type="dxa"/>
            <w:vAlign w:val="center"/>
          </w:tcPr>
          <w:p w:rsidR="005B687B" w:rsidRPr="007C470F" w:rsidRDefault="005B687B" w:rsidP="004A67F7">
            <w:pPr>
              <w:spacing w:after="0"/>
              <w:jc w:val="center"/>
              <w:rPr>
                <w:rFonts w:cs="Tahoma"/>
                <w:bCs/>
              </w:rPr>
            </w:pPr>
            <w:r w:rsidRPr="007C470F">
              <w:rPr>
                <w:rFonts w:cs="Tahoma"/>
                <w:bCs/>
              </w:rPr>
              <w:t>1</w:t>
            </w:r>
          </w:p>
        </w:tc>
        <w:tc>
          <w:tcPr>
            <w:tcW w:w="2268" w:type="dxa"/>
            <w:shd w:val="clear" w:color="auto" w:fill="auto"/>
            <w:vAlign w:val="center"/>
          </w:tcPr>
          <w:p w:rsidR="005B687B" w:rsidRPr="007C470F" w:rsidRDefault="005B687B" w:rsidP="004A67F7">
            <w:pPr>
              <w:spacing w:after="0"/>
              <w:jc w:val="center"/>
              <w:rPr>
                <w:rFonts w:cs="Tahoma"/>
                <w:bCs/>
              </w:rPr>
            </w:pPr>
            <w:r w:rsidRPr="007C470F">
              <w:rPr>
                <w:rFonts w:cs="Tahoma"/>
                <w:bCs/>
              </w:rPr>
              <w:t>ΝΑΙ</w:t>
            </w:r>
          </w:p>
        </w:tc>
      </w:tr>
      <w:tr w:rsidR="005B687B" w:rsidRPr="0079779A" w:rsidTr="004A67F7">
        <w:trPr>
          <w:trHeight w:val="675"/>
        </w:trPr>
        <w:tc>
          <w:tcPr>
            <w:tcW w:w="578" w:type="dxa"/>
            <w:shd w:val="clear" w:color="auto" w:fill="auto"/>
            <w:vAlign w:val="center"/>
          </w:tcPr>
          <w:p w:rsidR="005B687B" w:rsidRDefault="005B687B" w:rsidP="004A67F7">
            <w:pPr>
              <w:spacing w:after="0"/>
              <w:rPr>
                <w:rFonts w:cs="Tahoma"/>
              </w:rPr>
            </w:pPr>
            <w:r>
              <w:rPr>
                <w:rFonts w:cs="Tahoma"/>
              </w:rPr>
              <w:t>17</w:t>
            </w:r>
          </w:p>
        </w:tc>
        <w:tc>
          <w:tcPr>
            <w:tcW w:w="5058" w:type="dxa"/>
            <w:shd w:val="clear" w:color="auto" w:fill="auto"/>
            <w:vAlign w:val="center"/>
          </w:tcPr>
          <w:p w:rsidR="005B687B" w:rsidRDefault="005B687B" w:rsidP="004A67F7">
            <w:pPr>
              <w:spacing w:after="0" w:line="240" w:lineRule="auto"/>
            </w:pPr>
            <w:r>
              <w:t>Συστήματα Η/Υ (χωρίς τις οθόνες)</w:t>
            </w:r>
          </w:p>
        </w:tc>
        <w:tc>
          <w:tcPr>
            <w:tcW w:w="1809" w:type="dxa"/>
            <w:vAlign w:val="center"/>
          </w:tcPr>
          <w:p w:rsidR="005B687B" w:rsidRPr="007C470F" w:rsidRDefault="005B687B" w:rsidP="004A67F7">
            <w:pPr>
              <w:spacing w:after="0"/>
              <w:jc w:val="center"/>
              <w:rPr>
                <w:rFonts w:cs="Tahoma"/>
                <w:bCs/>
              </w:rPr>
            </w:pPr>
            <w:r w:rsidRPr="007C470F">
              <w:rPr>
                <w:rFonts w:cs="Tahoma"/>
                <w:bCs/>
              </w:rPr>
              <w:t>4</w:t>
            </w:r>
          </w:p>
        </w:tc>
        <w:tc>
          <w:tcPr>
            <w:tcW w:w="2268" w:type="dxa"/>
            <w:shd w:val="clear" w:color="auto" w:fill="auto"/>
            <w:vAlign w:val="center"/>
          </w:tcPr>
          <w:p w:rsidR="005B687B" w:rsidRPr="007C470F" w:rsidRDefault="005B687B" w:rsidP="004A67F7">
            <w:pPr>
              <w:spacing w:after="0"/>
              <w:jc w:val="center"/>
              <w:rPr>
                <w:rFonts w:cs="Tahoma"/>
                <w:bCs/>
              </w:rPr>
            </w:pPr>
            <w:r w:rsidRPr="007C470F">
              <w:rPr>
                <w:rFonts w:cs="Tahoma"/>
                <w:bCs/>
              </w:rPr>
              <w:t>ΝΑΙ</w:t>
            </w:r>
          </w:p>
        </w:tc>
      </w:tr>
      <w:tr w:rsidR="005B687B" w:rsidRPr="0079779A" w:rsidTr="004A67F7">
        <w:trPr>
          <w:trHeight w:val="675"/>
        </w:trPr>
        <w:tc>
          <w:tcPr>
            <w:tcW w:w="578" w:type="dxa"/>
            <w:shd w:val="clear" w:color="auto" w:fill="auto"/>
            <w:vAlign w:val="center"/>
          </w:tcPr>
          <w:p w:rsidR="005B687B" w:rsidRDefault="005B687B" w:rsidP="004A67F7">
            <w:pPr>
              <w:spacing w:after="0"/>
              <w:rPr>
                <w:rFonts w:cs="Tahoma"/>
              </w:rPr>
            </w:pPr>
            <w:r>
              <w:rPr>
                <w:rFonts w:cs="Tahoma"/>
              </w:rPr>
              <w:t>18</w:t>
            </w:r>
          </w:p>
        </w:tc>
        <w:tc>
          <w:tcPr>
            <w:tcW w:w="5058" w:type="dxa"/>
            <w:shd w:val="clear" w:color="auto" w:fill="auto"/>
            <w:vAlign w:val="center"/>
          </w:tcPr>
          <w:p w:rsidR="005B687B" w:rsidRPr="00CD6D7E" w:rsidRDefault="005B687B" w:rsidP="004A67F7">
            <w:pPr>
              <w:spacing w:after="0" w:line="240" w:lineRule="auto"/>
            </w:pPr>
            <w:r>
              <w:rPr>
                <w:lang w:val="en-US"/>
              </w:rPr>
              <w:t>Racks</w:t>
            </w:r>
            <w:r w:rsidRPr="00CD6D7E">
              <w:t xml:space="preserve"> (2</w:t>
            </w:r>
            <w:r>
              <w:t xml:space="preserve"> με μηχανήματα και 1 κενό </w:t>
            </w:r>
            <w:r w:rsidRPr="00CD6D7E">
              <w:t>)</w:t>
            </w:r>
          </w:p>
        </w:tc>
        <w:tc>
          <w:tcPr>
            <w:tcW w:w="1809" w:type="dxa"/>
            <w:vAlign w:val="center"/>
          </w:tcPr>
          <w:p w:rsidR="005B687B" w:rsidRPr="007C470F" w:rsidRDefault="005B687B" w:rsidP="004A67F7">
            <w:pPr>
              <w:spacing w:after="0"/>
              <w:jc w:val="center"/>
              <w:rPr>
                <w:rFonts w:cs="Tahoma"/>
                <w:bCs/>
              </w:rPr>
            </w:pPr>
            <w:r w:rsidRPr="007C470F">
              <w:rPr>
                <w:rFonts w:cs="Tahoma"/>
                <w:bCs/>
              </w:rPr>
              <w:t>3</w:t>
            </w:r>
          </w:p>
        </w:tc>
        <w:tc>
          <w:tcPr>
            <w:tcW w:w="2268" w:type="dxa"/>
            <w:shd w:val="clear" w:color="auto" w:fill="auto"/>
            <w:vAlign w:val="center"/>
          </w:tcPr>
          <w:p w:rsidR="005B687B" w:rsidRPr="007C470F" w:rsidRDefault="005B687B" w:rsidP="004A67F7">
            <w:pPr>
              <w:spacing w:after="0"/>
              <w:jc w:val="center"/>
              <w:rPr>
                <w:rFonts w:cs="Tahoma"/>
                <w:bCs/>
              </w:rPr>
            </w:pPr>
            <w:r w:rsidRPr="007C470F">
              <w:rPr>
                <w:rFonts w:cs="Tahoma"/>
                <w:bCs/>
              </w:rPr>
              <w:t>ΝΑΙ</w:t>
            </w:r>
          </w:p>
        </w:tc>
      </w:tr>
      <w:tr w:rsidR="005B687B" w:rsidRPr="0079779A" w:rsidTr="004A67F7">
        <w:trPr>
          <w:trHeight w:val="675"/>
        </w:trPr>
        <w:tc>
          <w:tcPr>
            <w:tcW w:w="578" w:type="dxa"/>
            <w:shd w:val="clear" w:color="auto" w:fill="auto"/>
            <w:vAlign w:val="center"/>
          </w:tcPr>
          <w:p w:rsidR="005B687B" w:rsidRDefault="005B687B" w:rsidP="004A67F7">
            <w:pPr>
              <w:spacing w:after="0"/>
              <w:rPr>
                <w:rFonts w:cs="Tahoma"/>
              </w:rPr>
            </w:pPr>
            <w:r>
              <w:rPr>
                <w:rFonts w:cs="Tahoma"/>
              </w:rPr>
              <w:t>19</w:t>
            </w:r>
          </w:p>
        </w:tc>
        <w:tc>
          <w:tcPr>
            <w:tcW w:w="5058" w:type="dxa"/>
            <w:shd w:val="clear" w:color="auto" w:fill="auto"/>
            <w:vAlign w:val="center"/>
          </w:tcPr>
          <w:p w:rsidR="005B687B" w:rsidRPr="00CD6D7E" w:rsidRDefault="005B687B" w:rsidP="004A67F7">
            <w:pPr>
              <w:spacing w:after="0" w:line="240" w:lineRule="auto"/>
            </w:pPr>
            <w:r>
              <w:t xml:space="preserve">Βιβλιοθήκες ξύλινες </w:t>
            </w:r>
          </w:p>
        </w:tc>
        <w:tc>
          <w:tcPr>
            <w:tcW w:w="1809" w:type="dxa"/>
            <w:vAlign w:val="center"/>
          </w:tcPr>
          <w:p w:rsidR="005B687B" w:rsidRPr="007C470F" w:rsidRDefault="005B687B" w:rsidP="004A67F7">
            <w:pPr>
              <w:spacing w:after="0"/>
              <w:jc w:val="center"/>
              <w:rPr>
                <w:rFonts w:cs="Tahoma"/>
                <w:bCs/>
              </w:rPr>
            </w:pPr>
            <w:r w:rsidRPr="007C470F">
              <w:rPr>
                <w:rFonts w:cs="Tahoma"/>
                <w:bCs/>
              </w:rPr>
              <w:t>4</w:t>
            </w:r>
          </w:p>
        </w:tc>
        <w:tc>
          <w:tcPr>
            <w:tcW w:w="2268" w:type="dxa"/>
            <w:shd w:val="clear" w:color="auto" w:fill="auto"/>
            <w:vAlign w:val="center"/>
          </w:tcPr>
          <w:p w:rsidR="005B687B" w:rsidRPr="007C470F" w:rsidRDefault="005B687B" w:rsidP="004A67F7">
            <w:pPr>
              <w:spacing w:after="0"/>
              <w:jc w:val="center"/>
              <w:rPr>
                <w:rFonts w:cs="Tahoma"/>
                <w:bCs/>
              </w:rPr>
            </w:pPr>
            <w:r w:rsidRPr="007C470F">
              <w:rPr>
                <w:rFonts w:cs="Tahoma"/>
                <w:bCs/>
              </w:rPr>
              <w:t>ΝΑΙ</w:t>
            </w:r>
          </w:p>
        </w:tc>
      </w:tr>
      <w:tr w:rsidR="005B687B" w:rsidRPr="0079779A" w:rsidTr="004A67F7">
        <w:trPr>
          <w:trHeight w:val="675"/>
        </w:trPr>
        <w:tc>
          <w:tcPr>
            <w:tcW w:w="578" w:type="dxa"/>
            <w:shd w:val="clear" w:color="auto" w:fill="auto"/>
            <w:vAlign w:val="center"/>
          </w:tcPr>
          <w:p w:rsidR="005B687B" w:rsidRDefault="005B687B" w:rsidP="004A67F7">
            <w:pPr>
              <w:spacing w:after="0"/>
              <w:rPr>
                <w:rFonts w:cs="Tahoma"/>
              </w:rPr>
            </w:pPr>
            <w:r>
              <w:rPr>
                <w:rFonts w:cs="Tahoma"/>
              </w:rPr>
              <w:t>20</w:t>
            </w:r>
          </w:p>
        </w:tc>
        <w:tc>
          <w:tcPr>
            <w:tcW w:w="5058" w:type="dxa"/>
            <w:shd w:val="clear" w:color="auto" w:fill="auto"/>
            <w:vAlign w:val="center"/>
          </w:tcPr>
          <w:p w:rsidR="005B687B" w:rsidRPr="00CD6D7E" w:rsidRDefault="005B687B" w:rsidP="004A67F7">
            <w:pPr>
              <w:spacing w:after="0" w:line="240" w:lineRule="auto"/>
            </w:pPr>
            <w:r>
              <w:t>Μεγάλα ξύλινα γραφεία (1,5</w:t>
            </w:r>
            <w:r>
              <w:rPr>
                <w:lang w:val="en-US"/>
              </w:rPr>
              <w:t>x</w:t>
            </w:r>
            <w:r w:rsidRPr="00CD6D7E">
              <w:t xml:space="preserve">3 </w:t>
            </w:r>
            <w:r>
              <w:rPr>
                <w:lang w:val="en-US"/>
              </w:rPr>
              <w:t>m</w:t>
            </w:r>
            <w:r>
              <w:t>)</w:t>
            </w:r>
            <w:r w:rsidRPr="00CD6D7E">
              <w:t xml:space="preserve"> </w:t>
            </w:r>
            <w:r>
              <w:t>για την τοποθέτηση υλικού (κονσόλες, οθόνες, κλπ.)</w:t>
            </w:r>
          </w:p>
        </w:tc>
        <w:tc>
          <w:tcPr>
            <w:tcW w:w="1809" w:type="dxa"/>
            <w:vAlign w:val="center"/>
          </w:tcPr>
          <w:p w:rsidR="005B687B" w:rsidRPr="007C470F" w:rsidRDefault="005B687B" w:rsidP="004A67F7">
            <w:pPr>
              <w:spacing w:after="0"/>
              <w:jc w:val="center"/>
              <w:rPr>
                <w:rFonts w:cs="Tahoma"/>
                <w:bCs/>
              </w:rPr>
            </w:pPr>
            <w:r w:rsidRPr="007C470F">
              <w:rPr>
                <w:rFonts w:cs="Tahoma"/>
                <w:bCs/>
              </w:rPr>
              <w:t>2</w:t>
            </w:r>
          </w:p>
        </w:tc>
        <w:tc>
          <w:tcPr>
            <w:tcW w:w="2268" w:type="dxa"/>
            <w:shd w:val="clear" w:color="auto" w:fill="auto"/>
            <w:vAlign w:val="center"/>
          </w:tcPr>
          <w:p w:rsidR="005B687B" w:rsidRPr="007C470F" w:rsidRDefault="005B687B" w:rsidP="004A67F7">
            <w:pPr>
              <w:spacing w:after="0"/>
              <w:jc w:val="center"/>
              <w:rPr>
                <w:rFonts w:cs="Tahoma"/>
                <w:bCs/>
              </w:rPr>
            </w:pPr>
            <w:r w:rsidRPr="007C470F">
              <w:rPr>
                <w:rFonts w:cs="Tahoma"/>
                <w:bCs/>
              </w:rPr>
              <w:t>ΝΑΙ</w:t>
            </w:r>
          </w:p>
        </w:tc>
      </w:tr>
      <w:tr w:rsidR="005B687B" w:rsidRPr="0079779A" w:rsidTr="004A67F7">
        <w:trPr>
          <w:trHeight w:val="675"/>
        </w:trPr>
        <w:tc>
          <w:tcPr>
            <w:tcW w:w="578" w:type="dxa"/>
            <w:shd w:val="clear" w:color="auto" w:fill="auto"/>
            <w:vAlign w:val="center"/>
          </w:tcPr>
          <w:p w:rsidR="005B687B" w:rsidRDefault="005B687B" w:rsidP="004A67F7">
            <w:pPr>
              <w:spacing w:after="0"/>
              <w:rPr>
                <w:rFonts w:cs="Tahoma"/>
              </w:rPr>
            </w:pPr>
            <w:r>
              <w:rPr>
                <w:rFonts w:cs="Tahoma"/>
              </w:rPr>
              <w:t>21</w:t>
            </w:r>
          </w:p>
        </w:tc>
        <w:tc>
          <w:tcPr>
            <w:tcW w:w="5058" w:type="dxa"/>
            <w:shd w:val="clear" w:color="auto" w:fill="auto"/>
            <w:vAlign w:val="center"/>
          </w:tcPr>
          <w:p w:rsidR="005B687B" w:rsidRDefault="005B687B" w:rsidP="004A67F7">
            <w:pPr>
              <w:spacing w:after="0" w:line="240" w:lineRule="auto"/>
            </w:pPr>
            <w:r>
              <w:t>Λοιπά μικροαντικείμενα σχετικά με το χώρο (Κιβώτια με διάφορα περιεχόμενα)</w:t>
            </w:r>
          </w:p>
        </w:tc>
        <w:tc>
          <w:tcPr>
            <w:tcW w:w="1809" w:type="dxa"/>
            <w:vAlign w:val="center"/>
          </w:tcPr>
          <w:p w:rsidR="005B687B" w:rsidRPr="007C470F" w:rsidRDefault="005B687B" w:rsidP="004A67F7">
            <w:pPr>
              <w:spacing w:after="0"/>
              <w:jc w:val="center"/>
              <w:rPr>
                <w:rFonts w:cs="Tahoma"/>
                <w:bCs/>
              </w:rPr>
            </w:pPr>
            <w:r w:rsidRPr="007C470F">
              <w:rPr>
                <w:rFonts w:cs="Tahoma"/>
                <w:bCs/>
              </w:rPr>
              <w:t>8</w:t>
            </w:r>
          </w:p>
        </w:tc>
        <w:tc>
          <w:tcPr>
            <w:tcW w:w="2268" w:type="dxa"/>
            <w:shd w:val="clear" w:color="auto" w:fill="auto"/>
            <w:vAlign w:val="center"/>
          </w:tcPr>
          <w:p w:rsidR="005B687B" w:rsidRPr="007C470F" w:rsidRDefault="005B687B" w:rsidP="004A67F7">
            <w:pPr>
              <w:spacing w:after="0"/>
              <w:jc w:val="center"/>
              <w:rPr>
                <w:rFonts w:cs="Tahoma"/>
                <w:bCs/>
              </w:rPr>
            </w:pPr>
            <w:r w:rsidRPr="007C470F">
              <w:rPr>
                <w:rFonts w:cs="Tahoma"/>
                <w:bCs/>
              </w:rPr>
              <w:t>ΝΑΙ</w:t>
            </w:r>
          </w:p>
        </w:tc>
      </w:tr>
      <w:tr w:rsidR="005B687B" w:rsidRPr="0079779A" w:rsidTr="004A67F7">
        <w:trPr>
          <w:trHeight w:val="675"/>
        </w:trPr>
        <w:tc>
          <w:tcPr>
            <w:tcW w:w="578" w:type="dxa"/>
            <w:shd w:val="clear" w:color="auto" w:fill="auto"/>
            <w:vAlign w:val="center"/>
          </w:tcPr>
          <w:p w:rsidR="005B687B" w:rsidRDefault="005B687B" w:rsidP="004A67F7">
            <w:pPr>
              <w:spacing w:after="0"/>
              <w:rPr>
                <w:rFonts w:cs="Tahoma"/>
              </w:rPr>
            </w:pPr>
            <w:r>
              <w:rPr>
                <w:rFonts w:cs="Tahoma"/>
              </w:rPr>
              <w:t>22</w:t>
            </w:r>
          </w:p>
        </w:tc>
        <w:tc>
          <w:tcPr>
            <w:tcW w:w="5058" w:type="dxa"/>
            <w:shd w:val="clear" w:color="auto" w:fill="auto"/>
            <w:vAlign w:val="center"/>
          </w:tcPr>
          <w:p w:rsidR="005B687B" w:rsidRPr="007C470F" w:rsidRDefault="005B687B" w:rsidP="004A67F7">
            <w:pPr>
              <w:spacing w:after="0" w:line="240" w:lineRule="auto"/>
              <w:rPr>
                <w:lang w:val="en-US"/>
              </w:rPr>
            </w:pPr>
            <w:r>
              <w:rPr>
                <w:lang w:val="en-US"/>
              </w:rPr>
              <w:t>BETA SP, BETA DIGITAL</w:t>
            </w:r>
          </w:p>
        </w:tc>
        <w:tc>
          <w:tcPr>
            <w:tcW w:w="1809" w:type="dxa"/>
            <w:vAlign w:val="center"/>
          </w:tcPr>
          <w:p w:rsidR="005B687B" w:rsidRPr="007C470F" w:rsidRDefault="005B687B" w:rsidP="004A67F7">
            <w:pPr>
              <w:spacing w:after="0"/>
              <w:jc w:val="center"/>
              <w:rPr>
                <w:rFonts w:cs="Tahoma"/>
                <w:bCs/>
                <w:lang w:val="en-US"/>
              </w:rPr>
            </w:pPr>
            <w:r w:rsidRPr="007C470F">
              <w:rPr>
                <w:rFonts w:cs="Tahoma"/>
                <w:bCs/>
                <w:lang w:val="en-US"/>
              </w:rPr>
              <w:t>500-550</w:t>
            </w:r>
          </w:p>
        </w:tc>
        <w:tc>
          <w:tcPr>
            <w:tcW w:w="2268" w:type="dxa"/>
            <w:shd w:val="clear" w:color="auto" w:fill="auto"/>
            <w:vAlign w:val="center"/>
          </w:tcPr>
          <w:p w:rsidR="005B687B" w:rsidRPr="007C470F" w:rsidRDefault="005B687B" w:rsidP="004A67F7">
            <w:pPr>
              <w:spacing w:after="0"/>
              <w:jc w:val="center"/>
              <w:rPr>
                <w:rFonts w:cs="Tahoma"/>
                <w:bCs/>
                <w:lang w:val="en-US"/>
              </w:rPr>
            </w:pPr>
            <w:r w:rsidRPr="007C470F">
              <w:rPr>
                <w:rFonts w:cs="Tahoma"/>
                <w:bCs/>
                <w:lang w:val="en-US"/>
              </w:rPr>
              <w:t>NAI</w:t>
            </w:r>
          </w:p>
        </w:tc>
      </w:tr>
      <w:tr w:rsidR="005B687B" w:rsidRPr="0079779A" w:rsidTr="004A67F7">
        <w:trPr>
          <w:trHeight w:val="675"/>
        </w:trPr>
        <w:tc>
          <w:tcPr>
            <w:tcW w:w="578" w:type="dxa"/>
            <w:shd w:val="clear" w:color="auto" w:fill="auto"/>
            <w:vAlign w:val="center"/>
          </w:tcPr>
          <w:p w:rsidR="005B687B" w:rsidRDefault="005B687B" w:rsidP="004A67F7">
            <w:pPr>
              <w:spacing w:after="0"/>
              <w:rPr>
                <w:rFonts w:cs="Tahoma"/>
              </w:rPr>
            </w:pPr>
            <w:r>
              <w:rPr>
                <w:rFonts w:cs="Tahoma"/>
              </w:rPr>
              <w:t>23</w:t>
            </w:r>
          </w:p>
        </w:tc>
        <w:tc>
          <w:tcPr>
            <w:tcW w:w="5058" w:type="dxa"/>
            <w:shd w:val="clear" w:color="auto" w:fill="auto"/>
            <w:vAlign w:val="center"/>
          </w:tcPr>
          <w:p w:rsidR="005B687B" w:rsidRPr="007C470F" w:rsidRDefault="005B687B" w:rsidP="004A67F7">
            <w:pPr>
              <w:spacing w:after="0" w:line="240" w:lineRule="auto"/>
            </w:pPr>
            <w:r>
              <w:t xml:space="preserve">Βιντεοταινίες, </w:t>
            </w:r>
            <w:r>
              <w:rPr>
                <w:lang w:val="en-US"/>
              </w:rPr>
              <w:t xml:space="preserve">DVD </w:t>
            </w:r>
            <w:r>
              <w:t>εγγραφής, θήκες</w:t>
            </w:r>
          </w:p>
        </w:tc>
        <w:tc>
          <w:tcPr>
            <w:tcW w:w="1809" w:type="dxa"/>
            <w:vAlign w:val="center"/>
          </w:tcPr>
          <w:p w:rsidR="005B687B" w:rsidRPr="007C470F" w:rsidRDefault="005B687B" w:rsidP="004A67F7">
            <w:pPr>
              <w:spacing w:after="0"/>
              <w:jc w:val="center"/>
              <w:rPr>
                <w:rFonts w:cs="Tahoma"/>
                <w:bCs/>
              </w:rPr>
            </w:pPr>
            <w:r w:rsidRPr="007C470F">
              <w:rPr>
                <w:rFonts w:cs="Tahoma"/>
                <w:bCs/>
              </w:rPr>
              <w:t>50-60</w:t>
            </w:r>
          </w:p>
        </w:tc>
        <w:tc>
          <w:tcPr>
            <w:tcW w:w="2268" w:type="dxa"/>
            <w:shd w:val="clear" w:color="auto" w:fill="auto"/>
            <w:vAlign w:val="center"/>
          </w:tcPr>
          <w:p w:rsidR="005B687B" w:rsidRPr="007C470F" w:rsidRDefault="005B687B" w:rsidP="004A67F7">
            <w:pPr>
              <w:spacing w:after="0"/>
              <w:jc w:val="center"/>
              <w:rPr>
                <w:rFonts w:cs="Tahoma"/>
                <w:bCs/>
              </w:rPr>
            </w:pPr>
            <w:r w:rsidRPr="007C470F">
              <w:rPr>
                <w:rFonts w:cs="Tahoma"/>
                <w:bCs/>
              </w:rPr>
              <w:t>ΝΑΙ</w:t>
            </w:r>
          </w:p>
        </w:tc>
      </w:tr>
    </w:tbl>
    <w:p w:rsidR="005B687B" w:rsidRDefault="005B687B" w:rsidP="008A55C1">
      <w:pPr>
        <w:pStyle w:val="2"/>
        <w:suppressAutoHyphens/>
        <w:spacing w:line="276" w:lineRule="auto"/>
        <w:ind w:left="0"/>
        <w:jc w:val="center"/>
        <w:rPr>
          <w:rFonts w:ascii="Calibri" w:hAnsi="Calibri"/>
          <w:b/>
          <w:szCs w:val="24"/>
          <w:u w:val="single"/>
          <w:lang w:val="el-GR"/>
        </w:rPr>
      </w:pPr>
    </w:p>
    <w:p w:rsidR="006222D1" w:rsidRDefault="006222D1">
      <w:pPr>
        <w:rPr>
          <w:rFonts w:ascii="Calibri" w:eastAsia="Times New Roman" w:hAnsi="Calibri" w:cs="Times New Roman"/>
          <w:b/>
          <w:sz w:val="24"/>
          <w:szCs w:val="24"/>
          <w:u w:val="single"/>
        </w:rPr>
      </w:pPr>
      <w:r>
        <w:rPr>
          <w:rFonts w:ascii="Calibri" w:hAnsi="Calibri"/>
          <w:b/>
          <w:szCs w:val="24"/>
          <w:u w:val="single"/>
        </w:rPr>
        <w:br w:type="page"/>
      </w:r>
    </w:p>
    <w:p w:rsidR="005B687B" w:rsidRDefault="005B687B" w:rsidP="008A55C1">
      <w:pPr>
        <w:pStyle w:val="2"/>
        <w:suppressAutoHyphens/>
        <w:spacing w:line="276" w:lineRule="auto"/>
        <w:ind w:left="0"/>
        <w:jc w:val="center"/>
        <w:rPr>
          <w:rFonts w:ascii="Calibri" w:hAnsi="Calibri"/>
          <w:b/>
          <w:szCs w:val="24"/>
          <w:u w:val="single"/>
          <w:lang w:val="el-GR"/>
        </w:rPr>
      </w:pPr>
      <w:r>
        <w:rPr>
          <w:rFonts w:ascii="Calibri" w:hAnsi="Calibri"/>
          <w:b/>
          <w:szCs w:val="24"/>
          <w:u w:val="single"/>
          <w:lang w:val="el-GR"/>
        </w:rPr>
        <w:lastRenderedPageBreak/>
        <w:t>ΠΑΡΑΡΤΗΜΑ Β</w:t>
      </w:r>
      <w:r w:rsidR="00530C03">
        <w:rPr>
          <w:rFonts w:ascii="Calibri" w:hAnsi="Calibri"/>
          <w:b/>
          <w:szCs w:val="24"/>
          <w:u w:val="single"/>
          <w:lang w:val="el-GR"/>
        </w:rPr>
        <w:t>΄</w:t>
      </w:r>
    </w:p>
    <w:p w:rsidR="00E62ADD" w:rsidRPr="00251428" w:rsidRDefault="00E62ADD" w:rsidP="00E62ADD">
      <w:pPr>
        <w:pStyle w:val="2"/>
        <w:suppressAutoHyphens/>
        <w:spacing w:line="276" w:lineRule="auto"/>
        <w:ind w:left="0"/>
        <w:jc w:val="center"/>
        <w:rPr>
          <w:rFonts w:ascii="Calibri" w:hAnsi="Calibri"/>
          <w:b/>
          <w:sz w:val="22"/>
          <w:szCs w:val="22"/>
          <w:u w:val="single"/>
          <w:lang w:val="el-GR"/>
        </w:rPr>
      </w:pPr>
      <w:r w:rsidRPr="00251428">
        <w:rPr>
          <w:rFonts w:ascii="Calibri" w:hAnsi="Calibri"/>
          <w:b/>
          <w:sz w:val="22"/>
          <w:szCs w:val="22"/>
          <w:u w:val="single"/>
          <w:lang w:val="el-GR"/>
        </w:rPr>
        <w:t>ΠΙΝΑΚΑΣ ΣΥΜΜΟΡΦΩΣΗΣ ΠΡΟΣΦΕΡΟΜΕΝΗΣ ΥΠΗΡΕΣΙΑΣ</w:t>
      </w:r>
      <w:r w:rsidR="00232A29">
        <w:rPr>
          <w:rFonts w:ascii="Calibri" w:hAnsi="Calibri"/>
          <w:b/>
          <w:sz w:val="22"/>
          <w:szCs w:val="22"/>
          <w:u w:val="single"/>
          <w:lang w:val="el-GR"/>
        </w:rPr>
        <w:t xml:space="preserve"> ΜΕΤΑΦΟΡΑΣ ΕΞΟΠΛΙΣΜΟΥ</w:t>
      </w:r>
      <w:r w:rsidR="001A11C6">
        <w:rPr>
          <w:rFonts w:ascii="Calibri" w:hAnsi="Calibri"/>
          <w:b/>
          <w:sz w:val="22"/>
          <w:szCs w:val="22"/>
          <w:u w:val="single"/>
          <w:lang w:val="el-GR"/>
        </w:rPr>
        <w:t xml:space="preserve"> </w:t>
      </w:r>
      <w:r w:rsidR="009B31B7">
        <w:rPr>
          <w:rFonts w:ascii="Calibri" w:hAnsi="Calibri"/>
          <w:b/>
          <w:sz w:val="22"/>
          <w:szCs w:val="22"/>
          <w:u w:val="single"/>
          <w:lang w:val="el-GR"/>
        </w:rPr>
        <w:t>ΓΙΑ ΤΜΗΜΑ 1</w:t>
      </w:r>
    </w:p>
    <w:p w:rsidR="00E62ADD" w:rsidRPr="00983FE9" w:rsidRDefault="00E62ADD" w:rsidP="001A11C6">
      <w:pPr>
        <w:pStyle w:val="2"/>
        <w:suppressAutoHyphens/>
        <w:spacing w:line="276" w:lineRule="auto"/>
        <w:ind w:left="-284"/>
        <w:rPr>
          <w:rFonts w:asciiTheme="minorHAnsi" w:hAnsiTheme="minorHAnsi"/>
          <w:b/>
          <w:smallCaps/>
          <w:sz w:val="20"/>
          <w:lang w:val="el-GR"/>
        </w:rPr>
      </w:pPr>
    </w:p>
    <w:p w:rsidR="00E62ADD" w:rsidRDefault="00E62ADD" w:rsidP="00E62ADD">
      <w:pPr>
        <w:pStyle w:val="2"/>
        <w:suppressAutoHyphens/>
        <w:spacing w:line="276" w:lineRule="auto"/>
        <w:ind w:left="0"/>
        <w:rPr>
          <w:rFonts w:ascii="Calibri" w:hAnsi="Calibri"/>
          <w:b/>
          <w:i/>
          <w:sz w:val="20"/>
          <w:lang w:val="el-GR"/>
        </w:rPr>
      </w:pPr>
      <w:r w:rsidRPr="00701303">
        <w:rPr>
          <w:rFonts w:ascii="Calibri" w:hAnsi="Calibri"/>
          <w:b/>
          <w:i/>
          <w:sz w:val="20"/>
          <w:lang w:val="el-GR"/>
        </w:rPr>
        <w:t>(</w:t>
      </w:r>
      <w:r w:rsidRPr="009E399C">
        <w:rPr>
          <w:rFonts w:ascii="Calibri" w:hAnsi="Calibri"/>
          <w:b/>
          <w:i/>
          <w:sz w:val="20"/>
          <w:lang w:val="el-GR"/>
        </w:rPr>
        <w:t>Σφραγίδα</w:t>
      </w:r>
      <w:r w:rsidRPr="00701303">
        <w:rPr>
          <w:rFonts w:ascii="Calibri" w:hAnsi="Calibri"/>
          <w:b/>
          <w:i/>
          <w:sz w:val="20"/>
          <w:lang w:val="el-GR"/>
        </w:rPr>
        <w:t xml:space="preserve"> επιχείρησης)</w:t>
      </w:r>
    </w:p>
    <w:p w:rsidR="00E62ADD" w:rsidRDefault="00E62ADD" w:rsidP="00E62ADD">
      <w:pPr>
        <w:pStyle w:val="2"/>
        <w:suppressAutoHyphens/>
        <w:spacing w:line="276" w:lineRule="auto"/>
        <w:ind w:left="0"/>
        <w:rPr>
          <w:rFonts w:ascii="Calibri" w:hAnsi="Calibri"/>
          <w:b/>
          <w:i/>
          <w:sz w:val="20"/>
          <w:lang w:val="el-GR"/>
        </w:rPr>
      </w:pP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
        <w:gridCol w:w="5562"/>
        <w:gridCol w:w="1984"/>
        <w:gridCol w:w="1765"/>
      </w:tblGrid>
      <w:tr w:rsidR="00E62ADD" w:rsidRPr="00050EA3" w:rsidTr="004A67F7">
        <w:trPr>
          <w:trHeight w:val="225"/>
        </w:trPr>
        <w:tc>
          <w:tcPr>
            <w:tcW w:w="578" w:type="dxa"/>
            <w:shd w:val="clear" w:color="auto" w:fill="BFBFBF" w:themeFill="background1" w:themeFillShade="BF"/>
            <w:vAlign w:val="center"/>
            <w:hideMark/>
          </w:tcPr>
          <w:p w:rsidR="00E62ADD" w:rsidRPr="00050EA3" w:rsidRDefault="00E62ADD" w:rsidP="004A67F7">
            <w:pPr>
              <w:spacing w:after="0"/>
              <w:jc w:val="center"/>
              <w:rPr>
                <w:rFonts w:cs="Tahoma"/>
                <w:b/>
                <w:bCs/>
              </w:rPr>
            </w:pPr>
            <w:r w:rsidRPr="00050EA3">
              <w:rPr>
                <w:rFonts w:cs="Tahoma"/>
                <w:b/>
                <w:bCs/>
              </w:rPr>
              <w:t>Α/Α</w:t>
            </w:r>
          </w:p>
        </w:tc>
        <w:tc>
          <w:tcPr>
            <w:tcW w:w="5562" w:type="dxa"/>
            <w:shd w:val="clear" w:color="auto" w:fill="BFBFBF" w:themeFill="background1" w:themeFillShade="BF"/>
            <w:vAlign w:val="center"/>
            <w:hideMark/>
          </w:tcPr>
          <w:p w:rsidR="00E62ADD" w:rsidRPr="00050EA3" w:rsidRDefault="00E62ADD" w:rsidP="004A67F7">
            <w:pPr>
              <w:spacing w:after="0"/>
              <w:jc w:val="center"/>
              <w:rPr>
                <w:rFonts w:cs="Tahoma"/>
                <w:b/>
                <w:bCs/>
              </w:rPr>
            </w:pPr>
            <w:r>
              <w:rPr>
                <w:rFonts w:cs="Tahoma"/>
                <w:b/>
                <w:bCs/>
              </w:rPr>
              <w:t>Προσφερόμενη Υπηρεσία</w:t>
            </w:r>
          </w:p>
        </w:tc>
        <w:tc>
          <w:tcPr>
            <w:tcW w:w="1984" w:type="dxa"/>
            <w:shd w:val="clear" w:color="auto" w:fill="BFBFBF" w:themeFill="background1" w:themeFillShade="BF"/>
            <w:noWrap/>
            <w:vAlign w:val="center"/>
            <w:hideMark/>
          </w:tcPr>
          <w:p w:rsidR="00E62ADD" w:rsidRPr="007C470F" w:rsidRDefault="00E62ADD" w:rsidP="004A67F7">
            <w:pPr>
              <w:spacing w:after="0"/>
              <w:jc w:val="center"/>
              <w:rPr>
                <w:rFonts w:cs="Tahoma"/>
                <w:b/>
                <w:bCs/>
              </w:rPr>
            </w:pPr>
            <w:r w:rsidRPr="00050EA3">
              <w:rPr>
                <w:rFonts w:cs="Tahoma"/>
                <w:b/>
                <w:bCs/>
              </w:rPr>
              <w:t>Απαίτηση</w:t>
            </w:r>
            <w:r>
              <w:rPr>
                <w:rFonts w:cs="Tahoma"/>
                <w:b/>
                <w:bCs/>
                <w:lang w:val="en-US"/>
              </w:rPr>
              <w:t xml:space="preserve"> </w:t>
            </w:r>
            <w:r>
              <w:rPr>
                <w:rFonts w:cs="Tahoma"/>
                <w:b/>
                <w:bCs/>
              </w:rPr>
              <w:t>για μεταφορά</w:t>
            </w:r>
          </w:p>
        </w:tc>
        <w:tc>
          <w:tcPr>
            <w:tcW w:w="1765" w:type="dxa"/>
            <w:shd w:val="clear" w:color="auto" w:fill="BFBFBF" w:themeFill="background1" w:themeFillShade="BF"/>
          </w:tcPr>
          <w:p w:rsidR="00E62ADD" w:rsidRPr="00050EA3" w:rsidRDefault="00E62ADD" w:rsidP="004A67F7">
            <w:pPr>
              <w:spacing w:after="0"/>
              <w:jc w:val="center"/>
              <w:rPr>
                <w:rFonts w:cs="Tahoma"/>
                <w:b/>
                <w:bCs/>
              </w:rPr>
            </w:pPr>
            <w:r>
              <w:rPr>
                <w:rFonts w:cs="Tahoma"/>
                <w:b/>
                <w:bCs/>
              </w:rPr>
              <w:t>Απάντηση Προμηθευτή</w:t>
            </w:r>
          </w:p>
        </w:tc>
      </w:tr>
      <w:tr w:rsidR="00E62ADD" w:rsidRPr="00616010" w:rsidTr="004A67F7">
        <w:trPr>
          <w:trHeight w:val="675"/>
        </w:trPr>
        <w:tc>
          <w:tcPr>
            <w:tcW w:w="578" w:type="dxa"/>
            <w:shd w:val="clear" w:color="auto" w:fill="auto"/>
            <w:vAlign w:val="center"/>
          </w:tcPr>
          <w:p w:rsidR="00E62ADD" w:rsidRPr="00E12749" w:rsidRDefault="00E62ADD" w:rsidP="004A67F7">
            <w:pPr>
              <w:spacing w:after="0"/>
              <w:jc w:val="center"/>
              <w:rPr>
                <w:rFonts w:cs="Tahoma"/>
              </w:rPr>
            </w:pPr>
            <w:r w:rsidRPr="00E12749">
              <w:rPr>
                <w:rFonts w:cs="Tahoma"/>
              </w:rPr>
              <w:t>1</w:t>
            </w:r>
          </w:p>
        </w:tc>
        <w:tc>
          <w:tcPr>
            <w:tcW w:w="5562" w:type="dxa"/>
            <w:shd w:val="clear" w:color="auto" w:fill="auto"/>
            <w:vAlign w:val="center"/>
          </w:tcPr>
          <w:p w:rsidR="00E62ADD" w:rsidRPr="00200987" w:rsidRDefault="00E62ADD" w:rsidP="009A3573">
            <w:pPr>
              <w:spacing w:after="0" w:line="240" w:lineRule="auto"/>
            </w:pPr>
            <w:r>
              <w:t>Με</w:t>
            </w:r>
            <w:r>
              <w:rPr>
                <w:rFonts w:cs="Calibri"/>
                <w:color w:val="000000"/>
              </w:rPr>
              <w:t>ταφορά του εξοπλισμού του αναλογικού και ψηφιακού στούντιο και του οπτικοακουστικού αρχείου της Εκπαιδευτικής Ραδιοτηλεόρασης</w:t>
            </w:r>
            <w:r>
              <w:t xml:space="preserve"> </w:t>
            </w:r>
            <w:r>
              <w:rPr>
                <w:rFonts w:cs="Calibri"/>
                <w:color w:val="000000"/>
              </w:rPr>
              <w:t xml:space="preserve">του </w:t>
            </w:r>
            <w:r w:rsidR="009B31B7">
              <w:rPr>
                <w:rFonts w:cs="Calibri"/>
                <w:color w:val="000000"/>
              </w:rPr>
              <w:t>ΥΠ.Π.Ε.Θ.</w:t>
            </w:r>
            <w:r>
              <w:rPr>
                <w:rFonts w:cs="Calibri"/>
                <w:color w:val="000000"/>
              </w:rPr>
              <w:t xml:space="preserve"> θα πραγματοποιηθεί </w:t>
            </w:r>
            <w:r w:rsidRPr="00A62EC2">
              <w:rPr>
                <w:rFonts w:cs="Calibri"/>
                <w:b/>
                <w:color w:val="000000"/>
              </w:rPr>
              <w:t xml:space="preserve">από </w:t>
            </w:r>
            <w:r w:rsidRPr="00A62EC2">
              <w:rPr>
                <w:b/>
              </w:rPr>
              <w:t>το κτήριο της ΕΡΤ επί της οδού Μουρούζη 4 και Ρηγίλλης προς το κτήριο το</w:t>
            </w:r>
            <w:r>
              <w:rPr>
                <w:b/>
              </w:rPr>
              <w:t>υ</w:t>
            </w:r>
            <w:r w:rsidRPr="00A62EC2">
              <w:rPr>
                <w:b/>
              </w:rPr>
              <w:t xml:space="preserve"> ΥΠ.Π.Ε.Θ</w:t>
            </w:r>
            <w:r w:rsidR="009A3573">
              <w:rPr>
                <w:b/>
              </w:rPr>
              <w:t>., Αν. Παπανδρέου 37, Τ.Κ. 151 80, Μαρούσι</w:t>
            </w:r>
          </w:p>
        </w:tc>
        <w:tc>
          <w:tcPr>
            <w:tcW w:w="1984" w:type="dxa"/>
            <w:shd w:val="clear" w:color="auto" w:fill="auto"/>
            <w:vAlign w:val="center"/>
          </w:tcPr>
          <w:p w:rsidR="00E62ADD" w:rsidRPr="00E12749" w:rsidRDefault="00E62ADD" w:rsidP="004A67F7">
            <w:pPr>
              <w:spacing w:after="0"/>
              <w:jc w:val="center"/>
              <w:rPr>
                <w:rFonts w:cs="Tahoma"/>
                <w:bCs/>
              </w:rPr>
            </w:pPr>
            <w:r w:rsidRPr="00E12749">
              <w:rPr>
                <w:rFonts w:cs="Tahoma"/>
                <w:bCs/>
              </w:rPr>
              <w:t>ΝΑΙ</w:t>
            </w:r>
          </w:p>
        </w:tc>
        <w:tc>
          <w:tcPr>
            <w:tcW w:w="1765" w:type="dxa"/>
          </w:tcPr>
          <w:p w:rsidR="00E62ADD" w:rsidRPr="00E12749" w:rsidRDefault="00E62ADD" w:rsidP="004A67F7">
            <w:pPr>
              <w:spacing w:after="0"/>
              <w:jc w:val="center"/>
              <w:rPr>
                <w:rFonts w:cs="Tahoma"/>
                <w:bCs/>
              </w:rPr>
            </w:pPr>
          </w:p>
        </w:tc>
      </w:tr>
      <w:tr w:rsidR="00E62ADD" w:rsidRPr="002D6313" w:rsidTr="004A67F7">
        <w:trPr>
          <w:trHeight w:val="675"/>
        </w:trPr>
        <w:tc>
          <w:tcPr>
            <w:tcW w:w="578" w:type="dxa"/>
            <w:shd w:val="clear" w:color="auto" w:fill="auto"/>
            <w:vAlign w:val="center"/>
          </w:tcPr>
          <w:p w:rsidR="00E62ADD" w:rsidRPr="00E12749" w:rsidRDefault="00E62ADD" w:rsidP="004A67F7">
            <w:pPr>
              <w:spacing w:after="0"/>
              <w:jc w:val="center"/>
              <w:rPr>
                <w:rFonts w:cs="Tahoma"/>
              </w:rPr>
            </w:pPr>
            <w:r w:rsidRPr="00E12749">
              <w:rPr>
                <w:rFonts w:cs="Tahoma"/>
              </w:rPr>
              <w:t>2</w:t>
            </w:r>
          </w:p>
        </w:tc>
        <w:tc>
          <w:tcPr>
            <w:tcW w:w="5562" w:type="dxa"/>
            <w:shd w:val="clear" w:color="auto" w:fill="auto"/>
            <w:vAlign w:val="center"/>
          </w:tcPr>
          <w:p w:rsidR="00E62ADD" w:rsidRPr="000000E6" w:rsidRDefault="00E62ADD" w:rsidP="004A67F7">
            <w:pPr>
              <w:spacing w:after="0" w:line="240" w:lineRule="auto"/>
            </w:pPr>
            <w:r>
              <w:t>Η υπηρεσία της μεταφοράς θα πραγματοποιηθεί το πολύ μέσα σε δύο (02) ημέρες.</w:t>
            </w:r>
          </w:p>
        </w:tc>
        <w:tc>
          <w:tcPr>
            <w:tcW w:w="1984" w:type="dxa"/>
            <w:shd w:val="clear" w:color="auto" w:fill="auto"/>
            <w:vAlign w:val="center"/>
          </w:tcPr>
          <w:p w:rsidR="00E62ADD" w:rsidRPr="00E12749" w:rsidRDefault="00E62ADD" w:rsidP="004A67F7">
            <w:pPr>
              <w:spacing w:after="0"/>
              <w:jc w:val="center"/>
              <w:rPr>
                <w:rFonts w:cs="Tahoma"/>
                <w:bCs/>
              </w:rPr>
            </w:pPr>
            <w:r w:rsidRPr="00E12749">
              <w:rPr>
                <w:rFonts w:cs="Tahoma"/>
                <w:bCs/>
              </w:rPr>
              <w:t>ΝΑΙ</w:t>
            </w:r>
          </w:p>
        </w:tc>
        <w:tc>
          <w:tcPr>
            <w:tcW w:w="1765" w:type="dxa"/>
          </w:tcPr>
          <w:p w:rsidR="00E62ADD" w:rsidRPr="00E12749" w:rsidRDefault="00E62ADD" w:rsidP="004A67F7">
            <w:pPr>
              <w:spacing w:after="0"/>
              <w:jc w:val="center"/>
              <w:rPr>
                <w:rFonts w:cs="Tahoma"/>
                <w:bCs/>
              </w:rPr>
            </w:pPr>
          </w:p>
        </w:tc>
      </w:tr>
      <w:tr w:rsidR="00E62ADD" w:rsidRPr="002D6313" w:rsidTr="004A67F7">
        <w:trPr>
          <w:trHeight w:val="675"/>
        </w:trPr>
        <w:tc>
          <w:tcPr>
            <w:tcW w:w="578" w:type="dxa"/>
            <w:shd w:val="clear" w:color="auto" w:fill="auto"/>
            <w:vAlign w:val="center"/>
          </w:tcPr>
          <w:p w:rsidR="00E62ADD" w:rsidRPr="00E12749" w:rsidRDefault="00E62ADD" w:rsidP="004A67F7">
            <w:pPr>
              <w:spacing w:after="0"/>
              <w:jc w:val="center"/>
              <w:rPr>
                <w:rFonts w:cs="Tahoma"/>
              </w:rPr>
            </w:pPr>
            <w:r w:rsidRPr="00E12749">
              <w:rPr>
                <w:rFonts w:cs="Tahoma"/>
              </w:rPr>
              <w:t>3</w:t>
            </w:r>
          </w:p>
        </w:tc>
        <w:tc>
          <w:tcPr>
            <w:tcW w:w="5562" w:type="dxa"/>
            <w:shd w:val="clear" w:color="auto" w:fill="auto"/>
            <w:vAlign w:val="center"/>
          </w:tcPr>
          <w:p w:rsidR="00E62ADD" w:rsidRPr="00326D25" w:rsidRDefault="00E62ADD" w:rsidP="004A67F7">
            <w:pPr>
              <w:pStyle w:val="a3"/>
              <w:spacing w:after="0" w:line="240" w:lineRule="auto"/>
              <w:ind w:left="0"/>
            </w:pPr>
            <w:r>
              <w:t xml:space="preserve">Συσκευασία του εξοπλισμού με </w:t>
            </w:r>
            <w:proofErr w:type="spellStart"/>
            <w:r>
              <w:t>αεροχάρτ</w:t>
            </w:r>
            <w:proofErr w:type="spellEnd"/>
            <w:r>
              <w:t xml:space="preserve"> (υλικό 3πλής επίστρωσης αποτελούμενο από χαρτί φούσκα και εξωτερικό πλαστικό).</w:t>
            </w:r>
          </w:p>
        </w:tc>
        <w:tc>
          <w:tcPr>
            <w:tcW w:w="1984" w:type="dxa"/>
            <w:shd w:val="clear" w:color="auto" w:fill="auto"/>
            <w:vAlign w:val="center"/>
          </w:tcPr>
          <w:p w:rsidR="00E62ADD" w:rsidRPr="00E12749" w:rsidRDefault="00E62ADD" w:rsidP="004A67F7">
            <w:pPr>
              <w:spacing w:after="0"/>
              <w:jc w:val="center"/>
              <w:rPr>
                <w:rFonts w:cs="Tahoma"/>
                <w:bCs/>
              </w:rPr>
            </w:pPr>
            <w:r w:rsidRPr="00E12749">
              <w:rPr>
                <w:rFonts w:cs="Tahoma"/>
                <w:bCs/>
              </w:rPr>
              <w:t>ΝΑΙ</w:t>
            </w:r>
          </w:p>
        </w:tc>
        <w:tc>
          <w:tcPr>
            <w:tcW w:w="1765" w:type="dxa"/>
          </w:tcPr>
          <w:p w:rsidR="00E62ADD" w:rsidRPr="00E12749" w:rsidRDefault="00E62ADD" w:rsidP="004A67F7">
            <w:pPr>
              <w:spacing w:after="0"/>
              <w:jc w:val="center"/>
              <w:rPr>
                <w:rFonts w:cs="Tahoma"/>
                <w:bCs/>
              </w:rPr>
            </w:pPr>
          </w:p>
        </w:tc>
      </w:tr>
      <w:tr w:rsidR="00E62ADD" w:rsidRPr="00616010" w:rsidTr="004A67F7">
        <w:trPr>
          <w:trHeight w:val="675"/>
        </w:trPr>
        <w:tc>
          <w:tcPr>
            <w:tcW w:w="578" w:type="dxa"/>
            <w:shd w:val="clear" w:color="auto" w:fill="auto"/>
            <w:vAlign w:val="center"/>
          </w:tcPr>
          <w:p w:rsidR="00E62ADD" w:rsidRPr="00E12749" w:rsidRDefault="00E62ADD" w:rsidP="004A67F7">
            <w:pPr>
              <w:spacing w:after="0"/>
              <w:jc w:val="center"/>
              <w:rPr>
                <w:rFonts w:cs="Tahoma"/>
              </w:rPr>
            </w:pPr>
            <w:r w:rsidRPr="00E12749">
              <w:rPr>
                <w:rFonts w:cs="Tahoma"/>
              </w:rPr>
              <w:t>4</w:t>
            </w:r>
          </w:p>
        </w:tc>
        <w:tc>
          <w:tcPr>
            <w:tcW w:w="5562" w:type="dxa"/>
            <w:shd w:val="clear" w:color="auto" w:fill="auto"/>
            <w:vAlign w:val="center"/>
          </w:tcPr>
          <w:p w:rsidR="00E62ADD" w:rsidRPr="00326D25" w:rsidRDefault="00E62ADD" w:rsidP="004A67F7">
            <w:pPr>
              <w:spacing w:after="0"/>
              <w:rPr>
                <w:rFonts w:cs="Tahoma"/>
              </w:rPr>
            </w:pPr>
            <w:r>
              <w:rPr>
                <w:rFonts w:cs="Tahoma"/>
              </w:rPr>
              <w:t>Τοποθέτηση του συσκευασμένου εξοπλισμού  εντός χαρτοκιβωτίων.</w:t>
            </w:r>
          </w:p>
        </w:tc>
        <w:tc>
          <w:tcPr>
            <w:tcW w:w="1984" w:type="dxa"/>
            <w:shd w:val="clear" w:color="auto" w:fill="auto"/>
            <w:vAlign w:val="center"/>
          </w:tcPr>
          <w:p w:rsidR="00E62ADD" w:rsidRPr="00E12749" w:rsidRDefault="00E62ADD" w:rsidP="004A67F7">
            <w:pPr>
              <w:spacing w:after="0"/>
              <w:jc w:val="center"/>
              <w:rPr>
                <w:rFonts w:cs="Tahoma"/>
                <w:bCs/>
              </w:rPr>
            </w:pPr>
            <w:r w:rsidRPr="00E12749">
              <w:rPr>
                <w:rFonts w:cs="Tahoma"/>
                <w:bCs/>
              </w:rPr>
              <w:t>ΝΑΙ</w:t>
            </w:r>
          </w:p>
        </w:tc>
        <w:tc>
          <w:tcPr>
            <w:tcW w:w="1765" w:type="dxa"/>
          </w:tcPr>
          <w:p w:rsidR="00E62ADD" w:rsidRPr="00E12749" w:rsidRDefault="00E62ADD" w:rsidP="004A67F7">
            <w:pPr>
              <w:spacing w:after="0"/>
              <w:jc w:val="center"/>
              <w:rPr>
                <w:rFonts w:cs="Tahoma"/>
                <w:bCs/>
              </w:rPr>
            </w:pPr>
          </w:p>
        </w:tc>
      </w:tr>
      <w:tr w:rsidR="00E62ADD" w:rsidRPr="0079779A" w:rsidTr="004A67F7">
        <w:trPr>
          <w:trHeight w:val="675"/>
        </w:trPr>
        <w:tc>
          <w:tcPr>
            <w:tcW w:w="578" w:type="dxa"/>
            <w:shd w:val="clear" w:color="auto" w:fill="auto"/>
            <w:vAlign w:val="center"/>
          </w:tcPr>
          <w:p w:rsidR="00E62ADD" w:rsidRPr="00B60655" w:rsidRDefault="00E62ADD" w:rsidP="004A67F7">
            <w:pPr>
              <w:spacing w:after="0"/>
              <w:jc w:val="center"/>
              <w:rPr>
                <w:rFonts w:cs="Tahoma"/>
              </w:rPr>
            </w:pPr>
            <w:r w:rsidRPr="00B60655">
              <w:rPr>
                <w:rFonts w:cs="Tahoma"/>
              </w:rPr>
              <w:t>5</w:t>
            </w:r>
          </w:p>
        </w:tc>
        <w:tc>
          <w:tcPr>
            <w:tcW w:w="5562" w:type="dxa"/>
            <w:shd w:val="clear" w:color="auto" w:fill="auto"/>
            <w:vAlign w:val="center"/>
          </w:tcPr>
          <w:p w:rsidR="00E62ADD" w:rsidRPr="00326D25" w:rsidRDefault="00E62ADD" w:rsidP="004A67F7">
            <w:pPr>
              <w:spacing w:after="0"/>
            </w:pPr>
            <w:r>
              <w:t>Χαρακτηρισμός των χαρτοκιβωτίων ως «ΕΥΘΡΑΣΤΟΝ»</w:t>
            </w:r>
          </w:p>
        </w:tc>
        <w:tc>
          <w:tcPr>
            <w:tcW w:w="1984" w:type="dxa"/>
            <w:shd w:val="clear" w:color="auto" w:fill="auto"/>
            <w:vAlign w:val="center"/>
          </w:tcPr>
          <w:p w:rsidR="00E62ADD" w:rsidRPr="00B60655" w:rsidRDefault="00E62ADD" w:rsidP="004A67F7">
            <w:pPr>
              <w:spacing w:after="0"/>
              <w:jc w:val="center"/>
              <w:rPr>
                <w:rFonts w:cs="Tahoma"/>
                <w:bCs/>
              </w:rPr>
            </w:pPr>
            <w:r>
              <w:rPr>
                <w:rFonts w:cs="Tahoma"/>
                <w:bCs/>
              </w:rPr>
              <w:t>ΝΑΙ</w:t>
            </w:r>
          </w:p>
        </w:tc>
        <w:tc>
          <w:tcPr>
            <w:tcW w:w="1765" w:type="dxa"/>
          </w:tcPr>
          <w:p w:rsidR="00E62ADD" w:rsidRDefault="00E62ADD" w:rsidP="004A67F7">
            <w:pPr>
              <w:spacing w:after="0"/>
              <w:jc w:val="center"/>
              <w:rPr>
                <w:rFonts w:cs="Tahoma"/>
                <w:bCs/>
              </w:rPr>
            </w:pPr>
          </w:p>
        </w:tc>
      </w:tr>
      <w:tr w:rsidR="00E62ADD" w:rsidRPr="0079779A" w:rsidTr="004A67F7">
        <w:trPr>
          <w:trHeight w:val="675"/>
        </w:trPr>
        <w:tc>
          <w:tcPr>
            <w:tcW w:w="578" w:type="dxa"/>
            <w:shd w:val="clear" w:color="auto" w:fill="auto"/>
            <w:vAlign w:val="center"/>
          </w:tcPr>
          <w:p w:rsidR="00E62ADD" w:rsidRPr="00E12749" w:rsidRDefault="00E62ADD" w:rsidP="004A67F7">
            <w:pPr>
              <w:spacing w:after="0"/>
              <w:jc w:val="center"/>
              <w:rPr>
                <w:rFonts w:cs="Tahoma"/>
              </w:rPr>
            </w:pPr>
            <w:r>
              <w:rPr>
                <w:rFonts w:cs="Tahoma"/>
              </w:rPr>
              <w:t>6</w:t>
            </w:r>
          </w:p>
        </w:tc>
        <w:tc>
          <w:tcPr>
            <w:tcW w:w="5562" w:type="dxa"/>
            <w:shd w:val="clear" w:color="auto" w:fill="auto"/>
            <w:vAlign w:val="center"/>
          </w:tcPr>
          <w:p w:rsidR="00E62ADD" w:rsidRPr="00E12749" w:rsidRDefault="00E62ADD" w:rsidP="004A67F7">
            <w:pPr>
              <w:spacing w:after="0"/>
            </w:pPr>
            <w:r>
              <w:t>Σε περίπτωση ζημιάς ή απώλειας του εξοπλισμού κατά τη μεταφορά ευθύνεται ο Ανάδοχος</w:t>
            </w:r>
          </w:p>
        </w:tc>
        <w:tc>
          <w:tcPr>
            <w:tcW w:w="1984" w:type="dxa"/>
            <w:shd w:val="clear" w:color="auto" w:fill="auto"/>
            <w:vAlign w:val="center"/>
          </w:tcPr>
          <w:p w:rsidR="00E62ADD" w:rsidRPr="0089148C" w:rsidRDefault="00E62ADD" w:rsidP="004A67F7">
            <w:pPr>
              <w:spacing w:after="0"/>
              <w:jc w:val="center"/>
              <w:rPr>
                <w:rFonts w:cs="Tahoma"/>
                <w:bCs/>
              </w:rPr>
            </w:pPr>
            <w:r>
              <w:rPr>
                <w:rFonts w:cs="Tahoma"/>
                <w:bCs/>
              </w:rPr>
              <w:t>ΝΑΙ</w:t>
            </w:r>
          </w:p>
        </w:tc>
        <w:tc>
          <w:tcPr>
            <w:tcW w:w="1765" w:type="dxa"/>
          </w:tcPr>
          <w:p w:rsidR="00E62ADD" w:rsidRDefault="00E62ADD" w:rsidP="004A67F7">
            <w:pPr>
              <w:spacing w:after="0"/>
              <w:jc w:val="center"/>
              <w:rPr>
                <w:rFonts w:cs="Tahoma"/>
                <w:bCs/>
              </w:rPr>
            </w:pPr>
          </w:p>
        </w:tc>
      </w:tr>
      <w:tr w:rsidR="00E62ADD" w:rsidRPr="0079779A" w:rsidTr="004A67F7">
        <w:trPr>
          <w:trHeight w:val="675"/>
        </w:trPr>
        <w:tc>
          <w:tcPr>
            <w:tcW w:w="578" w:type="dxa"/>
            <w:shd w:val="clear" w:color="auto" w:fill="auto"/>
            <w:vAlign w:val="center"/>
          </w:tcPr>
          <w:p w:rsidR="00E62ADD" w:rsidRPr="00E12749" w:rsidRDefault="00E62ADD" w:rsidP="004A67F7">
            <w:pPr>
              <w:spacing w:after="0"/>
              <w:jc w:val="center"/>
              <w:rPr>
                <w:rFonts w:cs="Tahoma"/>
              </w:rPr>
            </w:pPr>
            <w:r>
              <w:rPr>
                <w:rFonts w:cs="Tahoma"/>
              </w:rPr>
              <w:t>7</w:t>
            </w:r>
          </w:p>
        </w:tc>
        <w:tc>
          <w:tcPr>
            <w:tcW w:w="5562" w:type="dxa"/>
            <w:shd w:val="clear" w:color="auto" w:fill="auto"/>
            <w:vAlign w:val="center"/>
          </w:tcPr>
          <w:p w:rsidR="00E62ADD" w:rsidRPr="00326D25" w:rsidRDefault="00E62ADD" w:rsidP="004A67F7">
            <w:pPr>
              <w:spacing w:after="0"/>
            </w:pPr>
            <w:r>
              <w:t>Φόρτωση σε ιδιόκτητα φορτηγά κλειστού τύπου,</w:t>
            </w:r>
          </w:p>
        </w:tc>
        <w:tc>
          <w:tcPr>
            <w:tcW w:w="1984" w:type="dxa"/>
            <w:shd w:val="clear" w:color="auto" w:fill="auto"/>
            <w:vAlign w:val="center"/>
          </w:tcPr>
          <w:p w:rsidR="00E62ADD" w:rsidRPr="00B60655" w:rsidRDefault="00E62ADD" w:rsidP="004A67F7">
            <w:pPr>
              <w:spacing w:after="0"/>
              <w:jc w:val="center"/>
              <w:rPr>
                <w:rFonts w:cs="Tahoma"/>
                <w:bCs/>
              </w:rPr>
            </w:pPr>
            <w:r w:rsidRPr="00B60655">
              <w:rPr>
                <w:rFonts w:cs="Tahoma"/>
                <w:bCs/>
              </w:rPr>
              <w:t>ΝΑΙ</w:t>
            </w:r>
          </w:p>
        </w:tc>
        <w:tc>
          <w:tcPr>
            <w:tcW w:w="1765" w:type="dxa"/>
          </w:tcPr>
          <w:p w:rsidR="00E62ADD" w:rsidRPr="00B60655" w:rsidRDefault="00E62ADD" w:rsidP="004A67F7">
            <w:pPr>
              <w:spacing w:after="0"/>
              <w:jc w:val="center"/>
              <w:rPr>
                <w:rFonts w:cs="Tahoma"/>
                <w:bCs/>
              </w:rPr>
            </w:pPr>
          </w:p>
        </w:tc>
      </w:tr>
      <w:tr w:rsidR="00E62ADD" w:rsidRPr="0079779A" w:rsidTr="004A67F7">
        <w:trPr>
          <w:trHeight w:val="675"/>
        </w:trPr>
        <w:tc>
          <w:tcPr>
            <w:tcW w:w="578" w:type="dxa"/>
            <w:shd w:val="clear" w:color="auto" w:fill="auto"/>
            <w:vAlign w:val="center"/>
          </w:tcPr>
          <w:p w:rsidR="00E62ADD" w:rsidRPr="00B60655" w:rsidRDefault="00E62ADD" w:rsidP="004A67F7">
            <w:pPr>
              <w:spacing w:after="0"/>
              <w:jc w:val="center"/>
              <w:rPr>
                <w:rFonts w:cs="Tahoma"/>
              </w:rPr>
            </w:pPr>
            <w:r w:rsidRPr="00B60655">
              <w:rPr>
                <w:rFonts w:cs="Tahoma"/>
              </w:rPr>
              <w:t>8</w:t>
            </w:r>
          </w:p>
        </w:tc>
        <w:tc>
          <w:tcPr>
            <w:tcW w:w="5562" w:type="dxa"/>
            <w:shd w:val="clear" w:color="auto" w:fill="auto"/>
            <w:vAlign w:val="center"/>
          </w:tcPr>
          <w:p w:rsidR="00E62ADD" w:rsidRPr="00E12749" w:rsidRDefault="00E62ADD" w:rsidP="004A67F7">
            <w:pPr>
              <w:spacing w:after="0"/>
            </w:pPr>
            <w:r>
              <w:t>Εκφόρτωση εντός του χώρου που θα υποδεχθεί από το ΥΠ</w:t>
            </w:r>
            <w:r w:rsidR="009B31B7">
              <w:t>.</w:t>
            </w:r>
            <w:r>
              <w:t>Π</w:t>
            </w:r>
            <w:r w:rsidR="009B31B7">
              <w:t>.</w:t>
            </w:r>
            <w:r>
              <w:t>Ε</w:t>
            </w:r>
            <w:r w:rsidR="009B31B7">
              <w:t>.</w:t>
            </w:r>
            <w:r>
              <w:t>Θ</w:t>
            </w:r>
            <w:r w:rsidR="009B31B7">
              <w:t>.</w:t>
            </w:r>
          </w:p>
        </w:tc>
        <w:tc>
          <w:tcPr>
            <w:tcW w:w="1984" w:type="dxa"/>
            <w:shd w:val="clear" w:color="auto" w:fill="auto"/>
            <w:vAlign w:val="center"/>
          </w:tcPr>
          <w:p w:rsidR="00E62ADD" w:rsidRPr="00CD6D7E" w:rsidRDefault="00E62ADD" w:rsidP="004A67F7">
            <w:pPr>
              <w:spacing w:after="0"/>
              <w:jc w:val="center"/>
              <w:rPr>
                <w:rFonts w:cs="Tahoma"/>
                <w:bCs/>
                <w:lang w:val="en-US"/>
              </w:rPr>
            </w:pPr>
            <w:r w:rsidRPr="00E12749">
              <w:rPr>
                <w:rFonts w:cs="Tahoma"/>
                <w:bCs/>
              </w:rPr>
              <w:t>ΝΑΙ</w:t>
            </w:r>
          </w:p>
        </w:tc>
        <w:tc>
          <w:tcPr>
            <w:tcW w:w="1765" w:type="dxa"/>
          </w:tcPr>
          <w:p w:rsidR="00E62ADD" w:rsidRPr="00E12749" w:rsidRDefault="00E62ADD" w:rsidP="004A67F7">
            <w:pPr>
              <w:spacing w:after="0"/>
              <w:jc w:val="center"/>
              <w:rPr>
                <w:rFonts w:cs="Tahoma"/>
                <w:bCs/>
              </w:rPr>
            </w:pPr>
          </w:p>
        </w:tc>
      </w:tr>
    </w:tbl>
    <w:p w:rsidR="00E62ADD" w:rsidRPr="007E3569" w:rsidRDefault="00E62ADD" w:rsidP="00E62ADD">
      <w:pPr>
        <w:pStyle w:val="2"/>
        <w:suppressAutoHyphens/>
        <w:spacing w:line="276" w:lineRule="auto"/>
        <w:ind w:left="0" w:firstLine="0"/>
        <w:rPr>
          <w:rFonts w:ascii="Calibri" w:hAnsi="Calibri"/>
          <w:b/>
          <w:i/>
          <w:sz w:val="20"/>
          <w:lang w:val="el-GR"/>
        </w:rPr>
      </w:pPr>
    </w:p>
    <w:p w:rsidR="00E62ADD" w:rsidRPr="009E399C" w:rsidRDefault="00E62ADD" w:rsidP="00E62ADD">
      <w:pPr>
        <w:pStyle w:val="2"/>
        <w:suppressAutoHyphens/>
        <w:spacing w:line="276" w:lineRule="auto"/>
        <w:ind w:left="5040" w:firstLine="720"/>
        <w:jc w:val="right"/>
        <w:rPr>
          <w:rFonts w:ascii="Calibri" w:eastAsia="Calibri" w:hAnsi="Calibri"/>
          <w:b/>
          <w:sz w:val="20"/>
          <w:lang w:val="el-GR"/>
        </w:rPr>
      </w:pPr>
      <w:r w:rsidRPr="009E399C">
        <w:rPr>
          <w:rFonts w:ascii="Calibri" w:eastAsia="Calibri" w:hAnsi="Calibri"/>
          <w:b/>
          <w:sz w:val="20"/>
          <w:lang w:val="el-GR"/>
        </w:rPr>
        <w:t>Για τον Προσφέροντα</w:t>
      </w:r>
    </w:p>
    <w:p w:rsidR="00E62ADD" w:rsidRPr="009E399C" w:rsidRDefault="00E62ADD" w:rsidP="00E62ADD">
      <w:pPr>
        <w:pStyle w:val="2"/>
        <w:suppressAutoHyphens/>
        <w:spacing w:line="276" w:lineRule="auto"/>
        <w:ind w:left="5040" w:firstLine="0"/>
        <w:jc w:val="right"/>
        <w:rPr>
          <w:rFonts w:ascii="Calibri" w:eastAsia="Calibri" w:hAnsi="Calibri"/>
          <w:b/>
          <w:sz w:val="20"/>
          <w:lang w:val="el-GR"/>
        </w:rPr>
      </w:pPr>
      <w:r w:rsidRPr="009E399C">
        <w:rPr>
          <w:rFonts w:ascii="Calibri" w:eastAsia="Calibri" w:hAnsi="Calibri"/>
          <w:b/>
          <w:sz w:val="20"/>
          <w:lang w:val="el-GR"/>
        </w:rPr>
        <w:t>Ο/Η ΝΟΜΙΜΟΣ/-Η ΕΚΠΡΟΣΩΠΟΣ</w:t>
      </w:r>
    </w:p>
    <w:p w:rsidR="00E62ADD" w:rsidRPr="009E399C" w:rsidRDefault="00E62ADD" w:rsidP="00E62ADD">
      <w:pPr>
        <w:pStyle w:val="2"/>
        <w:suppressAutoHyphens/>
        <w:spacing w:line="276" w:lineRule="auto"/>
        <w:ind w:left="0"/>
        <w:jc w:val="right"/>
        <w:rPr>
          <w:rFonts w:ascii="Calibri" w:eastAsia="Calibri" w:hAnsi="Calibri"/>
          <w:sz w:val="20"/>
          <w:lang w:val="el-GR"/>
        </w:rPr>
      </w:pP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p>
    <w:p w:rsidR="00E62ADD" w:rsidRPr="009E399C" w:rsidRDefault="00E62ADD" w:rsidP="00E62ADD">
      <w:pPr>
        <w:pStyle w:val="2"/>
        <w:suppressAutoHyphens/>
        <w:spacing w:line="276" w:lineRule="auto"/>
        <w:ind w:left="0"/>
        <w:jc w:val="right"/>
        <w:rPr>
          <w:rFonts w:ascii="Calibri" w:eastAsia="Calibri" w:hAnsi="Calibri"/>
          <w:sz w:val="20"/>
          <w:lang w:val="el-GR"/>
        </w:rPr>
      </w:pP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p>
    <w:p w:rsidR="00E62ADD" w:rsidRPr="009E399C" w:rsidRDefault="00E62ADD" w:rsidP="00E62ADD">
      <w:pPr>
        <w:pStyle w:val="2"/>
        <w:suppressAutoHyphens/>
        <w:spacing w:line="276" w:lineRule="auto"/>
        <w:ind w:left="0"/>
        <w:jc w:val="right"/>
        <w:rPr>
          <w:rFonts w:ascii="Calibri" w:eastAsia="Calibri" w:hAnsi="Calibri"/>
          <w:sz w:val="20"/>
          <w:lang w:val="el-GR"/>
        </w:rPr>
      </w:pPr>
    </w:p>
    <w:p w:rsidR="00E62ADD" w:rsidRPr="00643524" w:rsidRDefault="00E62ADD" w:rsidP="00E62ADD">
      <w:pPr>
        <w:pStyle w:val="2"/>
        <w:suppressAutoHyphens/>
        <w:spacing w:line="276" w:lineRule="auto"/>
        <w:ind w:left="3600" w:firstLine="720"/>
        <w:jc w:val="right"/>
        <w:rPr>
          <w:rFonts w:ascii="Calibri" w:eastAsia="Calibri" w:hAnsi="Calibri"/>
          <w:sz w:val="20"/>
          <w:lang w:val="el-GR"/>
        </w:rPr>
      </w:pPr>
      <w:r w:rsidRPr="00643524">
        <w:rPr>
          <w:rFonts w:ascii="Calibri" w:eastAsia="Calibri" w:hAnsi="Calibri"/>
          <w:sz w:val="20"/>
          <w:lang w:val="el-GR"/>
        </w:rPr>
        <w:t>(ΥΠΟΓΡΑΦΗ - ΣΦΡΑΓΙΔΑ - ΗΜΕΡΟΜΗΝΙΑ)</w:t>
      </w:r>
    </w:p>
    <w:p w:rsidR="00E62ADD" w:rsidRDefault="00E62ADD" w:rsidP="00E62ADD">
      <w:pPr>
        <w:pStyle w:val="2"/>
        <w:suppressAutoHyphens/>
        <w:spacing w:line="276" w:lineRule="auto"/>
        <w:ind w:left="0"/>
        <w:jc w:val="right"/>
        <w:rPr>
          <w:rFonts w:ascii="Calibri" w:eastAsia="Calibri" w:hAnsi="Calibri"/>
          <w:sz w:val="20"/>
          <w:lang w:val="el-GR"/>
        </w:rPr>
      </w:pP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p>
    <w:p w:rsidR="00E62ADD" w:rsidRPr="009E399C" w:rsidRDefault="00E62ADD" w:rsidP="00E62ADD">
      <w:pPr>
        <w:pStyle w:val="2"/>
        <w:suppressAutoHyphens/>
        <w:spacing w:line="276" w:lineRule="auto"/>
        <w:ind w:left="0"/>
        <w:jc w:val="right"/>
        <w:rPr>
          <w:rFonts w:ascii="Calibri" w:eastAsia="Calibri" w:hAnsi="Calibri"/>
          <w:sz w:val="20"/>
          <w:lang w:val="el-GR"/>
        </w:rPr>
      </w:pP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p>
    <w:p w:rsidR="00E62ADD" w:rsidRPr="009E399C" w:rsidRDefault="00E62ADD" w:rsidP="00E62ADD">
      <w:pPr>
        <w:pStyle w:val="2"/>
        <w:suppressAutoHyphens/>
        <w:spacing w:line="276" w:lineRule="auto"/>
        <w:ind w:left="0"/>
        <w:jc w:val="right"/>
        <w:rPr>
          <w:rFonts w:ascii="Calibri" w:eastAsia="Calibri" w:hAnsi="Calibri"/>
          <w:sz w:val="20"/>
          <w:lang w:val="el-GR"/>
        </w:rPr>
      </w:pPr>
      <w:r>
        <w:rPr>
          <w:rFonts w:ascii="Calibri" w:eastAsia="Calibri" w:hAnsi="Calibri"/>
          <w:sz w:val="20"/>
          <w:lang w:val="el-GR"/>
        </w:rPr>
        <w:tab/>
      </w:r>
      <w:r>
        <w:rPr>
          <w:rFonts w:ascii="Calibri" w:eastAsia="Calibri" w:hAnsi="Calibri"/>
          <w:sz w:val="20"/>
          <w:lang w:val="el-GR"/>
        </w:rPr>
        <w:tab/>
      </w:r>
      <w:r>
        <w:rPr>
          <w:rFonts w:ascii="Calibri" w:eastAsia="Calibri" w:hAnsi="Calibri"/>
          <w:sz w:val="20"/>
          <w:lang w:val="el-GR"/>
        </w:rPr>
        <w:tab/>
      </w:r>
      <w:r>
        <w:rPr>
          <w:rFonts w:ascii="Calibri" w:eastAsia="Calibri" w:hAnsi="Calibri"/>
          <w:sz w:val="20"/>
          <w:lang w:val="el-GR"/>
        </w:rPr>
        <w:tab/>
      </w:r>
      <w:r>
        <w:rPr>
          <w:rFonts w:ascii="Calibri" w:eastAsia="Calibri" w:hAnsi="Calibri"/>
          <w:sz w:val="20"/>
          <w:lang w:val="el-GR"/>
        </w:rPr>
        <w:tab/>
      </w:r>
      <w:r>
        <w:rPr>
          <w:rFonts w:ascii="Calibri" w:eastAsia="Calibri" w:hAnsi="Calibri"/>
          <w:sz w:val="20"/>
          <w:lang w:val="el-GR"/>
        </w:rPr>
        <w:tab/>
      </w:r>
      <w:r>
        <w:rPr>
          <w:rFonts w:ascii="Calibri" w:eastAsia="Calibri" w:hAnsi="Calibri"/>
          <w:sz w:val="20"/>
          <w:lang w:val="el-GR"/>
        </w:rPr>
        <w:tab/>
      </w:r>
      <w:r>
        <w:rPr>
          <w:rFonts w:ascii="Calibri" w:eastAsia="Calibri" w:hAnsi="Calibri"/>
          <w:sz w:val="20"/>
          <w:lang w:val="el-GR"/>
        </w:rPr>
        <w:tab/>
      </w:r>
      <w:r w:rsidRPr="00643524">
        <w:rPr>
          <w:rFonts w:ascii="Calibri" w:eastAsia="Calibri" w:hAnsi="Calibri"/>
          <w:sz w:val="20"/>
          <w:lang w:val="el-GR"/>
        </w:rPr>
        <w:t>(ΟΝΟΜΑΤΕΠΩΝΥΜΟ</w:t>
      </w:r>
      <w:r>
        <w:rPr>
          <w:rFonts w:ascii="Calibri" w:eastAsia="Calibri" w:hAnsi="Calibri"/>
          <w:sz w:val="20"/>
          <w:lang w:val="el-GR"/>
        </w:rPr>
        <w:t>)</w:t>
      </w:r>
    </w:p>
    <w:p w:rsidR="00E62ADD" w:rsidRDefault="00E62ADD" w:rsidP="00E62ADD">
      <w:pPr>
        <w:pStyle w:val="2"/>
        <w:suppressAutoHyphens/>
        <w:spacing w:line="276" w:lineRule="auto"/>
        <w:ind w:left="0"/>
        <w:jc w:val="center"/>
        <w:rPr>
          <w:rFonts w:ascii="Calibri" w:eastAsia="Calibri" w:hAnsi="Calibri"/>
          <w:sz w:val="20"/>
          <w:lang w:val="el-GR"/>
        </w:rPr>
      </w:pPr>
    </w:p>
    <w:p w:rsidR="00E62ADD" w:rsidRDefault="00E62ADD" w:rsidP="00E62ADD">
      <w:pPr>
        <w:pStyle w:val="2"/>
        <w:suppressAutoHyphens/>
        <w:spacing w:line="276" w:lineRule="auto"/>
        <w:ind w:left="0"/>
        <w:jc w:val="center"/>
        <w:rPr>
          <w:rFonts w:ascii="Calibri" w:eastAsia="Calibri" w:hAnsi="Calibri"/>
          <w:sz w:val="20"/>
          <w:lang w:val="el-GR"/>
        </w:rPr>
      </w:pPr>
    </w:p>
    <w:p w:rsidR="001A11C6" w:rsidRDefault="001A11C6" w:rsidP="00E62ADD">
      <w:pPr>
        <w:pStyle w:val="2"/>
        <w:suppressAutoHyphens/>
        <w:spacing w:line="276" w:lineRule="auto"/>
        <w:ind w:left="0"/>
        <w:jc w:val="center"/>
        <w:rPr>
          <w:rFonts w:ascii="Calibri" w:eastAsia="Calibri" w:hAnsi="Calibri"/>
          <w:sz w:val="20"/>
          <w:lang w:val="el-GR"/>
        </w:rPr>
      </w:pPr>
    </w:p>
    <w:p w:rsidR="00E62ADD" w:rsidRPr="001A11C6" w:rsidRDefault="00E62ADD" w:rsidP="00E62ADD">
      <w:pPr>
        <w:pStyle w:val="2"/>
        <w:suppressAutoHyphens/>
        <w:spacing w:line="276" w:lineRule="auto"/>
        <w:ind w:left="0"/>
        <w:jc w:val="center"/>
        <w:rPr>
          <w:rFonts w:ascii="Calibri" w:eastAsia="Calibri" w:hAnsi="Calibri"/>
          <w:b/>
          <w:szCs w:val="24"/>
          <w:u w:val="single"/>
          <w:lang w:val="el-GR"/>
        </w:rPr>
      </w:pPr>
      <w:r w:rsidRPr="006222D1">
        <w:rPr>
          <w:rFonts w:ascii="Calibri" w:eastAsia="Calibri" w:hAnsi="Calibri"/>
          <w:b/>
          <w:szCs w:val="24"/>
          <w:u w:val="single"/>
          <w:lang w:val="el-GR"/>
        </w:rPr>
        <w:lastRenderedPageBreak/>
        <w:t xml:space="preserve">ΠΑΡΑΡΤΗΜΑ </w:t>
      </w:r>
      <w:r w:rsidR="006222D1" w:rsidRPr="006222D1">
        <w:rPr>
          <w:rFonts w:ascii="Calibri" w:eastAsia="Calibri" w:hAnsi="Calibri"/>
          <w:b/>
          <w:szCs w:val="24"/>
          <w:u w:val="single"/>
          <w:lang w:val="el-GR"/>
        </w:rPr>
        <w:t>Γ</w:t>
      </w:r>
      <w:r w:rsidR="00530C03">
        <w:rPr>
          <w:rFonts w:ascii="Calibri" w:eastAsia="Calibri" w:hAnsi="Calibri"/>
          <w:b/>
          <w:szCs w:val="24"/>
          <w:u w:val="single"/>
          <w:lang w:val="el-GR"/>
        </w:rPr>
        <w:t>΄</w:t>
      </w:r>
      <w:r w:rsidR="001A11C6" w:rsidRPr="001A11C6">
        <w:rPr>
          <w:rFonts w:ascii="Calibri" w:eastAsia="Calibri" w:hAnsi="Calibri"/>
          <w:b/>
          <w:szCs w:val="24"/>
          <w:u w:val="single"/>
          <w:lang w:val="el-GR"/>
        </w:rPr>
        <w:t xml:space="preserve">: </w:t>
      </w:r>
      <w:r w:rsidR="001A11C6">
        <w:rPr>
          <w:rFonts w:ascii="Calibri" w:eastAsia="Calibri" w:hAnsi="Calibri"/>
          <w:b/>
          <w:szCs w:val="24"/>
          <w:u w:val="single"/>
          <w:lang w:val="el-GR"/>
        </w:rPr>
        <w:t>ΠΟΣΟΤΗΤΑ ΥΛΙΚΩΝ ΠΡΟΣ ΜΕΤΑΦΟΡΑ ΤΜΗΜΑΤΟΣ 2</w:t>
      </w:r>
    </w:p>
    <w:p w:rsidR="009A0F48" w:rsidRPr="00A26F99" w:rsidRDefault="009A0F48" w:rsidP="006222D1">
      <w:pPr>
        <w:pStyle w:val="2"/>
        <w:suppressAutoHyphens/>
        <w:spacing w:line="276" w:lineRule="auto"/>
        <w:ind w:left="-284"/>
        <w:jc w:val="center"/>
        <w:rPr>
          <w:rFonts w:asciiTheme="minorHAnsi" w:hAnsiTheme="minorHAnsi" w:cs="Arial"/>
          <w:b/>
          <w:smallCaps/>
          <w:sz w:val="20"/>
          <w:lang w:val="el-GR"/>
        </w:rPr>
      </w:pPr>
    </w:p>
    <w:tbl>
      <w:tblPr>
        <w:tblW w:w="9498" w:type="dxa"/>
        <w:tblLook w:val="04A0"/>
      </w:tblPr>
      <w:tblGrid>
        <w:gridCol w:w="580"/>
        <w:gridCol w:w="3327"/>
        <w:gridCol w:w="2614"/>
        <w:gridCol w:w="2977"/>
      </w:tblGrid>
      <w:tr w:rsidR="003332A9" w:rsidRPr="003332A9" w:rsidTr="0088771B">
        <w:trPr>
          <w:trHeight w:val="300"/>
        </w:trPr>
        <w:tc>
          <w:tcPr>
            <w:tcW w:w="9498" w:type="dxa"/>
            <w:gridSpan w:val="4"/>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3332A9" w:rsidRPr="00E62ADD" w:rsidRDefault="003332A9" w:rsidP="003332A9">
            <w:pPr>
              <w:spacing w:after="0" w:line="240" w:lineRule="auto"/>
              <w:jc w:val="center"/>
              <w:rPr>
                <w:rFonts w:eastAsia="Times New Roman" w:cs="Arial"/>
                <w:b/>
                <w:bCs/>
              </w:rPr>
            </w:pPr>
            <w:r w:rsidRPr="00E62ADD">
              <w:rPr>
                <w:rFonts w:eastAsia="Times New Roman" w:cs="Arial"/>
                <w:b/>
                <w:bCs/>
              </w:rPr>
              <w:t>ΣΥΝΟΛΙΚΟΣ ΑΡΙΘΜΟΣ ΑΡΙΣΤΕΙΩΝ - ΒΡΑΒΕΙΩΝ ΣΧΟΛΙΚΟΥ ΕΤΟΥΣ 2016-2017</w:t>
            </w:r>
          </w:p>
        </w:tc>
      </w:tr>
      <w:tr w:rsidR="003332A9" w:rsidRPr="003332A9" w:rsidTr="0088771B">
        <w:trPr>
          <w:trHeight w:val="509"/>
        </w:trPr>
        <w:tc>
          <w:tcPr>
            <w:tcW w:w="9498" w:type="dxa"/>
            <w:gridSpan w:val="4"/>
            <w:vMerge/>
            <w:tcBorders>
              <w:top w:val="nil"/>
              <w:left w:val="single" w:sz="4" w:space="0" w:color="auto"/>
              <w:bottom w:val="single" w:sz="8" w:space="0" w:color="000000"/>
              <w:right w:val="single" w:sz="4" w:space="0" w:color="auto"/>
            </w:tcBorders>
            <w:vAlign w:val="center"/>
            <w:hideMark/>
          </w:tcPr>
          <w:p w:rsidR="003332A9" w:rsidRPr="00E62ADD" w:rsidRDefault="003332A9" w:rsidP="003332A9">
            <w:pPr>
              <w:spacing w:after="0" w:line="240" w:lineRule="auto"/>
              <w:rPr>
                <w:rFonts w:eastAsia="Times New Roman" w:cs="Arial"/>
                <w:b/>
                <w:bCs/>
              </w:rPr>
            </w:pPr>
          </w:p>
        </w:tc>
      </w:tr>
      <w:tr w:rsidR="003332A9" w:rsidRPr="003332A9" w:rsidTr="0088771B">
        <w:trPr>
          <w:trHeight w:val="96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b/>
                <w:bCs/>
              </w:rPr>
            </w:pPr>
            <w:r w:rsidRPr="00E62ADD">
              <w:rPr>
                <w:rFonts w:eastAsia="Times New Roman" w:cs="Arial"/>
                <w:b/>
                <w:bCs/>
              </w:rPr>
              <w:t>Α/Α</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b/>
                <w:bCs/>
              </w:rPr>
            </w:pPr>
            <w:r w:rsidRPr="00E62ADD">
              <w:rPr>
                <w:rFonts w:eastAsia="Times New Roman" w:cs="Arial"/>
                <w:b/>
                <w:bCs/>
              </w:rPr>
              <w:t>ΔΙΕΥΘΥΝΣΕΙΣ  ΔΕΥΤΕΡΟΒΑΘΜΙΑΣ  ΕΚΠΑΙΔΕΥΣΗΣ</w:t>
            </w:r>
          </w:p>
        </w:tc>
        <w:tc>
          <w:tcPr>
            <w:tcW w:w="2614"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jc w:val="center"/>
              <w:rPr>
                <w:rFonts w:eastAsia="Times New Roman" w:cs="Arial"/>
                <w:b/>
                <w:bCs/>
              </w:rPr>
            </w:pPr>
            <w:r w:rsidRPr="00E62ADD">
              <w:rPr>
                <w:rFonts w:eastAsia="Times New Roman" w:cs="Arial"/>
                <w:b/>
                <w:bCs/>
              </w:rPr>
              <w:t>ΑΡΙΣΤΕΙΑ</w:t>
            </w:r>
          </w:p>
        </w:tc>
        <w:tc>
          <w:tcPr>
            <w:tcW w:w="2977" w:type="dxa"/>
            <w:tcBorders>
              <w:top w:val="nil"/>
              <w:left w:val="nil"/>
              <w:bottom w:val="single" w:sz="8" w:space="0" w:color="auto"/>
              <w:right w:val="single" w:sz="4" w:space="0" w:color="auto"/>
            </w:tcBorders>
            <w:shd w:val="clear" w:color="auto" w:fill="auto"/>
            <w:vAlign w:val="bottom"/>
            <w:hideMark/>
          </w:tcPr>
          <w:p w:rsidR="003332A9" w:rsidRPr="00E62ADD" w:rsidRDefault="003332A9" w:rsidP="003332A9">
            <w:pPr>
              <w:spacing w:after="0" w:line="240" w:lineRule="auto"/>
              <w:jc w:val="center"/>
              <w:rPr>
                <w:rFonts w:eastAsia="Times New Roman" w:cs="Arial"/>
                <w:b/>
                <w:bCs/>
              </w:rPr>
            </w:pPr>
            <w:r w:rsidRPr="00E62ADD">
              <w:rPr>
                <w:rFonts w:eastAsia="Times New Roman" w:cs="Arial"/>
                <w:b/>
                <w:bCs/>
              </w:rPr>
              <w:t>ΒΡΑΒΕΙΑ</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1</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Α΄ ΑΘΗΝΑΣ</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7780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2850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2</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 xml:space="preserve">Β΄ ΑΘΗΝΑΣ </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10850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2400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3</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Γ΄ ΑΘΗΝΑΣ</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6150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2000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4</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Δ΄ ΑΘΗΝΑΣ</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7100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2100</w:t>
            </w:r>
          </w:p>
        </w:tc>
      </w:tr>
      <w:tr w:rsidR="003332A9" w:rsidRPr="003332A9" w:rsidTr="0088771B">
        <w:trPr>
          <w:trHeight w:val="6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5</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ΑΝΑΤΟΛΙΚΗΣ ΑΤΤΙΚΗΣ</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8000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2200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6</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ΔΥΤΙΚΗΣ ΑΤΤΙΚΗΣ</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1850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800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7</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ΠΕΙΡΑΙΑ</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7300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3380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8</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 xml:space="preserve">ΑΙΤΩΛΟΑΚΑΡΝΑΝΙΑΣ </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3300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1200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9</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ΑΡΓΟΛΙΔΑΣ</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1400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400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10</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ΑΡΚΑΔΙΑΣ</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5D2082">
            <w:pPr>
              <w:spacing w:after="0" w:line="240" w:lineRule="auto"/>
              <w:jc w:val="center"/>
              <w:rPr>
                <w:rFonts w:eastAsia="Times New Roman" w:cs="Arial"/>
              </w:rPr>
            </w:pPr>
            <w:r w:rsidRPr="00E62ADD">
              <w:rPr>
                <w:rFonts w:eastAsia="Times New Roman" w:cs="Arial"/>
              </w:rPr>
              <w:t>1360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400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11</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ΑΡΤΑΣ</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5D2082">
            <w:pPr>
              <w:spacing w:after="0" w:line="240" w:lineRule="auto"/>
              <w:jc w:val="center"/>
              <w:rPr>
                <w:rFonts w:eastAsia="Times New Roman" w:cs="Arial"/>
              </w:rPr>
            </w:pPr>
            <w:r w:rsidRPr="00E62ADD">
              <w:rPr>
                <w:rFonts w:eastAsia="Times New Roman" w:cs="Arial"/>
              </w:rPr>
              <w:t>1250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320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12</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 xml:space="preserve">ΑΧΑΪΑΣ </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5</w:t>
            </w:r>
            <w:r w:rsidR="005D2082">
              <w:rPr>
                <w:rFonts w:eastAsia="Times New Roman" w:cs="Arial"/>
              </w:rPr>
              <w:t>.</w:t>
            </w:r>
            <w:r w:rsidRPr="00E62ADD">
              <w:rPr>
                <w:rFonts w:eastAsia="Times New Roman" w:cs="Arial"/>
              </w:rPr>
              <w:t>700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1</w:t>
            </w:r>
            <w:r w:rsidR="005D2082">
              <w:rPr>
                <w:rFonts w:eastAsia="Times New Roman" w:cs="Arial"/>
              </w:rPr>
              <w:t>.</w:t>
            </w:r>
            <w:r w:rsidRPr="00E62ADD">
              <w:rPr>
                <w:rFonts w:eastAsia="Times New Roman" w:cs="Arial"/>
              </w:rPr>
              <w:t>520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13</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ΒΟΙΩΤΙΑΣ</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1</w:t>
            </w:r>
            <w:r w:rsidR="005D2082">
              <w:rPr>
                <w:rFonts w:eastAsia="Times New Roman" w:cs="Arial"/>
              </w:rPr>
              <w:t>.</w:t>
            </w:r>
            <w:r w:rsidRPr="00E62ADD">
              <w:rPr>
                <w:rFonts w:eastAsia="Times New Roman" w:cs="Arial"/>
              </w:rPr>
              <w:t>430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500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14</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ΓΡΕΒΕΝΩΝ</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550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160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15</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ΔΡΑΜΑΣ</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5D2082">
            <w:pPr>
              <w:spacing w:after="0" w:line="240" w:lineRule="auto"/>
              <w:jc w:val="center"/>
              <w:rPr>
                <w:rFonts w:eastAsia="Times New Roman" w:cs="Arial"/>
              </w:rPr>
            </w:pPr>
            <w:r w:rsidRPr="00E62ADD">
              <w:rPr>
                <w:rFonts w:eastAsia="Times New Roman" w:cs="Arial"/>
              </w:rPr>
              <w:t>1600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470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16</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ΔΩΔΕΚΑΝΗΣΟΥ</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5D2082">
            <w:pPr>
              <w:spacing w:after="0" w:line="240" w:lineRule="auto"/>
              <w:jc w:val="center"/>
              <w:rPr>
                <w:rFonts w:eastAsia="Times New Roman" w:cs="Arial"/>
              </w:rPr>
            </w:pPr>
            <w:r w:rsidRPr="00E62ADD">
              <w:rPr>
                <w:rFonts w:eastAsia="Times New Roman" w:cs="Arial"/>
              </w:rPr>
              <w:t>3900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5D2082">
            <w:pPr>
              <w:spacing w:after="0" w:line="240" w:lineRule="auto"/>
              <w:jc w:val="center"/>
              <w:rPr>
                <w:rFonts w:eastAsia="Times New Roman" w:cs="Arial"/>
              </w:rPr>
            </w:pPr>
            <w:r w:rsidRPr="00E62ADD">
              <w:rPr>
                <w:rFonts w:eastAsia="Times New Roman" w:cs="Arial"/>
              </w:rPr>
              <w:t>1700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17</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ΕΒΡΟΥ</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2300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650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18</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ΕΥΒΟΙΑΣ</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5D2082">
            <w:pPr>
              <w:spacing w:after="0" w:line="240" w:lineRule="auto"/>
              <w:jc w:val="center"/>
              <w:rPr>
                <w:rFonts w:eastAsia="Times New Roman" w:cs="Arial"/>
              </w:rPr>
            </w:pPr>
            <w:r w:rsidRPr="00E62ADD">
              <w:rPr>
                <w:rFonts w:eastAsia="Times New Roman" w:cs="Arial"/>
              </w:rPr>
              <w:t>3270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5D2082">
            <w:pPr>
              <w:spacing w:after="0" w:line="240" w:lineRule="auto"/>
              <w:jc w:val="center"/>
              <w:rPr>
                <w:rFonts w:eastAsia="Times New Roman" w:cs="Arial"/>
              </w:rPr>
            </w:pPr>
            <w:r w:rsidRPr="00E62ADD">
              <w:rPr>
                <w:rFonts w:eastAsia="Times New Roman" w:cs="Arial"/>
              </w:rPr>
              <w:t>1220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19</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 xml:space="preserve">ΕΥΡΥΤΑΝΙΑΣ </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150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100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20</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ΖΑΚΥΝΘΟΥ</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490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200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21</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ΗΛΕΙΑΣ</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2200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900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22</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ΗΜΑΘΙΑΣ</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2450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690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23</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ΗΡΑΚΛΕΙΟΥ</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5D2082">
            <w:pPr>
              <w:spacing w:after="0" w:line="240" w:lineRule="auto"/>
              <w:jc w:val="center"/>
              <w:rPr>
                <w:rFonts w:eastAsia="Times New Roman" w:cs="Arial"/>
              </w:rPr>
            </w:pPr>
            <w:r w:rsidRPr="00E62ADD">
              <w:rPr>
                <w:rFonts w:eastAsia="Times New Roman" w:cs="Arial"/>
              </w:rPr>
              <w:t>4500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5D2082">
            <w:pPr>
              <w:spacing w:after="0" w:line="240" w:lineRule="auto"/>
              <w:jc w:val="center"/>
              <w:rPr>
                <w:rFonts w:eastAsia="Times New Roman" w:cs="Arial"/>
              </w:rPr>
            </w:pPr>
            <w:r w:rsidRPr="00E62ADD">
              <w:rPr>
                <w:rFonts w:eastAsia="Times New Roman" w:cs="Arial"/>
              </w:rPr>
              <w:t>1500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24</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ΘΕΣΠΡΩΤΙΑΣ</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600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250</w:t>
            </w:r>
          </w:p>
        </w:tc>
      </w:tr>
      <w:tr w:rsidR="003332A9" w:rsidRPr="003332A9" w:rsidTr="0088771B">
        <w:trPr>
          <w:trHeight w:val="6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25</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ΑΝΑΤΟΛΙΚΗΣ ΘΕΣΣΑΛΟΝΙΚΗΣ</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5D2082">
            <w:pPr>
              <w:spacing w:after="0" w:line="240" w:lineRule="auto"/>
              <w:jc w:val="center"/>
              <w:rPr>
                <w:rFonts w:eastAsia="Times New Roman" w:cs="Arial"/>
              </w:rPr>
            </w:pPr>
            <w:r w:rsidRPr="00E62ADD">
              <w:rPr>
                <w:rFonts w:eastAsia="Times New Roman" w:cs="Arial"/>
              </w:rPr>
              <w:t>10700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2600</w:t>
            </w:r>
          </w:p>
        </w:tc>
      </w:tr>
      <w:tr w:rsidR="003332A9" w:rsidRPr="003332A9" w:rsidTr="0088771B">
        <w:trPr>
          <w:trHeight w:val="6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26</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ΔΥΤΙΚΗΣ ΘΕΣΣΑΛΟΝΙΚΗΣ</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5D2082">
            <w:pPr>
              <w:spacing w:after="0" w:line="240" w:lineRule="auto"/>
              <w:jc w:val="center"/>
              <w:rPr>
                <w:rFonts w:eastAsia="Times New Roman" w:cs="Arial"/>
              </w:rPr>
            </w:pPr>
            <w:r w:rsidRPr="00E62ADD">
              <w:rPr>
                <w:rFonts w:eastAsia="Times New Roman" w:cs="Arial"/>
              </w:rPr>
              <w:t>7150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5D2082">
            <w:pPr>
              <w:spacing w:after="0" w:line="240" w:lineRule="auto"/>
              <w:jc w:val="center"/>
              <w:rPr>
                <w:rFonts w:eastAsia="Times New Roman" w:cs="Arial"/>
              </w:rPr>
            </w:pPr>
            <w:r w:rsidRPr="00E62ADD">
              <w:rPr>
                <w:rFonts w:eastAsia="Times New Roman" w:cs="Arial"/>
              </w:rPr>
              <w:t>2300</w:t>
            </w:r>
          </w:p>
        </w:tc>
      </w:tr>
      <w:tr w:rsidR="003332A9" w:rsidRPr="003332A9" w:rsidTr="0088771B">
        <w:trPr>
          <w:trHeight w:val="330"/>
        </w:trPr>
        <w:tc>
          <w:tcPr>
            <w:tcW w:w="580" w:type="dxa"/>
            <w:tcBorders>
              <w:top w:val="nil"/>
              <w:left w:val="single" w:sz="4" w:space="0" w:color="auto"/>
              <w:bottom w:val="single" w:sz="4"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27</w:t>
            </w:r>
          </w:p>
        </w:tc>
        <w:tc>
          <w:tcPr>
            <w:tcW w:w="3327" w:type="dxa"/>
            <w:tcBorders>
              <w:top w:val="nil"/>
              <w:left w:val="nil"/>
              <w:bottom w:val="single" w:sz="4"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ΙΩΑΝΝΙΝΩΝ</w:t>
            </w:r>
          </w:p>
        </w:tc>
        <w:tc>
          <w:tcPr>
            <w:tcW w:w="2614" w:type="dxa"/>
            <w:tcBorders>
              <w:top w:val="nil"/>
              <w:left w:val="nil"/>
              <w:bottom w:val="single" w:sz="4" w:space="0" w:color="auto"/>
              <w:right w:val="single" w:sz="8" w:space="0" w:color="auto"/>
            </w:tcBorders>
            <w:shd w:val="clear" w:color="auto" w:fill="auto"/>
            <w:noWrap/>
            <w:vAlign w:val="bottom"/>
            <w:hideMark/>
          </w:tcPr>
          <w:p w:rsidR="003332A9" w:rsidRPr="00E62ADD" w:rsidRDefault="003332A9" w:rsidP="005D2082">
            <w:pPr>
              <w:spacing w:after="0" w:line="240" w:lineRule="auto"/>
              <w:jc w:val="center"/>
              <w:rPr>
                <w:rFonts w:eastAsia="Times New Roman" w:cs="Arial"/>
              </w:rPr>
            </w:pPr>
            <w:r w:rsidRPr="00E62ADD">
              <w:rPr>
                <w:rFonts w:eastAsia="Times New Roman" w:cs="Arial"/>
              </w:rPr>
              <w:t>3060</w:t>
            </w:r>
          </w:p>
        </w:tc>
        <w:tc>
          <w:tcPr>
            <w:tcW w:w="2977" w:type="dxa"/>
            <w:tcBorders>
              <w:top w:val="nil"/>
              <w:left w:val="nil"/>
              <w:bottom w:val="single" w:sz="4"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800</w:t>
            </w:r>
          </w:p>
        </w:tc>
      </w:tr>
      <w:tr w:rsidR="003332A9" w:rsidRPr="003332A9" w:rsidTr="0088771B">
        <w:trPr>
          <w:trHeight w:val="330"/>
        </w:trPr>
        <w:tc>
          <w:tcPr>
            <w:tcW w:w="580"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28</w:t>
            </w:r>
          </w:p>
        </w:tc>
        <w:tc>
          <w:tcPr>
            <w:tcW w:w="3327" w:type="dxa"/>
            <w:tcBorders>
              <w:top w:val="single" w:sz="4" w:space="0" w:color="auto"/>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ΚΑΒΑΛΑΣ</w:t>
            </w:r>
          </w:p>
        </w:tc>
        <w:tc>
          <w:tcPr>
            <w:tcW w:w="2614" w:type="dxa"/>
            <w:tcBorders>
              <w:top w:val="single" w:sz="4" w:space="0" w:color="auto"/>
              <w:left w:val="nil"/>
              <w:bottom w:val="single" w:sz="8" w:space="0" w:color="auto"/>
              <w:right w:val="single" w:sz="8" w:space="0" w:color="auto"/>
            </w:tcBorders>
            <w:shd w:val="clear" w:color="auto" w:fill="auto"/>
            <w:noWrap/>
            <w:vAlign w:val="bottom"/>
            <w:hideMark/>
          </w:tcPr>
          <w:p w:rsidR="003332A9" w:rsidRPr="00E62ADD" w:rsidRDefault="003332A9" w:rsidP="005D2082">
            <w:pPr>
              <w:spacing w:after="0" w:line="240" w:lineRule="auto"/>
              <w:jc w:val="center"/>
              <w:rPr>
                <w:rFonts w:eastAsia="Times New Roman" w:cs="Arial"/>
              </w:rPr>
            </w:pPr>
            <w:r w:rsidRPr="00E62ADD">
              <w:rPr>
                <w:rFonts w:eastAsia="Times New Roman" w:cs="Arial"/>
              </w:rPr>
              <w:t>2300</w:t>
            </w:r>
          </w:p>
        </w:tc>
        <w:tc>
          <w:tcPr>
            <w:tcW w:w="2977" w:type="dxa"/>
            <w:tcBorders>
              <w:top w:val="single" w:sz="4" w:space="0" w:color="auto"/>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700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29</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ΚΑΡΔΙΤΣΑΣ</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5D2082">
            <w:pPr>
              <w:spacing w:after="0" w:line="240" w:lineRule="auto"/>
              <w:jc w:val="center"/>
              <w:rPr>
                <w:rFonts w:eastAsia="Times New Roman" w:cs="Arial"/>
              </w:rPr>
            </w:pPr>
            <w:r w:rsidRPr="00E62ADD">
              <w:rPr>
                <w:rFonts w:eastAsia="Times New Roman" w:cs="Arial"/>
              </w:rPr>
              <w:t>2050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490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30</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ΚΑΣΤΟΡΙΑΣ</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950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260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31</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ΚΕΡΚΥΡΑΣ</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5D2082">
            <w:pPr>
              <w:spacing w:after="0" w:line="240" w:lineRule="auto"/>
              <w:jc w:val="center"/>
              <w:rPr>
                <w:rFonts w:eastAsia="Times New Roman" w:cs="Arial"/>
              </w:rPr>
            </w:pPr>
            <w:r w:rsidRPr="00E62ADD">
              <w:rPr>
                <w:rFonts w:eastAsia="Times New Roman" w:cs="Arial"/>
              </w:rPr>
              <w:t>1200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530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lastRenderedPageBreak/>
              <w:t>32</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ΚΕΦΑΛΛΗΝΙΑΣ</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650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280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33</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ΚΙΛΚΙΣ</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930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300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34</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ΚΟΖΑΝΗΣ</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5D2082">
            <w:pPr>
              <w:spacing w:after="0" w:line="240" w:lineRule="auto"/>
              <w:jc w:val="center"/>
              <w:rPr>
                <w:rFonts w:eastAsia="Times New Roman" w:cs="Arial"/>
              </w:rPr>
            </w:pPr>
            <w:r w:rsidRPr="00E62ADD">
              <w:rPr>
                <w:rFonts w:eastAsia="Times New Roman" w:cs="Arial"/>
              </w:rPr>
              <w:t>3050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840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35</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ΚΟΡΙΝΘΙΑΣ</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5D2082">
            <w:pPr>
              <w:spacing w:after="0" w:line="240" w:lineRule="auto"/>
              <w:jc w:val="center"/>
              <w:rPr>
                <w:rFonts w:eastAsia="Times New Roman" w:cs="Arial"/>
              </w:rPr>
            </w:pPr>
            <w:r w:rsidRPr="00E62ADD">
              <w:rPr>
                <w:rFonts w:eastAsia="Times New Roman" w:cs="Arial"/>
              </w:rPr>
              <w:t>2400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800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36</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ΚΥΚΛΑΔΩΝ</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5D2082">
            <w:pPr>
              <w:spacing w:after="0" w:line="240" w:lineRule="auto"/>
              <w:jc w:val="center"/>
              <w:rPr>
                <w:rFonts w:eastAsia="Times New Roman" w:cs="Arial"/>
              </w:rPr>
            </w:pPr>
            <w:r w:rsidRPr="00E62ADD">
              <w:rPr>
                <w:rFonts w:eastAsia="Times New Roman" w:cs="Arial"/>
              </w:rPr>
              <w:t>1450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650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37</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ΛΑΚΩΝΙΑΣ</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820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280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38</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 xml:space="preserve">ΛΑΡΙΣΑΣ </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5D2082">
            <w:pPr>
              <w:spacing w:after="0" w:line="240" w:lineRule="auto"/>
              <w:jc w:val="center"/>
              <w:rPr>
                <w:rFonts w:eastAsia="Times New Roman" w:cs="Arial"/>
              </w:rPr>
            </w:pPr>
            <w:r w:rsidRPr="00E62ADD">
              <w:rPr>
                <w:rFonts w:eastAsia="Times New Roman" w:cs="Arial"/>
              </w:rPr>
              <w:t>5970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1300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39</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 xml:space="preserve">ΛΑΣΙΘΙΟΥ </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860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330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40</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ΛΕΣΒΟΥ</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5D2082">
            <w:pPr>
              <w:spacing w:after="0" w:line="240" w:lineRule="auto"/>
              <w:jc w:val="center"/>
              <w:rPr>
                <w:rFonts w:eastAsia="Times New Roman" w:cs="Arial"/>
              </w:rPr>
            </w:pPr>
            <w:r w:rsidRPr="00E62ADD">
              <w:rPr>
                <w:rFonts w:eastAsia="Times New Roman" w:cs="Arial"/>
              </w:rPr>
              <w:t>1820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540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41</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ΛΕΥΚΑΔΑΣ</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420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150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42</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ΜΑΓΝΗΣΙΑΣ</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5D2082">
            <w:pPr>
              <w:spacing w:after="0" w:line="240" w:lineRule="auto"/>
              <w:jc w:val="center"/>
              <w:rPr>
                <w:rFonts w:eastAsia="Times New Roman" w:cs="Arial"/>
              </w:rPr>
            </w:pPr>
            <w:r w:rsidRPr="00E62ADD">
              <w:rPr>
                <w:rFonts w:eastAsia="Times New Roman" w:cs="Arial"/>
              </w:rPr>
              <w:t>4150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1060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43</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ΜΕΣΣΗΝΙΑΣ</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5D2082">
            <w:pPr>
              <w:spacing w:after="0" w:line="240" w:lineRule="auto"/>
              <w:jc w:val="center"/>
              <w:rPr>
                <w:rFonts w:eastAsia="Times New Roman" w:cs="Arial"/>
              </w:rPr>
            </w:pPr>
            <w:r w:rsidRPr="00E62ADD">
              <w:rPr>
                <w:rFonts w:eastAsia="Times New Roman" w:cs="Arial"/>
              </w:rPr>
              <w:t>1950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640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44</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ΞΑΝΘΗΣ</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1500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500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45</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ΠΕΛΛΑΣ</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2550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710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46</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ΠΙΕΡΙΑΣ</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2500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730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47</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ΠΡΕΒΕΖΑΣ</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1050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300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48</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ΡΕΘΥΜΝΗΣ</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790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290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49</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ΡΟΔΟΠΗΣ</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1180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400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50</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ΣΑΜΟΥ</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400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190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51</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ΣΕΡΡΩΝ</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2600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670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52</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ΤΡΙΚΑΛΩΝ</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2600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720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53</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ΦΘΙΩΤΙΔΑΣ</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2180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570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54</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ΦΛΩΡΙΝΑΣ</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1020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320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55</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ΦΩΚΙΔΑΣ</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480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170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56</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ΧΑΛΚΙΔΙΚΗΣ</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1250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460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57</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ΧΑΝΙΩΝ</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2410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830</w:t>
            </w:r>
          </w:p>
        </w:tc>
      </w:tr>
      <w:tr w:rsidR="003332A9" w:rsidRPr="003332A9" w:rsidTr="0088771B">
        <w:trPr>
          <w:trHeight w:val="330"/>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58</w:t>
            </w:r>
          </w:p>
        </w:tc>
        <w:tc>
          <w:tcPr>
            <w:tcW w:w="3327" w:type="dxa"/>
            <w:tcBorders>
              <w:top w:val="nil"/>
              <w:left w:val="nil"/>
              <w:bottom w:val="single" w:sz="8" w:space="0" w:color="auto"/>
              <w:right w:val="single" w:sz="8" w:space="0" w:color="auto"/>
            </w:tcBorders>
            <w:shd w:val="clear" w:color="auto" w:fill="auto"/>
            <w:vAlign w:val="bottom"/>
            <w:hideMark/>
          </w:tcPr>
          <w:p w:rsidR="003332A9" w:rsidRPr="00E62ADD" w:rsidRDefault="003332A9" w:rsidP="003332A9">
            <w:pPr>
              <w:spacing w:after="0" w:line="240" w:lineRule="auto"/>
              <w:rPr>
                <w:rFonts w:eastAsia="Times New Roman" w:cs="Arial"/>
              </w:rPr>
            </w:pPr>
            <w:r w:rsidRPr="00E62ADD">
              <w:rPr>
                <w:rFonts w:eastAsia="Times New Roman" w:cs="Arial"/>
              </w:rPr>
              <w:t>ΧΙΟΥ</w:t>
            </w:r>
          </w:p>
        </w:tc>
        <w:tc>
          <w:tcPr>
            <w:tcW w:w="2614" w:type="dxa"/>
            <w:tcBorders>
              <w:top w:val="nil"/>
              <w:left w:val="nil"/>
              <w:bottom w:val="single" w:sz="8" w:space="0" w:color="auto"/>
              <w:right w:val="single" w:sz="8"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1100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rPr>
            </w:pPr>
            <w:r w:rsidRPr="00E62ADD">
              <w:rPr>
                <w:rFonts w:eastAsia="Times New Roman" w:cs="Arial"/>
              </w:rPr>
              <w:t>300</w:t>
            </w:r>
          </w:p>
        </w:tc>
      </w:tr>
      <w:tr w:rsidR="003332A9" w:rsidRPr="003332A9" w:rsidTr="008F78FE">
        <w:trPr>
          <w:trHeight w:val="333"/>
        </w:trPr>
        <w:tc>
          <w:tcPr>
            <w:tcW w:w="580" w:type="dxa"/>
            <w:tcBorders>
              <w:top w:val="nil"/>
              <w:left w:val="single" w:sz="4" w:space="0" w:color="auto"/>
              <w:bottom w:val="single" w:sz="8" w:space="0" w:color="auto"/>
              <w:right w:val="single" w:sz="8" w:space="0" w:color="auto"/>
            </w:tcBorders>
            <w:shd w:val="clear" w:color="auto" w:fill="auto"/>
            <w:noWrap/>
            <w:vAlign w:val="bottom"/>
            <w:hideMark/>
          </w:tcPr>
          <w:p w:rsidR="003332A9" w:rsidRPr="00E62ADD" w:rsidRDefault="008F78FE" w:rsidP="008F78FE">
            <w:pPr>
              <w:spacing w:after="0" w:line="240" w:lineRule="auto"/>
              <w:jc w:val="center"/>
              <w:rPr>
                <w:rFonts w:eastAsia="Times New Roman" w:cs="Arial"/>
              </w:rPr>
            </w:pPr>
            <w:r>
              <w:rPr>
                <w:rFonts w:eastAsia="Times New Roman" w:cs="Arial"/>
              </w:rPr>
              <w:t>59</w:t>
            </w:r>
          </w:p>
        </w:tc>
        <w:tc>
          <w:tcPr>
            <w:tcW w:w="3327" w:type="dxa"/>
            <w:tcBorders>
              <w:top w:val="nil"/>
              <w:left w:val="single" w:sz="4" w:space="0" w:color="auto"/>
              <w:bottom w:val="single" w:sz="8" w:space="0" w:color="auto"/>
              <w:right w:val="single" w:sz="4" w:space="0" w:color="auto"/>
            </w:tcBorders>
            <w:shd w:val="clear" w:color="auto" w:fill="auto"/>
            <w:vAlign w:val="bottom"/>
            <w:hideMark/>
          </w:tcPr>
          <w:p w:rsidR="003332A9" w:rsidRPr="008F78FE" w:rsidRDefault="003332A9" w:rsidP="003332A9">
            <w:pPr>
              <w:spacing w:after="0" w:line="240" w:lineRule="auto"/>
              <w:rPr>
                <w:rFonts w:eastAsia="Times New Roman" w:cs="Arial"/>
              </w:rPr>
            </w:pPr>
            <w:r w:rsidRPr="008F78FE">
              <w:rPr>
                <w:rFonts w:eastAsia="Times New Roman" w:cs="Arial"/>
              </w:rPr>
              <w:t>ΣΙΒΙΤΑΝΙΔΕΙΟΣ ΣΧΟΛΗ</w:t>
            </w:r>
          </w:p>
        </w:tc>
        <w:tc>
          <w:tcPr>
            <w:tcW w:w="2614" w:type="dxa"/>
            <w:tcBorders>
              <w:top w:val="nil"/>
              <w:left w:val="nil"/>
              <w:bottom w:val="single" w:sz="8" w:space="0" w:color="auto"/>
              <w:right w:val="single" w:sz="4" w:space="0" w:color="auto"/>
            </w:tcBorders>
            <w:shd w:val="clear" w:color="auto" w:fill="auto"/>
            <w:noWrap/>
            <w:vAlign w:val="bottom"/>
            <w:hideMark/>
          </w:tcPr>
          <w:p w:rsidR="003332A9" w:rsidRPr="008F78FE" w:rsidRDefault="003332A9" w:rsidP="008F78FE">
            <w:pPr>
              <w:spacing w:after="0" w:line="240" w:lineRule="auto"/>
              <w:jc w:val="center"/>
              <w:rPr>
                <w:rFonts w:eastAsia="Times New Roman" w:cs="Arial"/>
              </w:rPr>
            </w:pPr>
            <w:r w:rsidRPr="008F78FE">
              <w:rPr>
                <w:rFonts w:eastAsia="Times New Roman" w:cs="Arial"/>
              </w:rPr>
              <w:t>60</w:t>
            </w:r>
          </w:p>
        </w:tc>
        <w:tc>
          <w:tcPr>
            <w:tcW w:w="2977" w:type="dxa"/>
            <w:tcBorders>
              <w:top w:val="nil"/>
              <w:left w:val="nil"/>
              <w:bottom w:val="single" w:sz="8" w:space="0" w:color="auto"/>
              <w:right w:val="single" w:sz="4" w:space="0" w:color="auto"/>
            </w:tcBorders>
            <w:shd w:val="clear" w:color="auto" w:fill="auto"/>
            <w:noWrap/>
            <w:vAlign w:val="bottom"/>
            <w:hideMark/>
          </w:tcPr>
          <w:p w:rsidR="003332A9" w:rsidRPr="008F78FE" w:rsidRDefault="003332A9" w:rsidP="008F78FE">
            <w:pPr>
              <w:spacing w:after="0" w:line="240" w:lineRule="auto"/>
              <w:jc w:val="center"/>
              <w:rPr>
                <w:rFonts w:eastAsia="Times New Roman" w:cs="Arial"/>
              </w:rPr>
            </w:pPr>
            <w:r w:rsidRPr="008F78FE">
              <w:rPr>
                <w:rFonts w:eastAsia="Times New Roman" w:cs="Arial"/>
              </w:rPr>
              <w:t>100</w:t>
            </w:r>
          </w:p>
        </w:tc>
      </w:tr>
      <w:tr w:rsidR="003332A9" w:rsidRPr="003332A9" w:rsidTr="0088771B">
        <w:trPr>
          <w:trHeight w:val="509"/>
        </w:trPr>
        <w:tc>
          <w:tcPr>
            <w:tcW w:w="580" w:type="dxa"/>
            <w:vMerge w:val="restart"/>
            <w:tcBorders>
              <w:top w:val="nil"/>
              <w:left w:val="single" w:sz="4" w:space="0" w:color="auto"/>
              <w:bottom w:val="single" w:sz="8" w:space="0" w:color="000000"/>
              <w:right w:val="single" w:sz="4" w:space="0" w:color="auto"/>
            </w:tcBorders>
            <w:shd w:val="clear" w:color="auto" w:fill="auto"/>
            <w:noWrap/>
            <w:vAlign w:val="bottom"/>
            <w:hideMark/>
          </w:tcPr>
          <w:p w:rsidR="003332A9" w:rsidRPr="00E62ADD" w:rsidRDefault="003332A9" w:rsidP="005C36FA">
            <w:pPr>
              <w:spacing w:after="0" w:line="240" w:lineRule="auto"/>
              <w:rPr>
                <w:rFonts w:eastAsia="Times New Roman" w:cs="Arial"/>
                <w:b/>
                <w:bCs/>
              </w:rPr>
            </w:pPr>
          </w:p>
        </w:tc>
        <w:tc>
          <w:tcPr>
            <w:tcW w:w="3327" w:type="dxa"/>
            <w:vMerge w:val="restart"/>
            <w:tcBorders>
              <w:top w:val="nil"/>
              <w:left w:val="single" w:sz="4" w:space="0" w:color="auto"/>
              <w:bottom w:val="single" w:sz="8" w:space="0" w:color="000000"/>
              <w:right w:val="single" w:sz="4" w:space="0" w:color="auto"/>
            </w:tcBorders>
            <w:shd w:val="clear" w:color="auto" w:fill="auto"/>
            <w:noWrap/>
            <w:vAlign w:val="bottom"/>
            <w:hideMark/>
          </w:tcPr>
          <w:p w:rsidR="003332A9" w:rsidRPr="00E62ADD" w:rsidRDefault="003332A9" w:rsidP="003332A9">
            <w:pPr>
              <w:spacing w:after="0" w:line="240" w:lineRule="auto"/>
              <w:rPr>
                <w:rFonts w:eastAsia="Times New Roman" w:cs="Arial"/>
                <w:b/>
                <w:bCs/>
              </w:rPr>
            </w:pPr>
            <w:r w:rsidRPr="00E62ADD">
              <w:rPr>
                <w:rFonts w:eastAsia="Times New Roman" w:cs="Arial"/>
                <w:b/>
                <w:bCs/>
              </w:rPr>
              <w:t>ΣΥΝΟΛΟ</w:t>
            </w:r>
          </w:p>
        </w:tc>
        <w:tc>
          <w:tcPr>
            <w:tcW w:w="2614" w:type="dxa"/>
            <w:vMerge w:val="restart"/>
            <w:tcBorders>
              <w:top w:val="nil"/>
              <w:left w:val="single" w:sz="4" w:space="0" w:color="auto"/>
              <w:bottom w:val="single" w:sz="8" w:space="0" w:color="000000"/>
              <w:right w:val="single" w:sz="4" w:space="0" w:color="auto"/>
            </w:tcBorders>
            <w:shd w:val="clear" w:color="auto" w:fill="auto"/>
            <w:noWrap/>
            <w:vAlign w:val="bottom"/>
            <w:hideMark/>
          </w:tcPr>
          <w:p w:rsidR="003332A9" w:rsidRPr="00E62ADD" w:rsidRDefault="003332A9" w:rsidP="00FB7E7D">
            <w:pPr>
              <w:spacing w:after="0" w:line="240" w:lineRule="auto"/>
              <w:jc w:val="center"/>
              <w:rPr>
                <w:rFonts w:eastAsia="Times New Roman" w:cs="Arial"/>
                <w:b/>
                <w:bCs/>
              </w:rPr>
            </w:pPr>
            <w:r w:rsidRPr="00E62ADD">
              <w:rPr>
                <w:rFonts w:eastAsia="Times New Roman" w:cs="Arial"/>
                <w:b/>
                <w:bCs/>
              </w:rPr>
              <w:t>161</w:t>
            </w:r>
            <w:r w:rsidR="00FB7E7D">
              <w:rPr>
                <w:rFonts w:eastAsia="Times New Roman" w:cs="Arial"/>
                <w:b/>
                <w:bCs/>
              </w:rPr>
              <w:t>.03</w:t>
            </w:r>
            <w:r w:rsidRPr="00E62ADD">
              <w:rPr>
                <w:rFonts w:eastAsia="Times New Roman" w:cs="Arial"/>
                <w:b/>
                <w:bCs/>
              </w:rPr>
              <w:t>0</w:t>
            </w:r>
          </w:p>
        </w:tc>
        <w:tc>
          <w:tcPr>
            <w:tcW w:w="2977" w:type="dxa"/>
            <w:vMerge w:val="restart"/>
            <w:tcBorders>
              <w:top w:val="nil"/>
              <w:left w:val="single" w:sz="4" w:space="0" w:color="auto"/>
              <w:bottom w:val="single" w:sz="8" w:space="0" w:color="000000"/>
              <w:right w:val="single" w:sz="4" w:space="0" w:color="auto"/>
            </w:tcBorders>
            <w:shd w:val="clear" w:color="auto" w:fill="auto"/>
            <w:noWrap/>
            <w:vAlign w:val="bottom"/>
            <w:hideMark/>
          </w:tcPr>
          <w:p w:rsidR="003332A9" w:rsidRPr="00E62ADD" w:rsidRDefault="003332A9" w:rsidP="003332A9">
            <w:pPr>
              <w:spacing w:after="0" w:line="240" w:lineRule="auto"/>
              <w:jc w:val="center"/>
              <w:rPr>
                <w:rFonts w:eastAsia="Times New Roman" w:cs="Arial"/>
                <w:b/>
                <w:bCs/>
              </w:rPr>
            </w:pPr>
            <w:r w:rsidRPr="00E62ADD">
              <w:rPr>
                <w:rFonts w:eastAsia="Times New Roman" w:cs="Arial"/>
                <w:b/>
                <w:bCs/>
              </w:rPr>
              <w:t>50</w:t>
            </w:r>
            <w:r w:rsidR="00FB7E7D">
              <w:rPr>
                <w:rFonts w:eastAsia="Times New Roman" w:cs="Arial"/>
                <w:b/>
                <w:bCs/>
              </w:rPr>
              <w:t>.020</w:t>
            </w:r>
          </w:p>
        </w:tc>
      </w:tr>
      <w:tr w:rsidR="003332A9" w:rsidRPr="003332A9" w:rsidTr="0088771B">
        <w:trPr>
          <w:trHeight w:val="509"/>
        </w:trPr>
        <w:tc>
          <w:tcPr>
            <w:tcW w:w="580" w:type="dxa"/>
            <w:vMerge/>
            <w:tcBorders>
              <w:top w:val="nil"/>
              <w:left w:val="single" w:sz="4" w:space="0" w:color="auto"/>
              <w:bottom w:val="single" w:sz="4" w:space="0" w:color="auto"/>
              <w:right w:val="single" w:sz="4" w:space="0" w:color="auto"/>
            </w:tcBorders>
            <w:vAlign w:val="center"/>
            <w:hideMark/>
          </w:tcPr>
          <w:p w:rsidR="003332A9" w:rsidRPr="003332A9" w:rsidRDefault="003332A9" w:rsidP="003332A9">
            <w:pPr>
              <w:spacing w:after="0" w:line="240" w:lineRule="auto"/>
              <w:rPr>
                <w:rFonts w:ascii="Arial" w:eastAsia="Times New Roman" w:hAnsi="Arial" w:cs="Arial"/>
                <w:b/>
                <w:bCs/>
                <w:sz w:val="24"/>
                <w:szCs w:val="24"/>
              </w:rPr>
            </w:pPr>
          </w:p>
        </w:tc>
        <w:tc>
          <w:tcPr>
            <w:tcW w:w="3327" w:type="dxa"/>
            <w:vMerge/>
            <w:tcBorders>
              <w:top w:val="nil"/>
              <w:left w:val="single" w:sz="4" w:space="0" w:color="auto"/>
              <w:bottom w:val="single" w:sz="4" w:space="0" w:color="auto"/>
              <w:right w:val="single" w:sz="4" w:space="0" w:color="auto"/>
            </w:tcBorders>
            <w:vAlign w:val="center"/>
            <w:hideMark/>
          </w:tcPr>
          <w:p w:rsidR="003332A9" w:rsidRPr="003332A9" w:rsidRDefault="003332A9" w:rsidP="003332A9">
            <w:pPr>
              <w:spacing w:after="0" w:line="240" w:lineRule="auto"/>
              <w:rPr>
                <w:rFonts w:ascii="Arial" w:eastAsia="Times New Roman" w:hAnsi="Arial" w:cs="Arial"/>
                <w:b/>
                <w:bCs/>
                <w:sz w:val="24"/>
                <w:szCs w:val="24"/>
              </w:rPr>
            </w:pPr>
          </w:p>
        </w:tc>
        <w:tc>
          <w:tcPr>
            <w:tcW w:w="2614" w:type="dxa"/>
            <w:vMerge/>
            <w:tcBorders>
              <w:top w:val="nil"/>
              <w:left w:val="single" w:sz="4" w:space="0" w:color="auto"/>
              <w:bottom w:val="single" w:sz="4" w:space="0" w:color="auto"/>
              <w:right w:val="single" w:sz="4" w:space="0" w:color="auto"/>
            </w:tcBorders>
            <w:vAlign w:val="center"/>
            <w:hideMark/>
          </w:tcPr>
          <w:p w:rsidR="003332A9" w:rsidRPr="003332A9" w:rsidRDefault="003332A9" w:rsidP="003332A9">
            <w:pPr>
              <w:spacing w:after="0" w:line="240" w:lineRule="auto"/>
              <w:rPr>
                <w:rFonts w:ascii="Arial" w:eastAsia="Times New Roman" w:hAnsi="Arial" w:cs="Arial"/>
                <w:b/>
                <w:bCs/>
                <w:sz w:val="36"/>
                <w:szCs w:val="36"/>
              </w:rPr>
            </w:pPr>
          </w:p>
        </w:tc>
        <w:tc>
          <w:tcPr>
            <w:tcW w:w="2977" w:type="dxa"/>
            <w:vMerge/>
            <w:tcBorders>
              <w:top w:val="nil"/>
              <w:left w:val="single" w:sz="4" w:space="0" w:color="auto"/>
              <w:bottom w:val="single" w:sz="4" w:space="0" w:color="auto"/>
              <w:right w:val="single" w:sz="4" w:space="0" w:color="auto"/>
            </w:tcBorders>
            <w:vAlign w:val="center"/>
            <w:hideMark/>
          </w:tcPr>
          <w:p w:rsidR="003332A9" w:rsidRPr="003332A9" w:rsidRDefault="003332A9" w:rsidP="003332A9">
            <w:pPr>
              <w:spacing w:after="0" w:line="240" w:lineRule="auto"/>
              <w:rPr>
                <w:rFonts w:ascii="Arial" w:eastAsia="Times New Roman" w:hAnsi="Arial" w:cs="Arial"/>
                <w:b/>
                <w:bCs/>
                <w:sz w:val="36"/>
                <w:szCs w:val="36"/>
              </w:rPr>
            </w:pPr>
          </w:p>
        </w:tc>
      </w:tr>
    </w:tbl>
    <w:p w:rsidR="003F384B" w:rsidRDefault="003F384B" w:rsidP="008A55C1">
      <w:pPr>
        <w:pStyle w:val="2"/>
        <w:suppressAutoHyphens/>
        <w:spacing w:line="276" w:lineRule="auto"/>
        <w:ind w:left="0"/>
        <w:jc w:val="center"/>
        <w:rPr>
          <w:rFonts w:ascii="Calibri" w:hAnsi="Calibri"/>
          <w:b/>
          <w:sz w:val="22"/>
          <w:szCs w:val="22"/>
          <w:u w:val="single"/>
          <w:lang w:val="en-US"/>
        </w:rPr>
      </w:pPr>
    </w:p>
    <w:p w:rsidR="003F384B" w:rsidRDefault="003F384B" w:rsidP="008A55C1">
      <w:pPr>
        <w:pStyle w:val="2"/>
        <w:suppressAutoHyphens/>
        <w:spacing w:line="276" w:lineRule="auto"/>
        <w:ind w:left="0"/>
        <w:jc w:val="center"/>
        <w:rPr>
          <w:rFonts w:ascii="Calibri" w:hAnsi="Calibri"/>
          <w:b/>
          <w:sz w:val="22"/>
          <w:szCs w:val="22"/>
          <w:u w:val="single"/>
          <w:lang w:val="en-US"/>
        </w:rPr>
      </w:pPr>
    </w:p>
    <w:p w:rsidR="003F384B" w:rsidRDefault="003F384B" w:rsidP="008A55C1">
      <w:pPr>
        <w:pStyle w:val="2"/>
        <w:suppressAutoHyphens/>
        <w:spacing w:line="276" w:lineRule="auto"/>
        <w:ind w:left="0"/>
        <w:jc w:val="center"/>
        <w:rPr>
          <w:rFonts w:ascii="Calibri" w:hAnsi="Calibri"/>
          <w:b/>
          <w:sz w:val="22"/>
          <w:szCs w:val="22"/>
          <w:u w:val="single"/>
          <w:lang w:val="en-US"/>
        </w:rPr>
      </w:pPr>
    </w:p>
    <w:p w:rsidR="003F384B" w:rsidRDefault="003F384B" w:rsidP="008A55C1">
      <w:pPr>
        <w:pStyle w:val="2"/>
        <w:suppressAutoHyphens/>
        <w:spacing w:line="276" w:lineRule="auto"/>
        <w:ind w:left="0"/>
        <w:jc w:val="center"/>
        <w:rPr>
          <w:rFonts w:ascii="Calibri" w:hAnsi="Calibri"/>
          <w:b/>
          <w:sz w:val="22"/>
          <w:szCs w:val="22"/>
          <w:u w:val="single"/>
          <w:lang w:val="en-US"/>
        </w:rPr>
      </w:pPr>
    </w:p>
    <w:p w:rsidR="003F384B" w:rsidRDefault="003F384B" w:rsidP="008A55C1">
      <w:pPr>
        <w:pStyle w:val="2"/>
        <w:suppressAutoHyphens/>
        <w:spacing w:line="276" w:lineRule="auto"/>
        <w:ind w:left="0"/>
        <w:jc w:val="center"/>
        <w:rPr>
          <w:rFonts w:ascii="Calibri" w:hAnsi="Calibri"/>
          <w:b/>
          <w:sz w:val="22"/>
          <w:szCs w:val="22"/>
          <w:u w:val="single"/>
          <w:lang w:val="en-US"/>
        </w:rPr>
      </w:pPr>
    </w:p>
    <w:p w:rsidR="00FC1124" w:rsidRDefault="00FC1124" w:rsidP="008A55C1">
      <w:pPr>
        <w:pStyle w:val="2"/>
        <w:suppressAutoHyphens/>
        <w:spacing w:line="276" w:lineRule="auto"/>
        <w:ind w:left="0"/>
        <w:jc w:val="center"/>
        <w:rPr>
          <w:rFonts w:ascii="Calibri" w:hAnsi="Calibri"/>
          <w:b/>
          <w:sz w:val="22"/>
          <w:szCs w:val="22"/>
          <w:u w:val="single"/>
          <w:lang w:val="en-US"/>
        </w:rPr>
      </w:pPr>
    </w:p>
    <w:p w:rsidR="00530C03" w:rsidRDefault="00530C03" w:rsidP="008A55C1">
      <w:pPr>
        <w:pStyle w:val="2"/>
        <w:suppressAutoHyphens/>
        <w:spacing w:line="276" w:lineRule="auto"/>
        <w:ind w:left="0"/>
        <w:jc w:val="center"/>
        <w:rPr>
          <w:rFonts w:ascii="Calibri" w:hAnsi="Calibri"/>
          <w:b/>
          <w:sz w:val="22"/>
          <w:szCs w:val="22"/>
          <w:u w:val="single"/>
          <w:lang w:val="en-US"/>
        </w:rPr>
      </w:pPr>
    </w:p>
    <w:p w:rsidR="00530C03" w:rsidRDefault="00530C03" w:rsidP="008A55C1">
      <w:pPr>
        <w:pStyle w:val="2"/>
        <w:suppressAutoHyphens/>
        <w:spacing w:line="276" w:lineRule="auto"/>
        <w:ind w:left="0"/>
        <w:jc w:val="center"/>
        <w:rPr>
          <w:rFonts w:ascii="Calibri" w:hAnsi="Calibri"/>
          <w:b/>
          <w:sz w:val="22"/>
          <w:szCs w:val="22"/>
          <w:u w:val="single"/>
          <w:lang w:val="en-US"/>
        </w:rPr>
      </w:pPr>
    </w:p>
    <w:p w:rsidR="00530C03" w:rsidRDefault="00530C03" w:rsidP="008A55C1">
      <w:pPr>
        <w:pStyle w:val="2"/>
        <w:suppressAutoHyphens/>
        <w:spacing w:line="276" w:lineRule="auto"/>
        <w:ind w:left="0"/>
        <w:jc w:val="center"/>
        <w:rPr>
          <w:rFonts w:ascii="Calibri" w:hAnsi="Calibri"/>
          <w:b/>
          <w:sz w:val="22"/>
          <w:szCs w:val="22"/>
          <w:u w:val="single"/>
          <w:lang w:val="en-US"/>
        </w:rPr>
      </w:pPr>
    </w:p>
    <w:p w:rsidR="00530C03" w:rsidRDefault="00530C03" w:rsidP="008A55C1">
      <w:pPr>
        <w:pStyle w:val="2"/>
        <w:suppressAutoHyphens/>
        <w:spacing w:line="276" w:lineRule="auto"/>
        <w:ind w:left="0"/>
        <w:jc w:val="center"/>
        <w:rPr>
          <w:rFonts w:ascii="Calibri" w:hAnsi="Calibri"/>
          <w:b/>
          <w:sz w:val="22"/>
          <w:szCs w:val="22"/>
          <w:u w:val="single"/>
          <w:lang w:val="en-US"/>
        </w:rPr>
      </w:pPr>
    </w:p>
    <w:p w:rsidR="006B7F7A" w:rsidRDefault="006B7F7A" w:rsidP="006B7F7A">
      <w:pPr>
        <w:pStyle w:val="2"/>
        <w:suppressAutoHyphens/>
        <w:spacing w:line="276" w:lineRule="auto"/>
        <w:ind w:left="0"/>
        <w:jc w:val="center"/>
        <w:rPr>
          <w:rFonts w:ascii="Calibri" w:hAnsi="Calibri"/>
          <w:b/>
          <w:sz w:val="22"/>
          <w:szCs w:val="22"/>
          <w:u w:val="single"/>
          <w:lang w:val="el-GR"/>
        </w:rPr>
      </w:pPr>
      <w:r w:rsidRPr="007F50BC">
        <w:rPr>
          <w:rFonts w:ascii="Calibri" w:hAnsi="Calibri"/>
          <w:b/>
          <w:sz w:val="22"/>
          <w:szCs w:val="22"/>
          <w:u w:val="single"/>
          <w:lang w:val="el-GR"/>
        </w:rPr>
        <w:t xml:space="preserve">ΠΑΡΑΡΤΗΜΑ </w:t>
      </w:r>
      <w:r w:rsidR="003B2C93">
        <w:rPr>
          <w:rFonts w:ascii="Calibri" w:hAnsi="Calibri"/>
          <w:b/>
          <w:sz w:val="22"/>
          <w:szCs w:val="22"/>
          <w:u w:val="single"/>
          <w:lang w:val="el-GR"/>
        </w:rPr>
        <w:t>Δ</w:t>
      </w:r>
      <w:r w:rsidR="00530C03">
        <w:rPr>
          <w:rFonts w:ascii="Calibri" w:hAnsi="Calibri"/>
          <w:b/>
          <w:sz w:val="22"/>
          <w:szCs w:val="22"/>
          <w:u w:val="single"/>
          <w:lang w:val="el-GR"/>
        </w:rPr>
        <w:t>΄</w:t>
      </w:r>
      <w:r w:rsidRPr="007F50BC">
        <w:rPr>
          <w:rFonts w:ascii="Calibri" w:hAnsi="Calibri"/>
          <w:b/>
          <w:sz w:val="22"/>
          <w:szCs w:val="22"/>
          <w:u w:val="single"/>
          <w:lang w:val="el-GR"/>
        </w:rPr>
        <w:t xml:space="preserve"> </w:t>
      </w:r>
    </w:p>
    <w:p w:rsidR="004606BB" w:rsidRPr="00251428" w:rsidRDefault="004606BB" w:rsidP="004606BB">
      <w:pPr>
        <w:pStyle w:val="2"/>
        <w:suppressAutoHyphens/>
        <w:spacing w:line="276" w:lineRule="auto"/>
        <w:ind w:left="0"/>
        <w:jc w:val="center"/>
        <w:rPr>
          <w:rFonts w:ascii="Calibri" w:hAnsi="Calibri"/>
          <w:b/>
          <w:sz w:val="22"/>
          <w:szCs w:val="22"/>
          <w:u w:val="single"/>
          <w:lang w:val="el-GR"/>
        </w:rPr>
      </w:pPr>
      <w:r w:rsidRPr="00251428">
        <w:rPr>
          <w:rFonts w:ascii="Calibri" w:hAnsi="Calibri"/>
          <w:b/>
          <w:sz w:val="22"/>
          <w:szCs w:val="22"/>
          <w:u w:val="single"/>
          <w:lang w:val="el-GR"/>
        </w:rPr>
        <w:t>ΠΙΝΑΚΑΣ ΣΥΜΜΟΡΦΩΣΗΣ ΠΡΟΣΦΕΡΟΜΕΝΗΣ ΥΠΗΡΕΣΙΑΣ</w:t>
      </w:r>
      <w:r>
        <w:rPr>
          <w:rFonts w:ascii="Calibri" w:hAnsi="Calibri"/>
          <w:b/>
          <w:sz w:val="22"/>
          <w:szCs w:val="22"/>
          <w:u w:val="single"/>
          <w:lang w:val="el-GR"/>
        </w:rPr>
        <w:t xml:space="preserve"> ΜΕΤΑΦΟΡΑΣ ΤΩΝ ΑΡΙΣΤΕΙΩΝ </w:t>
      </w:r>
      <w:r w:rsidR="00530C03">
        <w:rPr>
          <w:rFonts w:ascii="Calibri" w:hAnsi="Calibri"/>
          <w:b/>
          <w:sz w:val="22"/>
          <w:szCs w:val="22"/>
          <w:u w:val="single"/>
          <w:lang w:val="el-GR"/>
        </w:rPr>
        <w:t>–</w:t>
      </w:r>
      <w:r>
        <w:rPr>
          <w:rFonts w:ascii="Calibri" w:hAnsi="Calibri"/>
          <w:b/>
          <w:sz w:val="22"/>
          <w:szCs w:val="22"/>
          <w:u w:val="single"/>
          <w:lang w:val="el-GR"/>
        </w:rPr>
        <w:t xml:space="preserve"> ΒΡΑΒΕΙΩΝ</w:t>
      </w:r>
      <w:r w:rsidR="00530C03">
        <w:rPr>
          <w:rFonts w:ascii="Calibri" w:hAnsi="Calibri"/>
          <w:b/>
          <w:sz w:val="22"/>
          <w:szCs w:val="22"/>
          <w:u w:val="single"/>
          <w:lang w:val="el-GR"/>
        </w:rPr>
        <w:t xml:space="preserve"> (ΤΜΗΜΑ 2)</w:t>
      </w:r>
    </w:p>
    <w:p w:rsidR="00D74C02" w:rsidRPr="007F50BC" w:rsidRDefault="00D74C02" w:rsidP="006B7F7A">
      <w:pPr>
        <w:pStyle w:val="2"/>
        <w:suppressAutoHyphens/>
        <w:spacing w:line="276" w:lineRule="auto"/>
        <w:ind w:left="0"/>
        <w:jc w:val="center"/>
        <w:rPr>
          <w:rFonts w:ascii="Calibri" w:hAnsi="Calibri"/>
          <w:b/>
          <w:sz w:val="22"/>
          <w:szCs w:val="22"/>
          <w:u w:val="single"/>
          <w:lang w:val="el-GR"/>
        </w:rPr>
      </w:pP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
        <w:gridCol w:w="5562"/>
        <w:gridCol w:w="1984"/>
        <w:gridCol w:w="1765"/>
      </w:tblGrid>
      <w:tr w:rsidR="009A0F48" w:rsidRPr="00050EA3" w:rsidTr="009A0F48">
        <w:trPr>
          <w:trHeight w:val="225"/>
        </w:trPr>
        <w:tc>
          <w:tcPr>
            <w:tcW w:w="578" w:type="dxa"/>
            <w:shd w:val="clear" w:color="auto" w:fill="BFBFBF" w:themeFill="background1" w:themeFillShade="BF"/>
            <w:vAlign w:val="center"/>
            <w:hideMark/>
          </w:tcPr>
          <w:p w:rsidR="009A0F48" w:rsidRPr="00050EA3" w:rsidRDefault="009A0F48" w:rsidP="009A0F48">
            <w:pPr>
              <w:spacing w:after="0"/>
              <w:jc w:val="center"/>
              <w:rPr>
                <w:rFonts w:cs="Tahoma"/>
                <w:b/>
                <w:bCs/>
              </w:rPr>
            </w:pPr>
            <w:r w:rsidRPr="00050EA3">
              <w:rPr>
                <w:rFonts w:cs="Tahoma"/>
                <w:b/>
                <w:bCs/>
              </w:rPr>
              <w:t>Α/Α</w:t>
            </w:r>
          </w:p>
        </w:tc>
        <w:tc>
          <w:tcPr>
            <w:tcW w:w="5562" w:type="dxa"/>
            <w:shd w:val="clear" w:color="auto" w:fill="BFBFBF" w:themeFill="background1" w:themeFillShade="BF"/>
            <w:vAlign w:val="center"/>
            <w:hideMark/>
          </w:tcPr>
          <w:p w:rsidR="009A0F48" w:rsidRPr="00050EA3" w:rsidRDefault="009A0F48" w:rsidP="009A0F48">
            <w:pPr>
              <w:spacing w:after="0"/>
              <w:jc w:val="center"/>
              <w:rPr>
                <w:rFonts w:cs="Tahoma"/>
                <w:b/>
                <w:bCs/>
              </w:rPr>
            </w:pPr>
            <w:r>
              <w:rPr>
                <w:rFonts w:cs="Tahoma"/>
                <w:b/>
                <w:bCs/>
              </w:rPr>
              <w:t>Προσφερόμενη Υπηρεσία</w:t>
            </w:r>
          </w:p>
        </w:tc>
        <w:tc>
          <w:tcPr>
            <w:tcW w:w="1984" w:type="dxa"/>
            <w:shd w:val="clear" w:color="auto" w:fill="BFBFBF" w:themeFill="background1" w:themeFillShade="BF"/>
            <w:noWrap/>
            <w:vAlign w:val="center"/>
            <w:hideMark/>
          </w:tcPr>
          <w:p w:rsidR="009A0F48" w:rsidRPr="007C470F" w:rsidRDefault="009A0F48" w:rsidP="009A0F48">
            <w:pPr>
              <w:spacing w:after="0"/>
              <w:jc w:val="center"/>
              <w:rPr>
                <w:rFonts w:cs="Tahoma"/>
                <w:b/>
                <w:bCs/>
              </w:rPr>
            </w:pPr>
            <w:r w:rsidRPr="00050EA3">
              <w:rPr>
                <w:rFonts w:cs="Tahoma"/>
                <w:b/>
                <w:bCs/>
              </w:rPr>
              <w:t>Απαίτηση</w:t>
            </w:r>
            <w:r>
              <w:rPr>
                <w:rFonts w:cs="Tahoma"/>
                <w:b/>
                <w:bCs/>
                <w:lang w:val="en-US"/>
              </w:rPr>
              <w:t xml:space="preserve"> </w:t>
            </w:r>
            <w:r>
              <w:rPr>
                <w:rFonts w:cs="Tahoma"/>
                <w:b/>
                <w:bCs/>
              </w:rPr>
              <w:t>για μεταφορά</w:t>
            </w:r>
          </w:p>
        </w:tc>
        <w:tc>
          <w:tcPr>
            <w:tcW w:w="1765" w:type="dxa"/>
            <w:shd w:val="clear" w:color="auto" w:fill="BFBFBF" w:themeFill="background1" w:themeFillShade="BF"/>
          </w:tcPr>
          <w:p w:rsidR="009A0F48" w:rsidRPr="00050EA3" w:rsidRDefault="009A0F48" w:rsidP="009A0F48">
            <w:pPr>
              <w:spacing w:after="0"/>
              <w:jc w:val="center"/>
              <w:rPr>
                <w:rFonts w:cs="Tahoma"/>
                <w:b/>
                <w:bCs/>
              </w:rPr>
            </w:pPr>
            <w:r>
              <w:rPr>
                <w:rFonts w:cs="Tahoma"/>
                <w:b/>
                <w:bCs/>
              </w:rPr>
              <w:t>Απάντηση Προμηθευτή</w:t>
            </w:r>
          </w:p>
        </w:tc>
      </w:tr>
      <w:tr w:rsidR="009A0F48" w:rsidRPr="00E12749" w:rsidTr="009A0F48">
        <w:trPr>
          <w:trHeight w:val="675"/>
        </w:trPr>
        <w:tc>
          <w:tcPr>
            <w:tcW w:w="578" w:type="dxa"/>
            <w:shd w:val="clear" w:color="auto" w:fill="auto"/>
            <w:vAlign w:val="center"/>
          </w:tcPr>
          <w:p w:rsidR="009A0F48" w:rsidRPr="00E12749" w:rsidRDefault="009A0F48" w:rsidP="009A0F48">
            <w:pPr>
              <w:spacing w:after="0"/>
              <w:jc w:val="center"/>
              <w:rPr>
                <w:rFonts w:cs="Tahoma"/>
              </w:rPr>
            </w:pPr>
            <w:r w:rsidRPr="00E12749">
              <w:rPr>
                <w:rFonts w:cs="Tahoma"/>
              </w:rPr>
              <w:t>1</w:t>
            </w:r>
          </w:p>
        </w:tc>
        <w:tc>
          <w:tcPr>
            <w:tcW w:w="5562" w:type="dxa"/>
            <w:shd w:val="clear" w:color="auto" w:fill="auto"/>
            <w:vAlign w:val="center"/>
          </w:tcPr>
          <w:p w:rsidR="009A0F48" w:rsidRPr="00200987" w:rsidRDefault="00F34688" w:rsidP="009A0F48">
            <w:pPr>
              <w:spacing w:after="0" w:line="240" w:lineRule="auto"/>
            </w:pPr>
            <w:r w:rsidRPr="00F34688">
              <w:rPr>
                <w:rFonts w:cs="Tahoma"/>
                <w:color w:val="000000" w:themeColor="text1"/>
                <w:szCs w:val="24"/>
              </w:rPr>
              <w:t>Προτεραιότητα στη μεταφορά των Αριστείων και Βραβείων αποτελούν</w:t>
            </w:r>
            <w:r w:rsidR="009C3174">
              <w:rPr>
                <w:rFonts w:cs="Tahoma"/>
                <w:color w:val="000000" w:themeColor="text1"/>
                <w:szCs w:val="24"/>
              </w:rPr>
              <w:t xml:space="preserve"> κατά σειρά</w:t>
            </w:r>
            <w:r w:rsidRPr="00F34688">
              <w:rPr>
                <w:rFonts w:cs="Tahoma"/>
                <w:color w:val="000000" w:themeColor="text1"/>
                <w:szCs w:val="24"/>
              </w:rPr>
              <w:t>: α) οι νησιωτικές περιοχές, β) η ηπειρωτική Ελλάδα, γ) η περιφέρεια Αττικής</w:t>
            </w:r>
          </w:p>
        </w:tc>
        <w:tc>
          <w:tcPr>
            <w:tcW w:w="1984" w:type="dxa"/>
            <w:shd w:val="clear" w:color="auto" w:fill="auto"/>
            <w:vAlign w:val="center"/>
          </w:tcPr>
          <w:p w:rsidR="009A0F48" w:rsidRPr="00E12749" w:rsidRDefault="009A0F48" w:rsidP="009A0F48">
            <w:pPr>
              <w:spacing w:after="0"/>
              <w:jc w:val="center"/>
              <w:rPr>
                <w:rFonts w:cs="Tahoma"/>
                <w:bCs/>
              </w:rPr>
            </w:pPr>
            <w:r w:rsidRPr="00E12749">
              <w:rPr>
                <w:rFonts w:cs="Tahoma"/>
                <w:bCs/>
              </w:rPr>
              <w:t>ΝΑΙ</w:t>
            </w:r>
          </w:p>
        </w:tc>
        <w:tc>
          <w:tcPr>
            <w:tcW w:w="1765" w:type="dxa"/>
          </w:tcPr>
          <w:p w:rsidR="009A0F48" w:rsidRPr="00E12749" w:rsidRDefault="009A0F48" w:rsidP="009A0F48">
            <w:pPr>
              <w:spacing w:after="0"/>
              <w:jc w:val="center"/>
              <w:rPr>
                <w:rFonts w:cs="Tahoma"/>
                <w:bCs/>
              </w:rPr>
            </w:pPr>
          </w:p>
        </w:tc>
      </w:tr>
      <w:tr w:rsidR="00F34688" w:rsidRPr="00E12749" w:rsidTr="009A0F48">
        <w:trPr>
          <w:trHeight w:val="675"/>
        </w:trPr>
        <w:tc>
          <w:tcPr>
            <w:tcW w:w="578" w:type="dxa"/>
            <w:shd w:val="clear" w:color="auto" w:fill="auto"/>
            <w:vAlign w:val="center"/>
          </w:tcPr>
          <w:p w:rsidR="00F34688" w:rsidRPr="00E12749" w:rsidRDefault="00617D97" w:rsidP="009A0F48">
            <w:pPr>
              <w:spacing w:after="0"/>
              <w:jc w:val="center"/>
              <w:rPr>
                <w:rFonts w:cs="Tahoma"/>
              </w:rPr>
            </w:pPr>
            <w:r>
              <w:rPr>
                <w:rFonts w:cs="Tahoma"/>
              </w:rPr>
              <w:t>2</w:t>
            </w:r>
          </w:p>
        </w:tc>
        <w:tc>
          <w:tcPr>
            <w:tcW w:w="5562" w:type="dxa"/>
            <w:shd w:val="clear" w:color="auto" w:fill="auto"/>
            <w:vAlign w:val="center"/>
          </w:tcPr>
          <w:p w:rsidR="00F34688" w:rsidRPr="00F34688" w:rsidRDefault="00F56E4F" w:rsidP="0016545D">
            <w:pPr>
              <w:pStyle w:val="a3"/>
              <w:spacing w:after="0" w:line="240" w:lineRule="auto"/>
              <w:ind w:left="0"/>
              <w:jc w:val="both"/>
              <w:rPr>
                <w:rFonts w:cs="Tahoma"/>
                <w:color w:val="000000" w:themeColor="text1"/>
                <w:szCs w:val="24"/>
              </w:rPr>
            </w:pPr>
            <w:r w:rsidRPr="00FA05E3">
              <w:rPr>
                <w:rFonts w:eastAsiaTheme="minorEastAsia" w:cs="Arial"/>
                <w:szCs w:val="24"/>
              </w:rPr>
              <w:t xml:space="preserve">Η παραλαβή </w:t>
            </w:r>
            <w:r w:rsidR="0016545D">
              <w:rPr>
                <w:rFonts w:eastAsiaTheme="minorEastAsia" w:cs="Arial"/>
                <w:szCs w:val="24"/>
              </w:rPr>
              <w:t xml:space="preserve">από τον Ανάδοχο </w:t>
            </w:r>
            <w:r w:rsidRPr="00FA05E3">
              <w:rPr>
                <w:rFonts w:eastAsiaTheme="minorEastAsia" w:cs="Arial"/>
                <w:szCs w:val="24"/>
              </w:rPr>
              <w:t xml:space="preserve">των </w:t>
            </w:r>
            <w:r>
              <w:rPr>
                <w:rFonts w:eastAsiaTheme="minorEastAsia" w:cs="Arial"/>
                <w:szCs w:val="24"/>
              </w:rPr>
              <w:t>προς</w:t>
            </w:r>
            <w:r w:rsidRPr="00FA05E3">
              <w:rPr>
                <w:rFonts w:eastAsiaTheme="minorEastAsia" w:cs="Arial"/>
                <w:szCs w:val="24"/>
              </w:rPr>
              <w:t xml:space="preserve"> μεταφορά </w:t>
            </w:r>
            <w:r>
              <w:rPr>
                <w:rFonts w:eastAsiaTheme="minorEastAsia" w:cs="Arial"/>
                <w:szCs w:val="24"/>
              </w:rPr>
              <w:t>ειδών</w:t>
            </w:r>
            <w:r w:rsidRPr="00FA05E3">
              <w:rPr>
                <w:rFonts w:eastAsiaTheme="minorEastAsia" w:cs="Arial"/>
                <w:szCs w:val="24"/>
              </w:rPr>
              <w:t xml:space="preserve"> </w:t>
            </w:r>
            <w:r>
              <w:rPr>
                <w:rFonts w:eastAsiaTheme="minorEastAsia" w:cs="Arial"/>
                <w:szCs w:val="24"/>
              </w:rPr>
              <w:t xml:space="preserve">(αριστείων, βραβείων) </w:t>
            </w:r>
            <w:r w:rsidRPr="00FA05E3">
              <w:rPr>
                <w:rFonts w:eastAsiaTheme="minorEastAsia" w:cs="Arial"/>
                <w:szCs w:val="24"/>
              </w:rPr>
              <w:t xml:space="preserve">θα πραγματοποιηθεί από το κτήριο </w:t>
            </w:r>
            <w:r>
              <w:rPr>
                <w:rFonts w:eastAsiaTheme="minorEastAsia" w:cs="Arial"/>
                <w:szCs w:val="24"/>
              </w:rPr>
              <w:t>του ΥΠ.Π.Ε.Θ.</w:t>
            </w:r>
            <w:r w:rsidRPr="00FA05E3">
              <w:rPr>
                <w:rFonts w:eastAsiaTheme="minorEastAsia" w:cs="Arial"/>
                <w:szCs w:val="24"/>
              </w:rPr>
              <w:t>, Ανδρέα Παπα</w:t>
            </w:r>
            <w:r w:rsidR="0016545D">
              <w:rPr>
                <w:rFonts w:eastAsiaTheme="minorEastAsia" w:cs="Arial"/>
                <w:szCs w:val="24"/>
              </w:rPr>
              <w:t>νδρέου 37, Τ.Κ. 151 80, Μαρούσι</w:t>
            </w:r>
            <w:r w:rsidRPr="00FA05E3">
              <w:rPr>
                <w:rFonts w:eastAsiaTheme="minorEastAsia" w:cs="Arial"/>
                <w:szCs w:val="24"/>
              </w:rPr>
              <w:t xml:space="preserve">. Η συσκευασία των </w:t>
            </w:r>
            <w:r>
              <w:rPr>
                <w:rFonts w:eastAsiaTheme="minorEastAsia" w:cs="Arial"/>
                <w:szCs w:val="24"/>
              </w:rPr>
              <w:t>προς μεταφορά ειδών</w:t>
            </w:r>
            <w:r w:rsidRPr="00FA05E3">
              <w:rPr>
                <w:rFonts w:eastAsiaTheme="minorEastAsia" w:cs="Arial"/>
                <w:szCs w:val="24"/>
              </w:rPr>
              <w:t xml:space="preserve"> θα πραγματοποιηθεί με ευθύ</w:t>
            </w:r>
            <w:r>
              <w:rPr>
                <w:rFonts w:eastAsiaTheme="minorEastAsia" w:cs="Arial"/>
                <w:szCs w:val="24"/>
              </w:rPr>
              <w:t>νη του Ανάδοχου, σύμφωνα με τον</w:t>
            </w:r>
            <w:r w:rsidRPr="00FA05E3">
              <w:rPr>
                <w:rFonts w:eastAsiaTheme="minorEastAsia" w:cs="Arial"/>
                <w:szCs w:val="24"/>
              </w:rPr>
              <w:t xml:space="preserve"> συνημμένο </w:t>
            </w:r>
            <w:r>
              <w:rPr>
                <w:rFonts w:eastAsiaTheme="minorEastAsia" w:cs="Arial"/>
                <w:szCs w:val="24"/>
              </w:rPr>
              <w:t>πίνακα</w:t>
            </w:r>
            <w:r w:rsidRPr="00FA05E3">
              <w:rPr>
                <w:rFonts w:eastAsiaTheme="minorEastAsia" w:cs="Arial"/>
                <w:szCs w:val="24"/>
              </w:rPr>
              <w:t xml:space="preserve"> του Παραρτήματος </w:t>
            </w:r>
            <w:r>
              <w:rPr>
                <w:rFonts w:eastAsiaTheme="minorEastAsia" w:cs="Arial"/>
                <w:szCs w:val="24"/>
              </w:rPr>
              <w:t>Γ</w:t>
            </w:r>
            <w:r w:rsidRPr="00FA05E3">
              <w:rPr>
                <w:rFonts w:eastAsiaTheme="minorEastAsia" w:cs="Arial"/>
                <w:szCs w:val="24"/>
              </w:rPr>
              <w:t xml:space="preserve">΄. </w:t>
            </w:r>
          </w:p>
        </w:tc>
        <w:tc>
          <w:tcPr>
            <w:tcW w:w="1984" w:type="dxa"/>
            <w:shd w:val="clear" w:color="auto" w:fill="auto"/>
            <w:vAlign w:val="center"/>
          </w:tcPr>
          <w:p w:rsidR="00F34688" w:rsidRPr="00E12749" w:rsidRDefault="0088771B" w:rsidP="009A0F48">
            <w:pPr>
              <w:spacing w:after="0"/>
              <w:jc w:val="center"/>
              <w:rPr>
                <w:rFonts w:cs="Tahoma"/>
                <w:bCs/>
              </w:rPr>
            </w:pPr>
            <w:r w:rsidRPr="00E12749">
              <w:rPr>
                <w:rFonts w:cs="Tahoma"/>
                <w:bCs/>
              </w:rPr>
              <w:t>ΝΑΙ</w:t>
            </w:r>
          </w:p>
        </w:tc>
        <w:tc>
          <w:tcPr>
            <w:tcW w:w="1765" w:type="dxa"/>
          </w:tcPr>
          <w:p w:rsidR="00F34688" w:rsidRPr="00E12749" w:rsidRDefault="00F34688" w:rsidP="009A0F48">
            <w:pPr>
              <w:spacing w:after="0"/>
              <w:jc w:val="center"/>
              <w:rPr>
                <w:rFonts w:cs="Tahoma"/>
                <w:bCs/>
              </w:rPr>
            </w:pPr>
          </w:p>
        </w:tc>
      </w:tr>
      <w:tr w:rsidR="009A0F48" w:rsidRPr="00E12749" w:rsidTr="009A0F48">
        <w:trPr>
          <w:trHeight w:val="675"/>
        </w:trPr>
        <w:tc>
          <w:tcPr>
            <w:tcW w:w="578" w:type="dxa"/>
            <w:shd w:val="clear" w:color="auto" w:fill="auto"/>
            <w:vAlign w:val="center"/>
          </w:tcPr>
          <w:p w:rsidR="009A0F48" w:rsidRPr="00E12749" w:rsidRDefault="00617D97" w:rsidP="009A0F48">
            <w:pPr>
              <w:spacing w:after="0"/>
              <w:jc w:val="center"/>
              <w:rPr>
                <w:rFonts w:cs="Tahoma"/>
              </w:rPr>
            </w:pPr>
            <w:r>
              <w:rPr>
                <w:rFonts w:cs="Tahoma"/>
              </w:rPr>
              <w:t>3</w:t>
            </w:r>
          </w:p>
        </w:tc>
        <w:tc>
          <w:tcPr>
            <w:tcW w:w="5562" w:type="dxa"/>
            <w:shd w:val="clear" w:color="auto" w:fill="auto"/>
            <w:vAlign w:val="center"/>
          </w:tcPr>
          <w:p w:rsidR="009A0F48" w:rsidRPr="00F56E4F" w:rsidRDefault="00F56E4F" w:rsidP="009C3174">
            <w:pPr>
              <w:pStyle w:val="a3"/>
              <w:spacing w:after="0" w:line="240" w:lineRule="auto"/>
              <w:ind w:left="0"/>
              <w:jc w:val="both"/>
              <w:rPr>
                <w:rFonts w:eastAsiaTheme="minorEastAsia" w:cs="Arial"/>
                <w:szCs w:val="24"/>
              </w:rPr>
            </w:pPr>
            <w:r w:rsidRPr="00FA05E3">
              <w:rPr>
                <w:rFonts w:eastAsiaTheme="minorEastAsia" w:cs="Arial"/>
                <w:szCs w:val="24"/>
              </w:rPr>
              <w:t xml:space="preserve">Η αποστολή των </w:t>
            </w:r>
            <w:r>
              <w:rPr>
                <w:rFonts w:eastAsiaTheme="minorEastAsia" w:cs="Arial"/>
                <w:szCs w:val="24"/>
              </w:rPr>
              <w:t>ειδών</w:t>
            </w:r>
            <w:r w:rsidRPr="00FA05E3">
              <w:rPr>
                <w:rFonts w:eastAsiaTheme="minorEastAsia" w:cs="Arial"/>
                <w:szCs w:val="24"/>
              </w:rPr>
              <w:t xml:space="preserve"> σε όλη την </w:t>
            </w:r>
            <w:r>
              <w:rPr>
                <w:rFonts w:eastAsiaTheme="minorEastAsia" w:cs="Arial"/>
                <w:szCs w:val="24"/>
              </w:rPr>
              <w:t>επικράτεια</w:t>
            </w:r>
            <w:r w:rsidRPr="00FA05E3">
              <w:rPr>
                <w:rFonts w:eastAsiaTheme="minorEastAsia" w:cs="Arial"/>
                <w:szCs w:val="24"/>
              </w:rPr>
              <w:t xml:space="preserve"> θα πρέπει να έχει ολοκληρωθεί </w:t>
            </w:r>
            <w:r>
              <w:rPr>
                <w:rFonts w:eastAsiaTheme="minorEastAsia" w:cs="Arial"/>
                <w:szCs w:val="24"/>
              </w:rPr>
              <w:t xml:space="preserve">εντός μίας εβδομάδας από την παραλαβή τους και </w:t>
            </w:r>
            <w:r w:rsidR="009C3174">
              <w:rPr>
                <w:rFonts w:eastAsiaTheme="minorEastAsia" w:cs="Arial"/>
                <w:szCs w:val="24"/>
              </w:rPr>
              <w:t xml:space="preserve">μετά την </w:t>
            </w:r>
            <w:r>
              <w:rPr>
                <w:rFonts w:eastAsiaTheme="minorEastAsia" w:cs="Arial"/>
                <w:szCs w:val="24"/>
              </w:rPr>
              <w:t>έγγραφη ενημέρωση του ΥΠ.Π.Ε</w:t>
            </w:r>
            <w:r w:rsidRPr="00FA05E3">
              <w:rPr>
                <w:rFonts w:eastAsiaTheme="minorEastAsia" w:cs="Arial"/>
                <w:szCs w:val="24"/>
              </w:rPr>
              <w:t>.</w:t>
            </w:r>
            <w:r>
              <w:rPr>
                <w:rFonts w:eastAsiaTheme="minorEastAsia" w:cs="Arial"/>
                <w:szCs w:val="24"/>
              </w:rPr>
              <w:t>Θ. προς τον Ανάδοχο.</w:t>
            </w:r>
          </w:p>
        </w:tc>
        <w:tc>
          <w:tcPr>
            <w:tcW w:w="1984" w:type="dxa"/>
            <w:shd w:val="clear" w:color="auto" w:fill="auto"/>
            <w:vAlign w:val="center"/>
          </w:tcPr>
          <w:p w:rsidR="009A0F48" w:rsidRPr="00E12749" w:rsidRDefault="009A0F48" w:rsidP="009A0F48">
            <w:pPr>
              <w:spacing w:after="0"/>
              <w:jc w:val="center"/>
              <w:rPr>
                <w:rFonts w:cs="Tahoma"/>
                <w:bCs/>
              </w:rPr>
            </w:pPr>
            <w:r w:rsidRPr="00E12749">
              <w:rPr>
                <w:rFonts w:cs="Tahoma"/>
                <w:bCs/>
              </w:rPr>
              <w:t>ΝΑΙ</w:t>
            </w:r>
          </w:p>
        </w:tc>
        <w:tc>
          <w:tcPr>
            <w:tcW w:w="1765" w:type="dxa"/>
          </w:tcPr>
          <w:p w:rsidR="009A0F48" w:rsidRPr="00E12749" w:rsidRDefault="009A0F48" w:rsidP="009A0F48">
            <w:pPr>
              <w:spacing w:after="0"/>
              <w:jc w:val="center"/>
              <w:rPr>
                <w:rFonts w:cs="Tahoma"/>
                <w:bCs/>
              </w:rPr>
            </w:pPr>
          </w:p>
        </w:tc>
      </w:tr>
    </w:tbl>
    <w:p w:rsidR="00FC1124" w:rsidRDefault="00FC1124" w:rsidP="008A55C1">
      <w:pPr>
        <w:pStyle w:val="2"/>
        <w:suppressAutoHyphens/>
        <w:spacing w:line="276" w:lineRule="auto"/>
        <w:ind w:left="0"/>
        <w:jc w:val="center"/>
        <w:rPr>
          <w:rFonts w:ascii="Calibri" w:hAnsi="Calibri"/>
          <w:b/>
          <w:sz w:val="22"/>
          <w:szCs w:val="22"/>
          <w:u w:val="single"/>
          <w:lang w:val="en-US"/>
        </w:rPr>
      </w:pPr>
    </w:p>
    <w:p w:rsidR="00F836DA" w:rsidRDefault="00F836DA" w:rsidP="004A14AE">
      <w:pPr>
        <w:pStyle w:val="2"/>
        <w:suppressAutoHyphens/>
        <w:spacing w:line="276" w:lineRule="auto"/>
        <w:ind w:left="0" w:firstLine="0"/>
        <w:rPr>
          <w:rFonts w:ascii="Calibri" w:hAnsi="Calibri"/>
          <w:b/>
          <w:sz w:val="22"/>
          <w:szCs w:val="22"/>
          <w:lang w:val="el-GR"/>
        </w:rPr>
      </w:pPr>
    </w:p>
    <w:p w:rsidR="00D74C02" w:rsidRDefault="00D74C02">
      <w:pPr>
        <w:rPr>
          <w:rFonts w:ascii="Calibri" w:eastAsia="Times New Roman" w:hAnsi="Calibri" w:cs="Times New Roman"/>
          <w:b/>
          <w:u w:val="single"/>
        </w:rPr>
      </w:pPr>
      <w:r>
        <w:rPr>
          <w:rFonts w:ascii="Calibri" w:hAnsi="Calibri"/>
          <w:b/>
          <w:u w:val="single"/>
        </w:rPr>
        <w:br w:type="page"/>
      </w:r>
    </w:p>
    <w:p w:rsidR="007F50BC" w:rsidRPr="007F50BC" w:rsidRDefault="0027363B" w:rsidP="0027363B">
      <w:pPr>
        <w:pStyle w:val="2"/>
        <w:suppressAutoHyphens/>
        <w:spacing w:line="276" w:lineRule="auto"/>
        <w:ind w:left="0"/>
        <w:jc w:val="center"/>
        <w:rPr>
          <w:rFonts w:ascii="Calibri" w:hAnsi="Calibri"/>
          <w:b/>
          <w:sz w:val="22"/>
          <w:szCs w:val="22"/>
          <w:u w:val="single"/>
          <w:lang w:val="el-GR"/>
        </w:rPr>
      </w:pPr>
      <w:r w:rsidRPr="007F50BC">
        <w:rPr>
          <w:rFonts w:ascii="Calibri" w:hAnsi="Calibri"/>
          <w:b/>
          <w:sz w:val="22"/>
          <w:szCs w:val="22"/>
          <w:u w:val="single"/>
          <w:lang w:val="el-GR"/>
        </w:rPr>
        <w:lastRenderedPageBreak/>
        <w:t xml:space="preserve">ΠΑΡΑΡΤΗΜΑ </w:t>
      </w:r>
      <w:r w:rsidR="001B7CDD">
        <w:rPr>
          <w:rFonts w:ascii="Calibri" w:hAnsi="Calibri"/>
          <w:b/>
          <w:sz w:val="22"/>
          <w:szCs w:val="22"/>
          <w:u w:val="single"/>
          <w:lang w:val="el-GR"/>
        </w:rPr>
        <w:t>Ε</w:t>
      </w:r>
      <w:r w:rsidRPr="007F50BC">
        <w:rPr>
          <w:rFonts w:ascii="Calibri" w:hAnsi="Calibri"/>
          <w:b/>
          <w:sz w:val="22"/>
          <w:szCs w:val="22"/>
          <w:u w:val="single"/>
          <w:lang w:val="el-GR"/>
        </w:rPr>
        <w:t xml:space="preserve">΄: </w:t>
      </w:r>
    </w:p>
    <w:p w:rsidR="0027363B" w:rsidRPr="007F50BC" w:rsidRDefault="0027363B" w:rsidP="0027363B">
      <w:pPr>
        <w:pStyle w:val="2"/>
        <w:suppressAutoHyphens/>
        <w:spacing w:line="276" w:lineRule="auto"/>
        <w:ind w:left="0"/>
        <w:jc w:val="center"/>
        <w:rPr>
          <w:rFonts w:ascii="Calibri" w:hAnsi="Calibri"/>
          <w:b/>
          <w:sz w:val="22"/>
          <w:szCs w:val="22"/>
          <w:u w:val="single"/>
          <w:lang w:val="el-GR"/>
        </w:rPr>
      </w:pPr>
      <w:r w:rsidRPr="007F50BC">
        <w:rPr>
          <w:rFonts w:ascii="Calibri" w:hAnsi="Calibri"/>
          <w:b/>
          <w:sz w:val="22"/>
          <w:szCs w:val="22"/>
          <w:u w:val="single"/>
          <w:lang w:val="el-GR"/>
        </w:rPr>
        <w:t xml:space="preserve">ΠΙΝΑΚΑΣ ΟΙΚΟΝΟΜΙΚΗΣ </w:t>
      </w:r>
      <w:r w:rsidR="00540AD7">
        <w:rPr>
          <w:rFonts w:ascii="Calibri" w:hAnsi="Calibri"/>
          <w:b/>
          <w:sz w:val="22"/>
          <w:szCs w:val="22"/>
          <w:u w:val="single"/>
          <w:lang w:val="el-GR"/>
        </w:rPr>
        <w:t>ΠΡΟΣΦΟΡΑΣ</w:t>
      </w:r>
    </w:p>
    <w:p w:rsidR="00D74C02" w:rsidRPr="00A73638" w:rsidRDefault="00D74C02" w:rsidP="00D74C02">
      <w:pPr>
        <w:pStyle w:val="2"/>
        <w:suppressAutoHyphens/>
        <w:spacing w:line="276" w:lineRule="auto"/>
        <w:ind w:left="-284"/>
        <w:jc w:val="center"/>
        <w:rPr>
          <w:rFonts w:asciiTheme="minorHAnsi" w:hAnsiTheme="minorHAnsi" w:cs="Arial"/>
          <w:b/>
          <w:smallCaps/>
          <w:sz w:val="20"/>
          <w:lang w:val="el-GR"/>
        </w:rPr>
      </w:pPr>
      <w:r w:rsidRPr="000951B4">
        <w:rPr>
          <w:rFonts w:asciiTheme="minorHAnsi" w:hAnsiTheme="minorHAnsi" w:cs="Arial"/>
          <w:b/>
          <w:smallCaps/>
          <w:sz w:val="20"/>
          <w:lang w:val="el-GR"/>
        </w:rPr>
        <w:t>Για την Προκήρυξ</w:t>
      </w:r>
      <w:r>
        <w:rPr>
          <w:rFonts w:asciiTheme="minorHAnsi" w:hAnsiTheme="minorHAnsi" w:cs="Arial"/>
          <w:b/>
          <w:smallCaps/>
          <w:sz w:val="20"/>
          <w:lang w:val="el-GR"/>
        </w:rPr>
        <w:t xml:space="preserve">η πρόχειρου </w:t>
      </w:r>
      <w:r w:rsidRPr="00A73638">
        <w:rPr>
          <w:rFonts w:cs="Arial"/>
          <w:b/>
          <w:szCs w:val="24"/>
          <w:lang w:val="el-GR"/>
        </w:rPr>
        <w:t xml:space="preserve"> </w:t>
      </w:r>
      <w:r w:rsidRPr="00A73638">
        <w:rPr>
          <w:rFonts w:asciiTheme="minorHAnsi" w:hAnsiTheme="minorHAnsi" w:cs="Arial"/>
          <w:b/>
          <w:smallCaps/>
          <w:sz w:val="20"/>
          <w:lang w:val="el-GR"/>
        </w:rPr>
        <w:t>διαγωνισμού για την προμήθεια υπηρεσιών μεταφοράς</w:t>
      </w:r>
      <w:r>
        <w:rPr>
          <w:rFonts w:asciiTheme="minorHAnsi" w:hAnsiTheme="minorHAnsi" w:cs="Arial"/>
          <w:b/>
          <w:smallCaps/>
          <w:sz w:val="20"/>
          <w:lang w:val="el-GR"/>
        </w:rPr>
        <w:t>: α)</w:t>
      </w:r>
      <w:r w:rsidRPr="00A73638">
        <w:rPr>
          <w:rFonts w:asciiTheme="minorHAnsi" w:hAnsiTheme="minorHAnsi" w:cs="Arial"/>
          <w:b/>
          <w:smallCaps/>
          <w:sz w:val="20"/>
          <w:lang w:val="el-GR"/>
        </w:rPr>
        <w:t xml:space="preserve"> εξοπλισμού του αναλογικού και ψηφιακού στούντιο και οπτικοακουστικού αρχείου της Εκπαιδευτικής Ραδιοτηλεόρασης</w:t>
      </w:r>
      <w:r>
        <w:rPr>
          <w:rFonts w:asciiTheme="minorHAnsi" w:hAnsiTheme="minorHAnsi" w:cs="Arial"/>
          <w:b/>
          <w:smallCaps/>
          <w:sz w:val="20"/>
          <w:lang w:val="el-GR"/>
        </w:rPr>
        <w:t xml:space="preserve"> και β) των </w:t>
      </w:r>
      <w:proofErr w:type="spellStart"/>
      <w:r>
        <w:rPr>
          <w:rFonts w:asciiTheme="minorHAnsi" w:hAnsiTheme="minorHAnsi" w:cs="Arial"/>
          <w:b/>
          <w:smallCaps/>
          <w:sz w:val="20"/>
          <w:lang w:val="el-GR"/>
        </w:rPr>
        <w:t>Αριστειων</w:t>
      </w:r>
      <w:proofErr w:type="spellEnd"/>
      <w:r>
        <w:rPr>
          <w:rFonts w:asciiTheme="minorHAnsi" w:hAnsiTheme="minorHAnsi" w:cs="Arial"/>
          <w:b/>
          <w:smallCaps/>
          <w:sz w:val="20"/>
          <w:lang w:val="el-GR"/>
        </w:rPr>
        <w:t xml:space="preserve"> – </w:t>
      </w:r>
      <w:proofErr w:type="spellStart"/>
      <w:r>
        <w:rPr>
          <w:rFonts w:asciiTheme="minorHAnsi" w:hAnsiTheme="minorHAnsi" w:cs="Arial"/>
          <w:b/>
          <w:smallCaps/>
          <w:sz w:val="20"/>
          <w:lang w:val="el-GR"/>
        </w:rPr>
        <w:t>Βραβειων</w:t>
      </w:r>
      <w:proofErr w:type="spellEnd"/>
      <w:r>
        <w:rPr>
          <w:rFonts w:asciiTheme="minorHAnsi" w:hAnsiTheme="minorHAnsi" w:cs="Arial"/>
          <w:b/>
          <w:smallCaps/>
          <w:sz w:val="20"/>
          <w:lang w:val="el-GR"/>
        </w:rPr>
        <w:t xml:space="preserve"> </w:t>
      </w:r>
      <w:proofErr w:type="spellStart"/>
      <w:r w:rsidRPr="00232A29">
        <w:rPr>
          <w:rFonts w:asciiTheme="minorHAnsi" w:hAnsiTheme="minorHAnsi" w:cs="Arial"/>
          <w:b/>
          <w:smallCaps/>
          <w:sz w:val="22"/>
          <w:lang w:val="el-GR"/>
        </w:rPr>
        <w:t>σ</w:t>
      </w:r>
      <w:r>
        <w:rPr>
          <w:rFonts w:asciiTheme="minorHAnsi" w:hAnsiTheme="minorHAnsi" w:cs="Arial"/>
          <w:b/>
          <w:smallCaps/>
          <w:sz w:val="20"/>
          <w:lang w:val="el-GR"/>
        </w:rPr>
        <w:t>χολικο</w:t>
      </w:r>
      <w:r w:rsidRPr="00D74C02">
        <w:rPr>
          <w:rFonts w:asciiTheme="minorHAnsi" w:hAnsiTheme="minorHAnsi" w:cs="Arial"/>
          <w:smallCaps/>
          <w:sz w:val="16"/>
          <w:lang w:val="el-GR"/>
        </w:rPr>
        <w:t>Υ</w:t>
      </w:r>
      <w:proofErr w:type="spellEnd"/>
      <w:r>
        <w:rPr>
          <w:rFonts w:asciiTheme="minorHAnsi" w:hAnsiTheme="minorHAnsi" w:cs="Arial"/>
          <w:b/>
          <w:smallCaps/>
          <w:sz w:val="20"/>
          <w:lang w:val="el-GR"/>
        </w:rPr>
        <w:t xml:space="preserve"> </w:t>
      </w:r>
      <w:proofErr w:type="spellStart"/>
      <w:r w:rsidRPr="00232A29">
        <w:rPr>
          <w:rFonts w:asciiTheme="minorHAnsi" w:hAnsiTheme="minorHAnsi" w:cs="Arial"/>
          <w:b/>
          <w:smallCaps/>
          <w:sz w:val="22"/>
          <w:lang w:val="el-GR"/>
        </w:rPr>
        <w:t>έ</w:t>
      </w:r>
      <w:r>
        <w:rPr>
          <w:rFonts w:asciiTheme="minorHAnsi" w:hAnsiTheme="minorHAnsi" w:cs="Arial"/>
          <w:b/>
          <w:smallCaps/>
          <w:sz w:val="20"/>
          <w:lang w:val="el-GR"/>
        </w:rPr>
        <w:t>τουσ</w:t>
      </w:r>
      <w:proofErr w:type="spellEnd"/>
      <w:r>
        <w:rPr>
          <w:rFonts w:asciiTheme="minorHAnsi" w:hAnsiTheme="minorHAnsi" w:cs="Arial"/>
          <w:b/>
          <w:smallCaps/>
          <w:sz w:val="20"/>
          <w:lang w:val="el-GR"/>
        </w:rPr>
        <w:t xml:space="preserve"> 2016-2017 </w:t>
      </w:r>
      <w:r w:rsidRPr="00232A29">
        <w:rPr>
          <w:rFonts w:asciiTheme="minorHAnsi" w:hAnsiTheme="minorHAnsi" w:cs="Arial"/>
          <w:b/>
          <w:smallCaps/>
          <w:sz w:val="22"/>
          <w:lang w:val="el-GR"/>
        </w:rPr>
        <w:t>σ</w:t>
      </w:r>
      <w:r>
        <w:rPr>
          <w:rFonts w:asciiTheme="minorHAnsi" w:hAnsiTheme="minorHAnsi" w:cs="Arial"/>
          <w:b/>
          <w:smallCaps/>
          <w:sz w:val="20"/>
          <w:lang w:val="el-GR"/>
        </w:rPr>
        <w:t xml:space="preserve">τις </w:t>
      </w:r>
      <w:proofErr w:type="spellStart"/>
      <w:r w:rsidRPr="00232A29">
        <w:rPr>
          <w:rFonts w:asciiTheme="minorHAnsi" w:hAnsiTheme="minorHAnsi" w:cs="Arial"/>
          <w:b/>
          <w:smallCaps/>
          <w:sz w:val="22"/>
          <w:lang w:val="el-GR"/>
        </w:rPr>
        <w:t>δ</w:t>
      </w:r>
      <w:r>
        <w:rPr>
          <w:rFonts w:asciiTheme="minorHAnsi" w:hAnsiTheme="minorHAnsi" w:cs="Arial"/>
          <w:b/>
          <w:smallCaps/>
          <w:sz w:val="20"/>
          <w:lang w:val="el-GR"/>
        </w:rPr>
        <w:t>ιευθυνσεισ</w:t>
      </w:r>
      <w:proofErr w:type="spellEnd"/>
      <w:r>
        <w:rPr>
          <w:rFonts w:asciiTheme="minorHAnsi" w:hAnsiTheme="minorHAnsi" w:cs="Arial"/>
          <w:b/>
          <w:smallCaps/>
          <w:sz w:val="20"/>
          <w:lang w:val="el-GR"/>
        </w:rPr>
        <w:t xml:space="preserve">  </w:t>
      </w:r>
      <w:proofErr w:type="spellStart"/>
      <w:r w:rsidRPr="00232A29">
        <w:rPr>
          <w:rFonts w:asciiTheme="minorHAnsi" w:hAnsiTheme="minorHAnsi" w:cs="Arial"/>
          <w:b/>
          <w:smallCaps/>
          <w:sz w:val="22"/>
          <w:lang w:val="el-GR"/>
        </w:rPr>
        <w:t>δ</w:t>
      </w:r>
      <w:r>
        <w:rPr>
          <w:rFonts w:asciiTheme="minorHAnsi" w:hAnsiTheme="minorHAnsi" w:cs="Arial"/>
          <w:b/>
          <w:smallCaps/>
          <w:sz w:val="20"/>
          <w:lang w:val="el-GR"/>
        </w:rPr>
        <w:t>ευτεροβαθμιασ</w:t>
      </w:r>
      <w:proofErr w:type="spellEnd"/>
      <w:r>
        <w:rPr>
          <w:rFonts w:asciiTheme="minorHAnsi" w:hAnsiTheme="minorHAnsi" w:cs="Arial"/>
          <w:b/>
          <w:smallCaps/>
          <w:sz w:val="20"/>
          <w:lang w:val="el-GR"/>
        </w:rPr>
        <w:t xml:space="preserve"> </w:t>
      </w:r>
      <w:proofErr w:type="spellStart"/>
      <w:r w:rsidRPr="00232A29">
        <w:rPr>
          <w:rFonts w:asciiTheme="minorHAnsi" w:hAnsiTheme="minorHAnsi" w:cs="Arial"/>
          <w:b/>
          <w:smallCaps/>
          <w:sz w:val="22"/>
          <w:lang w:val="el-GR"/>
        </w:rPr>
        <w:t>ε</w:t>
      </w:r>
      <w:r>
        <w:rPr>
          <w:rFonts w:asciiTheme="minorHAnsi" w:hAnsiTheme="minorHAnsi" w:cs="Arial"/>
          <w:b/>
          <w:smallCaps/>
          <w:sz w:val="20"/>
          <w:lang w:val="el-GR"/>
        </w:rPr>
        <w:t>καπιδευσησ</w:t>
      </w:r>
      <w:proofErr w:type="spellEnd"/>
    </w:p>
    <w:p w:rsidR="0027363B" w:rsidRDefault="00A73638" w:rsidP="00A73638">
      <w:pPr>
        <w:pStyle w:val="2"/>
        <w:suppressAutoHyphens/>
        <w:spacing w:line="276" w:lineRule="auto"/>
        <w:ind w:left="0"/>
        <w:rPr>
          <w:rFonts w:ascii="Calibri" w:hAnsi="Calibri"/>
          <w:b/>
          <w:i/>
          <w:sz w:val="20"/>
          <w:lang w:val="el-GR"/>
        </w:rPr>
      </w:pPr>
      <w:r w:rsidRPr="0027363B">
        <w:rPr>
          <w:rFonts w:ascii="Calibri" w:hAnsi="Calibri"/>
          <w:b/>
          <w:i/>
          <w:sz w:val="20"/>
          <w:lang w:val="el-GR"/>
        </w:rPr>
        <w:t xml:space="preserve"> </w:t>
      </w:r>
      <w:r w:rsidR="0027363B" w:rsidRPr="0027363B">
        <w:rPr>
          <w:rFonts w:ascii="Calibri" w:hAnsi="Calibri"/>
          <w:b/>
          <w:i/>
          <w:sz w:val="20"/>
          <w:lang w:val="el-GR"/>
        </w:rPr>
        <w:t>(</w:t>
      </w:r>
      <w:r w:rsidR="0027363B" w:rsidRPr="009E399C">
        <w:rPr>
          <w:rFonts w:ascii="Calibri" w:hAnsi="Calibri"/>
          <w:b/>
          <w:i/>
          <w:sz w:val="20"/>
          <w:lang w:val="el-GR"/>
        </w:rPr>
        <w:t>Σφραγίδα</w:t>
      </w:r>
      <w:r w:rsidR="0027363B" w:rsidRPr="0027363B">
        <w:rPr>
          <w:rFonts w:ascii="Calibri" w:hAnsi="Calibri"/>
          <w:b/>
          <w:i/>
          <w:sz w:val="20"/>
          <w:lang w:val="el-GR"/>
        </w:rPr>
        <w:t xml:space="preserve"> επιχείρησης)</w:t>
      </w:r>
    </w:p>
    <w:p w:rsidR="00155C4F" w:rsidRPr="009E399C" w:rsidRDefault="00155C4F" w:rsidP="0027363B">
      <w:pPr>
        <w:pStyle w:val="2"/>
        <w:suppressAutoHyphens/>
        <w:spacing w:line="276" w:lineRule="auto"/>
        <w:ind w:left="0"/>
        <w:rPr>
          <w:rFonts w:ascii="Calibri" w:hAnsi="Calibri"/>
          <w:b/>
          <w:i/>
          <w:sz w:val="20"/>
          <w:lang w:val="el-GR"/>
        </w:rPr>
      </w:pPr>
    </w:p>
    <w:p w:rsidR="0027363B" w:rsidRPr="00A21768" w:rsidRDefault="0027363B" w:rsidP="00155C4F">
      <w:pPr>
        <w:spacing w:after="0"/>
        <w:jc w:val="center"/>
        <w:rPr>
          <w:rFonts w:ascii="Calibri" w:hAnsi="Calibri"/>
          <w:b/>
          <w:szCs w:val="24"/>
          <w:u w:val="single"/>
        </w:rPr>
      </w:pPr>
      <w:r w:rsidRPr="00A21768">
        <w:rPr>
          <w:rFonts w:ascii="Calibri" w:hAnsi="Calibri"/>
          <w:b/>
          <w:szCs w:val="24"/>
          <w:u w:val="single"/>
        </w:rPr>
        <w:t>ΠΙΝΑΚ</w:t>
      </w:r>
      <w:r w:rsidR="00617D97">
        <w:rPr>
          <w:rFonts w:ascii="Calibri" w:hAnsi="Calibri"/>
          <w:b/>
          <w:szCs w:val="24"/>
          <w:u w:val="single"/>
        </w:rPr>
        <w:t>Α</w:t>
      </w:r>
      <w:r w:rsidRPr="00A21768">
        <w:rPr>
          <w:rFonts w:ascii="Calibri" w:hAnsi="Calibri"/>
          <w:b/>
          <w:szCs w:val="24"/>
          <w:u w:val="single"/>
        </w:rPr>
        <w:t>Σ ΟΙΚΟΝΟΜΙΚΗΣ ΠΡΟΣΦΟΡΑΣ (Αριθμητικά σε €)</w:t>
      </w:r>
      <w:r w:rsidR="00617D97">
        <w:rPr>
          <w:rFonts w:ascii="Calibri" w:hAnsi="Calibri"/>
          <w:b/>
          <w:szCs w:val="24"/>
          <w:u w:val="single"/>
        </w:rPr>
        <w:t xml:space="preserve"> (*)</w:t>
      </w:r>
    </w:p>
    <w:tbl>
      <w:tblPr>
        <w:tblStyle w:val="-5"/>
        <w:tblW w:w="5125" w:type="pct"/>
        <w:tblInd w:w="-601" w:type="dxa"/>
        <w:tblLayout w:type="fixed"/>
        <w:tblLook w:val="0000"/>
      </w:tblPr>
      <w:tblGrid>
        <w:gridCol w:w="424"/>
        <w:gridCol w:w="3828"/>
        <w:gridCol w:w="1562"/>
        <w:gridCol w:w="1560"/>
        <w:gridCol w:w="2727"/>
      </w:tblGrid>
      <w:tr w:rsidR="00AC355B" w:rsidRPr="00A21768" w:rsidTr="00983FE9">
        <w:trPr>
          <w:cnfStyle w:val="000000100000"/>
          <w:trHeight w:val="509"/>
        </w:trPr>
        <w:tc>
          <w:tcPr>
            <w:cnfStyle w:val="000010000000"/>
            <w:tcW w:w="210" w:type="pct"/>
            <w:vMerge w:val="restart"/>
            <w:tcBorders>
              <w:top w:val="single" w:sz="8" w:space="0" w:color="4BACC6" w:themeColor="accent5"/>
              <w:left w:val="single" w:sz="4" w:space="0" w:color="4BACC6" w:themeColor="accent5"/>
              <w:right w:val="single" w:sz="4" w:space="0" w:color="4BACC6" w:themeColor="accent5"/>
            </w:tcBorders>
            <w:vAlign w:val="center"/>
          </w:tcPr>
          <w:p w:rsidR="0027363B" w:rsidRPr="00ED5620" w:rsidRDefault="001F1FCE" w:rsidP="005F30C2">
            <w:pPr>
              <w:spacing w:after="200" w:line="276" w:lineRule="auto"/>
              <w:jc w:val="center"/>
              <w:rPr>
                <w:rFonts w:ascii="Calibri" w:hAnsi="Calibri" w:cs="Tahoma"/>
                <w:b/>
                <w:color w:val="auto"/>
                <w:szCs w:val="24"/>
              </w:rPr>
            </w:pPr>
            <w:r w:rsidRPr="00ED5620">
              <w:rPr>
                <w:rFonts w:ascii="Calibri" w:hAnsi="Calibri" w:cs="Tahoma"/>
                <w:b/>
                <w:color w:val="auto"/>
                <w:szCs w:val="24"/>
              </w:rPr>
              <w:t>Α/Α</w:t>
            </w:r>
          </w:p>
        </w:tc>
        <w:tc>
          <w:tcPr>
            <w:tcW w:w="1895" w:type="pct"/>
            <w:vMerge w:val="restart"/>
            <w:tcBorders>
              <w:top w:val="single" w:sz="8" w:space="0" w:color="4BACC6" w:themeColor="accent5"/>
              <w:left w:val="single" w:sz="4" w:space="0" w:color="4BACC6" w:themeColor="accent5"/>
              <w:right w:val="single" w:sz="4" w:space="0" w:color="4BACC6" w:themeColor="accent5"/>
            </w:tcBorders>
            <w:vAlign w:val="center"/>
          </w:tcPr>
          <w:p w:rsidR="0027363B" w:rsidRPr="00ED5620" w:rsidRDefault="001F1FCE" w:rsidP="005F30C2">
            <w:pPr>
              <w:spacing w:after="200" w:line="276" w:lineRule="auto"/>
              <w:jc w:val="center"/>
              <w:cnfStyle w:val="000000100000"/>
              <w:rPr>
                <w:rFonts w:ascii="Calibri" w:hAnsi="Calibri" w:cs="Tahoma"/>
                <w:b/>
                <w:color w:val="auto"/>
                <w:szCs w:val="24"/>
              </w:rPr>
            </w:pPr>
            <w:r w:rsidRPr="00ED5620">
              <w:rPr>
                <w:rFonts w:ascii="Calibri" w:hAnsi="Calibri" w:cs="Tahoma"/>
                <w:b/>
                <w:color w:val="auto"/>
                <w:szCs w:val="24"/>
              </w:rPr>
              <w:t>ΠΕΡΙΓΡΑΦΗ</w:t>
            </w:r>
          </w:p>
        </w:tc>
        <w:tc>
          <w:tcPr>
            <w:cnfStyle w:val="000010000000"/>
            <w:tcW w:w="773" w:type="pct"/>
            <w:vMerge w:val="restart"/>
            <w:tcBorders>
              <w:top w:val="single" w:sz="8" w:space="0" w:color="4BACC6" w:themeColor="accent5"/>
              <w:left w:val="single" w:sz="4" w:space="0" w:color="4BACC6" w:themeColor="accent5"/>
              <w:right w:val="single" w:sz="4" w:space="0" w:color="4BACC6" w:themeColor="accent5"/>
            </w:tcBorders>
            <w:vAlign w:val="center"/>
          </w:tcPr>
          <w:p w:rsidR="00983FE9" w:rsidRPr="00ED5620" w:rsidRDefault="00983FE9" w:rsidP="00983FE9">
            <w:pPr>
              <w:spacing w:after="200" w:line="276" w:lineRule="auto"/>
              <w:jc w:val="center"/>
              <w:rPr>
                <w:rFonts w:ascii="Calibri" w:hAnsi="Calibri" w:cs="Tahoma"/>
                <w:b/>
                <w:color w:val="auto"/>
                <w:szCs w:val="24"/>
              </w:rPr>
            </w:pPr>
            <w:r w:rsidRPr="00ED5620">
              <w:rPr>
                <w:rFonts w:ascii="Calibri" w:hAnsi="Calibri" w:cs="Tahoma"/>
                <w:b/>
                <w:color w:val="auto"/>
                <w:szCs w:val="24"/>
              </w:rPr>
              <w:t xml:space="preserve">ΣΥΝΟΛΙΚΗ ΑΞΙΑ ΧΩΡΙΣ ΦΠΑ </w:t>
            </w:r>
          </w:p>
          <w:p w:rsidR="0027363B" w:rsidRPr="00ED5620" w:rsidRDefault="001F1FCE" w:rsidP="00983FE9">
            <w:pPr>
              <w:spacing w:after="200" w:line="276" w:lineRule="auto"/>
              <w:jc w:val="center"/>
              <w:rPr>
                <w:rFonts w:ascii="Calibri" w:hAnsi="Calibri" w:cs="Tahoma"/>
                <w:b/>
                <w:color w:val="auto"/>
                <w:szCs w:val="24"/>
              </w:rPr>
            </w:pPr>
            <w:r w:rsidRPr="00ED5620">
              <w:rPr>
                <w:rFonts w:ascii="Calibri" w:hAnsi="Calibri" w:cs="Tahoma"/>
                <w:b/>
                <w:color w:val="auto"/>
                <w:szCs w:val="24"/>
              </w:rPr>
              <w:t>[</w:t>
            </w:r>
            <w:proofErr w:type="spellStart"/>
            <w:r w:rsidRPr="00ED5620">
              <w:rPr>
                <w:rFonts w:ascii="Calibri" w:hAnsi="Calibri" w:cs="Tahoma"/>
                <w:b/>
                <w:color w:val="auto"/>
                <w:szCs w:val="24"/>
              </w:rPr>
              <w:t>αριθμ</w:t>
            </w:r>
            <w:proofErr w:type="spellEnd"/>
            <w:r w:rsidR="00AC355B" w:rsidRPr="00ED5620">
              <w:rPr>
                <w:rFonts w:ascii="Calibri" w:hAnsi="Calibri" w:cs="Tahoma"/>
                <w:b/>
                <w:color w:val="auto"/>
                <w:szCs w:val="24"/>
              </w:rPr>
              <w:t>.</w:t>
            </w:r>
            <w:r w:rsidRPr="00ED5620">
              <w:rPr>
                <w:rFonts w:ascii="Calibri" w:hAnsi="Calibri" w:cs="Tahoma"/>
                <w:b/>
                <w:color w:val="auto"/>
                <w:szCs w:val="24"/>
              </w:rPr>
              <w:t xml:space="preserve"> €] </w:t>
            </w:r>
          </w:p>
        </w:tc>
        <w:tc>
          <w:tcPr>
            <w:tcW w:w="772" w:type="pct"/>
            <w:vMerge w:val="restart"/>
            <w:tcBorders>
              <w:top w:val="single" w:sz="8" w:space="0" w:color="4BACC6" w:themeColor="accent5"/>
              <w:left w:val="single" w:sz="4" w:space="0" w:color="4BACC6" w:themeColor="accent5"/>
              <w:right w:val="single" w:sz="4" w:space="0" w:color="4BACC6" w:themeColor="accent5"/>
            </w:tcBorders>
            <w:vAlign w:val="center"/>
          </w:tcPr>
          <w:p w:rsidR="00983FE9" w:rsidRDefault="00983FE9" w:rsidP="005F30C2">
            <w:pPr>
              <w:spacing w:after="200" w:line="276" w:lineRule="auto"/>
              <w:jc w:val="center"/>
              <w:cnfStyle w:val="000000100000"/>
              <w:rPr>
                <w:rFonts w:ascii="Calibri" w:hAnsi="Calibri" w:cs="Tahoma"/>
                <w:b/>
                <w:color w:val="auto"/>
                <w:szCs w:val="24"/>
              </w:rPr>
            </w:pPr>
            <w:r>
              <w:rPr>
                <w:rFonts w:ascii="Calibri" w:hAnsi="Calibri" w:cs="Tahoma"/>
                <w:b/>
                <w:color w:val="auto"/>
                <w:szCs w:val="24"/>
              </w:rPr>
              <w:t xml:space="preserve">ΦΠΑ </w:t>
            </w:r>
          </w:p>
          <w:p w:rsidR="0027363B" w:rsidRPr="00ED5620" w:rsidRDefault="00AC355B" w:rsidP="005F30C2">
            <w:pPr>
              <w:spacing w:after="200" w:line="276" w:lineRule="auto"/>
              <w:jc w:val="center"/>
              <w:cnfStyle w:val="000000100000"/>
              <w:rPr>
                <w:rFonts w:ascii="Calibri" w:hAnsi="Calibri" w:cs="Tahoma"/>
                <w:b/>
                <w:color w:val="auto"/>
                <w:szCs w:val="24"/>
              </w:rPr>
            </w:pPr>
            <w:r w:rsidRPr="00ED5620">
              <w:rPr>
                <w:rFonts w:ascii="Calibri" w:hAnsi="Calibri" w:cs="Tahoma"/>
                <w:b/>
                <w:color w:val="auto"/>
                <w:szCs w:val="24"/>
              </w:rPr>
              <w:t>[</w:t>
            </w:r>
            <w:proofErr w:type="spellStart"/>
            <w:r w:rsidRPr="00ED5620">
              <w:rPr>
                <w:rFonts w:ascii="Calibri" w:hAnsi="Calibri" w:cs="Tahoma"/>
                <w:b/>
                <w:color w:val="auto"/>
                <w:szCs w:val="24"/>
              </w:rPr>
              <w:t>αριθμ</w:t>
            </w:r>
            <w:proofErr w:type="spellEnd"/>
            <w:r w:rsidRPr="00ED5620">
              <w:rPr>
                <w:rFonts w:ascii="Calibri" w:hAnsi="Calibri" w:cs="Tahoma"/>
                <w:b/>
                <w:color w:val="auto"/>
                <w:szCs w:val="24"/>
              </w:rPr>
              <w:t>.</w:t>
            </w:r>
            <w:r w:rsidR="001F1FCE" w:rsidRPr="00ED5620">
              <w:rPr>
                <w:rFonts w:ascii="Calibri" w:hAnsi="Calibri" w:cs="Tahoma"/>
                <w:b/>
                <w:color w:val="auto"/>
                <w:szCs w:val="24"/>
              </w:rPr>
              <w:t xml:space="preserve"> σε €]</w:t>
            </w:r>
          </w:p>
        </w:tc>
        <w:tc>
          <w:tcPr>
            <w:cnfStyle w:val="000010000000"/>
            <w:tcW w:w="1350" w:type="pct"/>
            <w:vMerge w:val="restart"/>
            <w:tcBorders>
              <w:top w:val="single" w:sz="8" w:space="0" w:color="4BACC6" w:themeColor="accent5"/>
              <w:left w:val="single" w:sz="4" w:space="0" w:color="4BACC6" w:themeColor="accent5"/>
              <w:right w:val="single" w:sz="4" w:space="0" w:color="4BACC6" w:themeColor="accent5"/>
            </w:tcBorders>
            <w:vAlign w:val="center"/>
          </w:tcPr>
          <w:p w:rsidR="0027363B" w:rsidRPr="00ED5620" w:rsidRDefault="001F1FCE" w:rsidP="005F30C2">
            <w:pPr>
              <w:spacing w:after="200" w:line="276" w:lineRule="auto"/>
              <w:jc w:val="center"/>
              <w:rPr>
                <w:rFonts w:ascii="Calibri" w:hAnsi="Calibri" w:cs="Tahoma"/>
                <w:b/>
                <w:color w:val="auto"/>
                <w:szCs w:val="24"/>
              </w:rPr>
            </w:pPr>
            <w:r w:rsidRPr="00ED5620">
              <w:rPr>
                <w:rFonts w:ascii="Calibri" w:hAnsi="Calibri" w:cs="Tahoma"/>
                <w:b/>
                <w:color w:val="auto"/>
                <w:szCs w:val="24"/>
              </w:rPr>
              <w:t xml:space="preserve">ΣΥΝΟΛΙΚΗ ΑΞΙΑ ΜΕ ΦΠΑ   </w:t>
            </w:r>
          </w:p>
          <w:p w:rsidR="0027363B" w:rsidRPr="00ED5620" w:rsidRDefault="001F1FCE" w:rsidP="005F30C2">
            <w:pPr>
              <w:spacing w:after="200" w:line="276" w:lineRule="auto"/>
              <w:jc w:val="center"/>
              <w:rPr>
                <w:rFonts w:ascii="Calibri" w:hAnsi="Calibri" w:cs="Tahoma"/>
                <w:b/>
                <w:color w:val="auto"/>
                <w:szCs w:val="24"/>
              </w:rPr>
            </w:pPr>
            <w:r w:rsidRPr="00ED5620">
              <w:rPr>
                <w:rFonts w:ascii="Calibri" w:hAnsi="Calibri" w:cs="Tahoma"/>
                <w:b/>
                <w:color w:val="auto"/>
                <w:szCs w:val="24"/>
              </w:rPr>
              <w:t>[αριθμητικά σε €]</w:t>
            </w:r>
          </w:p>
        </w:tc>
      </w:tr>
      <w:tr w:rsidR="00AC355B" w:rsidRPr="00A21768" w:rsidTr="00983FE9">
        <w:trPr>
          <w:trHeight w:val="509"/>
        </w:trPr>
        <w:tc>
          <w:tcPr>
            <w:cnfStyle w:val="000010000000"/>
            <w:tcW w:w="210" w:type="pct"/>
            <w:vMerge/>
            <w:tcBorders>
              <w:left w:val="single" w:sz="4" w:space="0" w:color="4BACC6" w:themeColor="accent5"/>
              <w:bottom w:val="single" w:sz="4" w:space="0" w:color="4BACC6" w:themeColor="accent5"/>
              <w:right w:val="single" w:sz="4" w:space="0" w:color="4BACC6" w:themeColor="accent5"/>
            </w:tcBorders>
          </w:tcPr>
          <w:p w:rsidR="0027363B" w:rsidRPr="00A21768" w:rsidRDefault="0027363B" w:rsidP="005F30C2">
            <w:pPr>
              <w:jc w:val="center"/>
              <w:rPr>
                <w:rFonts w:ascii="Calibri" w:hAnsi="Calibri" w:cs="Tahoma"/>
                <w:szCs w:val="24"/>
              </w:rPr>
            </w:pPr>
          </w:p>
        </w:tc>
        <w:tc>
          <w:tcPr>
            <w:tcW w:w="1895" w:type="pct"/>
            <w:vMerge/>
            <w:tcBorders>
              <w:left w:val="single" w:sz="4" w:space="0" w:color="4BACC6" w:themeColor="accent5"/>
              <w:bottom w:val="single" w:sz="4" w:space="0" w:color="4BACC6" w:themeColor="accent5"/>
              <w:right w:val="single" w:sz="4" w:space="0" w:color="4BACC6" w:themeColor="accent5"/>
            </w:tcBorders>
          </w:tcPr>
          <w:p w:rsidR="0027363B" w:rsidRPr="00A21768" w:rsidRDefault="0027363B" w:rsidP="005F30C2">
            <w:pPr>
              <w:jc w:val="center"/>
              <w:cnfStyle w:val="000000000000"/>
              <w:rPr>
                <w:rFonts w:ascii="Calibri" w:hAnsi="Calibri" w:cs="Tahoma"/>
                <w:szCs w:val="24"/>
              </w:rPr>
            </w:pPr>
          </w:p>
        </w:tc>
        <w:tc>
          <w:tcPr>
            <w:cnfStyle w:val="000010000000"/>
            <w:tcW w:w="773" w:type="pct"/>
            <w:vMerge/>
            <w:tcBorders>
              <w:left w:val="single" w:sz="4" w:space="0" w:color="4BACC6" w:themeColor="accent5"/>
              <w:bottom w:val="single" w:sz="4" w:space="0" w:color="4BACC6" w:themeColor="accent5"/>
              <w:right w:val="single" w:sz="4" w:space="0" w:color="4BACC6" w:themeColor="accent5"/>
            </w:tcBorders>
          </w:tcPr>
          <w:p w:rsidR="0027363B" w:rsidRPr="00A21768" w:rsidRDefault="0027363B" w:rsidP="005F30C2">
            <w:pPr>
              <w:jc w:val="center"/>
              <w:rPr>
                <w:rFonts w:ascii="Calibri" w:hAnsi="Calibri" w:cs="Tahoma"/>
                <w:szCs w:val="24"/>
              </w:rPr>
            </w:pPr>
          </w:p>
        </w:tc>
        <w:tc>
          <w:tcPr>
            <w:tcW w:w="772" w:type="pct"/>
            <w:vMerge/>
            <w:tcBorders>
              <w:left w:val="single" w:sz="4" w:space="0" w:color="4BACC6" w:themeColor="accent5"/>
              <w:bottom w:val="single" w:sz="4" w:space="0" w:color="4BACC6" w:themeColor="accent5"/>
              <w:right w:val="single" w:sz="4" w:space="0" w:color="4BACC6" w:themeColor="accent5"/>
            </w:tcBorders>
          </w:tcPr>
          <w:p w:rsidR="0027363B" w:rsidRPr="00A21768" w:rsidRDefault="0027363B" w:rsidP="005F30C2">
            <w:pPr>
              <w:jc w:val="center"/>
              <w:cnfStyle w:val="000000000000"/>
              <w:rPr>
                <w:rFonts w:ascii="Calibri" w:hAnsi="Calibri" w:cs="Tahoma"/>
                <w:szCs w:val="24"/>
              </w:rPr>
            </w:pPr>
          </w:p>
        </w:tc>
        <w:tc>
          <w:tcPr>
            <w:cnfStyle w:val="000010000000"/>
            <w:tcW w:w="1350" w:type="pct"/>
            <w:vMerge/>
            <w:tcBorders>
              <w:left w:val="single" w:sz="4" w:space="0" w:color="4BACC6" w:themeColor="accent5"/>
              <w:bottom w:val="single" w:sz="4" w:space="0" w:color="4BACC6" w:themeColor="accent5"/>
              <w:right w:val="single" w:sz="4" w:space="0" w:color="4BACC6" w:themeColor="accent5"/>
            </w:tcBorders>
          </w:tcPr>
          <w:p w:rsidR="0027363B" w:rsidRPr="00A21768" w:rsidRDefault="0027363B" w:rsidP="005F30C2">
            <w:pPr>
              <w:jc w:val="center"/>
              <w:rPr>
                <w:rFonts w:ascii="Calibri" w:hAnsi="Calibri" w:cs="Tahoma"/>
                <w:szCs w:val="24"/>
              </w:rPr>
            </w:pPr>
          </w:p>
        </w:tc>
      </w:tr>
      <w:tr w:rsidR="00AC355B" w:rsidRPr="00A21768" w:rsidTr="00983FE9">
        <w:trPr>
          <w:cnfStyle w:val="000000100000"/>
          <w:trHeight w:val="876"/>
        </w:trPr>
        <w:tc>
          <w:tcPr>
            <w:cnfStyle w:val="000010000000"/>
            <w:tcW w:w="210"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Pr>
          <w:p w:rsidR="0027363B" w:rsidRPr="00922284" w:rsidRDefault="0027363B" w:rsidP="005F30C2">
            <w:pPr>
              <w:jc w:val="center"/>
              <w:rPr>
                <w:rFonts w:ascii="Calibri" w:hAnsi="Calibri" w:cs="Tahoma"/>
                <w:b/>
                <w:color w:val="auto"/>
                <w:szCs w:val="24"/>
              </w:rPr>
            </w:pPr>
            <w:r w:rsidRPr="00922284">
              <w:rPr>
                <w:rFonts w:ascii="Calibri" w:hAnsi="Calibri" w:cs="Tahoma"/>
                <w:b/>
                <w:color w:val="auto"/>
                <w:szCs w:val="24"/>
              </w:rPr>
              <w:t>1</w:t>
            </w:r>
          </w:p>
        </w:tc>
        <w:tc>
          <w:tcPr>
            <w:tcW w:w="1895"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Pr>
          <w:p w:rsidR="0027363B" w:rsidRPr="00A73638" w:rsidRDefault="00A73638" w:rsidP="00983FE9">
            <w:pPr>
              <w:jc w:val="center"/>
              <w:cnfStyle w:val="000000100000"/>
              <w:rPr>
                <w:rFonts w:ascii="Calibri" w:hAnsi="Calibri"/>
                <w:b/>
                <w:color w:val="auto"/>
                <w:sz w:val="20"/>
                <w:szCs w:val="20"/>
              </w:rPr>
            </w:pPr>
            <w:r>
              <w:rPr>
                <w:rFonts w:cs="Arial"/>
                <w:b/>
                <w:smallCaps/>
                <w:color w:val="auto"/>
                <w:sz w:val="20"/>
                <w:szCs w:val="20"/>
              </w:rPr>
              <w:t>μεταφορά</w:t>
            </w:r>
            <w:r w:rsidRPr="00A73638">
              <w:rPr>
                <w:rFonts w:cs="Arial"/>
                <w:b/>
                <w:smallCaps/>
                <w:color w:val="auto"/>
                <w:sz w:val="20"/>
                <w:szCs w:val="20"/>
              </w:rPr>
              <w:t xml:space="preserve"> εξοπλισμού του αναλογικού και ψηφιακού στούντιο και οπτικοακουστικού αρχείου της Εκπαιδευτικής Ραδιοτηλεόρασης</w:t>
            </w:r>
          </w:p>
        </w:tc>
        <w:tc>
          <w:tcPr>
            <w:cnfStyle w:val="000010000000"/>
            <w:tcW w:w="773"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Pr>
          <w:p w:rsidR="0027363B" w:rsidRPr="00A21768" w:rsidRDefault="0027363B" w:rsidP="005F30C2">
            <w:pPr>
              <w:jc w:val="center"/>
              <w:rPr>
                <w:rFonts w:ascii="Calibri" w:hAnsi="Calibri" w:cs="Tahoma"/>
                <w:szCs w:val="24"/>
              </w:rPr>
            </w:pPr>
          </w:p>
        </w:tc>
        <w:tc>
          <w:tcPr>
            <w:tcW w:w="772"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Pr>
          <w:p w:rsidR="0027363B" w:rsidRPr="00A21768" w:rsidRDefault="0027363B" w:rsidP="005F30C2">
            <w:pPr>
              <w:jc w:val="center"/>
              <w:cnfStyle w:val="000000100000"/>
              <w:rPr>
                <w:rFonts w:ascii="Calibri" w:hAnsi="Calibri" w:cs="Tahoma"/>
                <w:szCs w:val="24"/>
              </w:rPr>
            </w:pPr>
          </w:p>
        </w:tc>
        <w:tc>
          <w:tcPr>
            <w:cnfStyle w:val="000010000000"/>
            <w:tcW w:w="1350"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Pr>
          <w:p w:rsidR="0027363B" w:rsidRPr="00A21768" w:rsidRDefault="0027363B" w:rsidP="005F30C2">
            <w:pPr>
              <w:jc w:val="center"/>
              <w:rPr>
                <w:rFonts w:ascii="Calibri" w:hAnsi="Calibri" w:cs="Tahoma"/>
                <w:szCs w:val="24"/>
              </w:rPr>
            </w:pPr>
          </w:p>
        </w:tc>
      </w:tr>
      <w:tr w:rsidR="00E62ADD" w:rsidRPr="00A21768" w:rsidTr="00983FE9">
        <w:trPr>
          <w:trHeight w:val="876"/>
        </w:trPr>
        <w:tc>
          <w:tcPr>
            <w:cnfStyle w:val="000010000000"/>
            <w:tcW w:w="210"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Pr>
          <w:p w:rsidR="00E62ADD" w:rsidRPr="00922284" w:rsidRDefault="00E62ADD" w:rsidP="005F30C2">
            <w:pPr>
              <w:jc w:val="center"/>
              <w:rPr>
                <w:rFonts w:ascii="Calibri" w:hAnsi="Calibri" w:cs="Tahoma"/>
                <w:b/>
                <w:szCs w:val="24"/>
              </w:rPr>
            </w:pPr>
            <w:r w:rsidRPr="00E62ADD">
              <w:rPr>
                <w:rFonts w:ascii="Calibri" w:hAnsi="Calibri" w:cs="Tahoma"/>
                <w:b/>
                <w:color w:val="000000" w:themeColor="text1"/>
                <w:szCs w:val="24"/>
              </w:rPr>
              <w:t>2</w:t>
            </w:r>
          </w:p>
        </w:tc>
        <w:tc>
          <w:tcPr>
            <w:tcW w:w="1895"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Pr>
          <w:p w:rsidR="00E62ADD" w:rsidRPr="00617D97" w:rsidRDefault="00F34688" w:rsidP="00617D97">
            <w:pPr>
              <w:pStyle w:val="2"/>
              <w:suppressAutoHyphens/>
              <w:spacing w:line="276" w:lineRule="auto"/>
              <w:ind w:left="-284"/>
              <w:jc w:val="center"/>
              <w:cnfStyle w:val="000000000000"/>
              <w:rPr>
                <w:rFonts w:asciiTheme="minorHAnsi" w:eastAsiaTheme="minorEastAsia" w:hAnsiTheme="minorHAnsi" w:cs="Arial"/>
                <w:b/>
                <w:smallCaps/>
                <w:color w:val="auto"/>
                <w:sz w:val="20"/>
                <w:lang w:val="el-GR"/>
              </w:rPr>
            </w:pPr>
            <w:r w:rsidRPr="00D74C02">
              <w:rPr>
                <w:rFonts w:asciiTheme="minorHAnsi" w:eastAsiaTheme="minorEastAsia" w:hAnsiTheme="minorHAnsi" w:cs="Arial"/>
                <w:b/>
                <w:smallCaps/>
                <w:color w:val="auto"/>
                <w:sz w:val="20"/>
                <w:lang w:val="el-GR"/>
              </w:rPr>
              <w:t xml:space="preserve">μεταφορά Αριστείων </w:t>
            </w:r>
            <w:r w:rsidR="00D74C02" w:rsidRPr="00D74C02">
              <w:rPr>
                <w:rFonts w:asciiTheme="minorHAnsi" w:eastAsiaTheme="minorEastAsia" w:hAnsiTheme="minorHAnsi" w:cs="Arial"/>
                <w:b/>
                <w:smallCaps/>
                <w:color w:val="auto"/>
                <w:sz w:val="20"/>
                <w:lang w:val="el-GR"/>
              </w:rPr>
              <w:t>–</w:t>
            </w:r>
            <w:r w:rsidRPr="00D74C02">
              <w:rPr>
                <w:rFonts w:asciiTheme="minorHAnsi" w:eastAsiaTheme="minorEastAsia" w:hAnsiTheme="minorHAnsi" w:cs="Arial"/>
                <w:b/>
                <w:smallCaps/>
                <w:color w:val="auto"/>
                <w:sz w:val="20"/>
                <w:lang w:val="el-GR"/>
              </w:rPr>
              <w:t xml:space="preserve"> Βραβείων</w:t>
            </w:r>
            <w:r w:rsidR="00617D97">
              <w:rPr>
                <w:rFonts w:asciiTheme="minorHAnsi" w:eastAsiaTheme="minorEastAsia" w:hAnsiTheme="minorHAnsi" w:cs="Arial"/>
                <w:b/>
                <w:smallCaps/>
                <w:color w:val="auto"/>
                <w:sz w:val="20"/>
                <w:lang w:val="el-GR"/>
              </w:rPr>
              <w:t xml:space="preserve"> </w:t>
            </w:r>
            <w:proofErr w:type="spellStart"/>
            <w:r w:rsidR="00617D97">
              <w:rPr>
                <w:rFonts w:asciiTheme="minorHAnsi" w:eastAsiaTheme="minorEastAsia" w:hAnsiTheme="minorHAnsi" w:cs="Arial"/>
                <w:b/>
                <w:smallCaps/>
                <w:color w:val="auto"/>
                <w:sz w:val="20"/>
                <w:lang w:val="el-GR"/>
              </w:rPr>
              <w:t>σχολικου</w:t>
            </w:r>
            <w:proofErr w:type="spellEnd"/>
            <w:r w:rsidR="00617D97">
              <w:rPr>
                <w:rFonts w:asciiTheme="minorHAnsi" w:eastAsiaTheme="minorEastAsia" w:hAnsiTheme="minorHAnsi" w:cs="Arial"/>
                <w:b/>
                <w:smallCaps/>
                <w:color w:val="auto"/>
                <w:sz w:val="20"/>
                <w:lang w:val="el-GR"/>
              </w:rPr>
              <w:t xml:space="preserve"> </w:t>
            </w:r>
            <w:proofErr w:type="spellStart"/>
            <w:r w:rsidR="00617D97">
              <w:rPr>
                <w:rFonts w:asciiTheme="minorHAnsi" w:eastAsiaTheme="minorEastAsia" w:hAnsiTheme="minorHAnsi" w:cs="Arial"/>
                <w:b/>
                <w:smallCaps/>
                <w:color w:val="auto"/>
                <w:sz w:val="20"/>
                <w:lang w:val="el-GR"/>
              </w:rPr>
              <w:t>ετουσ</w:t>
            </w:r>
            <w:proofErr w:type="spellEnd"/>
            <w:r w:rsidR="00D74C02" w:rsidRPr="00D74C02">
              <w:rPr>
                <w:rFonts w:asciiTheme="minorHAnsi" w:eastAsiaTheme="minorEastAsia" w:hAnsiTheme="minorHAnsi" w:cs="Arial"/>
                <w:b/>
                <w:smallCaps/>
                <w:color w:val="auto"/>
                <w:sz w:val="20"/>
                <w:lang w:val="el-GR"/>
              </w:rPr>
              <w:t xml:space="preserve"> 2016-2017 στις </w:t>
            </w:r>
            <w:proofErr w:type="spellStart"/>
            <w:r w:rsidR="00D74C02" w:rsidRPr="00D74C02">
              <w:rPr>
                <w:rFonts w:asciiTheme="minorHAnsi" w:eastAsiaTheme="minorEastAsia" w:hAnsiTheme="minorHAnsi" w:cs="Arial"/>
                <w:b/>
                <w:smallCaps/>
                <w:color w:val="auto"/>
                <w:sz w:val="20"/>
                <w:lang w:val="el-GR"/>
              </w:rPr>
              <w:t>διευθυνσ</w:t>
            </w:r>
            <w:r w:rsidR="00617D97">
              <w:rPr>
                <w:rFonts w:asciiTheme="minorHAnsi" w:eastAsiaTheme="minorEastAsia" w:hAnsiTheme="minorHAnsi" w:cs="Arial"/>
                <w:b/>
                <w:smallCaps/>
                <w:color w:val="auto"/>
                <w:sz w:val="20"/>
                <w:lang w:val="el-GR"/>
              </w:rPr>
              <w:t>εισ</w:t>
            </w:r>
            <w:proofErr w:type="spellEnd"/>
            <w:r w:rsidR="00617D97">
              <w:rPr>
                <w:rFonts w:asciiTheme="minorHAnsi" w:eastAsiaTheme="minorEastAsia" w:hAnsiTheme="minorHAnsi" w:cs="Arial"/>
                <w:b/>
                <w:smallCaps/>
                <w:color w:val="auto"/>
                <w:sz w:val="20"/>
                <w:lang w:val="el-GR"/>
              </w:rPr>
              <w:t xml:space="preserve">  </w:t>
            </w:r>
            <w:proofErr w:type="spellStart"/>
            <w:r w:rsidR="00617D97">
              <w:rPr>
                <w:rFonts w:asciiTheme="minorHAnsi" w:eastAsiaTheme="minorEastAsia" w:hAnsiTheme="minorHAnsi" w:cs="Arial"/>
                <w:b/>
                <w:smallCaps/>
                <w:color w:val="auto"/>
                <w:sz w:val="20"/>
                <w:lang w:val="el-GR"/>
              </w:rPr>
              <w:t>δευτεροβαθμιασ</w:t>
            </w:r>
            <w:proofErr w:type="spellEnd"/>
            <w:r w:rsidR="00617D97">
              <w:rPr>
                <w:rFonts w:asciiTheme="minorHAnsi" w:eastAsiaTheme="minorEastAsia" w:hAnsiTheme="minorHAnsi" w:cs="Arial"/>
                <w:b/>
                <w:smallCaps/>
                <w:color w:val="auto"/>
                <w:sz w:val="20"/>
                <w:lang w:val="el-GR"/>
              </w:rPr>
              <w:t xml:space="preserve"> </w:t>
            </w:r>
            <w:proofErr w:type="spellStart"/>
            <w:r w:rsidR="00617D97">
              <w:rPr>
                <w:rFonts w:asciiTheme="minorHAnsi" w:eastAsiaTheme="minorEastAsia" w:hAnsiTheme="minorHAnsi" w:cs="Arial"/>
                <w:b/>
                <w:smallCaps/>
                <w:color w:val="auto"/>
                <w:sz w:val="20"/>
                <w:lang w:val="el-GR"/>
              </w:rPr>
              <w:t>εκπαιδευσησ</w:t>
            </w:r>
            <w:proofErr w:type="spellEnd"/>
          </w:p>
        </w:tc>
        <w:tc>
          <w:tcPr>
            <w:cnfStyle w:val="000010000000"/>
            <w:tcW w:w="773"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Pr>
          <w:p w:rsidR="00E62ADD" w:rsidRPr="00A21768" w:rsidRDefault="00E62ADD" w:rsidP="005F30C2">
            <w:pPr>
              <w:jc w:val="center"/>
              <w:rPr>
                <w:rFonts w:ascii="Calibri" w:hAnsi="Calibri" w:cs="Tahoma"/>
                <w:szCs w:val="24"/>
              </w:rPr>
            </w:pPr>
          </w:p>
        </w:tc>
        <w:tc>
          <w:tcPr>
            <w:tcW w:w="772"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Pr>
          <w:p w:rsidR="00E62ADD" w:rsidRPr="00A21768" w:rsidRDefault="00E62ADD" w:rsidP="005F30C2">
            <w:pPr>
              <w:jc w:val="center"/>
              <w:cnfStyle w:val="000000000000"/>
              <w:rPr>
                <w:rFonts w:ascii="Calibri" w:hAnsi="Calibri" w:cs="Tahoma"/>
                <w:szCs w:val="24"/>
              </w:rPr>
            </w:pPr>
          </w:p>
        </w:tc>
        <w:tc>
          <w:tcPr>
            <w:cnfStyle w:val="000010000000"/>
            <w:tcW w:w="1350"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Pr>
          <w:p w:rsidR="00E62ADD" w:rsidRPr="00A21768" w:rsidRDefault="00E62ADD" w:rsidP="005F30C2">
            <w:pPr>
              <w:jc w:val="center"/>
              <w:rPr>
                <w:rFonts w:ascii="Calibri" w:hAnsi="Calibri" w:cs="Tahoma"/>
                <w:szCs w:val="24"/>
              </w:rPr>
            </w:pPr>
          </w:p>
        </w:tc>
      </w:tr>
    </w:tbl>
    <w:p w:rsidR="00983FE9" w:rsidRDefault="00983FE9" w:rsidP="0027363B">
      <w:pPr>
        <w:spacing w:after="0"/>
        <w:ind w:left="284"/>
        <w:jc w:val="center"/>
        <w:rPr>
          <w:rFonts w:ascii="Calibri" w:hAnsi="Calibri"/>
          <w:b/>
          <w:szCs w:val="24"/>
          <w:u w:val="single"/>
        </w:rPr>
      </w:pPr>
    </w:p>
    <w:p w:rsidR="0027363B" w:rsidRDefault="00617D97" w:rsidP="0027363B">
      <w:pPr>
        <w:spacing w:after="0"/>
        <w:ind w:left="284"/>
        <w:jc w:val="center"/>
        <w:rPr>
          <w:rFonts w:ascii="Calibri" w:hAnsi="Calibri"/>
          <w:b/>
          <w:szCs w:val="24"/>
          <w:u w:val="single"/>
        </w:rPr>
      </w:pPr>
      <w:r>
        <w:rPr>
          <w:rFonts w:ascii="Calibri" w:hAnsi="Calibri"/>
          <w:b/>
          <w:szCs w:val="24"/>
          <w:u w:val="single"/>
        </w:rPr>
        <w:t xml:space="preserve">ΠΙΝΑΚΑΣ ΟΙΚΟΝΟΜΙΚΗΣ ΠΡΟΣΦΟΡΑΣ </w:t>
      </w:r>
      <w:r w:rsidR="0027363B" w:rsidRPr="00A21768">
        <w:rPr>
          <w:rFonts w:ascii="Calibri" w:hAnsi="Calibri"/>
          <w:b/>
          <w:szCs w:val="24"/>
          <w:u w:val="single"/>
        </w:rPr>
        <w:t>(Ολογράφως σε €)</w:t>
      </w:r>
      <w:r>
        <w:rPr>
          <w:rFonts w:ascii="Calibri" w:hAnsi="Calibri"/>
          <w:b/>
          <w:szCs w:val="24"/>
          <w:u w:val="single"/>
        </w:rPr>
        <w:t xml:space="preserve"> (*)</w:t>
      </w:r>
    </w:p>
    <w:tbl>
      <w:tblPr>
        <w:tblStyle w:val="-5"/>
        <w:tblW w:w="5125" w:type="pct"/>
        <w:tblInd w:w="-601" w:type="dxa"/>
        <w:tblLayout w:type="fixed"/>
        <w:tblLook w:val="0000"/>
      </w:tblPr>
      <w:tblGrid>
        <w:gridCol w:w="424"/>
        <w:gridCol w:w="3828"/>
        <w:gridCol w:w="1560"/>
        <w:gridCol w:w="1560"/>
        <w:gridCol w:w="2729"/>
      </w:tblGrid>
      <w:tr w:rsidR="00155C4F" w:rsidRPr="00A21768" w:rsidTr="00ED5620">
        <w:trPr>
          <w:cnfStyle w:val="000000100000"/>
          <w:trHeight w:val="509"/>
        </w:trPr>
        <w:tc>
          <w:tcPr>
            <w:cnfStyle w:val="000010000000"/>
            <w:tcW w:w="210" w:type="pct"/>
            <w:vMerge w:val="restart"/>
            <w:tcBorders>
              <w:top w:val="single" w:sz="8" w:space="0" w:color="4BACC6" w:themeColor="accent5"/>
              <w:left w:val="single" w:sz="4" w:space="0" w:color="4BACC6" w:themeColor="accent5"/>
              <w:right w:val="single" w:sz="4" w:space="0" w:color="4BACC6" w:themeColor="accent5"/>
            </w:tcBorders>
            <w:shd w:val="clear" w:color="auto" w:fill="B6DDE8" w:themeFill="accent5" w:themeFillTint="66"/>
            <w:vAlign w:val="center"/>
          </w:tcPr>
          <w:p w:rsidR="00155C4F" w:rsidRPr="00ED5620" w:rsidRDefault="00155C4F" w:rsidP="00A44A62">
            <w:pPr>
              <w:spacing w:after="200" w:line="276" w:lineRule="auto"/>
              <w:jc w:val="center"/>
              <w:rPr>
                <w:rFonts w:ascii="Calibri" w:hAnsi="Calibri" w:cs="Tahoma"/>
                <w:b/>
                <w:color w:val="auto"/>
                <w:szCs w:val="24"/>
              </w:rPr>
            </w:pPr>
            <w:r w:rsidRPr="00ED5620">
              <w:rPr>
                <w:rFonts w:ascii="Calibri" w:hAnsi="Calibri" w:cs="Tahoma"/>
                <w:b/>
                <w:color w:val="auto"/>
                <w:szCs w:val="24"/>
              </w:rPr>
              <w:t>Α/Α</w:t>
            </w:r>
          </w:p>
        </w:tc>
        <w:tc>
          <w:tcPr>
            <w:tcW w:w="1895" w:type="pct"/>
            <w:vMerge w:val="restart"/>
            <w:tcBorders>
              <w:top w:val="single" w:sz="8"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vAlign w:val="center"/>
          </w:tcPr>
          <w:p w:rsidR="00155C4F" w:rsidRPr="00ED5620" w:rsidRDefault="00155C4F" w:rsidP="00A44A62">
            <w:pPr>
              <w:spacing w:after="200" w:line="276" w:lineRule="auto"/>
              <w:jc w:val="center"/>
              <w:cnfStyle w:val="000000100000"/>
              <w:rPr>
                <w:rFonts w:ascii="Calibri" w:hAnsi="Calibri" w:cs="Tahoma"/>
                <w:b/>
                <w:color w:val="auto"/>
                <w:szCs w:val="24"/>
              </w:rPr>
            </w:pPr>
            <w:r w:rsidRPr="00ED5620">
              <w:rPr>
                <w:rFonts w:ascii="Calibri" w:hAnsi="Calibri" w:cs="Tahoma"/>
                <w:b/>
                <w:color w:val="auto"/>
                <w:szCs w:val="24"/>
              </w:rPr>
              <w:t>ΠΕΡΙΓΡΑΦΗ</w:t>
            </w:r>
          </w:p>
        </w:tc>
        <w:tc>
          <w:tcPr>
            <w:cnfStyle w:val="000010000000"/>
            <w:tcW w:w="772" w:type="pct"/>
            <w:vMerge w:val="restart"/>
            <w:tcBorders>
              <w:top w:val="single" w:sz="8"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vAlign w:val="center"/>
          </w:tcPr>
          <w:p w:rsidR="00983FE9" w:rsidRPr="00ED5620" w:rsidRDefault="00983FE9" w:rsidP="00983FE9">
            <w:pPr>
              <w:spacing w:after="200" w:line="276" w:lineRule="auto"/>
              <w:jc w:val="center"/>
              <w:rPr>
                <w:rFonts w:ascii="Calibri" w:hAnsi="Calibri" w:cs="Tahoma"/>
                <w:b/>
                <w:color w:val="auto"/>
                <w:szCs w:val="24"/>
              </w:rPr>
            </w:pPr>
            <w:r w:rsidRPr="00ED5620">
              <w:rPr>
                <w:rFonts w:ascii="Calibri" w:hAnsi="Calibri" w:cs="Tahoma"/>
                <w:b/>
                <w:color w:val="auto"/>
                <w:szCs w:val="24"/>
              </w:rPr>
              <w:t xml:space="preserve">ΣΥΝΟΛΙΚΗ ΑΞΙΑ ΧΩΡΙΣ ΦΠΑ </w:t>
            </w:r>
          </w:p>
          <w:p w:rsidR="00155C4F" w:rsidRPr="00ED5620" w:rsidRDefault="00983FE9" w:rsidP="00983FE9">
            <w:pPr>
              <w:spacing w:after="200" w:line="276" w:lineRule="auto"/>
              <w:jc w:val="center"/>
              <w:rPr>
                <w:rFonts w:ascii="Calibri" w:hAnsi="Calibri" w:cs="Tahoma"/>
                <w:b/>
                <w:color w:val="auto"/>
                <w:szCs w:val="24"/>
              </w:rPr>
            </w:pPr>
            <w:r w:rsidRPr="00ED5620">
              <w:rPr>
                <w:rFonts w:ascii="Calibri" w:hAnsi="Calibri" w:cs="Tahoma"/>
                <w:b/>
                <w:color w:val="auto"/>
                <w:szCs w:val="24"/>
              </w:rPr>
              <w:t xml:space="preserve"> [</w:t>
            </w:r>
            <w:proofErr w:type="spellStart"/>
            <w:r w:rsidRPr="00ED5620">
              <w:rPr>
                <w:rFonts w:ascii="Calibri" w:hAnsi="Calibri" w:cs="Tahoma"/>
                <w:b/>
                <w:color w:val="auto"/>
                <w:szCs w:val="24"/>
              </w:rPr>
              <w:t>Ολογρ</w:t>
            </w:r>
            <w:proofErr w:type="spellEnd"/>
            <w:r w:rsidRPr="00ED5620">
              <w:rPr>
                <w:rFonts w:ascii="Calibri" w:hAnsi="Calibri" w:cs="Tahoma"/>
                <w:b/>
                <w:color w:val="auto"/>
                <w:szCs w:val="24"/>
              </w:rPr>
              <w:t>. σε €]</w:t>
            </w:r>
          </w:p>
        </w:tc>
        <w:tc>
          <w:tcPr>
            <w:tcW w:w="772" w:type="pct"/>
            <w:vMerge w:val="restart"/>
            <w:tcBorders>
              <w:top w:val="single" w:sz="8"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vAlign w:val="center"/>
          </w:tcPr>
          <w:p w:rsidR="00983FE9" w:rsidRPr="00ED5620" w:rsidRDefault="00983FE9" w:rsidP="00983FE9">
            <w:pPr>
              <w:spacing w:after="200" w:line="276" w:lineRule="auto"/>
              <w:jc w:val="center"/>
              <w:cnfStyle w:val="000000100000"/>
              <w:rPr>
                <w:rFonts w:ascii="Calibri" w:hAnsi="Calibri" w:cs="Tahoma"/>
                <w:b/>
                <w:color w:val="auto"/>
                <w:szCs w:val="24"/>
              </w:rPr>
            </w:pPr>
            <w:r w:rsidRPr="00ED5620">
              <w:rPr>
                <w:rFonts w:ascii="Calibri" w:hAnsi="Calibri" w:cs="Tahoma"/>
                <w:b/>
                <w:color w:val="auto"/>
                <w:szCs w:val="24"/>
              </w:rPr>
              <w:t xml:space="preserve">ΦΠΑ </w:t>
            </w:r>
          </w:p>
          <w:p w:rsidR="00155C4F" w:rsidRPr="00ED5620" w:rsidRDefault="00983FE9" w:rsidP="00983FE9">
            <w:pPr>
              <w:spacing w:after="200" w:line="276" w:lineRule="auto"/>
              <w:jc w:val="center"/>
              <w:cnfStyle w:val="000000100000"/>
              <w:rPr>
                <w:rFonts w:ascii="Calibri" w:hAnsi="Calibri" w:cs="Tahoma"/>
                <w:b/>
                <w:color w:val="auto"/>
                <w:szCs w:val="24"/>
              </w:rPr>
            </w:pPr>
            <w:r w:rsidRPr="00ED5620">
              <w:rPr>
                <w:rFonts w:ascii="Calibri" w:hAnsi="Calibri" w:cs="Tahoma"/>
                <w:b/>
                <w:color w:val="auto"/>
                <w:szCs w:val="24"/>
              </w:rPr>
              <w:t xml:space="preserve"> [</w:t>
            </w:r>
            <w:proofErr w:type="spellStart"/>
            <w:r w:rsidRPr="00ED5620">
              <w:rPr>
                <w:rFonts w:ascii="Calibri" w:hAnsi="Calibri" w:cs="Tahoma"/>
                <w:b/>
                <w:color w:val="auto"/>
                <w:szCs w:val="24"/>
              </w:rPr>
              <w:t>Ολογρ</w:t>
            </w:r>
            <w:proofErr w:type="spellEnd"/>
            <w:r w:rsidRPr="00ED5620">
              <w:rPr>
                <w:rFonts w:ascii="Calibri" w:hAnsi="Calibri" w:cs="Tahoma"/>
                <w:b/>
                <w:color w:val="auto"/>
                <w:szCs w:val="24"/>
              </w:rPr>
              <w:t>. σε €]</w:t>
            </w:r>
          </w:p>
        </w:tc>
        <w:tc>
          <w:tcPr>
            <w:cnfStyle w:val="000010000000"/>
            <w:tcW w:w="1351" w:type="pct"/>
            <w:vMerge w:val="restart"/>
            <w:tcBorders>
              <w:top w:val="single" w:sz="8"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vAlign w:val="center"/>
          </w:tcPr>
          <w:p w:rsidR="00155C4F" w:rsidRPr="00ED5620" w:rsidRDefault="00155C4F" w:rsidP="00A44A62">
            <w:pPr>
              <w:spacing w:after="200" w:line="276" w:lineRule="auto"/>
              <w:jc w:val="center"/>
              <w:rPr>
                <w:rFonts w:ascii="Calibri" w:hAnsi="Calibri" w:cs="Tahoma"/>
                <w:b/>
                <w:color w:val="auto"/>
                <w:szCs w:val="24"/>
              </w:rPr>
            </w:pPr>
            <w:r w:rsidRPr="00ED5620">
              <w:rPr>
                <w:rFonts w:ascii="Calibri" w:hAnsi="Calibri" w:cs="Tahoma"/>
                <w:b/>
                <w:color w:val="auto"/>
                <w:szCs w:val="24"/>
              </w:rPr>
              <w:t xml:space="preserve">ΣΥΝΟΛΙΚΗ ΑΞΙΑ ΜΕ ΦΠΑ   </w:t>
            </w:r>
          </w:p>
          <w:p w:rsidR="00155C4F" w:rsidRPr="00ED5620" w:rsidRDefault="00155C4F" w:rsidP="00155C4F">
            <w:pPr>
              <w:spacing w:after="200" w:line="276" w:lineRule="auto"/>
              <w:jc w:val="center"/>
              <w:rPr>
                <w:rFonts w:ascii="Calibri" w:hAnsi="Calibri" w:cs="Tahoma"/>
                <w:b/>
                <w:color w:val="auto"/>
                <w:szCs w:val="24"/>
              </w:rPr>
            </w:pPr>
            <w:r w:rsidRPr="00ED5620">
              <w:rPr>
                <w:rFonts w:ascii="Calibri" w:hAnsi="Calibri" w:cs="Tahoma"/>
                <w:b/>
                <w:color w:val="auto"/>
                <w:szCs w:val="24"/>
              </w:rPr>
              <w:t>[ολογράφως σε €]</w:t>
            </w:r>
          </w:p>
        </w:tc>
      </w:tr>
      <w:tr w:rsidR="00155C4F" w:rsidRPr="00A21768" w:rsidTr="00ED5620">
        <w:trPr>
          <w:trHeight w:val="509"/>
        </w:trPr>
        <w:tc>
          <w:tcPr>
            <w:cnfStyle w:val="000010000000"/>
            <w:tcW w:w="210" w:type="pct"/>
            <w:vMerge/>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tcPr>
          <w:p w:rsidR="00155C4F" w:rsidRPr="00A21768" w:rsidRDefault="00155C4F" w:rsidP="00A44A62">
            <w:pPr>
              <w:jc w:val="center"/>
              <w:rPr>
                <w:rFonts w:ascii="Calibri" w:hAnsi="Calibri" w:cs="Tahoma"/>
                <w:szCs w:val="24"/>
              </w:rPr>
            </w:pPr>
          </w:p>
        </w:tc>
        <w:tc>
          <w:tcPr>
            <w:tcW w:w="1895" w:type="pct"/>
            <w:vMerge/>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tcPr>
          <w:p w:rsidR="00155C4F" w:rsidRPr="00A21768" w:rsidRDefault="00155C4F" w:rsidP="00A44A62">
            <w:pPr>
              <w:jc w:val="center"/>
              <w:cnfStyle w:val="000000000000"/>
              <w:rPr>
                <w:rFonts w:ascii="Calibri" w:hAnsi="Calibri" w:cs="Tahoma"/>
                <w:szCs w:val="24"/>
              </w:rPr>
            </w:pPr>
          </w:p>
        </w:tc>
        <w:tc>
          <w:tcPr>
            <w:cnfStyle w:val="000010000000"/>
            <w:tcW w:w="772" w:type="pct"/>
            <w:vMerge/>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tcPr>
          <w:p w:rsidR="00155C4F" w:rsidRPr="00A21768" w:rsidRDefault="00155C4F" w:rsidP="00A44A62">
            <w:pPr>
              <w:jc w:val="center"/>
              <w:rPr>
                <w:rFonts w:ascii="Calibri" w:hAnsi="Calibri" w:cs="Tahoma"/>
                <w:szCs w:val="24"/>
              </w:rPr>
            </w:pPr>
          </w:p>
        </w:tc>
        <w:tc>
          <w:tcPr>
            <w:tcW w:w="772" w:type="pct"/>
            <w:vMerge/>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tcPr>
          <w:p w:rsidR="00155C4F" w:rsidRPr="00A21768" w:rsidRDefault="00155C4F" w:rsidP="00A44A62">
            <w:pPr>
              <w:jc w:val="center"/>
              <w:cnfStyle w:val="000000000000"/>
              <w:rPr>
                <w:rFonts w:ascii="Calibri" w:hAnsi="Calibri" w:cs="Tahoma"/>
                <w:szCs w:val="24"/>
              </w:rPr>
            </w:pPr>
          </w:p>
        </w:tc>
        <w:tc>
          <w:tcPr>
            <w:cnfStyle w:val="000010000000"/>
            <w:tcW w:w="1351" w:type="pct"/>
            <w:vMerge/>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B6DDE8" w:themeFill="accent5" w:themeFillTint="66"/>
          </w:tcPr>
          <w:p w:rsidR="00155C4F" w:rsidRPr="00A21768" w:rsidRDefault="00155C4F" w:rsidP="00A44A62">
            <w:pPr>
              <w:jc w:val="center"/>
              <w:rPr>
                <w:rFonts w:ascii="Calibri" w:hAnsi="Calibri" w:cs="Tahoma"/>
                <w:szCs w:val="24"/>
              </w:rPr>
            </w:pPr>
          </w:p>
        </w:tc>
      </w:tr>
      <w:tr w:rsidR="00983FE9" w:rsidRPr="00A21768" w:rsidTr="00155C4F">
        <w:trPr>
          <w:cnfStyle w:val="000000100000"/>
          <w:trHeight w:val="284"/>
        </w:trPr>
        <w:tc>
          <w:tcPr>
            <w:cnfStyle w:val="000010000000"/>
            <w:tcW w:w="210"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Pr>
          <w:p w:rsidR="00983FE9" w:rsidRPr="00922284" w:rsidRDefault="00983FE9" w:rsidP="00A44A62">
            <w:pPr>
              <w:jc w:val="center"/>
              <w:rPr>
                <w:rFonts w:ascii="Calibri" w:hAnsi="Calibri" w:cs="Tahoma"/>
                <w:b/>
                <w:color w:val="auto"/>
                <w:szCs w:val="24"/>
              </w:rPr>
            </w:pPr>
            <w:r w:rsidRPr="00922284">
              <w:rPr>
                <w:rFonts w:ascii="Calibri" w:hAnsi="Calibri" w:cs="Tahoma"/>
                <w:b/>
                <w:color w:val="auto"/>
                <w:szCs w:val="24"/>
              </w:rPr>
              <w:t>1</w:t>
            </w:r>
          </w:p>
        </w:tc>
        <w:tc>
          <w:tcPr>
            <w:tcW w:w="1895"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Pr>
          <w:p w:rsidR="00983FE9" w:rsidRPr="007F33AB" w:rsidRDefault="00A73638" w:rsidP="00546059">
            <w:pPr>
              <w:jc w:val="center"/>
              <w:cnfStyle w:val="000000100000"/>
              <w:rPr>
                <w:rFonts w:ascii="Calibri" w:hAnsi="Calibri"/>
                <w:b/>
                <w:color w:val="auto"/>
                <w:sz w:val="20"/>
                <w:szCs w:val="20"/>
              </w:rPr>
            </w:pPr>
            <w:r>
              <w:rPr>
                <w:rFonts w:cs="Arial"/>
                <w:b/>
                <w:smallCaps/>
                <w:color w:val="auto"/>
                <w:sz w:val="20"/>
                <w:szCs w:val="20"/>
              </w:rPr>
              <w:t xml:space="preserve">μεταφορά </w:t>
            </w:r>
            <w:r w:rsidRPr="00A73638">
              <w:rPr>
                <w:rFonts w:cs="Arial"/>
                <w:b/>
                <w:smallCaps/>
                <w:color w:val="auto"/>
                <w:sz w:val="20"/>
                <w:szCs w:val="20"/>
              </w:rPr>
              <w:t>εξοπλισμού του αναλογικού και ψηφιακού στούντιο και οπτικοακουστικού αρχείου της Εκπαιδευτικής Ραδιοτηλεόρασης</w:t>
            </w:r>
          </w:p>
        </w:tc>
        <w:tc>
          <w:tcPr>
            <w:cnfStyle w:val="000010000000"/>
            <w:tcW w:w="772"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Pr>
          <w:p w:rsidR="00983FE9" w:rsidRPr="00A21768" w:rsidRDefault="00983FE9" w:rsidP="00A44A62">
            <w:pPr>
              <w:jc w:val="center"/>
              <w:rPr>
                <w:rFonts w:ascii="Calibri" w:hAnsi="Calibri" w:cs="Tahoma"/>
                <w:szCs w:val="24"/>
              </w:rPr>
            </w:pPr>
          </w:p>
        </w:tc>
        <w:tc>
          <w:tcPr>
            <w:tcW w:w="772"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Pr>
          <w:p w:rsidR="00983FE9" w:rsidRPr="00A21768" w:rsidRDefault="00983FE9" w:rsidP="00A44A62">
            <w:pPr>
              <w:jc w:val="center"/>
              <w:cnfStyle w:val="000000100000"/>
              <w:rPr>
                <w:rFonts w:ascii="Calibri" w:hAnsi="Calibri" w:cs="Tahoma"/>
                <w:szCs w:val="24"/>
              </w:rPr>
            </w:pPr>
          </w:p>
        </w:tc>
        <w:tc>
          <w:tcPr>
            <w:cnfStyle w:val="000010000000"/>
            <w:tcW w:w="1351"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Pr>
          <w:p w:rsidR="00983FE9" w:rsidRPr="00A21768" w:rsidRDefault="00983FE9" w:rsidP="00A44A62">
            <w:pPr>
              <w:jc w:val="center"/>
              <w:rPr>
                <w:rFonts w:ascii="Calibri" w:hAnsi="Calibri" w:cs="Tahoma"/>
                <w:szCs w:val="24"/>
              </w:rPr>
            </w:pPr>
          </w:p>
        </w:tc>
      </w:tr>
      <w:tr w:rsidR="00E62ADD" w:rsidRPr="00A21768" w:rsidTr="00155C4F">
        <w:trPr>
          <w:trHeight w:val="284"/>
        </w:trPr>
        <w:tc>
          <w:tcPr>
            <w:cnfStyle w:val="000010000000"/>
            <w:tcW w:w="210"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Pr>
          <w:p w:rsidR="00E62ADD" w:rsidRPr="00922284" w:rsidRDefault="00E62ADD" w:rsidP="00A44A62">
            <w:pPr>
              <w:jc w:val="center"/>
              <w:rPr>
                <w:rFonts w:ascii="Calibri" w:hAnsi="Calibri" w:cs="Tahoma"/>
                <w:b/>
                <w:szCs w:val="24"/>
              </w:rPr>
            </w:pPr>
            <w:r w:rsidRPr="00E62ADD">
              <w:rPr>
                <w:rFonts w:ascii="Calibri" w:hAnsi="Calibri" w:cs="Tahoma"/>
                <w:b/>
                <w:color w:val="000000" w:themeColor="text1"/>
                <w:szCs w:val="24"/>
              </w:rPr>
              <w:t>2</w:t>
            </w:r>
          </w:p>
        </w:tc>
        <w:tc>
          <w:tcPr>
            <w:tcW w:w="1895"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Pr>
          <w:p w:rsidR="00E62ADD" w:rsidRPr="00617D97" w:rsidRDefault="00D74C02" w:rsidP="00617D97">
            <w:pPr>
              <w:pStyle w:val="2"/>
              <w:suppressAutoHyphens/>
              <w:spacing w:line="276" w:lineRule="auto"/>
              <w:ind w:left="-284"/>
              <w:jc w:val="center"/>
              <w:cnfStyle w:val="000000000000"/>
              <w:rPr>
                <w:rFonts w:asciiTheme="minorHAnsi" w:eastAsiaTheme="minorEastAsia" w:hAnsiTheme="minorHAnsi" w:cs="Arial"/>
                <w:b/>
                <w:smallCaps/>
                <w:color w:val="auto"/>
                <w:sz w:val="20"/>
                <w:lang w:val="el-GR"/>
              </w:rPr>
            </w:pPr>
            <w:r w:rsidRPr="00D74C02">
              <w:rPr>
                <w:rFonts w:asciiTheme="minorHAnsi" w:eastAsiaTheme="minorEastAsia" w:hAnsiTheme="minorHAnsi" w:cs="Arial"/>
                <w:b/>
                <w:smallCaps/>
                <w:color w:val="auto"/>
                <w:sz w:val="20"/>
                <w:lang w:val="el-GR"/>
              </w:rPr>
              <w:t>μεταφο</w:t>
            </w:r>
            <w:r w:rsidR="00617D97">
              <w:rPr>
                <w:rFonts w:asciiTheme="minorHAnsi" w:eastAsiaTheme="minorEastAsia" w:hAnsiTheme="minorHAnsi" w:cs="Arial"/>
                <w:b/>
                <w:smallCaps/>
                <w:color w:val="auto"/>
                <w:sz w:val="20"/>
                <w:lang w:val="el-GR"/>
              </w:rPr>
              <w:t xml:space="preserve">ρά Αριστείων – Βραβείων </w:t>
            </w:r>
            <w:proofErr w:type="spellStart"/>
            <w:r w:rsidR="00617D97">
              <w:rPr>
                <w:rFonts w:asciiTheme="minorHAnsi" w:eastAsiaTheme="minorEastAsia" w:hAnsiTheme="minorHAnsi" w:cs="Arial"/>
                <w:b/>
                <w:smallCaps/>
                <w:color w:val="auto"/>
                <w:sz w:val="20"/>
                <w:lang w:val="el-GR"/>
              </w:rPr>
              <w:t>σχολικου</w:t>
            </w:r>
            <w:proofErr w:type="spellEnd"/>
            <w:r w:rsidRPr="00D74C02">
              <w:rPr>
                <w:rFonts w:asciiTheme="minorHAnsi" w:eastAsiaTheme="minorEastAsia" w:hAnsiTheme="minorHAnsi" w:cs="Arial"/>
                <w:b/>
                <w:smallCaps/>
                <w:color w:val="auto"/>
                <w:sz w:val="20"/>
                <w:lang w:val="el-GR"/>
              </w:rPr>
              <w:t xml:space="preserve"> </w:t>
            </w:r>
            <w:proofErr w:type="spellStart"/>
            <w:r w:rsidRPr="00D74C02">
              <w:rPr>
                <w:rFonts w:asciiTheme="minorHAnsi" w:eastAsiaTheme="minorEastAsia" w:hAnsiTheme="minorHAnsi" w:cs="Arial"/>
                <w:b/>
                <w:smallCaps/>
                <w:color w:val="auto"/>
                <w:sz w:val="20"/>
                <w:lang w:val="el-GR"/>
              </w:rPr>
              <w:t>έτουσ</w:t>
            </w:r>
            <w:proofErr w:type="spellEnd"/>
            <w:r w:rsidRPr="00D74C02">
              <w:rPr>
                <w:rFonts w:asciiTheme="minorHAnsi" w:eastAsiaTheme="minorEastAsia" w:hAnsiTheme="minorHAnsi" w:cs="Arial"/>
                <w:b/>
                <w:smallCaps/>
                <w:color w:val="auto"/>
                <w:sz w:val="20"/>
                <w:lang w:val="el-GR"/>
              </w:rPr>
              <w:t xml:space="preserve"> 2016-2017 στις </w:t>
            </w:r>
            <w:proofErr w:type="spellStart"/>
            <w:r w:rsidRPr="00D74C02">
              <w:rPr>
                <w:rFonts w:asciiTheme="minorHAnsi" w:eastAsiaTheme="minorEastAsia" w:hAnsiTheme="minorHAnsi" w:cs="Arial"/>
                <w:b/>
                <w:smallCaps/>
                <w:color w:val="auto"/>
                <w:sz w:val="20"/>
                <w:lang w:val="el-GR"/>
              </w:rPr>
              <w:t>διευθυνσ</w:t>
            </w:r>
            <w:r w:rsidR="00617D97">
              <w:rPr>
                <w:rFonts w:asciiTheme="minorHAnsi" w:eastAsiaTheme="minorEastAsia" w:hAnsiTheme="minorHAnsi" w:cs="Arial"/>
                <w:b/>
                <w:smallCaps/>
                <w:color w:val="auto"/>
                <w:sz w:val="20"/>
                <w:lang w:val="el-GR"/>
              </w:rPr>
              <w:t>εισ</w:t>
            </w:r>
            <w:proofErr w:type="spellEnd"/>
            <w:r w:rsidR="00617D97">
              <w:rPr>
                <w:rFonts w:asciiTheme="minorHAnsi" w:eastAsiaTheme="minorEastAsia" w:hAnsiTheme="minorHAnsi" w:cs="Arial"/>
                <w:b/>
                <w:smallCaps/>
                <w:color w:val="auto"/>
                <w:sz w:val="20"/>
                <w:lang w:val="el-GR"/>
              </w:rPr>
              <w:t xml:space="preserve">  </w:t>
            </w:r>
            <w:proofErr w:type="spellStart"/>
            <w:r w:rsidR="00617D97">
              <w:rPr>
                <w:rFonts w:asciiTheme="minorHAnsi" w:eastAsiaTheme="minorEastAsia" w:hAnsiTheme="minorHAnsi" w:cs="Arial"/>
                <w:b/>
                <w:smallCaps/>
                <w:color w:val="auto"/>
                <w:sz w:val="20"/>
                <w:lang w:val="el-GR"/>
              </w:rPr>
              <w:t>δευτεροβαθμιασ</w:t>
            </w:r>
            <w:proofErr w:type="spellEnd"/>
            <w:r w:rsidR="00617D97">
              <w:rPr>
                <w:rFonts w:asciiTheme="minorHAnsi" w:eastAsiaTheme="minorEastAsia" w:hAnsiTheme="minorHAnsi" w:cs="Arial"/>
                <w:b/>
                <w:smallCaps/>
                <w:color w:val="auto"/>
                <w:sz w:val="20"/>
                <w:lang w:val="el-GR"/>
              </w:rPr>
              <w:t xml:space="preserve"> </w:t>
            </w:r>
            <w:proofErr w:type="spellStart"/>
            <w:r w:rsidR="00617D97">
              <w:rPr>
                <w:rFonts w:asciiTheme="minorHAnsi" w:eastAsiaTheme="minorEastAsia" w:hAnsiTheme="minorHAnsi" w:cs="Arial"/>
                <w:b/>
                <w:smallCaps/>
                <w:color w:val="auto"/>
                <w:sz w:val="20"/>
                <w:lang w:val="el-GR"/>
              </w:rPr>
              <w:t>εκπαιδευσησ</w:t>
            </w:r>
            <w:proofErr w:type="spellEnd"/>
          </w:p>
        </w:tc>
        <w:tc>
          <w:tcPr>
            <w:cnfStyle w:val="000010000000"/>
            <w:tcW w:w="772"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Pr>
          <w:p w:rsidR="00E62ADD" w:rsidRPr="00A21768" w:rsidRDefault="00E62ADD" w:rsidP="00A44A62">
            <w:pPr>
              <w:jc w:val="center"/>
              <w:rPr>
                <w:rFonts w:ascii="Calibri" w:hAnsi="Calibri" w:cs="Tahoma"/>
                <w:szCs w:val="24"/>
              </w:rPr>
            </w:pPr>
          </w:p>
        </w:tc>
        <w:tc>
          <w:tcPr>
            <w:tcW w:w="772"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Pr>
          <w:p w:rsidR="00E62ADD" w:rsidRPr="00A21768" w:rsidRDefault="00E62ADD" w:rsidP="00A44A62">
            <w:pPr>
              <w:jc w:val="center"/>
              <w:cnfStyle w:val="000000000000"/>
              <w:rPr>
                <w:rFonts w:ascii="Calibri" w:hAnsi="Calibri" w:cs="Tahoma"/>
                <w:szCs w:val="24"/>
              </w:rPr>
            </w:pPr>
          </w:p>
        </w:tc>
        <w:tc>
          <w:tcPr>
            <w:cnfStyle w:val="000010000000"/>
            <w:tcW w:w="1351"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Pr>
          <w:p w:rsidR="00E62ADD" w:rsidRPr="00A21768" w:rsidRDefault="00E62ADD" w:rsidP="00A44A62">
            <w:pPr>
              <w:jc w:val="center"/>
              <w:rPr>
                <w:rFonts w:ascii="Calibri" w:hAnsi="Calibri" w:cs="Tahoma"/>
                <w:szCs w:val="24"/>
              </w:rPr>
            </w:pPr>
          </w:p>
        </w:tc>
      </w:tr>
    </w:tbl>
    <w:p w:rsidR="00983FE9" w:rsidRDefault="00983FE9" w:rsidP="00155C4F">
      <w:pPr>
        <w:pStyle w:val="2"/>
        <w:suppressAutoHyphens/>
        <w:spacing w:after="0" w:line="276" w:lineRule="auto"/>
        <w:ind w:left="5041" w:firstLine="720"/>
        <w:jc w:val="right"/>
        <w:rPr>
          <w:rFonts w:ascii="Calibri" w:eastAsia="Calibri" w:hAnsi="Calibri"/>
          <w:b/>
          <w:sz w:val="20"/>
          <w:lang w:val="el-GR"/>
        </w:rPr>
      </w:pPr>
    </w:p>
    <w:p w:rsidR="00DC2EE6" w:rsidRPr="009E399C" w:rsidRDefault="00555540" w:rsidP="00155C4F">
      <w:pPr>
        <w:pStyle w:val="2"/>
        <w:suppressAutoHyphens/>
        <w:spacing w:after="0" w:line="276" w:lineRule="auto"/>
        <w:ind w:left="5041" w:firstLine="720"/>
        <w:jc w:val="right"/>
        <w:rPr>
          <w:rFonts w:ascii="Calibri" w:eastAsia="Calibri" w:hAnsi="Calibri"/>
          <w:b/>
          <w:sz w:val="20"/>
          <w:lang w:val="el-GR"/>
        </w:rPr>
      </w:pPr>
      <w:r w:rsidRPr="00555540">
        <w:rPr>
          <w:rFonts w:ascii="Calibri" w:eastAsia="Calibri" w:hAnsi="Calibri"/>
          <w:noProof/>
          <w:sz w:val="20"/>
          <w:lang w:val="el-GR"/>
        </w:rPr>
        <w:pict>
          <v:shape id="Text Box 8" o:spid="_x0000_s1029" type="#_x0000_t202" style="position:absolute;left:0;text-align:left;margin-left:-31.55pt;margin-top:10.9pt;width:330pt;height:9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" stroked="f">
            <v:textbox>
              <w:txbxContent>
                <w:p w:rsidR="006729C6" w:rsidRPr="007B561A" w:rsidRDefault="006729C6" w:rsidP="00AC69A2">
                  <w:pPr>
                    <w:spacing w:after="40"/>
                    <w:rPr>
                      <w:b/>
                    </w:rPr>
                  </w:pPr>
                  <w:r w:rsidRPr="004F5389">
                    <w:rPr>
                      <w:b/>
                      <w:u w:val="single"/>
                    </w:rPr>
                    <w:t>Δηλώνω υπεύθυνα ότι</w:t>
                  </w:r>
                  <w:r w:rsidRPr="007B561A">
                    <w:rPr>
                      <w:b/>
                    </w:rPr>
                    <w:t xml:space="preserve"> </w:t>
                  </w:r>
                  <w:r>
                    <w:rPr>
                      <w:b/>
                    </w:rPr>
                    <w:t>:</w:t>
                  </w:r>
                </w:p>
                <w:p w:rsidR="006729C6" w:rsidRDefault="006729C6" w:rsidP="001E3EDA">
                  <w:pPr>
                    <w:pStyle w:val="a3"/>
                    <w:numPr>
                      <w:ilvl w:val="0"/>
                      <w:numId w:val="14"/>
                    </w:numPr>
                    <w:spacing w:after="40"/>
                  </w:pPr>
                  <w:r>
                    <w:t>Α</w:t>
                  </w:r>
                  <w:r w:rsidRPr="00FE50B2">
                    <w:t>ποδέχ</w:t>
                  </w:r>
                  <w:r>
                    <w:t>ομαι</w:t>
                  </w:r>
                  <w:r w:rsidRPr="00FE50B2">
                    <w:t xml:space="preserve"> όλους τους όρους της </w:t>
                  </w:r>
                  <w:r>
                    <w:t xml:space="preserve">παρούσας </w:t>
                  </w:r>
                  <w:r w:rsidRPr="00FE50B2">
                    <w:t>π</w:t>
                  </w:r>
                  <w:r>
                    <w:t>ροκήρυξης.</w:t>
                  </w:r>
                </w:p>
                <w:p w:rsidR="006729C6" w:rsidRDefault="006729C6" w:rsidP="001E3EDA">
                  <w:pPr>
                    <w:pStyle w:val="a3"/>
                    <w:numPr>
                      <w:ilvl w:val="0"/>
                      <w:numId w:val="14"/>
                    </w:numPr>
                    <w:spacing w:after="40"/>
                  </w:pPr>
                  <w:r>
                    <w:t>Η προσφορά ισχύει για 180 ημέρες από την επόμενη της διενέργειας της διαδικασίας της Ανάθεσης .</w:t>
                  </w:r>
                </w:p>
              </w:txbxContent>
            </v:textbox>
          </v:shape>
        </w:pict>
      </w:r>
      <w:r w:rsidR="00DC2EE6" w:rsidRPr="009E399C">
        <w:rPr>
          <w:rFonts w:ascii="Calibri" w:eastAsia="Calibri" w:hAnsi="Calibri"/>
          <w:b/>
          <w:sz w:val="20"/>
          <w:lang w:val="el-GR"/>
        </w:rPr>
        <w:t>Για τον Προσφέροντα</w:t>
      </w:r>
    </w:p>
    <w:p w:rsidR="00DC2EE6" w:rsidRPr="009E399C" w:rsidRDefault="00DC2EE6" w:rsidP="00155C4F">
      <w:pPr>
        <w:pStyle w:val="2"/>
        <w:suppressAutoHyphens/>
        <w:spacing w:after="0" w:line="276" w:lineRule="auto"/>
        <w:ind w:left="5041" w:firstLine="0"/>
        <w:jc w:val="right"/>
        <w:rPr>
          <w:rFonts w:ascii="Calibri" w:eastAsia="Calibri" w:hAnsi="Calibri"/>
          <w:b/>
          <w:sz w:val="20"/>
          <w:lang w:val="el-GR"/>
        </w:rPr>
      </w:pPr>
      <w:r w:rsidRPr="009E399C">
        <w:rPr>
          <w:rFonts w:ascii="Calibri" w:eastAsia="Calibri" w:hAnsi="Calibri"/>
          <w:b/>
          <w:sz w:val="20"/>
          <w:lang w:val="el-GR"/>
        </w:rPr>
        <w:t>Ο/Η ΝΟΜΙΜΟΣ/-Η ΕΚΠΡΟΣΩΠΟΣ</w:t>
      </w:r>
    </w:p>
    <w:p w:rsidR="00DC2EE6" w:rsidRPr="009E399C" w:rsidRDefault="00DC2EE6" w:rsidP="00155C4F">
      <w:pPr>
        <w:pStyle w:val="2"/>
        <w:suppressAutoHyphens/>
        <w:spacing w:after="0" w:line="276" w:lineRule="auto"/>
        <w:ind w:left="0"/>
        <w:jc w:val="right"/>
        <w:rPr>
          <w:rFonts w:ascii="Calibri" w:eastAsia="Calibri" w:hAnsi="Calibri"/>
          <w:sz w:val="20"/>
          <w:lang w:val="el-GR"/>
        </w:rPr>
      </w:pP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p>
    <w:p w:rsidR="00DC2EE6" w:rsidRPr="009E399C" w:rsidRDefault="00DC2EE6" w:rsidP="00155C4F">
      <w:pPr>
        <w:pStyle w:val="2"/>
        <w:suppressAutoHyphens/>
        <w:spacing w:after="0" w:line="276" w:lineRule="auto"/>
        <w:ind w:left="0"/>
        <w:jc w:val="right"/>
        <w:rPr>
          <w:rFonts w:ascii="Calibri" w:eastAsia="Calibri" w:hAnsi="Calibri"/>
          <w:sz w:val="20"/>
          <w:lang w:val="el-GR"/>
        </w:rPr>
      </w:pP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p>
    <w:p w:rsidR="00DC2EE6" w:rsidRPr="005F30C2" w:rsidRDefault="00155C4F" w:rsidP="00155C4F">
      <w:pPr>
        <w:pStyle w:val="2"/>
        <w:suppressAutoHyphens/>
        <w:spacing w:after="0" w:line="276" w:lineRule="auto"/>
        <w:ind w:left="3600" w:firstLine="720"/>
        <w:jc w:val="right"/>
        <w:rPr>
          <w:rFonts w:ascii="Calibri" w:eastAsia="Calibri" w:hAnsi="Calibri"/>
          <w:sz w:val="20"/>
          <w:lang w:val="el-GR"/>
        </w:rPr>
      </w:pPr>
      <w:r w:rsidRPr="005F30C2">
        <w:rPr>
          <w:rFonts w:ascii="Calibri" w:eastAsia="Calibri" w:hAnsi="Calibri"/>
          <w:sz w:val="20"/>
          <w:lang w:val="el-GR"/>
        </w:rPr>
        <w:t xml:space="preserve"> </w:t>
      </w:r>
      <w:r w:rsidR="00DC2EE6" w:rsidRPr="005F30C2">
        <w:rPr>
          <w:rFonts w:ascii="Calibri" w:eastAsia="Calibri" w:hAnsi="Calibri"/>
          <w:sz w:val="20"/>
          <w:lang w:val="el-GR"/>
        </w:rPr>
        <w:t>(ΥΠΟΓΡΑΦΗ - ΣΦΡΑΓΙΔΑ - ΗΜΕΡΟΜΗΝΙΑ)</w:t>
      </w:r>
    </w:p>
    <w:p w:rsidR="00DC2EE6" w:rsidRPr="009E399C" w:rsidRDefault="00DC2EE6" w:rsidP="00155C4F">
      <w:pPr>
        <w:pStyle w:val="2"/>
        <w:suppressAutoHyphens/>
        <w:spacing w:after="0" w:line="276" w:lineRule="auto"/>
        <w:ind w:left="0"/>
        <w:jc w:val="right"/>
        <w:rPr>
          <w:rFonts w:ascii="Calibri" w:eastAsia="Calibri" w:hAnsi="Calibri"/>
          <w:sz w:val="20"/>
          <w:lang w:val="el-GR"/>
        </w:rPr>
      </w:pP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p>
    <w:p w:rsidR="00DC2EE6" w:rsidRDefault="00DC2EE6" w:rsidP="00155C4F">
      <w:pPr>
        <w:pStyle w:val="2"/>
        <w:suppressAutoHyphens/>
        <w:spacing w:after="0" w:line="276" w:lineRule="auto"/>
        <w:ind w:left="0"/>
        <w:jc w:val="right"/>
        <w:rPr>
          <w:rFonts w:ascii="Calibri" w:eastAsia="Calibri" w:hAnsi="Calibri"/>
          <w:sz w:val="20"/>
          <w:lang w:val="el-GR"/>
        </w:rPr>
      </w:pP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r w:rsidRPr="009E399C">
        <w:rPr>
          <w:rFonts w:ascii="Calibri" w:eastAsia="Calibri" w:hAnsi="Calibri"/>
          <w:sz w:val="20"/>
          <w:lang w:val="el-GR"/>
        </w:rPr>
        <w:tab/>
      </w:r>
    </w:p>
    <w:p w:rsidR="00155C4F" w:rsidRPr="009E399C" w:rsidRDefault="00155C4F" w:rsidP="00155C4F">
      <w:pPr>
        <w:pStyle w:val="2"/>
        <w:suppressAutoHyphens/>
        <w:spacing w:after="0" w:line="276" w:lineRule="auto"/>
        <w:ind w:left="0"/>
        <w:jc w:val="right"/>
        <w:rPr>
          <w:rFonts w:ascii="Calibri" w:eastAsia="Calibri" w:hAnsi="Calibri"/>
          <w:sz w:val="20"/>
          <w:lang w:val="el-GR"/>
        </w:rPr>
      </w:pPr>
    </w:p>
    <w:p w:rsidR="008D6CCE" w:rsidRDefault="00DC2EE6" w:rsidP="0042137A">
      <w:pPr>
        <w:pStyle w:val="2"/>
        <w:suppressAutoHyphens/>
        <w:spacing w:line="276" w:lineRule="auto"/>
        <w:ind w:left="4320" w:firstLine="720"/>
        <w:jc w:val="right"/>
        <w:rPr>
          <w:rFonts w:ascii="Calibri" w:eastAsia="Calibri" w:hAnsi="Calibri"/>
          <w:sz w:val="20"/>
          <w:lang w:val="el-GR"/>
        </w:rPr>
      </w:pPr>
      <w:r w:rsidRPr="005F30C2">
        <w:rPr>
          <w:rFonts w:ascii="Calibri" w:eastAsia="Calibri" w:hAnsi="Calibri"/>
          <w:sz w:val="20"/>
          <w:lang w:val="el-GR"/>
        </w:rPr>
        <w:t>(ΟΝΟΜΑΤΕΠΩΝΥΜΟ)</w:t>
      </w:r>
    </w:p>
    <w:p w:rsidR="00617D97" w:rsidRDefault="00617D97" w:rsidP="0042137A">
      <w:pPr>
        <w:pStyle w:val="2"/>
        <w:suppressAutoHyphens/>
        <w:spacing w:line="276" w:lineRule="auto"/>
        <w:ind w:left="4320" w:firstLine="720"/>
        <w:jc w:val="right"/>
        <w:rPr>
          <w:rFonts w:ascii="Calibri" w:eastAsia="Calibri" w:hAnsi="Calibri"/>
          <w:sz w:val="20"/>
          <w:lang w:val="el-GR"/>
        </w:rPr>
      </w:pPr>
    </w:p>
    <w:p w:rsidR="00617D97" w:rsidRPr="00617D97" w:rsidRDefault="00617D97" w:rsidP="00617D97">
      <w:pPr>
        <w:pStyle w:val="2"/>
        <w:suppressAutoHyphens/>
        <w:spacing w:line="276" w:lineRule="auto"/>
        <w:ind w:left="0" w:firstLine="0"/>
        <w:jc w:val="left"/>
        <w:rPr>
          <w:rFonts w:ascii="Calibri" w:eastAsia="Calibri" w:hAnsi="Calibri"/>
          <w:sz w:val="20"/>
          <w:lang w:val="el-GR"/>
        </w:rPr>
      </w:pPr>
      <w:r>
        <w:rPr>
          <w:rFonts w:ascii="Calibri" w:eastAsia="Calibri" w:hAnsi="Calibri"/>
          <w:sz w:val="20"/>
          <w:lang w:val="el-GR"/>
        </w:rPr>
        <w:t>(*) Σημείωση</w:t>
      </w:r>
      <w:r w:rsidRPr="00617D97">
        <w:rPr>
          <w:rFonts w:ascii="Calibri" w:eastAsia="Calibri" w:hAnsi="Calibri"/>
          <w:sz w:val="20"/>
          <w:lang w:val="el-GR"/>
        </w:rPr>
        <w:t xml:space="preserve">: </w:t>
      </w:r>
      <w:r>
        <w:rPr>
          <w:rFonts w:ascii="Calibri" w:eastAsia="Calibri" w:hAnsi="Calibri"/>
          <w:sz w:val="20"/>
          <w:lang w:val="el-GR"/>
        </w:rPr>
        <w:t>Ανάλογα το/τα τμήμα/-τα για το/τα οποίο/-α υποβάλλει προσφορά ο ενδιαφερόμενος, συμπληρώνει την/τις αντίστοιχη/-ες γραμμή/-ές των πινάκων</w:t>
      </w:r>
    </w:p>
    <w:sectPr w:rsidR="00617D97" w:rsidRPr="00617D97" w:rsidSect="00411E80">
      <w:footerReference w:type="default" r:id="rId13"/>
      <w:pgSz w:w="11906" w:h="16838"/>
      <w:pgMar w:top="993" w:right="991" w:bottom="1135"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9C6" w:rsidRDefault="006729C6" w:rsidP="00150A41">
      <w:pPr>
        <w:spacing w:after="0" w:line="240" w:lineRule="auto"/>
      </w:pPr>
      <w:r>
        <w:separator/>
      </w:r>
    </w:p>
  </w:endnote>
  <w:endnote w:type="continuationSeparator" w:id="0">
    <w:p w:rsidR="006729C6" w:rsidRDefault="006729C6" w:rsidP="00150A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20002A87" w:usb1="80000000" w:usb2="00000008" w:usb3="00000000" w:csb0="000001FF" w:csb1="00000000"/>
  </w:font>
  <w:font w:name="MgHelveticaUCPol-Italic">
    <w:panose1 w:val="00000000000000000000"/>
    <w:charset w:val="A1"/>
    <w:family w:val="auto"/>
    <w:notTrueType/>
    <w:pitch w:val="default"/>
    <w:sig w:usb0="00000081" w:usb1="00000000" w:usb2="00000000" w:usb3="00000000" w:csb0="00000008" w:csb1="00000000"/>
  </w:font>
  <w:font w:name="Calibri,Bold">
    <w:altName w:val="Times New Roman"/>
    <w:panose1 w:val="00000000000000000000"/>
    <w:charset w:val="A1"/>
    <w:family w:val="auto"/>
    <w:notTrueType/>
    <w:pitch w:val="default"/>
    <w:sig w:usb0="00000081" w:usb1="00000000" w:usb2="00000000" w:usb3="00000000" w:csb0="00000009" w:csb1="00000000"/>
  </w:font>
  <w:font w:name="Book Antiqua,Bold">
    <w:altName w:val="Times New Roman"/>
    <w:panose1 w:val="00000000000000000000"/>
    <w:charset w:val="A1"/>
    <w:family w:val="auto"/>
    <w:notTrueType/>
    <w:pitch w:val="default"/>
    <w:sig w:usb0="00000083" w:usb1="00000000" w:usb2="00000000" w:usb3="00000000" w:csb0="00000009" w:csb1="00000000"/>
  </w:font>
  <w:font w:name="MgHelveticaUCPol">
    <w:panose1 w:val="00000000000000000000"/>
    <w:charset w:val="A1"/>
    <w:family w:val="auto"/>
    <w:notTrueType/>
    <w:pitch w:val="default"/>
    <w:sig w:usb0="00000081" w:usb1="00000000"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21454"/>
      <w:docPartObj>
        <w:docPartGallery w:val="Page Numbers (Bottom of Page)"/>
        <w:docPartUnique/>
      </w:docPartObj>
    </w:sdtPr>
    <w:sdtContent>
      <w:p w:rsidR="006729C6" w:rsidRDefault="00555540">
        <w:pPr>
          <w:pStyle w:val="a7"/>
          <w:jc w:val="right"/>
        </w:pPr>
        <w:fldSimple w:instr=" PAGE   \* MERGEFORMAT ">
          <w:r w:rsidR="00C66D94">
            <w:rPr>
              <w:noProof/>
            </w:rPr>
            <w:t>1</w:t>
          </w:r>
        </w:fldSimple>
      </w:p>
    </w:sdtContent>
  </w:sdt>
  <w:p w:rsidR="006729C6" w:rsidRDefault="006729C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9C6" w:rsidRDefault="006729C6" w:rsidP="00150A41">
      <w:pPr>
        <w:spacing w:after="0" w:line="240" w:lineRule="auto"/>
      </w:pPr>
      <w:r>
        <w:separator/>
      </w:r>
    </w:p>
  </w:footnote>
  <w:footnote w:type="continuationSeparator" w:id="0">
    <w:p w:rsidR="006729C6" w:rsidRDefault="006729C6" w:rsidP="00150A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45077C"/>
    <w:multiLevelType w:val="hybridMultilevel"/>
    <w:tmpl w:val="7E4EE98E"/>
    <w:lvl w:ilvl="0" w:tplc="55AE8518">
      <w:start w:val="5"/>
      <w:numFmt w:val="bullet"/>
      <w:lvlText w:val="-"/>
      <w:lvlJc w:val="left"/>
      <w:pPr>
        <w:ind w:left="717" w:hanging="360"/>
      </w:pPr>
      <w:rPr>
        <w:rFonts w:ascii="Calibri" w:eastAsia="Calibri" w:hAnsi="Calibri" w:cs="Tahoma" w:hint="default"/>
        <w:b/>
      </w:rPr>
    </w:lvl>
    <w:lvl w:ilvl="1" w:tplc="04080003" w:tentative="1">
      <w:start w:val="1"/>
      <w:numFmt w:val="bullet"/>
      <w:lvlText w:val="o"/>
      <w:lvlJc w:val="left"/>
      <w:pPr>
        <w:ind w:left="1437" w:hanging="360"/>
      </w:pPr>
      <w:rPr>
        <w:rFonts w:ascii="Courier New" w:hAnsi="Courier New" w:cs="Courier New" w:hint="default"/>
      </w:rPr>
    </w:lvl>
    <w:lvl w:ilvl="2" w:tplc="04080005" w:tentative="1">
      <w:start w:val="1"/>
      <w:numFmt w:val="bullet"/>
      <w:lvlText w:val=""/>
      <w:lvlJc w:val="left"/>
      <w:pPr>
        <w:ind w:left="2157" w:hanging="360"/>
      </w:pPr>
      <w:rPr>
        <w:rFonts w:ascii="Wingdings" w:hAnsi="Wingdings" w:hint="default"/>
      </w:rPr>
    </w:lvl>
    <w:lvl w:ilvl="3" w:tplc="04080001" w:tentative="1">
      <w:start w:val="1"/>
      <w:numFmt w:val="bullet"/>
      <w:lvlText w:val=""/>
      <w:lvlJc w:val="left"/>
      <w:pPr>
        <w:ind w:left="2877" w:hanging="360"/>
      </w:pPr>
      <w:rPr>
        <w:rFonts w:ascii="Symbol" w:hAnsi="Symbol" w:hint="default"/>
      </w:rPr>
    </w:lvl>
    <w:lvl w:ilvl="4" w:tplc="04080003" w:tentative="1">
      <w:start w:val="1"/>
      <w:numFmt w:val="bullet"/>
      <w:lvlText w:val="o"/>
      <w:lvlJc w:val="left"/>
      <w:pPr>
        <w:ind w:left="3597" w:hanging="360"/>
      </w:pPr>
      <w:rPr>
        <w:rFonts w:ascii="Courier New" w:hAnsi="Courier New" w:cs="Courier New" w:hint="default"/>
      </w:rPr>
    </w:lvl>
    <w:lvl w:ilvl="5" w:tplc="04080005" w:tentative="1">
      <w:start w:val="1"/>
      <w:numFmt w:val="bullet"/>
      <w:lvlText w:val=""/>
      <w:lvlJc w:val="left"/>
      <w:pPr>
        <w:ind w:left="4317" w:hanging="360"/>
      </w:pPr>
      <w:rPr>
        <w:rFonts w:ascii="Wingdings" w:hAnsi="Wingdings" w:hint="default"/>
      </w:rPr>
    </w:lvl>
    <w:lvl w:ilvl="6" w:tplc="04080001" w:tentative="1">
      <w:start w:val="1"/>
      <w:numFmt w:val="bullet"/>
      <w:lvlText w:val=""/>
      <w:lvlJc w:val="left"/>
      <w:pPr>
        <w:ind w:left="5037" w:hanging="360"/>
      </w:pPr>
      <w:rPr>
        <w:rFonts w:ascii="Symbol" w:hAnsi="Symbol" w:hint="default"/>
      </w:rPr>
    </w:lvl>
    <w:lvl w:ilvl="7" w:tplc="04080003" w:tentative="1">
      <w:start w:val="1"/>
      <w:numFmt w:val="bullet"/>
      <w:lvlText w:val="o"/>
      <w:lvlJc w:val="left"/>
      <w:pPr>
        <w:ind w:left="5757" w:hanging="360"/>
      </w:pPr>
      <w:rPr>
        <w:rFonts w:ascii="Courier New" w:hAnsi="Courier New" w:cs="Courier New" w:hint="default"/>
      </w:rPr>
    </w:lvl>
    <w:lvl w:ilvl="8" w:tplc="04080005" w:tentative="1">
      <w:start w:val="1"/>
      <w:numFmt w:val="bullet"/>
      <w:lvlText w:val=""/>
      <w:lvlJc w:val="left"/>
      <w:pPr>
        <w:ind w:left="6477" w:hanging="360"/>
      </w:pPr>
      <w:rPr>
        <w:rFonts w:ascii="Wingdings" w:hAnsi="Wingdings" w:hint="default"/>
      </w:rPr>
    </w:lvl>
  </w:abstractNum>
  <w:abstractNum w:abstractNumId="2">
    <w:nsid w:val="096D55AC"/>
    <w:multiLevelType w:val="hybridMultilevel"/>
    <w:tmpl w:val="CA62C1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B600D3C"/>
    <w:multiLevelType w:val="hybridMultilevel"/>
    <w:tmpl w:val="41B2AB6A"/>
    <w:lvl w:ilvl="0" w:tplc="A6A6CAE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C6F175B"/>
    <w:multiLevelType w:val="hybridMultilevel"/>
    <w:tmpl w:val="F6049BEC"/>
    <w:lvl w:ilvl="0" w:tplc="BCA80040">
      <w:start w:val="1"/>
      <w:numFmt w:val="upperLetter"/>
      <w:lvlText w:val="%1)"/>
      <w:lvlJc w:val="left"/>
      <w:pPr>
        <w:ind w:left="720" w:hanging="360"/>
      </w:pPr>
      <w:rPr>
        <w:rFonts w:hint="default"/>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1E1763C"/>
    <w:multiLevelType w:val="hybridMultilevel"/>
    <w:tmpl w:val="81029D6E"/>
    <w:lvl w:ilvl="0" w:tplc="97CC0780">
      <w:numFmt w:val="bullet"/>
      <w:lvlText w:val="-"/>
      <w:lvlJc w:val="left"/>
      <w:pPr>
        <w:ind w:left="1004" w:hanging="360"/>
      </w:pPr>
      <w:rPr>
        <w:rFonts w:ascii="Times New Roman" w:eastAsia="Times New Roman" w:hAnsi="Times New Roman" w:cs="Times New Roman"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6">
    <w:nsid w:val="27DC6413"/>
    <w:multiLevelType w:val="hybridMultilevel"/>
    <w:tmpl w:val="C5C836B0"/>
    <w:lvl w:ilvl="0" w:tplc="CC7099E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nsid w:val="3EB86777"/>
    <w:multiLevelType w:val="hybridMultilevel"/>
    <w:tmpl w:val="FAAACDDA"/>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8">
    <w:nsid w:val="3F223F02"/>
    <w:multiLevelType w:val="multilevel"/>
    <w:tmpl w:val="EE6C249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nsid w:val="44970BF3"/>
    <w:multiLevelType w:val="hybridMultilevel"/>
    <w:tmpl w:val="1C8C66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4B624057"/>
    <w:multiLevelType w:val="multilevel"/>
    <w:tmpl w:val="0408001D"/>
    <w:styleLink w:val="1"/>
    <w:lvl w:ilvl="0">
      <w:start w:val="1"/>
      <w:numFmt w:val="decimal"/>
      <w:lvlText w:val="%1)"/>
      <w:lvlJc w:val="left"/>
      <w:pPr>
        <w:ind w:left="360" w:hanging="360"/>
      </w:pPr>
    </w:lvl>
    <w:lvl w:ilvl="1">
      <w:start w:val="1"/>
      <w:numFmt w:val="upp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F122D8F"/>
    <w:multiLevelType w:val="hybridMultilevel"/>
    <w:tmpl w:val="E792777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nsid w:val="5AEF5994"/>
    <w:multiLevelType w:val="hybridMultilevel"/>
    <w:tmpl w:val="A8F8A4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CA903FB"/>
    <w:multiLevelType w:val="hybridMultilevel"/>
    <w:tmpl w:val="7ADCBAB6"/>
    <w:lvl w:ilvl="0" w:tplc="C37AAD6C">
      <w:start w:val="1"/>
      <w:numFmt w:val="decimal"/>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14">
    <w:nsid w:val="680D7560"/>
    <w:multiLevelType w:val="hybridMultilevel"/>
    <w:tmpl w:val="660A21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684734CB"/>
    <w:multiLevelType w:val="hybridMultilevel"/>
    <w:tmpl w:val="05DE73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696A64E3"/>
    <w:multiLevelType w:val="multilevel"/>
    <w:tmpl w:val="98F45FDC"/>
    <w:lvl w:ilvl="0">
      <w:start w:val="1"/>
      <w:numFmt w:val="decimal"/>
      <w:lvlText w:val="%1."/>
      <w:lvlJc w:val="left"/>
      <w:pPr>
        <w:ind w:left="720" w:hanging="360"/>
      </w:pPr>
      <w:rPr>
        <w:rFonts w:cs="Times New Roman" w:hint="default"/>
        <w:b w:val="0"/>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7">
    <w:nsid w:val="6BBE138E"/>
    <w:multiLevelType w:val="hybridMultilevel"/>
    <w:tmpl w:val="00A4F2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4D6191C"/>
    <w:multiLevelType w:val="hybridMultilevel"/>
    <w:tmpl w:val="F8FED790"/>
    <w:lvl w:ilvl="0" w:tplc="BFC80B96">
      <w:start w:val="5"/>
      <w:numFmt w:val="decimal"/>
      <w:lvlText w:val="%1."/>
      <w:lvlJc w:val="left"/>
      <w:pPr>
        <w:ind w:left="502" w:hanging="360"/>
      </w:pPr>
      <w:rPr>
        <w:rFonts w:ascii="Calibri" w:hAnsi="Calibri" w:cs="Tahoma" w:hint="default"/>
        <w:b/>
        <w:sz w:val="22"/>
        <w:szCs w:val="2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13"/>
  </w:num>
  <w:num w:numId="3">
    <w:abstractNumId w:val="5"/>
  </w:num>
  <w:num w:numId="4">
    <w:abstractNumId w:val="10"/>
  </w:num>
  <w:num w:numId="5">
    <w:abstractNumId w:val="14"/>
  </w:num>
  <w:num w:numId="6">
    <w:abstractNumId w:val="2"/>
  </w:num>
  <w:num w:numId="7">
    <w:abstractNumId w:val="9"/>
  </w:num>
  <w:num w:numId="8">
    <w:abstractNumId w:val="1"/>
  </w:num>
  <w:num w:numId="9">
    <w:abstractNumId w:val="7"/>
  </w:num>
  <w:num w:numId="10">
    <w:abstractNumId w:val="15"/>
  </w:num>
  <w:num w:numId="11">
    <w:abstractNumId w:val="18"/>
  </w:num>
  <w:num w:numId="12">
    <w:abstractNumId w:val="16"/>
  </w:num>
  <w:num w:numId="13">
    <w:abstractNumId w:val="8"/>
  </w:num>
  <w:num w:numId="14">
    <w:abstractNumId w:val="12"/>
  </w:num>
  <w:num w:numId="15">
    <w:abstractNumId w:val="6"/>
  </w:num>
  <w:num w:numId="16">
    <w:abstractNumId w:val="4"/>
  </w:num>
  <w:num w:numId="17">
    <w:abstractNumId w:val="17"/>
  </w:num>
  <w:num w:numId="18">
    <w:abstractNumId w:val="1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5E7114"/>
    <w:rsid w:val="000000E6"/>
    <w:rsid w:val="00001746"/>
    <w:rsid w:val="00001C12"/>
    <w:rsid w:val="00007C99"/>
    <w:rsid w:val="00010A5A"/>
    <w:rsid w:val="00015D6E"/>
    <w:rsid w:val="00017559"/>
    <w:rsid w:val="000243FC"/>
    <w:rsid w:val="00030BA1"/>
    <w:rsid w:val="00032140"/>
    <w:rsid w:val="00033174"/>
    <w:rsid w:val="00041543"/>
    <w:rsid w:val="0004566F"/>
    <w:rsid w:val="000459D1"/>
    <w:rsid w:val="00050A71"/>
    <w:rsid w:val="0005752E"/>
    <w:rsid w:val="000606BE"/>
    <w:rsid w:val="00060866"/>
    <w:rsid w:val="00061373"/>
    <w:rsid w:val="000772C6"/>
    <w:rsid w:val="000804BA"/>
    <w:rsid w:val="000811BD"/>
    <w:rsid w:val="00082687"/>
    <w:rsid w:val="000834E7"/>
    <w:rsid w:val="00083E4F"/>
    <w:rsid w:val="000879EA"/>
    <w:rsid w:val="00087EFE"/>
    <w:rsid w:val="00090F0A"/>
    <w:rsid w:val="000951B4"/>
    <w:rsid w:val="00096100"/>
    <w:rsid w:val="00096626"/>
    <w:rsid w:val="000A0174"/>
    <w:rsid w:val="000A4C48"/>
    <w:rsid w:val="000A5268"/>
    <w:rsid w:val="000A59B5"/>
    <w:rsid w:val="000B579F"/>
    <w:rsid w:val="000B6967"/>
    <w:rsid w:val="000B72EB"/>
    <w:rsid w:val="000C5A7F"/>
    <w:rsid w:val="000C6DE7"/>
    <w:rsid w:val="000D288D"/>
    <w:rsid w:val="000D2E2F"/>
    <w:rsid w:val="000D55E0"/>
    <w:rsid w:val="000D5707"/>
    <w:rsid w:val="000D585B"/>
    <w:rsid w:val="000D7F73"/>
    <w:rsid w:val="000E231D"/>
    <w:rsid w:val="000E44EC"/>
    <w:rsid w:val="000E5343"/>
    <w:rsid w:val="000E690B"/>
    <w:rsid w:val="000E762A"/>
    <w:rsid w:val="000E7A4F"/>
    <w:rsid w:val="000F0AF8"/>
    <w:rsid w:val="000F30F1"/>
    <w:rsid w:val="000F6CEE"/>
    <w:rsid w:val="0010291E"/>
    <w:rsid w:val="00106F38"/>
    <w:rsid w:val="001079CD"/>
    <w:rsid w:val="00110696"/>
    <w:rsid w:val="001175E8"/>
    <w:rsid w:val="0012358D"/>
    <w:rsid w:val="00124215"/>
    <w:rsid w:val="00124FE9"/>
    <w:rsid w:val="00125F54"/>
    <w:rsid w:val="00134BBB"/>
    <w:rsid w:val="00136EB0"/>
    <w:rsid w:val="00141D35"/>
    <w:rsid w:val="00141D59"/>
    <w:rsid w:val="00142A0A"/>
    <w:rsid w:val="00142D8C"/>
    <w:rsid w:val="00142EAC"/>
    <w:rsid w:val="00145673"/>
    <w:rsid w:val="00147C57"/>
    <w:rsid w:val="00150A41"/>
    <w:rsid w:val="0015196F"/>
    <w:rsid w:val="00153A90"/>
    <w:rsid w:val="00154BE6"/>
    <w:rsid w:val="00155C4F"/>
    <w:rsid w:val="00160268"/>
    <w:rsid w:val="00160D94"/>
    <w:rsid w:val="00162576"/>
    <w:rsid w:val="00164C31"/>
    <w:rsid w:val="0016545D"/>
    <w:rsid w:val="00165D44"/>
    <w:rsid w:val="00172233"/>
    <w:rsid w:val="00172452"/>
    <w:rsid w:val="00172C2A"/>
    <w:rsid w:val="00172C87"/>
    <w:rsid w:val="00181585"/>
    <w:rsid w:val="00181BC6"/>
    <w:rsid w:val="0018430D"/>
    <w:rsid w:val="001865AB"/>
    <w:rsid w:val="0019454F"/>
    <w:rsid w:val="001A11C6"/>
    <w:rsid w:val="001A35F3"/>
    <w:rsid w:val="001B0EF9"/>
    <w:rsid w:val="001B29A4"/>
    <w:rsid w:val="001B5878"/>
    <w:rsid w:val="001B79A0"/>
    <w:rsid w:val="001B7CDD"/>
    <w:rsid w:val="001C05D2"/>
    <w:rsid w:val="001C0719"/>
    <w:rsid w:val="001C3C38"/>
    <w:rsid w:val="001C401B"/>
    <w:rsid w:val="001C430E"/>
    <w:rsid w:val="001C455A"/>
    <w:rsid w:val="001C7ACD"/>
    <w:rsid w:val="001D0356"/>
    <w:rsid w:val="001D1210"/>
    <w:rsid w:val="001D1FF3"/>
    <w:rsid w:val="001D21D0"/>
    <w:rsid w:val="001D69FC"/>
    <w:rsid w:val="001E0B32"/>
    <w:rsid w:val="001E3EDA"/>
    <w:rsid w:val="001E5518"/>
    <w:rsid w:val="001E7BB7"/>
    <w:rsid w:val="001E7C49"/>
    <w:rsid w:val="001F1FCE"/>
    <w:rsid w:val="001F2943"/>
    <w:rsid w:val="001F6055"/>
    <w:rsid w:val="0020049E"/>
    <w:rsid w:val="00200987"/>
    <w:rsid w:val="0021089D"/>
    <w:rsid w:val="00211582"/>
    <w:rsid w:val="0022092C"/>
    <w:rsid w:val="00220D8D"/>
    <w:rsid w:val="00223170"/>
    <w:rsid w:val="00232A29"/>
    <w:rsid w:val="00244FC5"/>
    <w:rsid w:val="00245904"/>
    <w:rsid w:val="00245ECA"/>
    <w:rsid w:val="00251428"/>
    <w:rsid w:val="00253824"/>
    <w:rsid w:val="002576F5"/>
    <w:rsid w:val="00257D8F"/>
    <w:rsid w:val="00260805"/>
    <w:rsid w:val="00262F3C"/>
    <w:rsid w:val="00263A32"/>
    <w:rsid w:val="00263BB6"/>
    <w:rsid w:val="00265BAC"/>
    <w:rsid w:val="0027363B"/>
    <w:rsid w:val="0027459B"/>
    <w:rsid w:val="00276BC5"/>
    <w:rsid w:val="002778CE"/>
    <w:rsid w:val="002919E9"/>
    <w:rsid w:val="00291FFC"/>
    <w:rsid w:val="0029387C"/>
    <w:rsid w:val="002938AC"/>
    <w:rsid w:val="002A3EF1"/>
    <w:rsid w:val="002A5AC3"/>
    <w:rsid w:val="002B1887"/>
    <w:rsid w:val="002B2156"/>
    <w:rsid w:val="002C3A44"/>
    <w:rsid w:val="002C5364"/>
    <w:rsid w:val="002C5DBB"/>
    <w:rsid w:val="002D4B50"/>
    <w:rsid w:val="002D516E"/>
    <w:rsid w:val="002D59C4"/>
    <w:rsid w:val="002D68F5"/>
    <w:rsid w:val="002E3BA5"/>
    <w:rsid w:val="002E59F4"/>
    <w:rsid w:val="002F1FBD"/>
    <w:rsid w:val="002F329B"/>
    <w:rsid w:val="002F4521"/>
    <w:rsid w:val="00301B16"/>
    <w:rsid w:val="0030476E"/>
    <w:rsid w:val="00305829"/>
    <w:rsid w:val="00316BFA"/>
    <w:rsid w:val="00320888"/>
    <w:rsid w:val="00326D25"/>
    <w:rsid w:val="00332961"/>
    <w:rsid w:val="003332A9"/>
    <w:rsid w:val="003346B5"/>
    <w:rsid w:val="003354D2"/>
    <w:rsid w:val="003411B7"/>
    <w:rsid w:val="00347E5B"/>
    <w:rsid w:val="0035063D"/>
    <w:rsid w:val="00350D2E"/>
    <w:rsid w:val="0035612A"/>
    <w:rsid w:val="0035706B"/>
    <w:rsid w:val="003615D5"/>
    <w:rsid w:val="003623CD"/>
    <w:rsid w:val="00362861"/>
    <w:rsid w:val="00364321"/>
    <w:rsid w:val="00367242"/>
    <w:rsid w:val="0036777E"/>
    <w:rsid w:val="00371F8E"/>
    <w:rsid w:val="00373CEF"/>
    <w:rsid w:val="00373DF8"/>
    <w:rsid w:val="00376988"/>
    <w:rsid w:val="003805C9"/>
    <w:rsid w:val="003867C7"/>
    <w:rsid w:val="003914DC"/>
    <w:rsid w:val="00397E82"/>
    <w:rsid w:val="003A0D54"/>
    <w:rsid w:val="003A1039"/>
    <w:rsid w:val="003A16D2"/>
    <w:rsid w:val="003A2275"/>
    <w:rsid w:val="003A6205"/>
    <w:rsid w:val="003A6978"/>
    <w:rsid w:val="003B043A"/>
    <w:rsid w:val="003B13CF"/>
    <w:rsid w:val="003B2C93"/>
    <w:rsid w:val="003B3927"/>
    <w:rsid w:val="003B3B89"/>
    <w:rsid w:val="003B69EC"/>
    <w:rsid w:val="003B7984"/>
    <w:rsid w:val="003C06F4"/>
    <w:rsid w:val="003C2B77"/>
    <w:rsid w:val="003C49F0"/>
    <w:rsid w:val="003C534A"/>
    <w:rsid w:val="003D24B2"/>
    <w:rsid w:val="003D2D49"/>
    <w:rsid w:val="003D2F2E"/>
    <w:rsid w:val="003D3679"/>
    <w:rsid w:val="003D7F9A"/>
    <w:rsid w:val="003E2254"/>
    <w:rsid w:val="003E23C8"/>
    <w:rsid w:val="003E295B"/>
    <w:rsid w:val="003E7A85"/>
    <w:rsid w:val="003F0EB2"/>
    <w:rsid w:val="003F0ED8"/>
    <w:rsid w:val="003F16ED"/>
    <w:rsid w:val="003F17A1"/>
    <w:rsid w:val="003F2FAE"/>
    <w:rsid w:val="003F384B"/>
    <w:rsid w:val="003F7014"/>
    <w:rsid w:val="00401B0A"/>
    <w:rsid w:val="00404612"/>
    <w:rsid w:val="00411E80"/>
    <w:rsid w:val="0041600B"/>
    <w:rsid w:val="0042137A"/>
    <w:rsid w:val="00425A96"/>
    <w:rsid w:val="00431A40"/>
    <w:rsid w:val="00434CC7"/>
    <w:rsid w:val="004354D2"/>
    <w:rsid w:val="00437DB6"/>
    <w:rsid w:val="0044115E"/>
    <w:rsid w:val="0045406B"/>
    <w:rsid w:val="00454DE3"/>
    <w:rsid w:val="00455644"/>
    <w:rsid w:val="00457560"/>
    <w:rsid w:val="004606BB"/>
    <w:rsid w:val="00464009"/>
    <w:rsid w:val="004659F5"/>
    <w:rsid w:val="00475956"/>
    <w:rsid w:val="004858FF"/>
    <w:rsid w:val="00496D88"/>
    <w:rsid w:val="00497781"/>
    <w:rsid w:val="004A14AE"/>
    <w:rsid w:val="004A53D9"/>
    <w:rsid w:val="004A57DA"/>
    <w:rsid w:val="004A627D"/>
    <w:rsid w:val="004A67F7"/>
    <w:rsid w:val="004A6919"/>
    <w:rsid w:val="004B0B54"/>
    <w:rsid w:val="004B197C"/>
    <w:rsid w:val="004B1B04"/>
    <w:rsid w:val="004B2B5E"/>
    <w:rsid w:val="004C1E7F"/>
    <w:rsid w:val="004C259E"/>
    <w:rsid w:val="004C7896"/>
    <w:rsid w:val="004D1902"/>
    <w:rsid w:val="004D19DC"/>
    <w:rsid w:val="004D273A"/>
    <w:rsid w:val="004D3FFA"/>
    <w:rsid w:val="004D56C8"/>
    <w:rsid w:val="004E287C"/>
    <w:rsid w:val="004E610A"/>
    <w:rsid w:val="004F1EA3"/>
    <w:rsid w:val="004F3792"/>
    <w:rsid w:val="004F5389"/>
    <w:rsid w:val="004F6DFD"/>
    <w:rsid w:val="004F7991"/>
    <w:rsid w:val="0050022E"/>
    <w:rsid w:val="00503D1A"/>
    <w:rsid w:val="005100E7"/>
    <w:rsid w:val="00511B90"/>
    <w:rsid w:val="00511E8C"/>
    <w:rsid w:val="00513754"/>
    <w:rsid w:val="00516757"/>
    <w:rsid w:val="00517C17"/>
    <w:rsid w:val="00524A4A"/>
    <w:rsid w:val="00530C03"/>
    <w:rsid w:val="00536C30"/>
    <w:rsid w:val="005376A7"/>
    <w:rsid w:val="00537A17"/>
    <w:rsid w:val="00540AD7"/>
    <w:rsid w:val="005430B9"/>
    <w:rsid w:val="00543D18"/>
    <w:rsid w:val="00545D89"/>
    <w:rsid w:val="00546059"/>
    <w:rsid w:val="005500D2"/>
    <w:rsid w:val="00550A11"/>
    <w:rsid w:val="0055290E"/>
    <w:rsid w:val="00555540"/>
    <w:rsid w:val="0056301C"/>
    <w:rsid w:val="00566B88"/>
    <w:rsid w:val="005674B3"/>
    <w:rsid w:val="00572E71"/>
    <w:rsid w:val="00574185"/>
    <w:rsid w:val="00574B12"/>
    <w:rsid w:val="00577892"/>
    <w:rsid w:val="00577D9A"/>
    <w:rsid w:val="00583240"/>
    <w:rsid w:val="00584340"/>
    <w:rsid w:val="005849EF"/>
    <w:rsid w:val="005876E1"/>
    <w:rsid w:val="005946C0"/>
    <w:rsid w:val="005A4287"/>
    <w:rsid w:val="005A4A56"/>
    <w:rsid w:val="005A6171"/>
    <w:rsid w:val="005A6FE2"/>
    <w:rsid w:val="005A77E3"/>
    <w:rsid w:val="005B1BCA"/>
    <w:rsid w:val="005B4E03"/>
    <w:rsid w:val="005B687B"/>
    <w:rsid w:val="005C36FA"/>
    <w:rsid w:val="005C4CC8"/>
    <w:rsid w:val="005D1087"/>
    <w:rsid w:val="005D2082"/>
    <w:rsid w:val="005D5622"/>
    <w:rsid w:val="005D61BA"/>
    <w:rsid w:val="005D69DB"/>
    <w:rsid w:val="005D715E"/>
    <w:rsid w:val="005E14A3"/>
    <w:rsid w:val="005E5BB4"/>
    <w:rsid w:val="005E7114"/>
    <w:rsid w:val="005E75A0"/>
    <w:rsid w:val="005E7E1E"/>
    <w:rsid w:val="005F30C2"/>
    <w:rsid w:val="005F371B"/>
    <w:rsid w:val="005F7189"/>
    <w:rsid w:val="005F7330"/>
    <w:rsid w:val="005F7EE2"/>
    <w:rsid w:val="00603A37"/>
    <w:rsid w:val="00616D77"/>
    <w:rsid w:val="00617003"/>
    <w:rsid w:val="006177A3"/>
    <w:rsid w:val="00617D97"/>
    <w:rsid w:val="00622042"/>
    <w:rsid w:val="006222D1"/>
    <w:rsid w:val="00627235"/>
    <w:rsid w:val="0063021F"/>
    <w:rsid w:val="006304B9"/>
    <w:rsid w:val="00630EE3"/>
    <w:rsid w:val="00631138"/>
    <w:rsid w:val="00633EC6"/>
    <w:rsid w:val="0064055E"/>
    <w:rsid w:val="00643524"/>
    <w:rsid w:val="00644058"/>
    <w:rsid w:val="0064413B"/>
    <w:rsid w:val="00644F94"/>
    <w:rsid w:val="00645408"/>
    <w:rsid w:val="00645490"/>
    <w:rsid w:val="00645FD8"/>
    <w:rsid w:val="006473B5"/>
    <w:rsid w:val="00647E09"/>
    <w:rsid w:val="00651A89"/>
    <w:rsid w:val="00652DC5"/>
    <w:rsid w:val="006542D3"/>
    <w:rsid w:val="00654E1D"/>
    <w:rsid w:val="0066062F"/>
    <w:rsid w:val="0066308C"/>
    <w:rsid w:val="00664D68"/>
    <w:rsid w:val="00671448"/>
    <w:rsid w:val="006729C6"/>
    <w:rsid w:val="006762EF"/>
    <w:rsid w:val="00676AF1"/>
    <w:rsid w:val="006805C9"/>
    <w:rsid w:val="00682B4C"/>
    <w:rsid w:val="00684636"/>
    <w:rsid w:val="00684C05"/>
    <w:rsid w:val="00686528"/>
    <w:rsid w:val="00690054"/>
    <w:rsid w:val="0069013C"/>
    <w:rsid w:val="0069181E"/>
    <w:rsid w:val="006922DA"/>
    <w:rsid w:val="00695601"/>
    <w:rsid w:val="00697D27"/>
    <w:rsid w:val="006A28AF"/>
    <w:rsid w:val="006A3CE0"/>
    <w:rsid w:val="006B29CF"/>
    <w:rsid w:val="006B7829"/>
    <w:rsid w:val="006B7F7A"/>
    <w:rsid w:val="006C68A8"/>
    <w:rsid w:val="006D1290"/>
    <w:rsid w:val="006D792A"/>
    <w:rsid w:val="006E03FD"/>
    <w:rsid w:val="006E124F"/>
    <w:rsid w:val="006E2317"/>
    <w:rsid w:val="006F087B"/>
    <w:rsid w:val="006F1322"/>
    <w:rsid w:val="006F3213"/>
    <w:rsid w:val="006F5539"/>
    <w:rsid w:val="006F5B68"/>
    <w:rsid w:val="006F6434"/>
    <w:rsid w:val="006F7CE9"/>
    <w:rsid w:val="006F7F7E"/>
    <w:rsid w:val="00701303"/>
    <w:rsid w:val="00704256"/>
    <w:rsid w:val="00704320"/>
    <w:rsid w:val="00710509"/>
    <w:rsid w:val="00715E81"/>
    <w:rsid w:val="00722CE1"/>
    <w:rsid w:val="00730682"/>
    <w:rsid w:val="0074006D"/>
    <w:rsid w:val="00740B61"/>
    <w:rsid w:val="007411FC"/>
    <w:rsid w:val="00741EBD"/>
    <w:rsid w:val="00743CF4"/>
    <w:rsid w:val="00751211"/>
    <w:rsid w:val="0075292D"/>
    <w:rsid w:val="00753DB8"/>
    <w:rsid w:val="00755FD1"/>
    <w:rsid w:val="00760B94"/>
    <w:rsid w:val="00774EF1"/>
    <w:rsid w:val="00775BD4"/>
    <w:rsid w:val="00776E3B"/>
    <w:rsid w:val="00777152"/>
    <w:rsid w:val="00781D3A"/>
    <w:rsid w:val="00784C69"/>
    <w:rsid w:val="007860DC"/>
    <w:rsid w:val="007869AE"/>
    <w:rsid w:val="00786F29"/>
    <w:rsid w:val="00791AE4"/>
    <w:rsid w:val="00792182"/>
    <w:rsid w:val="00794B68"/>
    <w:rsid w:val="0079621A"/>
    <w:rsid w:val="007A0A63"/>
    <w:rsid w:val="007A0AE3"/>
    <w:rsid w:val="007A2B3E"/>
    <w:rsid w:val="007A3030"/>
    <w:rsid w:val="007A3AFA"/>
    <w:rsid w:val="007A3FC1"/>
    <w:rsid w:val="007A6AC0"/>
    <w:rsid w:val="007B19AF"/>
    <w:rsid w:val="007B5CD4"/>
    <w:rsid w:val="007B5D1D"/>
    <w:rsid w:val="007C0FCF"/>
    <w:rsid w:val="007C11BA"/>
    <w:rsid w:val="007C470F"/>
    <w:rsid w:val="007C499F"/>
    <w:rsid w:val="007C5DC2"/>
    <w:rsid w:val="007C7FBF"/>
    <w:rsid w:val="007D72C7"/>
    <w:rsid w:val="007D7998"/>
    <w:rsid w:val="007E2B3A"/>
    <w:rsid w:val="007E3569"/>
    <w:rsid w:val="007E4CAF"/>
    <w:rsid w:val="007E79BE"/>
    <w:rsid w:val="007F1F1B"/>
    <w:rsid w:val="007F33AB"/>
    <w:rsid w:val="007F50BC"/>
    <w:rsid w:val="007F725B"/>
    <w:rsid w:val="008029E0"/>
    <w:rsid w:val="00805858"/>
    <w:rsid w:val="00807F15"/>
    <w:rsid w:val="008103EF"/>
    <w:rsid w:val="00811FE3"/>
    <w:rsid w:val="00812235"/>
    <w:rsid w:val="0081480A"/>
    <w:rsid w:val="00821755"/>
    <w:rsid w:val="00822BED"/>
    <w:rsid w:val="008245C8"/>
    <w:rsid w:val="00830333"/>
    <w:rsid w:val="00836AAA"/>
    <w:rsid w:val="0083777C"/>
    <w:rsid w:val="00840991"/>
    <w:rsid w:val="008427B2"/>
    <w:rsid w:val="00843264"/>
    <w:rsid w:val="0084546C"/>
    <w:rsid w:val="00845769"/>
    <w:rsid w:val="00852EBF"/>
    <w:rsid w:val="00864715"/>
    <w:rsid w:val="00864CFE"/>
    <w:rsid w:val="00864F60"/>
    <w:rsid w:val="0087625D"/>
    <w:rsid w:val="00881816"/>
    <w:rsid w:val="00883D7C"/>
    <w:rsid w:val="0088402C"/>
    <w:rsid w:val="0088771B"/>
    <w:rsid w:val="0089148C"/>
    <w:rsid w:val="008931B7"/>
    <w:rsid w:val="008945FE"/>
    <w:rsid w:val="008960E4"/>
    <w:rsid w:val="00896198"/>
    <w:rsid w:val="008A55C1"/>
    <w:rsid w:val="008B5B9C"/>
    <w:rsid w:val="008C2227"/>
    <w:rsid w:val="008C25F4"/>
    <w:rsid w:val="008C53AB"/>
    <w:rsid w:val="008C6E84"/>
    <w:rsid w:val="008D3A2A"/>
    <w:rsid w:val="008D4C4E"/>
    <w:rsid w:val="008D6CCE"/>
    <w:rsid w:val="008D7A8B"/>
    <w:rsid w:val="008E11ED"/>
    <w:rsid w:val="008E12CD"/>
    <w:rsid w:val="008E2599"/>
    <w:rsid w:val="008E794F"/>
    <w:rsid w:val="008F12C9"/>
    <w:rsid w:val="008F1A03"/>
    <w:rsid w:val="008F256B"/>
    <w:rsid w:val="008F40E5"/>
    <w:rsid w:val="008F49B3"/>
    <w:rsid w:val="008F78FE"/>
    <w:rsid w:val="00900BC6"/>
    <w:rsid w:val="00906315"/>
    <w:rsid w:val="009067E7"/>
    <w:rsid w:val="00911461"/>
    <w:rsid w:val="00915CB4"/>
    <w:rsid w:val="009169AE"/>
    <w:rsid w:val="00922284"/>
    <w:rsid w:val="00923DA2"/>
    <w:rsid w:val="00936E04"/>
    <w:rsid w:val="00943D3D"/>
    <w:rsid w:val="00951813"/>
    <w:rsid w:val="0095351F"/>
    <w:rsid w:val="00953ED5"/>
    <w:rsid w:val="00957640"/>
    <w:rsid w:val="009623F2"/>
    <w:rsid w:val="00963C93"/>
    <w:rsid w:val="00967012"/>
    <w:rsid w:val="00981141"/>
    <w:rsid w:val="00983FE9"/>
    <w:rsid w:val="00986965"/>
    <w:rsid w:val="0099356F"/>
    <w:rsid w:val="00994F37"/>
    <w:rsid w:val="00995972"/>
    <w:rsid w:val="00995B21"/>
    <w:rsid w:val="00997F0C"/>
    <w:rsid w:val="009A0F48"/>
    <w:rsid w:val="009A2C85"/>
    <w:rsid w:val="009A344B"/>
    <w:rsid w:val="009A3573"/>
    <w:rsid w:val="009A5F2C"/>
    <w:rsid w:val="009A6F56"/>
    <w:rsid w:val="009B11AE"/>
    <w:rsid w:val="009B128A"/>
    <w:rsid w:val="009B2090"/>
    <w:rsid w:val="009B31B7"/>
    <w:rsid w:val="009B43DA"/>
    <w:rsid w:val="009C3174"/>
    <w:rsid w:val="009D0643"/>
    <w:rsid w:val="009D33A7"/>
    <w:rsid w:val="009D4DEC"/>
    <w:rsid w:val="009D67E0"/>
    <w:rsid w:val="009D6C44"/>
    <w:rsid w:val="009E0FC0"/>
    <w:rsid w:val="009E2A5E"/>
    <w:rsid w:val="009E2D2C"/>
    <w:rsid w:val="009E399C"/>
    <w:rsid w:val="009F0160"/>
    <w:rsid w:val="009F301E"/>
    <w:rsid w:val="009F3E22"/>
    <w:rsid w:val="009F4795"/>
    <w:rsid w:val="009F4B5A"/>
    <w:rsid w:val="009F5E5D"/>
    <w:rsid w:val="009F7096"/>
    <w:rsid w:val="009F78A8"/>
    <w:rsid w:val="00A0022B"/>
    <w:rsid w:val="00A01968"/>
    <w:rsid w:val="00A05F51"/>
    <w:rsid w:val="00A07DA3"/>
    <w:rsid w:val="00A11F86"/>
    <w:rsid w:val="00A13223"/>
    <w:rsid w:val="00A13BD8"/>
    <w:rsid w:val="00A2184C"/>
    <w:rsid w:val="00A23BDD"/>
    <w:rsid w:val="00A2534D"/>
    <w:rsid w:val="00A26F99"/>
    <w:rsid w:val="00A27436"/>
    <w:rsid w:val="00A27F1F"/>
    <w:rsid w:val="00A34E25"/>
    <w:rsid w:val="00A42E55"/>
    <w:rsid w:val="00A4455E"/>
    <w:rsid w:val="00A44A62"/>
    <w:rsid w:val="00A47D28"/>
    <w:rsid w:val="00A50828"/>
    <w:rsid w:val="00A5201B"/>
    <w:rsid w:val="00A5251B"/>
    <w:rsid w:val="00A55321"/>
    <w:rsid w:val="00A555CE"/>
    <w:rsid w:val="00A55DF8"/>
    <w:rsid w:val="00A56753"/>
    <w:rsid w:val="00A56EC1"/>
    <w:rsid w:val="00A60012"/>
    <w:rsid w:val="00A62EC2"/>
    <w:rsid w:val="00A63DE4"/>
    <w:rsid w:val="00A6730A"/>
    <w:rsid w:val="00A7030B"/>
    <w:rsid w:val="00A73638"/>
    <w:rsid w:val="00A76487"/>
    <w:rsid w:val="00A772CB"/>
    <w:rsid w:val="00A77444"/>
    <w:rsid w:val="00A82266"/>
    <w:rsid w:val="00A85976"/>
    <w:rsid w:val="00A95B54"/>
    <w:rsid w:val="00A96F11"/>
    <w:rsid w:val="00A9707E"/>
    <w:rsid w:val="00AA026F"/>
    <w:rsid w:val="00AA4143"/>
    <w:rsid w:val="00AA4634"/>
    <w:rsid w:val="00AA79CA"/>
    <w:rsid w:val="00AB2F78"/>
    <w:rsid w:val="00AB4063"/>
    <w:rsid w:val="00AB4990"/>
    <w:rsid w:val="00AC1BAC"/>
    <w:rsid w:val="00AC355B"/>
    <w:rsid w:val="00AC3B71"/>
    <w:rsid w:val="00AC67AB"/>
    <w:rsid w:val="00AC69A2"/>
    <w:rsid w:val="00AD0897"/>
    <w:rsid w:val="00AD2EEB"/>
    <w:rsid w:val="00AD3122"/>
    <w:rsid w:val="00AD5286"/>
    <w:rsid w:val="00AD6292"/>
    <w:rsid w:val="00AD6726"/>
    <w:rsid w:val="00AE3585"/>
    <w:rsid w:val="00AE3CD8"/>
    <w:rsid w:val="00AE461E"/>
    <w:rsid w:val="00AE73A0"/>
    <w:rsid w:val="00AF0930"/>
    <w:rsid w:val="00AF4572"/>
    <w:rsid w:val="00AF460B"/>
    <w:rsid w:val="00B016AE"/>
    <w:rsid w:val="00B030CC"/>
    <w:rsid w:val="00B037F2"/>
    <w:rsid w:val="00B04227"/>
    <w:rsid w:val="00B07B37"/>
    <w:rsid w:val="00B07C4F"/>
    <w:rsid w:val="00B11374"/>
    <w:rsid w:val="00B122BC"/>
    <w:rsid w:val="00B13859"/>
    <w:rsid w:val="00B37C58"/>
    <w:rsid w:val="00B4048A"/>
    <w:rsid w:val="00B43B88"/>
    <w:rsid w:val="00B53A6A"/>
    <w:rsid w:val="00B54F42"/>
    <w:rsid w:val="00B5504A"/>
    <w:rsid w:val="00B56165"/>
    <w:rsid w:val="00B577DE"/>
    <w:rsid w:val="00B60655"/>
    <w:rsid w:val="00B60E5E"/>
    <w:rsid w:val="00B63979"/>
    <w:rsid w:val="00B677CF"/>
    <w:rsid w:val="00B8369B"/>
    <w:rsid w:val="00B83A72"/>
    <w:rsid w:val="00B8418F"/>
    <w:rsid w:val="00B845E9"/>
    <w:rsid w:val="00B84DDD"/>
    <w:rsid w:val="00B85F62"/>
    <w:rsid w:val="00B87A28"/>
    <w:rsid w:val="00B94FC2"/>
    <w:rsid w:val="00B952D5"/>
    <w:rsid w:val="00B968D6"/>
    <w:rsid w:val="00BA0D0B"/>
    <w:rsid w:val="00BA3420"/>
    <w:rsid w:val="00BA7D74"/>
    <w:rsid w:val="00BB53C2"/>
    <w:rsid w:val="00BC0021"/>
    <w:rsid w:val="00BC23AD"/>
    <w:rsid w:val="00BC27EB"/>
    <w:rsid w:val="00BC49A5"/>
    <w:rsid w:val="00BD29CB"/>
    <w:rsid w:val="00BD47D8"/>
    <w:rsid w:val="00BD4F4E"/>
    <w:rsid w:val="00BD4FF3"/>
    <w:rsid w:val="00BD760A"/>
    <w:rsid w:val="00BE452A"/>
    <w:rsid w:val="00BE7E6E"/>
    <w:rsid w:val="00C018D3"/>
    <w:rsid w:val="00C0317C"/>
    <w:rsid w:val="00C06797"/>
    <w:rsid w:val="00C06B5D"/>
    <w:rsid w:val="00C07CEB"/>
    <w:rsid w:val="00C12E64"/>
    <w:rsid w:val="00C14EB2"/>
    <w:rsid w:val="00C25AE0"/>
    <w:rsid w:val="00C2619A"/>
    <w:rsid w:val="00C41F20"/>
    <w:rsid w:val="00C464FF"/>
    <w:rsid w:val="00C47599"/>
    <w:rsid w:val="00C50164"/>
    <w:rsid w:val="00C52501"/>
    <w:rsid w:val="00C52FEA"/>
    <w:rsid w:val="00C5389D"/>
    <w:rsid w:val="00C53A67"/>
    <w:rsid w:val="00C56548"/>
    <w:rsid w:val="00C576BE"/>
    <w:rsid w:val="00C61940"/>
    <w:rsid w:val="00C66D94"/>
    <w:rsid w:val="00C700C2"/>
    <w:rsid w:val="00C71E1F"/>
    <w:rsid w:val="00C7215A"/>
    <w:rsid w:val="00C7224A"/>
    <w:rsid w:val="00C73EF8"/>
    <w:rsid w:val="00C767CA"/>
    <w:rsid w:val="00C77793"/>
    <w:rsid w:val="00C80971"/>
    <w:rsid w:val="00C81981"/>
    <w:rsid w:val="00C826FB"/>
    <w:rsid w:val="00C83B97"/>
    <w:rsid w:val="00C86826"/>
    <w:rsid w:val="00C92194"/>
    <w:rsid w:val="00C921A1"/>
    <w:rsid w:val="00C9229B"/>
    <w:rsid w:val="00C9510F"/>
    <w:rsid w:val="00C95259"/>
    <w:rsid w:val="00C96E31"/>
    <w:rsid w:val="00CA11D6"/>
    <w:rsid w:val="00CA39C2"/>
    <w:rsid w:val="00CA753C"/>
    <w:rsid w:val="00CB40E9"/>
    <w:rsid w:val="00CB4272"/>
    <w:rsid w:val="00CB7CF1"/>
    <w:rsid w:val="00CC0A2D"/>
    <w:rsid w:val="00CC4D26"/>
    <w:rsid w:val="00CC627C"/>
    <w:rsid w:val="00CD2571"/>
    <w:rsid w:val="00CD2DE4"/>
    <w:rsid w:val="00CD631B"/>
    <w:rsid w:val="00CD6D7E"/>
    <w:rsid w:val="00CE0CCC"/>
    <w:rsid w:val="00CE28AE"/>
    <w:rsid w:val="00CF4E16"/>
    <w:rsid w:val="00CF7326"/>
    <w:rsid w:val="00D00961"/>
    <w:rsid w:val="00D01577"/>
    <w:rsid w:val="00D04969"/>
    <w:rsid w:val="00D05F1C"/>
    <w:rsid w:val="00D0734E"/>
    <w:rsid w:val="00D074E9"/>
    <w:rsid w:val="00D079BF"/>
    <w:rsid w:val="00D1210A"/>
    <w:rsid w:val="00D1246C"/>
    <w:rsid w:val="00D128EC"/>
    <w:rsid w:val="00D12B00"/>
    <w:rsid w:val="00D14CF9"/>
    <w:rsid w:val="00D175D3"/>
    <w:rsid w:val="00D22FFC"/>
    <w:rsid w:val="00D34313"/>
    <w:rsid w:val="00D3606F"/>
    <w:rsid w:val="00D370EA"/>
    <w:rsid w:val="00D375F1"/>
    <w:rsid w:val="00D41148"/>
    <w:rsid w:val="00D46AF3"/>
    <w:rsid w:val="00D575EE"/>
    <w:rsid w:val="00D61143"/>
    <w:rsid w:val="00D616B5"/>
    <w:rsid w:val="00D628D3"/>
    <w:rsid w:val="00D665C7"/>
    <w:rsid w:val="00D72279"/>
    <w:rsid w:val="00D74A95"/>
    <w:rsid w:val="00D74C02"/>
    <w:rsid w:val="00D77307"/>
    <w:rsid w:val="00D774A1"/>
    <w:rsid w:val="00D8308D"/>
    <w:rsid w:val="00D850BB"/>
    <w:rsid w:val="00D85C72"/>
    <w:rsid w:val="00D93319"/>
    <w:rsid w:val="00D951DE"/>
    <w:rsid w:val="00D96AEE"/>
    <w:rsid w:val="00DA2279"/>
    <w:rsid w:val="00DB07C2"/>
    <w:rsid w:val="00DB3AB4"/>
    <w:rsid w:val="00DB7A1A"/>
    <w:rsid w:val="00DC16BB"/>
    <w:rsid w:val="00DC1A85"/>
    <w:rsid w:val="00DC2EE6"/>
    <w:rsid w:val="00DC66C2"/>
    <w:rsid w:val="00DC7464"/>
    <w:rsid w:val="00DD1107"/>
    <w:rsid w:val="00DE7523"/>
    <w:rsid w:val="00DE7598"/>
    <w:rsid w:val="00DF1F8E"/>
    <w:rsid w:val="00DF21E2"/>
    <w:rsid w:val="00DF307D"/>
    <w:rsid w:val="00DF4893"/>
    <w:rsid w:val="00DF59BA"/>
    <w:rsid w:val="00E018D9"/>
    <w:rsid w:val="00E02E84"/>
    <w:rsid w:val="00E05CC2"/>
    <w:rsid w:val="00E1055C"/>
    <w:rsid w:val="00E12F33"/>
    <w:rsid w:val="00E20B8A"/>
    <w:rsid w:val="00E3524E"/>
    <w:rsid w:val="00E36944"/>
    <w:rsid w:val="00E42439"/>
    <w:rsid w:val="00E52A9F"/>
    <w:rsid w:val="00E53F69"/>
    <w:rsid w:val="00E57BCF"/>
    <w:rsid w:val="00E61314"/>
    <w:rsid w:val="00E62ADD"/>
    <w:rsid w:val="00E64D6C"/>
    <w:rsid w:val="00E666AA"/>
    <w:rsid w:val="00E73C46"/>
    <w:rsid w:val="00E75F74"/>
    <w:rsid w:val="00E82C34"/>
    <w:rsid w:val="00E84BCE"/>
    <w:rsid w:val="00E85C13"/>
    <w:rsid w:val="00E96362"/>
    <w:rsid w:val="00EA1968"/>
    <w:rsid w:val="00EA27A7"/>
    <w:rsid w:val="00EA40C5"/>
    <w:rsid w:val="00EA6178"/>
    <w:rsid w:val="00EB367C"/>
    <w:rsid w:val="00EB4195"/>
    <w:rsid w:val="00EB4AAA"/>
    <w:rsid w:val="00EC5A2D"/>
    <w:rsid w:val="00EC7A5A"/>
    <w:rsid w:val="00ED20E8"/>
    <w:rsid w:val="00ED4F4C"/>
    <w:rsid w:val="00ED5620"/>
    <w:rsid w:val="00EE75CC"/>
    <w:rsid w:val="00EF0855"/>
    <w:rsid w:val="00EF3F2B"/>
    <w:rsid w:val="00EF599A"/>
    <w:rsid w:val="00F010DD"/>
    <w:rsid w:val="00F06A4A"/>
    <w:rsid w:val="00F109C9"/>
    <w:rsid w:val="00F10BB7"/>
    <w:rsid w:val="00F126F3"/>
    <w:rsid w:val="00F24CB0"/>
    <w:rsid w:val="00F2596E"/>
    <w:rsid w:val="00F310AD"/>
    <w:rsid w:val="00F31563"/>
    <w:rsid w:val="00F31EA3"/>
    <w:rsid w:val="00F333F1"/>
    <w:rsid w:val="00F34688"/>
    <w:rsid w:val="00F3675F"/>
    <w:rsid w:val="00F37F2B"/>
    <w:rsid w:val="00F43C42"/>
    <w:rsid w:val="00F460A5"/>
    <w:rsid w:val="00F50BCC"/>
    <w:rsid w:val="00F55E2C"/>
    <w:rsid w:val="00F55F9A"/>
    <w:rsid w:val="00F56E4F"/>
    <w:rsid w:val="00F573C8"/>
    <w:rsid w:val="00F61C8C"/>
    <w:rsid w:val="00F62701"/>
    <w:rsid w:val="00F6437D"/>
    <w:rsid w:val="00F65560"/>
    <w:rsid w:val="00F66919"/>
    <w:rsid w:val="00F67905"/>
    <w:rsid w:val="00F70F7F"/>
    <w:rsid w:val="00F747E7"/>
    <w:rsid w:val="00F74B4E"/>
    <w:rsid w:val="00F76D7B"/>
    <w:rsid w:val="00F7751C"/>
    <w:rsid w:val="00F80068"/>
    <w:rsid w:val="00F80138"/>
    <w:rsid w:val="00F80D5D"/>
    <w:rsid w:val="00F836DA"/>
    <w:rsid w:val="00F86EC8"/>
    <w:rsid w:val="00F90217"/>
    <w:rsid w:val="00F904A4"/>
    <w:rsid w:val="00F911BB"/>
    <w:rsid w:val="00F918E5"/>
    <w:rsid w:val="00F94300"/>
    <w:rsid w:val="00FA0017"/>
    <w:rsid w:val="00FA05E3"/>
    <w:rsid w:val="00FA06E4"/>
    <w:rsid w:val="00FA6FD4"/>
    <w:rsid w:val="00FB241E"/>
    <w:rsid w:val="00FB34A1"/>
    <w:rsid w:val="00FB4F68"/>
    <w:rsid w:val="00FB5B27"/>
    <w:rsid w:val="00FB7E7D"/>
    <w:rsid w:val="00FC1124"/>
    <w:rsid w:val="00FC2EDB"/>
    <w:rsid w:val="00FD0564"/>
    <w:rsid w:val="00FD3231"/>
    <w:rsid w:val="00FD658B"/>
    <w:rsid w:val="00FD685C"/>
    <w:rsid w:val="00FD786A"/>
    <w:rsid w:val="00FE0C52"/>
    <w:rsid w:val="00FE48EE"/>
    <w:rsid w:val="00FE54EF"/>
    <w:rsid w:val="00FE67B3"/>
    <w:rsid w:val="00FE7361"/>
    <w:rsid w:val="00FF1215"/>
    <w:rsid w:val="00FF2D28"/>
    <w:rsid w:val="00FF37A8"/>
    <w:rsid w:val="00FF428D"/>
    <w:rsid w:val="00FF523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D94"/>
  </w:style>
  <w:style w:type="paragraph" w:styleId="10">
    <w:name w:val="heading 1"/>
    <w:basedOn w:val="a"/>
    <w:next w:val="a"/>
    <w:link w:val="1Char"/>
    <w:uiPriority w:val="9"/>
    <w:qFormat/>
    <w:rsid w:val="003561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7114"/>
    <w:pPr>
      <w:ind w:left="720"/>
      <w:contextualSpacing/>
    </w:pPr>
    <w:rPr>
      <w:rFonts w:ascii="Calibri" w:eastAsia="Times New Roman" w:hAnsi="Calibri" w:cs="Times New Roman"/>
    </w:rPr>
  </w:style>
  <w:style w:type="paragraph" w:styleId="a4">
    <w:name w:val="Balloon Text"/>
    <w:basedOn w:val="a"/>
    <w:link w:val="Char"/>
    <w:uiPriority w:val="99"/>
    <w:semiHidden/>
    <w:unhideWhenUsed/>
    <w:rsid w:val="005E7114"/>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E7114"/>
    <w:rPr>
      <w:rFonts w:ascii="Tahoma" w:hAnsi="Tahoma" w:cs="Tahoma"/>
      <w:sz w:val="16"/>
      <w:szCs w:val="16"/>
    </w:rPr>
  </w:style>
  <w:style w:type="table" w:styleId="a5">
    <w:name w:val="Table Grid"/>
    <w:basedOn w:val="a1"/>
    <w:uiPriority w:val="39"/>
    <w:rsid w:val="00150A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nhideWhenUsed/>
    <w:rsid w:val="00150A41"/>
    <w:pPr>
      <w:tabs>
        <w:tab w:val="center" w:pos="4153"/>
        <w:tab w:val="right" w:pos="8306"/>
      </w:tabs>
      <w:spacing w:after="0" w:line="240" w:lineRule="auto"/>
    </w:pPr>
  </w:style>
  <w:style w:type="character" w:customStyle="1" w:styleId="Char0">
    <w:name w:val="Κεφαλίδα Char"/>
    <w:basedOn w:val="a0"/>
    <w:link w:val="a6"/>
    <w:rsid w:val="00150A41"/>
  </w:style>
  <w:style w:type="paragraph" w:styleId="a7">
    <w:name w:val="footer"/>
    <w:basedOn w:val="a"/>
    <w:link w:val="Char1"/>
    <w:uiPriority w:val="99"/>
    <w:unhideWhenUsed/>
    <w:rsid w:val="00150A41"/>
    <w:pPr>
      <w:tabs>
        <w:tab w:val="center" w:pos="4153"/>
        <w:tab w:val="right" w:pos="8306"/>
      </w:tabs>
      <w:spacing w:after="0" w:line="240" w:lineRule="auto"/>
    </w:pPr>
  </w:style>
  <w:style w:type="character" w:customStyle="1" w:styleId="Char1">
    <w:name w:val="Υποσέλιδο Char"/>
    <w:basedOn w:val="a0"/>
    <w:link w:val="a7"/>
    <w:uiPriority w:val="99"/>
    <w:rsid w:val="00150A41"/>
  </w:style>
  <w:style w:type="character" w:styleId="-">
    <w:name w:val="Hyperlink"/>
    <w:basedOn w:val="a0"/>
    <w:uiPriority w:val="99"/>
    <w:unhideWhenUsed/>
    <w:rsid w:val="005E14A3"/>
    <w:rPr>
      <w:color w:val="0000FF" w:themeColor="hyperlink"/>
      <w:u w:val="single"/>
    </w:rPr>
  </w:style>
  <w:style w:type="paragraph" w:styleId="2">
    <w:name w:val="Body Text Indent 2"/>
    <w:basedOn w:val="a"/>
    <w:link w:val="2Char"/>
    <w:rsid w:val="00BD4F4E"/>
    <w:pPr>
      <w:overflowPunct w:val="0"/>
      <w:autoSpaceDE w:val="0"/>
      <w:autoSpaceDN w:val="0"/>
      <w:adjustRightInd w:val="0"/>
      <w:spacing w:after="120" w:line="480" w:lineRule="auto"/>
      <w:ind w:left="283" w:firstLine="284"/>
      <w:jc w:val="both"/>
      <w:textAlignment w:val="baseline"/>
    </w:pPr>
    <w:rPr>
      <w:rFonts w:ascii="Arial" w:eastAsia="Times New Roman" w:hAnsi="Arial" w:cs="Times New Roman"/>
      <w:sz w:val="24"/>
      <w:szCs w:val="20"/>
      <w:lang w:val="en-GB"/>
    </w:rPr>
  </w:style>
  <w:style w:type="character" w:customStyle="1" w:styleId="2Char">
    <w:name w:val="Σώμα κείμενου με εσοχή 2 Char"/>
    <w:basedOn w:val="a0"/>
    <w:link w:val="2"/>
    <w:rsid w:val="00BD4F4E"/>
    <w:rPr>
      <w:rFonts w:ascii="Arial" w:eastAsia="Times New Roman" w:hAnsi="Arial" w:cs="Times New Roman"/>
      <w:sz w:val="24"/>
      <w:szCs w:val="20"/>
      <w:lang w:val="en-GB"/>
    </w:rPr>
  </w:style>
  <w:style w:type="character" w:customStyle="1" w:styleId="Tahoma">
    <w:name w:val="Στυλ Tahoma"/>
    <w:basedOn w:val="a0"/>
    <w:semiHidden/>
    <w:rsid w:val="00963C93"/>
    <w:rPr>
      <w:rFonts w:ascii="Tahoma" w:hAnsi="Tahoma"/>
      <w:sz w:val="22"/>
    </w:rPr>
  </w:style>
  <w:style w:type="table" w:styleId="1-5">
    <w:name w:val="Medium Shading 1 Accent 5"/>
    <w:basedOn w:val="a1"/>
    <w:uiPriority w:val="63"/>
    <w:rsid w:val="00EA40C5"/>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a8">
    <w:name w:val="annotation text"/>
    <w:basedOn w:val="a"/>
    <w:link w:val="Char2"/>
    <w:rsid w:val="003C534A"/>
    <w:pPr>
      <w:spacing w:after="0" w:line="240" w:lineRule="auto"/>
    </w:pPr>
    <w:rPr>
      <w:rFonts w:ascii="Times New Roman" w:eastAsia="Times New Roman" w:hAnsi="Times New Roman" w:cs="Times New Roman"/>
      <w:sz w:val="20"/>
      <w:szCs w:val="20"/>
    </w:rPr>
  </w:style>
  <w:style w:type="character" w:customStyle="1" w:styleId="Char2">
    <w:name w:val="Κείμενο σχολίου Char"/>
    <w:basedOn w:val="a0"/>
    <w:link w:val="a8"/>
    <w:rsid w:val="003C534A"/>
    <w:rPr>
      <w:rFonts w:ascii="Times New Roman" w:eastAsia="Times New Roman" w:hAnsi="Times New Roman" w:cs="Times New Roman"/>
      <w:sz w:val="20"/>
      <w:szCs w:val="20"/>
    </w:rPr>
  </w:style>
  <w:style w:type="paragraph" w:customStyle="1" w:styleId="Default">
    <w:name w:val="Default"/>
    <w:rsid w:val="003C534A"/>
    <w:pPr>
      <w:autoSpaceDE w:val="0"/>
      <w:autoSpaceDN w:val="0"/>
      <w:adjustRightInd w:val="0"/>
      <w:spacing w:after="0" w:line="240" w:lineRule="auto"/>
    </w:pPr>
    <w:rPr>
      <w:rFonts w:ascii="Calibri" w:eastAsia="Times New Roman" w:hAnsi="Calibri" w:cs="Calibri"/>
      <w:color w:val="000000"/>
      <w:sz w:val="24"/>
      <w:szCs w:val="24"/>
    </w:rPr>
  </w:style>
  <w:style w:type="table" w:styleId="-5">
    <w:name w:val="Light Shading Accent 5"/>
    <w:basedOn w:val="a1"/>
    <w:uiPriority w:val="60"/>
    <w:rsid w:val="009F4B5A"/>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numbering" w:customStyle="1" w:styleId="1">
    <w:name w:val="Στυλ1"/>
    <w:uiPriority w:val="99"/>
    <w:rsid w:val="00697D27"/>
    <w:pPr>
      <w:numPr>
        <w:numId w:val="4"/>
      </w:numPr>
    </w:pPr>
  </w:style>
  <w:style w:type="paragraph" w:customStyle="1" w:styleId="Normalmystyle">
    <w:name w:val="Normal.mystyle"/>
    <w:basedOn w:val="a"/>
    <w:semiHidden/>
    <w:rsid w:val="007A3030"/>
    <w:pPr>
      <w:widowControl w:val="0"/>
      <w:snapToGrid w:val="0"/>
      <w:spacing w:after="120" w:line="240" w:lineRule="auto"/>
      <w:jc w:val="both"/>
    </w:pPr>
    <w:rPr>
      <w:rFonts w:ascii="Tahoma" w:eastAsia="Times New Roman" w:hAnsi="Tahoma" w:cs="Times New Roman"/>
      <w:szCs w:val="20"/>
      <w:lang w:eastAsia="en-US"/>
    </w:rPr>
  </w:style>
  <w:style w:type="paragraph" w:styleId="a9">
    <w:name w:val="Body Text"/>
    <w:basedOn w:val="a"/>
    <w:link w:val="Char3"/>
    <w:uiPriority w:val="99"/>
    <w:unhideWhenUsed/>
    <w:rsid w:val="009E399C"/>
    <w:pPr>
      <w:spacing w:after="120"/>
    </w:pPr>
    <w:rPr>
      <w:rFonts w:ascii="Calibri" w:eastAsiaTheme="minorHAnsi" w:hAnsi="Calibri" w:cs="Times New Roman"/>
      <w:lang w:eastAsia="en-US"/>
    </w:rPr>
  </w:style>
  <w:style w:type="character" w:customStyle="1" w:styleId="Char3">
    <w:name w:val="Σώμα κειμένου Char"/>
    <w:basedOn w:val="a0"/>
    <w:link w:val="a9"/>
    <w:uiPriority w:val="99"/>
    <w:rsid w:val="009E399C"/>
    <w:rPr>
      <w:rFonts w:ascii="Calibri" w:eastAsiaTheme="minorHAnsi" w:hAnsi="Calibri" w:cs="Times New Roman"/>
      <w:lang w:eastAsia="en-US"/>
    </w:rPr>
  </w:style>
  <w:style w:type="character" w:customStyle="1" w:styleId="WW8Num2z0">
    <w:name w:val="WW8Num2z0"/>
    <w:rsid w:val="0035612A"/>
  </w:style>
  <w:style w:type="character" w:customStyle="1" w:styleId="aa">
    <w:name w:val="Χαρακτήρες υποσημείωσης"/>
    <w:rsid w:val="0035612A"/>
  </w:style>
  <w:style w:type="character" w:customStyle="1" w:styleId="ab">
    <w:name w:val="Σύμβολο υποσημείωσης"/>
    <w:rsid w:val="0035612A"/>
    <w:rPr>
      <w:vertAlign w:val="superscript"/>
    </w:rPr>
  </w:style>
  <w:style w:type="character" w:customStyle="1" w:styleId="DeltaViewInsertion">
    <w:name w:val="DeltaView Insertion"/>
    <w:rsid w:val="0035612A"/>
    <w:rPr>
      <w:b/>
      <w:i/>
      <w:spacing w:val="0"/>
      <w:lang w:val="el-GR"/>
    </w:rPr>
  </w:style>
  <w:style w:type="character" w:customStyle="1" w:styleId="NormalBoldChar">
    <w:name w:val="NormalBold Char"/>
    <w:rsid w:val="0035612A"/>
    <w:rPr>
      <w:rFonts w:ascii="Times New Roman" w:eastAsia="Times New Roman" w:hAnsi="Times New Roman" w:cs="Times New Roman"/>
      <w:b/>
      <w:sz w:val="24"/>
      <w:lang w:val="el-GR"/>
    </w:rPr>
  </w:style>
  <w:style w:type="character" w:styleId="ac">
    <w:name w:val="endnote reference"/>
    <w:rsid w:val="0035612A"/>
    <w:rPr>
      <w:vertAlign w:val="superscript"/>
    </w:rPr>
  </w:style>
  <w:style w:type="paragraph" w:customStyle="1" w:styleId="ChapterTitle">
    <w:name w:val="ChapterTitle"/>
    <w:basedOn w:val="a"/>
    <w:next w:val="a"/>
    <w:rsid w:val="0035612A"/>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0"/>
    <w:rsid w:val="0035612A"/>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d">
    <w:name w:val="endnote text"/>
    <w:basedOn w:val="a"/>
    <w:link w:val="Char4"/>
    <w:uiPriority w:val="99"/>
    <w:unhideWhenUsed/>
    <w:rsid w:val="0035612A"/>
    <w:pPr>
      <w:suppressAutoHyphens/>
      <w:ind w:firstLine="397"/>
      <w:jc w:val="both"/>
    </w:pPr>
    <w:rPr>
      <w:rFonts w:ascii="Calibri" w:eastAsia="Times New Roman" w:hAnsi="Calibri" w:cs="Calibri"/>
      <w:kern w:val="1"/>
      <w:sz w:val="20"/>
      <w:szCs w:val="20"/>
      <w:lang w:eastAsia="zh-CN"/>
    </w:rPr>
  </w:style>
  <w:style w:type="character" w:customStyle="1" w:styleId="Char4">
    <w:name w:val="Κείμενο σημείωσης τέλους Char"/>
    <w:basedOn w:val="a0"/>
    <w:link w:val="ad"/>
    <w:uiPriority w:val="99"/>
    <w:rsid w:val="0035612A"/>
    <w:rPr>
      <w:rFonts w:ascii="Calibri" w:eastAsia="Times New Roman" w:hAnsi="Calibri" w:cs="Calibri"/>
      <w:kern w:val="1"/>
      <w:sz w:val="20"/>
      <w:szCs w:val="20"/>
      <w:lang w:eastAsia="zh-CN"/>
    </w:rPr>
  </w:style>
  <w:style w:type="character" w:customStyle="1" w:styleId="1Char">
    <w:name w:val="Επικεφαλίδα 1 Char"/>
    <w:basedOn w:val="a0"/>
    <w:link w:val="10"/>
    <w:uiPriority w:val="9"/>
    <w:rsid w:val="0035612A"/>
    <w:rPr>
      <w:rFonts w:asciiTheme="majorHAnsi" w:eastAsiaTheme="majorEastAsia" w:hAnsiTheme="majorHAnsi" w:cstheme="majorBidi"/>
      <w:b/>
      <w:bCs/>
      <w:color w:val="365F91" w:themeColor="accent1" w:themeShade="BF"/>
      <w:sz w:val="28"/>
      <w:szCs w:val="28"/>
    </w:rPr>
  </w:style>
  <w:style w:type="paragraph" w:styleId="ae">
    <w:name w:val="Revision"/>
    <w:hidden/>
    <w:uiPriority w:val="99"/>
    <w:semiHidden/>
    <w:rsid w:val="00812235"/>
    <w:pPr>
      <w:spacing w:after="0" w:line="240" w:lineRule="auto"/>
    </w:pPr>
  </w:style>
</w:styles>
</file>

<file path=word/webSettings.xml><?xml version="1.0" encoding="utf-8"?>
<w:webSettings xmlns:r="http://schemas.openxmlformats.org/officeDocument/2006/relationships" xmlns:w="http://schemas.openxmlformats.org/wordprocessingml/2006/main">
  <w:divs>
    <w:div w:id="74742675">
      <w:bodyDiv w:val="1"/>
      <w:marLeft w:val="0"/>
      <w:marRight w:val="0"/>
      <w:marTop w:val="0"/>
      <w:marBottom w:val="0"/>
      <w:divBdr>
        <w:top w:val="none" w:sz="0" w:space="0" w:color="auto"/>
        <w:left w:val="none" w:sz="0" w:space="0" w:color="auto"/>
        <w:bottom w:val="none" w:sz="0" w:space="0" w:color="auto"/>
        <w:right w:val="none" w:sz="0" w:space="0" w:color="auto"/>
      </w:divBdr>
    </w:div>
    <w:div w:id="282004526">
      <w:bodyDiv w:val="1"/>
      <w:marLeft w:val="0"/>
      <w:marRight w:val="0"/>
      <w:marTop w:val="0"/>
      <w:marBottom w:val="0"/>
      <w:divBdr>
        <w:top w:val="none" w:sz="0" w:space="0" w:color="auto"/>
        <w:left w:val="none" w:sz="0" w:space="0" w:color="auto"/>
        <w:bottom w:val="none" w:sz="0" w:space="0" w:color="auto"/>
        <w:right w:val="none" w:sz="0" w:space="0" w:color="auto"/>
      </w:divBdr>
    </w:div>
    <w:div w:id="423840489">
      <w:bodyDiv w:val="1"/>
      <w:marLeft w:val="0"/>
      <w:marRight w:val="0"/>
      <w:marTop w:val="0"/>
      <w:marBottom w:val="0"/>
      <w:divBdr>
        <w:top w:val="none" w:sz="0" w:space="0" w:color="auto"/>
        <w:left w:val="none" w:sz="0" w:space="0" w:color="auto"/>
        <w:bottom w:val="none" w:sz="0" w:space="0" w:color="auto"/>
        <w:right w:val="none" w:sz="0" w:space="0" w:color="auto"/>
      </w:divBdr>
    </w:div>
    <w:div w:id="986206593">
      <w:bodyDiv w:val="1"/>
      <w:marLeft w:val="0"/>
      <w:marRight w:val="0"/>
      <w:marTop w:val="0"/>
      <w:marBottom w:val="0"/>
      <w:divBdr>
        <w:top w:val="none" w:sz="0" w:space="0" w:color="auto"/>
        <w:left w:val="none" w:sz="0" w:space="0" w:color="auto"/>
        <w:bottom w:val="none" w:sz="0" w:space="0" w:color="auto"/>
        <w:right w:val="none" w:sz="0" w:space="0" w:color="auto"/>
      </w:divBdr>
    </w:div>
    <w:div w:id="1802916810">
      <w:bodyDiv w:val="1"/>
      <w:marLeft w:val="0"/>
      <w:marRight w:val="0"/>
      <w:marTop w:val="0"/>
      <w:marBottom w:val="0"/>
      <w:divBdr>
        <w:top w:val="none" w:sz="0" w:space="0" w:color="auto"/>
        <w:left w:val="none" w:sz="0" w:space="0" w:color="auto"/>
        <w:bottom w:val="none" w:sz="0" w:space="0" w:color="auto"/>
        <w:right w:val="none" w:sz="0" w:space="0" w:color="auto"/>
      </w:divBdr>
    </w:div>
    <w:div w:id="1995063501">
      <w:bodyDiv w:val="1"/>
      <w:marLeft w:val="0"/>
      <w:marRight w:val="0"/>
      <w:marTop w:val="0"/>
      <w:marBottom w:val="0"/>
      <w:divBdr>
        <w:top w:val="none" w:sz="0" w:space="0" w:color="auto"/>
        <w:left w:val="none" w:sz="0" w:space="0" w:color="auto"/>
        <w:bottom w:val="none" w:sz="0" w:space="0" w:color="auto"/>
        <w:right w:val="none" w:sz="0" w:space="0" w:color="auto"/>
      </w:divBdr>
    </w:div>
    <w:div w:id="209415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avgeia.gov.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rocurement.gov.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inedu.gov.gr/to-ypoyrgeio/diagwnismoi-ergwn" TargetMode="External"/><Relationship Id="rId4" Type="http://schemas.openxmlformats.org/officeDocument/2006/relationships/settings" Target="settings.xml"/><Relationship Id="rId9" Type="http://schemas.openxmlformats.org/officeDocument/2006/relationships/hyperlink" Target="http://minedu.gov.gr/to-ypoyrgeio/diagwnismoi-ergwn"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10FE30-DF05-4BB1-AE9B-171646AC7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6906</Words>
  <Characters>37294</Characters>
  <Application>Microsoft Office Word</Application>
  <DocSecurity>0</DocSecurity>
  <Lines>310</Lines>
  <Paragraphs>88</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44112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Quest User</dc:creator>
  <cp:keywords/>
  <dc:description/>
  <cp:lastModifiedBy>etsiadi</cp:lastModifiedBy>
  <cp:revision>2</cp:revision>
  <cp:lastPrinted>2017-08-18T14:36:00Z</cp:lastPrinted>
  <dcterms:created xsi:type="dcterms:W3CDTF">2017-08-21T10:16:00Z</dcterms:created>
  <dcterms:modified xsi:type="dcterms:W3CDTF">2017-08-21T10:16:00Z</dcterms:modified>
</cp:coreProperties>
</file>